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91321" w:rsidRDefault="00991321">
      <w:pPr>
        <w:spacing w:line="480" w:lineRule="auto"/>
        <w:jc w:val="center"/>
        <w:rPr>
          <w:rFonts w:ascii="Times New Roman" w:eastAsia="Times New Roman" w:hAnsi="Times New Roman" w:cs="Times New Roman"/>
        </w:rPr>
      </w:pPr>
    </w:p>
    <w:p w14:paraId="00000002" w14:textId="77777777" w:rsidR="00991321" w:rsidRDefault="00991321">
      <w:pPr>
        <w:spacing w:line="480" w:lineRule="auto"/>
        <w:jc w:val="center"/>
        <w:rPr>
          <w:rFonts w:ascii="Times New Roman" w:eastAsia="Times New Roman" w:hAnsi="Times New Roman" w:cs="Times New Roman"/>
        </w:rPr>
      </w:pPr>
    </w:p>
    <w:p w14:paraId="00000003" w14:textId="602A20FD" w:rsidR="00991321" w:rsidRDefault="00FD0C13">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00000004" w14:textId="77777777" w:rsidR="00991321" w:rsidRDefault="00991321">
      <w:pPr>
        <w:spacing w:line="480" w:lineRule="auto"/>
        <w:jc w:val="center"/>
        <w:rPr>
          <w:rFonts w:ascii="Times New Roman" w:eastAsia="Times New Roman" w:hAnsi="Times New Roman" w:cs="Times New Roman"/>
        </w:rPr>
      </w:pPr>
    </w:p>
    <w:p w14:paraId="00000005" w14:textId="77777777" w:rsidR="00991321" w:rsidRDefault="00991321">
      <w:pPr>
        <w:spacing w:line="480" w:lineRule="auto"/>
        <w:jc w:val="center"/>
        <w:rPr>
          <w:rFonts w:ascii="Times New Roman" w:eastAsia="Times New Roman" w:hAnsi="Times New Roman" w:cs="Times New Roman"/>
        </w:rPr>
      </w:pPr>
    </w:p>
    <w:p w14:paraId="163A4D47" w14:textId="7C6102D6" w:rsidR="00805B72" w:rsidRPr="00D80AF3" w:rsidRDefault="00805B72" w:rsidP="00805B72">
      <w:pPr>
        <w:spacing w:line="480" w:lineRule="auto"/>
        <w:jc w:val="center"/>
        <w:rPr>
          <w:rFonts w:ascii="Times New Roman" w:eastAsia="Times New Roman" w:hAnsi="Times New Roman" w:cs="Times New Roman"/>
          <w:sz w:val="44"/>
          <w:szCs w:val="44"/>
        </w:rPr>
      </w:pPr>
      <w:r w:rsidRPr="00D80AF3">
        <w:rPr>
          <w:rFonts w:ascii="Times New Roman" w:eastAsia="Times New Roman" w:hAnsi="Times New Roman" w:cs="Times New Roman"/>
          <w:sz w:val="44"/>
          <w:szCs w:val="44"/>
        </w:rPr>
        <w:t>VIDEO GAME MON</w:t>
      </w:r>
      <w:r w:rsidR="006B240D">
        <w:rPr>
          <w:rFonts w:ascii="Times New Roman" w:eastAsia="Times New Roman" w:hAnsi="Times New Roman" w:cs="Times New Roman"/>
          <w:sz w:val="44"/>
          <w:szCs w:val="44"/>
        </w:rPr>
        <w:t>E</w:t>
      </w:r>
      <w:r w:rsidRPr="00D80AF3">
        <w:rPr>
          <w:rFonts w:ascii="Times New Roman" w:eastAsia="Times New Roman" w:hAnsi="Times New Roman" w:cs="Times New Roman"/>
          <w:sz w:val="44"/>
          <w:szCs w:val="44"/>
        </w:rPr>
        <w:t>TZATION MODELS AND THE SHIFT TO A SEASONAL MODEL</w:t>
      </w:r>
    </w:p>
    <w:p w14:paraId="00000008" w14:textId="77777777" w:rsidR="00991321" w:rsidRDefault="00991321">
      <w:pPr>
        <w:spacing w:line="480" w:lineRule="auto"/>
        <w:jc w:val="center"/>
        <w:rPr>
          <w:rFonts w:ascii="Times New Roman" w:eastAsia="Times New Roman" w:hAnsi="Times New Roman" w:cs="Times New Roman"/>
        </w:rPr>
      </w:pPr>
    </w:p>
    <w:p w14:paraId="00000009" w14:textId="77777777" w:rsidR="00991321" w:rsidRDefault="00991321">
      <w:pPr>
        <w:spacing w:line="480" w:lineRule="auto"/>
        <w:jc w:val="center"/>
        <w:rPr>
          <w:rFonts w:ascii="Times New Roman" w:eastAsia="Times New Roman" w:hAnsi="Times New Roman" w:cs="Times New Roman"/>
        </w:rPr>
      </w:pPr>
    </w:p>
    <w:p w14:paraId="0000000A" w14:textId="77777777" w:rsidR="00991321" w:rsidRDefault="0005063B">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 Smith</w:t>
      </w:r>
    </w:p>
    <w:p w14:paraId="0000000B" w14:textId="77777777" w:rsidR="00991321" w:rsidRDefault="0005063B">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0000000C" w14:textId="77777777" w:rsidR="00991321" w:rsidRDefault="0005063B">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ENG2010-011</w:t>
      </w:r>
    </w:p>
    <w:p w14:paraId="0000000D" w14:textId="77777777" w:rsidR="00991321" w:rsidRDefault="0005063B">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0000000E" w14:textId="77777777" w:rsidR="00991321" w:rsidRDefault="0005063B">
      <w:pPr>
        <w:spacing w:line="480" w:lineRule="auto"/>
        <w:jc w:val="center"/>
        <w:rPr>
          <w:rFonts w:ascii="Times New Roman" w:eastAsia="Times New Roman" w:hAnsi="Times New Roman" w:cs="Times New Roman"/>
        </w:rPr>
      </w:pPr>
      <w:r>
        <w:rPr>
          <w:rFonts w:ascii="Times New Roman" w:eastAsia="Times New Roman" w:hAnsi="Times New Roman" w:cs="Times New Roman"/>
        </w:rPr>
        <w:t>September 12, 2025</w:t>
      </w:r>
    </w:p>
    <w:p w14:paraId="0000000F" w14:textId="77777777" w:rsidR="00991321" w:rsidRDefault="0005063B">
      <w:pPr>
        <w:rPr>
          <w:rFonts w:ascii="Times New Roman" w:eastAsia="Times New Roman" w:hAnsi="Times New Roman" w:cs="Times New Roman"/>
        </w:rPr>
      </w:pPr>
      <w:r>
        <w:br w:type="page"/>
      </w:r>
    </w:p>
    <w:p w14:paraId="30D7DD2F" w14:textId="6D762EC8" w:rsidR="00F57267" w:rsidRDefault="00F57267" w:rsidP="00F5726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VIDEO GAME MON</w:t>
      </w:r>
      <w:r w:rsidR="006B240D">
        <w:rPr>
          <w:rFonts w:ascii="Times New Roman" w:eastAsia="Times New Roman" w:hAnsi="Times New Roman" w:cs="Times New Roman"/>
        </w:rPr>
        <w:t>E</w:t>
      </w:r>
      <w:r>
        <w:rPr>
          <w:rFonts w:ascii="Times New Roman" w:eastAsia="Times New Roman" w:hAnsi="Times New Roman" w:cs="Times New Roman"/>
        </w:rPr>
        <w:t>TZATION MODELS AND THE SHIFT TO A SEASONAL MODEL</w:t>
      </w:r>
    </w:p>
    <w:p w14:paraId="2005C66B" w14:textId="77777777" w:rsidR="00B941B6" w:rsidRDefault="00B941B6" w:rsidP="00F57267">
      <w:pPr>
        <w:spacing w:line="480" w:lineRule="auto"/>
        <w:ind w:firstLine="720"/>
        <w:rPr>
          <w:rFonts w:ascii="Times New Roman" w:eastAsia="Times New Roman" w:hAnsi="Times New Roman" w:cs="Times New Roman"/>
        </w:rPr>
      </w:pPr>
    </w:p>
    <w:p w14:paraId="68CA46B4" w14:textId="1AAF3C5D" w:rsidR="00F50B7D" w:rsidRDefault="00F50B7D" w:rsidP="00903C36">
      <w:pPr>
        <w:spacing w:line="480" w:lineRule="auto"/>
        <w:rPr>
          <w:rFonts w:ascii="Times New Roman" w:eastAsia="Times New Roman" w:hAnsi="Times New Roman" w:cs="Times New Roman"/>
        </w:rPr>
      </w:pPr>
      <w:r>
        <w:rPr>
          <w:rFonts w:ascii="Times New Roman" w:eastAsia="Times New Roman" w:hAnsi="Times New Roman" w:cs="Times New Roman"/>
        </w:rPr>
        <w:t xml:space="preserve">PURPOSE: </w:t>
      </w:r>
    </w:p>
    <w:p w14:paraId="00000011" w14:textId="1ED141EB" w:rsidR="00991321" w:rsidRDefault="0005063B" w:rsidP="00F5726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am writing to you today to ask for </w:t>
      </w:r>
      <w:r w:rsidR="00D500CB">
        <w:rPr>
          <w:rFonts w:ascii="Times New Roman" w:eastAsia="Times New Roman" w:hAnsi="Times New Roman" w:cs="Times New Roman"/>
        </w:rPr>
        <w:t xml:space="preserve">$5,000 </w:t>
      </w:r>
      <w:r>
        <w:rPr>
          <w:rFonts w:ascii="Times New Roman" w:eastAsia="Times New Roman" w:hAnsi="Times New Roman" w:cs="Times New Roman"/>
        </w:rPr>
        <w:t>to research the question of “</w:t>
      </w:r>
      <w:r w:rsidR="007A22D5">
        <w:rPr>
          <w:rFonts w:ascii="Times New Roman" w:eastAsia="Times New Roman" w:hAnsi="Times New Roman" w:cs="Times New Roman"/>
        </w:rPr>
        <w:t xml:space="preserve">How </w:t>
      </w:r>
      <w:r w:rsidR="00805B72">
        <w:rPr>
          <w:rFonts w:ascii="Times New Roman" w:eastAsia="Times New Roman" w:hAnsi="Times New Roman" w:cs="Times New Roman"/>
        </w:rPr>
        <w:t>have</w:t>
      </w:r>
      <w:r>
        <w:rPr>
          <w:rFonts w:ascii="Times New Roman" w:eastAsia="Times New Roman" w:hAnsi="Times New Roman" w:cs="Times New Roman"/>
        </w:rPr>
        <w:t xml:space="preserve"> video games have moved to a seasonal</w:t>
      </w:r>
      <w:r w:rsidR="00805B72">
        <w:rPr>
          <w:rFonts w:ascii="Times New Roman" w:eastAsia="Times New Roman" w:hAnsi="Times New Roman" w:cs="Times New Roman"/>
        </w:rPr>
        <w:t xml:space="preserve"> business model</w:t>
      </w:r>
      <w:r>
        <w:rPr>
          <w:rFonts w:ascii="Times New Roman" w:eastAsia="Times New Roman" w:hAnsi="Times New Roman" w:cs="Times New Roman"/>
        </w:rPr>
        <w:t xml:space="preserve">?” </w:t>
      </w:r>
    </w:p>
    <w:p w14:paraId="673DDBCD" w14:textId="060E085F" w:rsidR="006928D2" w:rsidRDefault="006928D2" w:rsidP="00903C3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QUESTION: </w:t>
      </w:r>
    </w:p>
    <w:p w14:paraId="00000012" w14:textId="00432027" w:rsidR="00991321" w:rsidRDefault="0005063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question has always perplexed me? Why </w:t>
      </w:r>
      <w:r w:rsidR="00805B72">
        <w:rPr>
          <w:rFonts w:ascii="Times New Roman" w:eastAsia="Times New Roman" w:hAnsi="Times New Roman" w:cs="Times New Roman"/>
        </w:rPr>
        <w:t>would a</w:t>
      </w:r>
      <w:r>
        <w:rPr>
          <w:rFonts w:ascii="Times New Roman" w:eastAsia="Times New Roman" w:hAnsi="Times New Roman" w:cs="Times New Roman"/>
        </w:rPr>
        <w:t xml:space="preserve"> game that was created with a finite story and development cycle shift into an ongoing game</w:t>
      </w:r>
      <w:r w:rsidR="00351F49">
        <w:rPr>
          <w:rFonts w:ascii="Times New Roman" w:eastAsia="Times New Roman" w:hAnsi="Times New Roman" w:cs="Times New Roman"/>
        </w:rPr>
        <w:t>, w</w:t>
      </w:r>
      <w:r>
        <w:rPr>
          <w:rFonts w:ascii="Times New Roman" w:eastAsia="Times New Roman" w:hAnsi="Times New Roman" w:cs="Times New Roman"/>
        </w:rPr>
        <w:t xml:space="preserve">here consistent updates and development are needed to sustain </w:t>
      </w:r>
      <w:r w:rsidR="00F109FD">
        <w:rPr>
          <w:rFonts w:ascii="Times New Roman" w:eastAsia="Times New Roman" w:hAnsi="Times New Roman" w:cs="Times New Roman"/>
        </w:rPr>
        <w:t>that format</w:t>
      </w:r>
      <w:r w:rsidR="007639CE">
        <w:rPr>
          <w:rFonts w:ascii="Times New Roman" w:eastAsia="Times New Roman" w:hAnsi="Times New Roman" w:cs="Times New Roman"/>
        </w:rPr>
        <w:t xml:space="preserve">? </w:t>
      </w:r>
      <w:r w:rsidR="007A22D5">
        <w:rPr>
          <w:rFonts w:ascii="Times New Roman" w:eastAsia="Times New Roman" w:hAnsi="Times New Roman" w:cs="Times New Roman"/>
        </w:rPr>
        <w:t>And how have they been able to pursue this course while not isolating their communities and customers?</w:t>
      </w:r>
    </w:p>
    <w:p w14:paraId="27905051" w14:textId="15EFE2B9" w:rsidR="00351F49" w:rsidRDefault="00351F49" w:rsidP="00903C36">
      <w:pPr>
        <w:spacing w:line="480" w:lineRule="auto"/>
        <w:rPr>
          <w:rFonts w:ascii="Times New Roman" w:eastAsia="Times New Roman" w:hAnsi="Times New Roman" w:cs="Times New Roman"/>
        </w:rPr>
      </w:pPr>
      <w:r>
        <w:rPr>
          <w:rFonts w:ascii="Times New Roman" w:eastAsia="Times New Roman" w:hAnsi="Times New Roman" w:cs="Times New Roman"/>
        </w:rPr>
        <w:t xml:space="preserve">WORKING THESIS: </w:t>
      </w:r>
    </w:p>
    <w:p w14:paraId="44C1D0E9" w14:textId="13411044" w:rsidR="00226FF1" w:rsidRDefault="00351F49" w:rsidP="00351F49">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From what I have experienced and observed so far, my working thesis is that the move to an ongoing development cycle, or “live service”, is mainly pushed forward by an ever-present need for profits, as well as an easier development pipeline</w:t>
      </w:r>
      <w:r w:rsidR="00CA2E2F">
        <w:rPr>
          <w:rFonts w:ascii="Times New Roman" w:eastAsia="Times New Roman" w:hAnsi="Times New Roman" w:cs="Times New Roman"/>
        </w:rPr>
        <w:t xml:space="preserve">. The main way </w:t>
      </w:r>
      <w:r w:rsidR="00FC1907">
        <w:rPr>
          <w:rFonts w:ascii="Times New Roman" w:eastAsia="Times New Roman" w:hAnsi="Times New Roman" w:cs="Times New Roman"/>
        </w:rPr>
        <w:t xml:space="preserve">companies have been able to pursue this is by producing </w:t>
      </w:r>
      <w:r w:rsidR="00BC3537">
        <w:rPr>
          <w:rFonts w:ascii="Times New Roman" w:eastAsia="Times New Roman" w:hAnsi="Times New Roman" w:cs="Times New Roman"/>
        </w:rPr>
        <w:t xml:space="preserve">and releasing smaller amounts of </w:t>
      </w:r>
      <w:r w:rsidR="00FC1907">
        <w:rPr>
          <w:rFonts w:ascii="Times New Roman" w:eastAsia="Times New Roman" w:hAnsi="Times New Roman" w:cs="Times New Roman"/>
        </w:rPr>
        <w:t>content</w:t>
      </w:r>
      <w:r w:rsidR="00BC3537">
        <w:rPr>
          <w:rFonts w:ascii="Times New Roman" w:eastAsia="Times New Roman" w:hAnsi="Times New Roman" w:cs="Times New Roman"/>
        </w:rPr>
        <w:t xml:space="preserve"> in </w:t>
      </w:r>
      <w:r w:rsidR="007A392F">
        <w:rPr>
          <w:rFonts w:ascii="Times New Roman" w:eastAsia="Times New Roman" w:hAnsi="Times New Roman" w:cs="Times New Roman"/>
        </w:rPr>
        <w:t>predictable schedules to drive</w:t>
      </w:r>
      <w:r w:rsidR="00BC3537">
        <w:rPr>
          <w:rFonts w:ascii="Times New Roman" w:eastAsia="Times New Roman" w:hAnsi="Times New Roman" w:cs="Times New Roman"/>
        </w:rPr>
        <w:t xml:space="preserve"> </w:t>
      </w:r>
      <w:r w:rsidR="007A392F">
        <w:rPr>
          <w:rFonts w:ascii="Times New Roman" w:eastAsia="Times New Roman" w:hAnsi="Times New Roman" w:cs="Times New Roman"/>
        </w:rPr>
        <w:t xml:space="preserve">player engagement over a long period of time. </w:t>
      </w:r>
    </w:p>
    <w:p w14:paraId="370356E8" w14:textId="30EE65BD" w:rsidR="00655F55" w:rsidRDefault="00655F55" w:rsidP="00903C36">
      <w:pPr>
        <w:spacing w:line="480" w:lineRule="auto"/>
        <w:rPr>
          <w:rFonts w:ascii="Times New Roman" w:eastAsia="Times New Roman" w:hAnsi="Times New Roman" w:cs="Times New Roman"/>
        </w:rPr>
      </w:pPr>
      <w:r>
        <w:rPr>
          <w:rFonts w:ascii="Times New Roman" w:eastAsia="Times New Roman" w:hAnsi="Times New Roman" w:cs="Times New Roman"/>
        </w:rPr>
        <w:t xml:space="preserve">SIGNIFICANCE: </w:t>
      </w:r>
    </w:p>
    <w:p w14:paraId="00000013" w14:textId="36037DAA" w:rsidR="00991321" w:rsidRDefault="0005063B" w:rsidP="00655F5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Why does this matter to you? As a developer of many high rated games and intellectual</w:t>
      </w:r>
      <w:r w:rsidR="00655F55">
        <w:rPr>
          <w:rFonts w:ascii="Times New Roman" w:eastAsia="Times New Roman" w:hAnsi="Times New Roman" w:cs="Times New Roman"/>
        </w:rPr>
        <w:t xml:space="preserve"> </w:t>
      </w:r>
      <w:r>
        <w:rPr>
          <w:rFonts w:ascii="Times New Roman" w:eastAsia="Times New Roman" w:hAnsi="Times New Roman" w:cs="Times New Roman"/>
        </w:rPr>
        <w:t xml:space="preserve">properties, I am sure you are aware that many development studios have shifted to this live services model. </w:t>
      </w:r>
      <w:r w:rsidR="001728DF">
        <w:rPr>
          <w:rFonts w:ascii="Times New Roman" w:eastAsia="Times New Roman" w:hAnsi="Times New Roman" w:cs="Times New Roman"/>
        </w:rPr>
        <w:t>I believe that o</w:t>
      </w:r>
      <w:r>
        <w:rPr>
          <w:rFonts w:ascii="Times New Roman" w:eastAsia="Times New Roman" w:hAnsi="Times New Roman" w:cs="Times New Roman"/>
        </w:rPr>
        <w:t>ne of the main factors for this shift is an increase in player engagement and interaction within the community surrounding</w:t>
      </w:r>
      <w:r w:rsidR="00170653">
        <w:rPr>
          <w:rFonts w:ascii="Times New Roman" w:eastAsia="Times New Roman" w:hAnsi="Times New Roman" w:cs="Times New Roman"/>
        </w:rPr>
        <w:t xml:space="preserve"> those</w:t>
      </w:r>
      <w:r>
        <w:rPr>
          <w:rFonts w:ascii="Times New Roman" w:eastAsia="Times New Roman" w:hAnsi="Times New Roman" w:cs="Times New Roman"/>
        </w:rPr>
        <w:t xml:space="preserve"> products. A more engaged </w:t>
      </w:r>
      <w:r>
        <w:rPr>
          <w:rFonts w:ascii="Times New Roman" w:eastAsia="Times New Roman" w:hAnsi="Times New Roman" w:cs="Times New Roman"/>
        </w:rPr>
        <w:lastRenderedPageBreak/>
        <w:t>community not only grows the game in unimaginable ways but increases profits from a higher market of people to sell to.</w:t>
      </w:r>
    </w:p>
    <w:p w14:paraId="22FD173A" w14:textId="77777777" w:rsidR="00903C36" w:rsidRDefault="00903C36" w:rsidP="00903C36">
      <w:pPr>
        <w:spacing w:line="480" w:lineRule="auto"/>
        <w:rPr>
          <w:rFonts w:ascii="Times New Roman" w:eastAsia="Times New Roman" w:hAnsi="Times New Roman" w:cs="Times New Roman"/>
        </w:rPr>
      </w:pPr>
      <w:r>
        <w:rPr>
          <w:rFonts w:ascii="Times New Roman" w:eastAsia="Times New Roman" w:hAnsi="Times New Roman" w:cs="Times New Roman"/>
        </w:rPr>
        <w:t xml:space="preserve">BACKGROUND: </w:t>
      </w:r>
    </w:p>
    <w:p w14:paraId="5568727D" w14:textId="59491FC8" w:rsidR="00903C36" w:rsidRDefault="00903C36" w:rsidP="00903C3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 have spent most of my life enjoying and consuming many different varieties and genres of games. From role playing games to first person shooters, I have noticed a shift in the way that many of those games either moved to, or were created, to a live service model with a seasonal content. </w:t>
      </w:r>
    </w:p>
    <w:p w14:paraId="5B4D7926" w14:textId="1E3D405C" w:rsidR="0076642E" w:rsidRPr="0076642E" w:rsidRDefault="0076642E" w:rsidP="00903C3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One of my favorite video game franchises, </w:t>
      </w:r>
      <w:r>
        <w:rPr>
          <w:rFonts w:ascii="Times New Roman" w:eastAsia="Times New Roman" w:hAnsi="Times New Roman" w:cs="Times New Roman"/>
          <w:i/>
          <w:iCs/>
        </w:rPr>
        <w:t xml:space="preserve">Overwatch, </w:t>
      </w:r>
      <w:r>
        <w:rPr>
          <w:rFonts w:ascii="Times New Roman" w:eastAsia="Times New Roman" w:hAnsi="Times New Roman" w:cs="Times New Roman"/>
        </w:rPr>
        <w:t xml:space="preserve">was one such example of this shift. </w:t>
      </w:r>
      <w:r w:rsidR="006613AE">
        <w:rPr>
          <w:rFonts w:ascii="Times New Roman" w:eastAsia="Times New Roman" w:hAnsi="Times New Roman" w:cs="Times New Roman"/>
        </w:rPr>
        <w:t xml:space="preserve">As a player of this game for over </w:t>
      </w:r>
      <w:r w:rsidR="00771F08">
        <w:rPr>
          <w:rFonts w:ascii="Times New Roman" w:eastAsia="Times New Roman" w:hAnsi="Times New Roman" w:cs="Times New Roman"/>
        </w:rPr>
        <w:t>8 years at this point</w:t>
      </w:r>
      <w:r w:rsidR="006613AE">
        <w:rPr>
          <w:rFonts w:ascii="Times New Roman" w:eastAsia="Times New Roman" w:hAnsi="Times New Roman" w:cs="Times New Roman"/>
        </w:rPr>
        <w:t xml:space="preserve">, </w:t>
      </w:r>
      <w:r w:rsidR="00582BE4">
        <w:rPr>
          <w:rFonts w:ascii="Times New Roman" w:eastAsia="Times New Roman" w:hAnsi="Times New Roman" w:cs="Times New Roman"/>
        </w:rPr>
        <w:t>I have seen the game</w:t>
      </w:r>
      <w:r w:rsidR="00846E7D">
        <w:rPr>
          <w:rFonts w:ascii="Times New Roman" w:eastAsia="Times New Roman" w:hAnsi="Times New Roman" w:cs="Times New Roman"/>
        </w:rPr>
        <w:t>’</w:t>
      </w:r>
      <w:r w:rsidR="00582BE4">
        <w:rPr>
          <w:rFonts w:ascii="Times New Roman" w:eastAsia="Times New Roman" w:hAnsi="Times New Roman" w:cs="Times New Roman"/>
        </w:rPr>
        <w:t>s high and low points with player engagement and satisfaction.</w:t>
      </w:r>
      <w:r w:rsidR="00C51559">
        <w:rPr>
          <w:rFonts w:ascii="Times New Roman" w:eastAsia="Times New Roman" w:hAnsi="Times New Roman" w:cs="Times New Roman"/>
        </w:rPr>
        <w:t xml:space="preserve"> And after the shift to a free-to-play seasonal business model, I have observed that player engagement has increased and the barrier to entry has been reduced. </w:t>
      </w:r>
      <w:r w:rsidR="00582BE4">
        <w:rPr>
          <w:rFonts w:ascii="Times New Roman" w:eastAsia="Times New Roman" w:hAnsi="Times New Roman" w:cs="Times New Roman"/>
        </w:rPr>
        <w:t xml:space="preserve"> </w:t>
      </w:r>
      <w:r w:rsidR="00846E7D">
        <w:rPr>
          <w:rFonts w:ascii="Times New Roman" w:eastAsia="Times New Roman" w:hAnsi="Times New Roman" w:cs="Times New Roman"/>
        </w:rPr>
        <w:t xml:space="preserve">I have been an active member of the </w:t>
      </w:r>
      <w:r w:rsidR="007A392F">
        <w:rPr>
          <w:rFonts w:ascii="Times New Roman" w:eastAsia="Times New Roman" w:hAnsi="Times New Roman" w:cs="Times New Roman"/>
        </w:rPr>
        <w:t>game</w:t>
      </w:r>
      <w:r w:rsidR="00846E7D">
        <w:rPr>
          <w:rFonts w:ascii="Times New Roman" w:eastAsia="Times New Roman" w:hAnsi="Times New Roman" w:cs="Times New Roman"/>
        </w:rPr>
        <w:t xml:space="preserve"> community as well, engaging in a variety of different content and social media </w:t>
      </w:r>
      <w:r w:rsidR="006968D1">
        <w:rPr>
          <w:rFonts w:ascii="Times New Roman" w:eastAsia="Times New Roman" w:hAnsi="Times New Roman" w:cs="Times New Roman"/>
        </w:rPr>
        <w:t>platforms surrounding the game.</w:t>
      </w:r>
    </w:p>
    <w:p w14:paraId="6E4FC2AB" w14:textId="4D6FFBC2" w:rsidR="00FA17F8" w:rsidRDefault="00FA17F8">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PLAN: </w:t>
      </w:r>
    </w:p>
    <w:p w14:paraId="00000014" w14:textId="202CB606" w:rsidR="00991321" w:rsidRDefault="00FA17F8" w:rsidP="00FA17F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w:t>
      </w:r>
      <w:r w:rsidR="0005063B">
        <w:rPr>
          <w:rFonts w:ascii="Times New Roman" w:eastAsia="Times New Roman" w:hAnsi="Times New Roman" w:cs="Times New Roman"/>
        </w:rPr>
        <w:t xml:space="preserve">y plan is to use the funding you would provide to research the effects and profits of a seasonal business model and how you might be able to shift into that style of monetization to further grow your company. </w:t>
      </w:r>
    </w:p>
    <w:p w14:paraId="00000015" w14:textId="4799A384" w:rsidR="00991321" w:rsidRDefault="0005063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Some of the tools that I will </w:t>
      </w:r>
      <w:r w:rsidR="00F109FD">
        <w:rPr>
          <w:rFonts w:ascii="Times New Roman" w:eastAsia="Times New Roman" w:hAnsi="Times New Roman" w:cs="Times New Roman"/>
        </w:rPr>
        <w:t>use</w:t>
      </w:r>
      <w:r>
        <w:rPr>
          <w:rFonts w:ascii="Times New Roman" w:eastAsia="Times New Roman" w:hAnsi="Times New Roman" w:cs="Times New Roman"/>
        </w:rPr>
        <w:t xml:space="preserve"> include but are not limited to, the U</w:t>
      </w:r>
      <w:r w:rsidR="00F109FD">
        <w:rPr>
          <w:rFonts w:ascii="Times New Roman" w:eastAsia="Times New Roman" w:hAnsi="Times New Roman" w:cs="Times New Roman"/>
        </w:rPr>
        <w:t xml:space="preserve">tah </w:t>
      </w:r>
      <w:r>
        <w:rPr>
          <w:rFonts w:ascii="Times New Roman" w:eastAsia="Times New Roman" w:hAnsi="Times New Roman" w:cs="Times New Roman"/>
        </w:rPr>
        <w:t>V</w:t>
      </w:r>
      <w:r w:rsidR="00F109FD">
        <w:rPr>
          <w:rFonts w:ascii="Times New Roman" w:eastAsia="Times New Roman" w:hAnsi="Times New Roman" w:cs="Times New Roman"/>
        </w:rPr>
        <w:t xml:space="preserve">alley </w:t>
      </w:r>
      <w:r>
        <w:rPr>
          <w:rFonts w:ascii="Times New Roman" w:eastAsia="Times New Roman" w:hAnsi="Times New Roman" w:cs="Times New Roman"/>
        </w:rPr>
        <w:t>U</w:t>
      </w:r>
      <w:r w:rsidR="00F109FD">
        <w:rPr>
          <w:rFonts w:ascii="Times New Roman" w:eastAsia="Times New Roman" w:hAnsi="Times New Roman" w:cs="Times New Roman"/>
        </w:rPr>
        <w:t>niversity</w:t>
      </w:r>
      <w:r>
        <w:rPr>
          <w:rFonts w:ascii="Times New Roman" w:eastAsia="Times New Roman" w:hAnsi="Times New Roman" w:cs="Times New Roman"/>
        </w:rPr>
        <w:t xml:space="preserve"> Fulton Library and the internet. I will use these tools to help me research peer reviewed and academic papers on the topic to create a better understanding of my working thesis</w:t>
      </w:r>
      <w:r w:rsidR="00805B72">
        <w:rPr>
          <w:rFonts w:ascii="Times New Roman" w:eastAsia="Times New Roman" w:hAnsi="Times New Roman" w:cs="Times New Roman"/>
        </w:rPr>
        <w:t xml:space="preserve">. </w:t>
      </w:r>
    </w:p>
    <w:p w14:paraId="00000016" w14:textId="1F9A751C" w:rsidR="00991321" w:rsidRDefault="00F109FD" w:rsidP="00F109F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By using detailed search terms such as “Monetization and Video Games” and “</w:t>
      </w:r>
      <w:r w:rsidR="00B0433D">
        <w:rPr>
          <w:rFonts w:ascii="Times New Roman" w:eastAsia="Times New Roman" w:hAnsi="Times New Roman" w:cs="Times New Roman"/>
        </w:rPr>
        <w:t>Business Models</w:t>
      </w:r>
      <w:r>
        <w:rPr>
          <w:rFonts w:ascii="Times New Roman" w:eastAsia="Times New Roman" w:hAnsi="Times New Roman" w:cs="Times New Roman"/>
        </w:rPr>
        <w:t>” I will use the tools listed above to find journals and studies conducted by researchers to further prove my working thesis.</w:t>
      </w:r>
    </w:p>
    <w:p w14:paraId="2DFC257E" w14:textId="77777777" w:rsidR="008E60C0" w:rsidRPr="0024083F" w:rsidRDefault="008E60C0" w:rsidP="008E60C0">
      <w:pPr>
        <w:spacing w:line="480" w:lineRule="auto"/>
        <w:ind w:firstLine="720"/>
        <w:rPr>
          <w:rFonts w:ascii="Times New Roman" w:eastAsia="Times New Roman" w:hAnsi="Times New Roman" w:cs="Times New Roman"/>
          <w:sz w:val="26"/>
          <w:szCs w:val="26"/>
        </w:rPr>
      </w:pPr>
      <w:r>
        <w:rPr>
          <w:rFonts w:ascii="Times New Roman" w:eastAsia="Times New Roman" w:hAnsi="Times New Roman" w:cs="Times New Roman"/>
        </w:rPr>
        <w:t xml:space="preserve">With my personal experience and the use of different sources such as a study conducted and published in </w:t>
      </w:r>
      <w:proofErr w:type="spellStart"/>
      <w:r>
        <w:rPr>
          <w:rFonts w:ascii="Times New Roman" w:eastAsia="Times New Roman" w:hAnsi="Times New Roman" w:cs="Times New Roman"/>
        </w:rPr>
        <w:t>PLoS</w:t>
      </w:r>
      <w:proofErr w:type="spellEnd"/>
      <w:r>
        <w:rPr>
          <w:rFonts w:ascii="Times New Roman" w:eastAsia="Times New Roman" w:hAnsi="Times New Roman" w:cs="Times New Roman"/>
        </w:rPr>
        <w:t xml:space="preserve"> One, a San Francisco scholarly journal exploring the correlation of microtransactions and when they started to become popular and widespread. </w:t>
      </w:r>
    </w:p>
    <w:p w14:paraId="37570E53" w14:textId="5FAEBC05" w:rsidR="00903C36" w:rsidRDefault="00903C36" w:rsidP="00903C36">
      <w:pPr>
        <w:spacing w:line="480" w:lineRule="auto"/>
        <w:rPr>
          <w:rFonts w:ascii="Times New Roman" w:eastAsia="Times New Roman" w:hAnsi="Times New Roman" w:cs="Times New Roman"/>
        </w:rPr>
      </w:pPr>
      <w:r>
        <w:rPr>
          <w:rFonts w:ascii="Times New Roman" w:eastAsia="Times New Roman" w:hAnsi="Times New Roman" w:cs="Times New Roman"/>
        </w:rPr>
        <w:t>PROBLEMS:</w:t>
      </w:r>
    </w:p>
    <w:p w14:paraId="3D371935" w14:textId="6A78CCD6" w:rsidR="008E60C0" w:rsidRDefault="00903C36" w:rsidP="00903C3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There</w:t>
      </w:r>
      <w:r w:rsidR="008E60C0">
        <w:rPr>
          <w:rFonts w:ascii="Times New Roman" w:eastAsia="Times New Roman" w:hAnsi="Times New Roman" w:cs="Times New Roman"/>
        </w:rPr>
        <w:t xml:space="preserve"> may be some problems and hiccups along the way. I expect that I may run into an issue of not being able to find many studies done on this topic due to the new and unique nature of this question. </w:t>
      </w:r>
    </w:p>
    <w:p w14:paraId="1CD4B6D7" w14:textId="071330FA" w:rsidR="007F52E4" w:rsidRDefault="008E60C0" w:rsidP="00170653">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Over the next few months, I will conduct research and a report of my findings according to this tentative schedule. By finding </w:t>
      </w:r>
      <w:r w:rsidR="00B0433D">
        <w:rPr>
          <w:rFonts w:ascii="Times New Roman" w:eastAsia="Times New Roman" w:hAnsi="Times New Roman" w:cs="Times New Roman"/>
        </w:rPr>
        <w:t>a</w:t>
      </w:r>
      <w:r>
        <w:rPr>
          <w:rFonts w:ascii="Times New Roman" w:eastAsia="Times New Roman" w:hAnsi="Times New Roman" w:cs="Times New Roman"/>
        </w:rPr>
        <w:t>nnotated references by September 24</w:t>
      </w:r>
      <w:r w:rsidRPr="0024083F">
        <w:rPr>
          <w:rFonts w:ascii="Times New Roman" w:eastAsia="Times New Roman" w:hAnsi="Times New Roman" w:cs="Times New Roman"/>
          <w:vertAlign w:val="superscript"/>
        </w:rPr>
        <w:t>th</w:t>
      </w:r>
      <w:r w:rsidR="00B0433D">
        <w:rPr>
          <w:rFonts w:ascii="Times New Roman" w:eastAsia="Times New Roman" w:hAnsi="Times New Roman" w:cs="Times New Roman"/>
        </w:rPr>
        <w:t>,</w:t>
      </w:r>
      <w:r>
        <w:rPr>
          <w:rFonts w:ascii="Times New Roman" w:eastAsia="Times New Roman" w:hAnsi="Times New Roman" w:cs="Times New Roman"/>
        </w:rPr>
        <w:t xml:space="preserve"> 2025. Observing different perspectives, no later than October the 17</w:t>
      </w:r>
      <w:r w:rsidRPr="0024083F">
        <w:rPr>
          <w:rFonts w:ascii="Times New Roman" w:eastAsia="Times New Roman" w:hAnsi="Times New Roman" w:cs="Times New Roman"/>
          <w:vertAlign w:val="superscript"/>
        </w:rPr>
        <w:t>th</w:t>
      </w:r>
      <w:r>
        <w:rPr>
          <w:rFonts w:ascii="Times New Roman" w:eastAsia="Times New Roman" w:hAnsi="Times New Roman" w:cs="Times New Roman"/>
        </w:rPr>
        <w:t xml:space="preserve"> and returning with a researched argument about why I think you should shift your intellectual properties to a seasonal business model to potentially maximize profits and increase player satisfaction. </w:t>
      </w:r>
      <w:r w:rsidR="007F52E4">
        <w:rPr>
          <w:rFonts w:ascii="Times New Roman" w:eastAsia="Times New Roman" w:hAnsi="Times New Roman" w:cs="Times New Roman"/>
        </w:rPr>
        <w:t xml:space="preserve"> </w:t>
      </w:r>
    </w:p>
    <w:p w14:paraId="2634F2D3" w14:textId="4D08462A" w:rsidR="0018699D" w:rsidRDefault="00903C36" w:rsidP="00B775CB">
      <w:pPr>
        <w:spacing w:line="480" w:lineRule="auto"/>
        <w:rPr>
          <w:rFonts w:ascii="Times New Roman" w:eastAsia="Times New Roman" w:hAnsi="Times New Roman" w:cs="Times New Roman"/>
        </w:rPr>
      </w:pPr>
      <w:r>
        <w:rPr>
          <w:rFonts w:ascii="Times New Roman" w:eastAsia="Times New Roman" w:hAnsi="Times New Roman" w:cs="Times New Roman"/>
        </w:rPr>
        <w:t>REFERENCE</w:t>
      </w:r>
      <w:r w:rsidR="00B775CB">
        <w:rPr>
          <w:rFonts w:ascii="Times New Roman" w:eastAsia="Times New Roman" w:hAnsi="Times New Roman" w:cs="Times New Roman"/>
        </w:rPr>
        <w:t>S</w:t>
      </w:r>
      <w:r w:rsidR="0018699D">
        <w:rPr>
          <w:rFonts w:ascii="Times New Roman" w:eastAsia="Times New Roman" w:hAnsi="Times New Roman" w:cs="Times New Roman"/>
        </w:rPr>
        <w:t>:</w:t>
      </w:r>
    </w:p>
    <w:p w14:paraId="00000019" w14:textId="0AF8DED8" w:rsidR="00991321" w:rsidRDefault="00B0433D" w:rsidP="00805B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Near</w:t>
      </w:r>
      <w:r w:rsidR="0005063B">
        <w:rPr>
          <w:rFonts w:ascii="Times New Roman" w:eastAsia="Times New Roman" w:hAnsi="Times New Roman" w:cs="Times New Roman"/>
        </w:rPr>
        <w:t xml:space="preserve"> the end of 2022, the game </w:t>
      </w:r>
      <w:r w:rsidR="0005063B">
        <w:rPr>
          <w:rFonts w:ascii="Times New Roman" w:eastAsia="Times New Roman" w:hAnsi="Times New Roman" w:cs="Times New Roman"/>
          <w:i/>
        </w:rPr>
        <w:t>Overwatch</w:t>
      </w:r>
      <w:r w:rsidR="0005063B">
        <w:rPr>
          <w:rFonts w:ascii="Times New Roman" w:eastAsia="Times New Roman" w:hAnsi="Times New Roman" w:cs="Times New Roman"/>
        </w:rPr>
        <w:t xml:space="preserve"> released a sequel. Named “</w:t>
      </w:r>
      <w:r w:rsidR="0005063B">
        <w:rPr>
          <w:rFonts w:ascii="Times New Roman" w:eastAsia="Times New Roman" w:hAnsi="Times New Roman" w:cs="Times New Roman"/>
          <w:i/>
        </w:rPr>
        <w:t xml:space="preserve">Overwatch 2”, </w:t>
      </w:r>
      <w:r w:rsidR="0005063B">
        <w:rPr>
          <w:rFonts w:ascii="Times New Roman" w:eastAsia="Times New Roman" w:hAnsi="Times New Roman" w:cs="Times New Roman"/>
        </w:rPr>
        <w:t>the development company Activision-Blizzard moved</w:t>
      </w:r>
      <w:r w:rsidR="0005063B">
        <w:rPr>
          <w:rFonts w:ascii="Times New Roman" w:eastAsia="Times New Roman" w:hAnsi="Times New Roman" w:cs="Times New Roman"/>
          <w:i/>
        </w:rPr>
        <w:t xml:space="preserve"> </w:t>
      </w:r>
      <w:r w:rsidR="0005063B">
        <w:rPr>
          <w:rFonts w:ascii="Times New Roman" w:eastAsia="Times New Roman" w:hAnsi="Times New Roman" w:cs="Times New Roman"/>
        </w:rPr>
        <w:t xml:space="preserve">the monetization model from a loot box lottery system to a seasonal system that rewarded the player for playing the game. As well as introducing an in-game shop, selling cosmetics. </w:t>
      </w:r>
    </w:p>
    <w:p w14:paraId="0000001A" w14:textId="14FC7D85" w:rsidR="00991321" w:rsidRDefault="0005063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sidR="00B0433D">
        <w:rPr>
          <w:rFonts w:ascii="Times New Roman" w:eastAsia="Times New Roman" w:hAnsi="Times New Roman" w:cs="Times New Roman"/>
        </w:rPr>
        <w:t>T</w:t>
      </w:r>
      <w:r>
        <w:rPr>
          <w:rFonts w:ascii="Times New Roman" w:eastAsia="Times New Roman" w:hAnsi="Times New Roman" w:cs="Times New Roman"/>
        </w:rPr>
        <w:t xml:space="preserve">he previous monetization model encouraged players to purchase a loot box that would act as a lottery system that would randomly award higher quality items. This system encouraged players to spend on the chance to receive the product that they wanted. From what I observed through interacting with the community in-game, as well as on social media and public forums, this system was regarded extremely negatively within the community as it was the only way to receive items and rewards. </w:t>
      </w:r>
    </w:p>
    <w:p w14:paraId="0000001B" w14:textId="70A8E2C9" w:rsidR="00991321" w:rsidRDefault="00B0433D" w:rsidP="00B0433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w:t>
      </w:r>
      <w:r w:rsidR="0005063B">
        <w:rPr>
          <w:rFonts w:ascii="Times New Roman" w:eastAsia="Times New Roman" w:hAnsi="Times New Roman" w:cs="Times New Roman"/>
          <w:i/>
        </w:rPr>
        <w:t xml:space="preserve">Overwatch 2 </w:t>
      </w:r>
      <w:r w:rsidR="0005063B">
        <w:rPr>
          <w:rFonts w:ascii="Times New Roman" w:eastAsia="Times New Roman" w:hAnsi="Times New Roman" w:cs="Times New Roman"/>
        </w:rPr>
        <w:t xml:space="preserve">was released, the game shifted their monetization model to a seasonal approach and an in-game store. With typically lower quality items being awarded on a “Battle Pass” this allowed the development team to put the high-quality items on the in-game store where players could directly purchase the items that they were interested in. </w:t>
      </w:r>
    </w:p>
    <w:p w14:paraId="0000001C" w14:textId="0A63AAA8" w:rsidR="00991321" w:rsidRDefault="0005063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shift resulted in higher player engagement and collaboration. With the battle pass awarding players items based on missions or objectives, players wanted to play the game to get those rewards. </w:t>
      </w:r>
      <w:r w:rsidR="00B775CB">
        <w:rPr>
          <w:rFonts w:ascii="Times New Roman" w:eastAsia="Times New Roman" w:hAnsi="Times New Roman" w:cs="Times New Roman"/>
        </w:rPr>
        <w:t xml:space="preserve">Leading </w:t>
      </w:r>
      <w:r>
        <w:rPr>
          <w:rFonts w:ascii="Times New Roman" w:eastAsia="Times New Roman" w:hAnsi="Times New Roman" w:cs="Times New Roman"/>
        </w:rPr>
        <w:t>them to spend more time in the game interacting with other players and seeing those higher quality items that are on the in-game shop.</w:t>
      </w:r>
    </w:p>
    <w:p w14:paraId="0000001D" w14:textId="2A1D4DFE" w:rsidR="00991321" w:rsidRDefault="0005063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is not the only example of a shift in monetization and community development I have noticed, however. </w:t>
      </w:r>
      <w:r w:rsidR="00F109FD">
        <w:rPr>
          <w:rFonts w:ascii="Times New Roman" w:eastAsia="Times New Roman" w:hAnsi="Times New Roman" w:cs="Times New Roman"/>
        </w:rPr>
        <w:t xml:space="preserve">With new games consistently releasing and capturing different audiences, I noticed a shift </w:t>
      </w:r>
      <w:r>
        <w:rPr>
          <w:rFonts w:ascii="Times New Roman" w:eastAsia="Times New Roman" w:hAnsi="Times New Roman" w:cs="Times New Roman"/>
        </w:rPr>
        <w:t>away from a higher box price</w:t>
      </w:r>
      <w:r w:rsidR="00F109FD">
        <w:rPr>
          <w:rFonts w:ascii="Times New Roman" w:eastAsia="Times New Roman" w:hAnsi="Times New Roman" w:cs="Times New Roman"/>
        </w:rPr>
        <w:t xml:space="preserve"> to</w:t>
      </w:r>
      <w:r>
        <w:rPr>
          <w:rFonts w:ascii="Times New Roman" w:eastAsia="Times New Roman" w:hAnsi="Times New Roman" w:cs="Times New Roman"/>
        </w:rPr>
        <w:t xml:space="preserve"> a free</w:t>
      </w:r>
      <w:r w:rsidR="00F109FD">
        <w:rPr>
          <w:rFonts w:ascii="Times New Roman" w:eastAsia="Times New Roman" w:hAnsi="Times New Roman" w:cs="Times New Roman"/>
        </w:rPr>
        <w:t>-</w:t>
      </w:r>
      <w:r>
        <w:rPr>
          <w:rFonts w:ascii="Times New Roman" w:eastAsia="Times New Roman" w:hAnsi="Times New Roman" w:cs="Times New Roman"/>
        </w:rPr>
        <w:t>t</w:t>
      </w:r>
      <w:r w:rsidR="00F109FD">
        <w:rPr>
          <w:rFonts w:ascii="Times New Roman" w:eastAsia="Times New Roman" w:hAnsi="Times New Roman" w:cs="Times New Roman"/>
        </w:rPr>
        <w:t>o-</w:t>
      </w:r>
      <w:r>
        <w:rPr>
          <w:rFonts w:ascii="Times New Roman" w:eastAsia="Times New Roman" w:hAnsi="Times New Roman" w:cs="Times New Roman"/>
        </w:rPr>
        <w:t>play model. With the goal of introducing as many people as possible into their community</w:t>
      </w:r>
      <w:r w:rsidR="00F109FD">
        <w:rPr>
          <w:rFonts w:ascii="Times New Roman" w:eastAsia="Times New Roman" w:hAnsi="Times New Roman" w:cs="Times New Roman"/>
        </w:rPr>
        <w:t xml:space="preserve"> as fast as possible with the hope</w:t>
      </w:r>
      <w:r>
        <w:rPr>
          <w:rFonts w:ascii="Times New Roman" w:eastAsia="Times New Roman" w:hAnsi="Times New Roman" w:cs="Times New Roman"/>
        </w:rPr>
        <w:t xml:space="preserve"> to drive engagement and sales. </w:t>
      </w:r>
    </w:p>
    <w:p w14:paraId="0088096E" w14:textId="77777777" w:rsidR="00F57267" w:rsidRDefault="0005063B">
      <w:pPr>
        <w:spacing w:line="480" w:lineRule="auto"/>
        <w:rPr>
          <w:rFonts w:ascii="Times New Roman" w:eastAsia="Times New Roman" w:hAnsi="Times New Roman" w:cs="Times New Roman"/>
        </w:rPr>
      </w:pPr>
      <w:r>
        <w:rPr>
          <w:rFonts w:ascii="Times New Roman" w:eastAsia="Times New Roman" w:hAnsi="Times New Roman" w:cs="Times New Roman"/>
        </w:rPr>
        <w:tab/>
      </w:r>
      <w:r w:rsidR="00F109FD">
        <w:rPr>
          <w:rFonts w:ascii="Times New Roman" w:eastAsia="Times New Roman" w:hAnsi="Times New Roman" w:cs="Times New Roman"/>
        </w:rPr>
        <w:t>An example of this principle is the game</w:t>
      </w:r>
      <w:r>
        <w:rPr>
          <w:rFonts w:ascii="Times New Roman" w:eastAsia="Times New Roman" w:hAnsi="Times New Roman" w:cs="Times New Roman"/>
        </w:rPr>
        <w:t xml:space="preserve"> </w:t>
      </w:r>
      <w:r>
        <w:rPr>
          <w:rFonts w:ascii="Times New Roman" w:eastAsia="Times New Roman" w:hAnsi="Times New Roman" w:cs="Times New Roman"/>
          <w:i/>
        </w:rPr>
        <w:t>Genshin Impact.</w:t>
      </w:r>
      <w:r>
        <w:rPr>
          <w:rFonts w:ascii="Times New Roman" w:eastAsia="Times New Roman" w:hAnsi="Times New Roman" w:cs="Times New Roman"/>
        </w:rPr>
        <w:t xml:space="preserve"> </w:t>
      </w:r>
      <w:r w:rsidR="00F109FD">
        <w:rPr>
          <w:rFonts w:ascii="Times New Roman" w:eastAsia="Times New Roman" w:hAnsi="Times New Roman" w:cs="Times New Roman"/>
        </w:rPr>
        <w:t>This</w:t>
      </w:r>
      <w:r>
        <w:rPr>
          <w:rFonts w:ascii="Times New Roman" w:eastAsia="Times New Roman" w:hAnsi="Times New Roman" w:cs="Times New Roman"/>
        </w:rPr>
        <w:t xml:space="preserve"> game was released with a free-to-play seasonal business model in the form of a battle pass, in-game store, and consistent updates. </w:t>
      </w:r>
      <w:r w:rsidR="00F109FD">
        <w:rPr>
          <w:rFonts w:ascii="Times New Roman" w:eastAsia="Times New Roman" w:hAnsi="Times New Roman" w:cs="Times New Roman"/>
        </w:rPr>
        <w:t>However, t</w:t>
      </w:r>
      <w:r>
        <w:rPr>
          <w:rFonts w:ascii="Times New Roman" w:eastAsia="Times New Roman" w:hAnsi="Times New Roman" w:cs="Times New Roman"/>
        </w:rPr>
        <w:t>he game also offered a</w:t>
      </w:r>
      <w:r w:rsidR="00F109FD">
        <w:rPr>
          <w:rFonts w:ascii="Times New Roman" w:eastAsia="Times New Roman" w:hAnsi="Times New Roman" w:cs="Times New Roman"/>
        </w:rPr>
        <w:t xml:space="preserve">n in-game </w:t>
      </w:r>
      <w:r>
        <w:rPr>
          <w:rFonts w:ascii="Times New Roman" w:eastAsia="Times New Roman" w:hAnsi="Times New Roman" w:cs="Times New Roman"/>
        </w:rPr>
        <w:t xml:space="preserve">store, in which players could buy various </w:t>
      </w:r>
      <w:r w:rsidR="00F109FD">
        <w:rPr>
          <w:rFonts w:ascii="Times New Roman" w:eastAsia="Times New Roman" w:hAnsi="Times New Roman" w:cs="Times New Roman"/>
        </w:rPr>
        <w:lastRenderedPageBreak/>
        <w:t>items.</w:t>
      </w:r>
      <w:r>
        <w:rPr>
          <w:rFonts w:ascii="Times New Roman" w:eastAsia="Times New Roman" w:hAnsi="Times New Roman" w:cs="Times New Roman"/>
        </w:rPr>
        <w:t xml:space="preserve"> </w:t>
      </w:r>
      <w:r w:rsidR="00F57267">
        <w:rPr>
          <w:rFonts w:ascii="Times New Roman" w:eastAsia="Times New Roman" w:hAnsi="Times New Roman" w:cs="Times New Roman"/>
        </w:rPr>
        <w:t xml:space="preserve">While it was possible for players to earn this currency via game activities, it was often time consuming and tedious. With the ability to pay your way to the rewards and characters released, often it became a tempting idea to skip the time and work and pay to have the item you wanted. </w:t>
      </w:r>
    </w:p>
    <w:p w14:paraId="395CE740" w14:textId="77777777" w:rsidR="00B775CB" w:rsidRDefault="00F57267" w:rsidP="00B775C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was such a profitable tactic for the company that there is even a sub community that will consistently spend thousands of dollars every few months whenever a new c</w:t>
      </w:r>
      <w:r w:rsidR="00B775CB">
        <w:rPr>
          <w:rFonts w:ascii="Times New Roman" w:eastAsia="Times New Roman" w:hAnsi="Times New Roman" w:cs="Times New Roman"/>
        </w:rPr>
        <w:t>ollectable</w:t>
      </w:r>
      <w:r>
        <w:rPr>
          <w:rFonts w:ascii="Times New Roman" w:eastAsia="Times New Roman" w:hAnsi="Times New Roman" w:cs="Times New Roman"/>
        </w:rPr>
        <w:t xml:space="preserve"> comes out. </w:t>
      </w:r>
    </w:p>
    <w:p w14:paraId="43E85E32" w14:textId="77777777" w:rsidR="006968D1" w:rsidRDefault="00B775CB" w:rsidP="00B775CB">
      <w:pPr>
        <w:spacing w:line="480" w:lineRule="auto"/>
        <w:rPr>
          <w:rFonts w:ascii="Times New Roman" w:eastAsia="Times New Roman" w:hAnsi="Times New Roman" w:cs="Times New Roman"/>
        </w:rPr>
      </w:pPr>
      <w:r>
        <w:rPr>
          <w:rFonts w:ascii="Times New Roman" w:eastAsia="Times New Roman" w:hAnsi="Times New Roman" w:cs="Times New Roman"/>
        </w:rPr>
        <w:t>THE FUTURE:</w:t>
      </w:r>
    </w:p>
    <w:p w14:paraId="507F0B71" w14:textId="4844BF50" w:rsidR="00F57267" w:rsidRDefault="006968D1" w:rsidP="00B775CB">
      <w:pPr>
        <w:spacing w:line="480" w:lineRule="auto"/>
        <w:rPr>
          <w:rFonts w:ascii="Times New Roman" w:eastAsia="Times New Roman" w:hAnsi="Times New Roman" w:cs="Times New Roman"/>
        </w:rPr>
      </w:pPr>
      <w:r>
        <w:rPr>
          <w:rFonts w:ascii="Times New Roman" w:eastAsia="Times New Roman" w:hAnsi="Times New Roman" w:cs="Times New Roman"/>
        </w:rPr>
        <w:tab/>
      </w:r>
      <w:r w:rsidR="00CC2D83">
        <w:rPr>
          <w:rFonts w:ascii="Times New Roman" w:eastAsia="Times New Roman" w:hAnsi="Times New Roman" w:cs="Times New Roman"/>
        </w:rPr>
        <w:t xml:space="preserve">How can this research benefit you in the long run? By </w:t>
      </w:r>
      <w:r w:rsidR="00643199">
        <w:rPr>
          <w:rFonts w:ascii="Times New Roman" w:eastAsia="Times New Roman" w:hAnsi="Times New Roman" w:cs="Times New Roman"/>
        </w:rPr>
        <w:t>pursuing</w:t>
      </w:r>
      <w:r w:rsidR="00CC2D83">
        <w:rPr>
          <w:rFonts w:ascii="Times New Roman" w:eastAsia="Times New Roman" w:hAnsi="Times New Roman" w:cs="Times New Roman"/>
        </w:rPr>
        <w:t xml:space="preserve"> the reason behind this shift, </w:t>
      </w:r>
      <w:r w:rsidR="00C015FA">
        <w:rPr>
          <w:rFonts w:ascii="Times New Roman" w:eastAsia="Times New Roman" w:hAnsi="Times New Roman" w:cs="Times New Roman"/>
        </w:rPr>
        <w:t>I can bring back</w:t>
      </w:r>
      <w:r w:rsidR="00643199">
        <w:rPr>
          <w:rFonts w:ascii="Times New Roman" w:eastAsia="Times New Roman" w:hAnsi="Times New Roman" w:cs="Times New Roman"/>
        </w:rPr>
        <w:t xml:space="preserve"> a researched based answer to the </w:t>
      </w:r>
      <w:r w:rsidR="00AB6977">
        <w:rPr>
          <w:rFonts w:ascii="Times New Roman" w:eastAsia="Times New Roman" w:hAnsi="Times New Roman" w:cs="Times New Roman"/>
        </w:rPr>
        <w:t>question of how you can shift your products to a seasonal mod</w:t>
      </w:r>
      <w:r w:rsidR="00D23F81">
        <w:rPr>
          <w:rFonts w:ascii="Times New Roman" w:eastAsia="Times New Roman" w:hAnsi="Times New Roman" w:cs="Times New Roman"/>
        </w:rPr>
        <w:t xml:space="preserve">el to engage your player base in a meaningful and more profitable business model. </w:t>
      </w:r>
      <w:r w:rsidR="00F57267">
        <w:rPr>
          <w:rFonts w:ascii="Times New Roman" w:eastAsia="Times New Roman" w:hAnsi="Times New Roman" w:cs="Times New Roman"/>
        </w:rPr>
        <w:br w:type="page"/>
      </w:r>
    </w:p>
    <w:p w14:paraId="5FD1FB2A" w14:textId="1D44C2EB" w:rsidR="00F57267" w:rsidRDefault="0024083F" w:rsidP="00F57267">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6DDCD7CC" w14:textId="35E9648E" w:rsidR="00F57267" w:rsidRDefault="00F57267" w:rsidP="0024083F">
      <w:pPr>
        <w:spacing w:line="480" w:lineRule="auto"/>
        <w:ind w:left="720" w:hanging="720"/>
        <w:rPr>
          <w:rFonts w:ascii="Times New Roman" w:eastAsia="Times New Roman" w:hAnsi="Times New Roman" w:cs="Times New Roman"/>
        </w:rPr>
      </w:pPr>
      <w:proofErr w:type="spellStart"/>
      <w:r w:rsidRPr="00F57267">
        <w:rPr>
          <w:rFonts w:ascii="Times New Roman" w:eastAsia="Times New Roman" w:hAnsi="Times New Roman" w:cs="Times New Roman"/>
        </w:rPr>
        <w:t>Garayo</w:t>
      </w:r>
      <w:proofErr w:type="spellEnd"/>
      <w:r w:rsidRPr="00F57267">
        <w:rPr>
          <w:rFonts w:ascii="Times New Roman" w:eastAsia="Times New Roman" w:hAnsi="Times New Roman" w:cs="Times New Roman"/>
        </w:rPr>
        <w:t xml:space="preserve">, A. D., &amp; </w:t>
      </w:r>
      <w:proofErr w:type="spellStart"/>
      <w:r w:rsidRPr="00F57267">
        <w:rPr>
          <w:rFonts w:ascii="Times New Roman" w:eastAsia="Times New Roman" w:hAnsi="Times New Roman" w:cs="Times New Roman"/>
        </w:rPr>
        <w:t>Aguerri</w:t>
      </w:r>
      <w:proofErr w:type="spellEnd"/>
      <w:r w:rsidRPr="00F57267">
        <w:rPr>
          <w:rFonts w:ascii="Times New Roman" w:eastAsia="Times New Roman" w:hAnsi="Times New Roman" w:cs="Times New Roman"/>
        </w:rPr>
        <w:t xml:space="preserve">, J. (2025). Where Do We Fall, </w:t>
      </w:r>
      <w:proofErr w:type="gramStart"/>
      <w:r w:rsidRPr="00F57267">
        <w:rPr>
          <w:rFonts w:ascii="Times New Roman" w:eastAsia="Times New Roman" w:hAnsi="Times New Roman" w:cs="Times New Roman"/>
        </w:rPr>
        <w:t>Guys?:</w:t>
      </w:r>
      <w:proofErr w:type="gramEnd"/>
      <w:r w:rsidRPr="00F57267">
        <w:rPr>
          <w:rFonts w:ascii="Times New Roman" w:eastAsia="Times New Roman" w:hAnsi="Times New Roman" w:cs="Times New Roman"/>
        </w:rPr>
        <w:t xml:space="preserve"> New Forms of Subscription-Based </w:t>
      </w:r>
      <w:proofErr w:type="spellStart"/>
      <w:r w:rsidRPr="00F57267">
        <w:rPr>
          <w:rFonts w:ascii="Times New Roman" w:eastAsia="Times New Roman" w:hAnsi="Times New Roman" w:cs="Times New Roman"/>
        </w:rPr>
        <w:t>Monetisation</w:t>
      </w:r>
      <w:proofErr w:type="spellEnd"/>
      <w:r w:rsidRPr="00F57267">
        <w:rPr>
          <w:rFonts w:ascii="Times New Roman" w:eastAsia="Times New Roman" w:hAnsi="Times New Roman" w:cs="Times New Roman"/>
        </w:rPr>
        <w:t xml:space="preserve">, Their Relationship </w:t>
      </w:r>
      <w:proofErr w:type="gramStart"/>
      <w:r w:rsidRPr="00F57267">
        <w:rPr>
          <w:rFonts w:ascii="Times New Roman" w:eastAsia="Times New Roman" w:hAnsi="Times New Roman" w:cs="Times New Roman"/>
        </w:rPr>
        <w:t>With</w:t>
      </w:r>
      <w:proofErr w:type="gramEnd"/>
      <w:r w:rsidRPr="00F57267">
        <w:rPr>
          <w:rFonts w:ascii="Times New Roman" w:eastAsia="Times New Roman" w:hAnsi="Times New Roman" w:cs="Times New Roman"/>
        </w:rPr>
        <w:t xml:space="preserve"> Mental Health Issues, and Their Policy Implications.</w:t>
      </w:r>
      <w:r w:rsidRPr="00F57267">
        <w:rPr>
          <w:rFonts w:ascii="Times New Roman" w:eastAsia="Times New Roman" w:hAnsi="Times New Roman" w:cs="Times New Roman"/>
          <w:i/>
          <w:iCs/>
        </w:rPr>
        <w:t> International Journal of Cyber Behavior, Psychology and Learning, 15</w:t>
      </w:r>
      <w:r w:rsidRPr="00F57267">
        <w:rPr>
          <w:rFonts w:ascii="Times New Roman" w:eastAsia="Times New Roman" w:hAnsi="Times New Roman" w:cs="Times New Roman"/>
        </w:rPr>
        <w:t>(1), 1-18. https://doi.org/10.4018/IJCBPL.373711</w:t>
      </w:r>
    </w:p>
    <w:p w14:paraId="165FAD02" w14:textId="77777777" w:rsidR="00F57267" w:rsidRDefault="00F57267">
      <w:pPr>
        <w:spacing w:line="480" w:lineRule="auto"/>
        <w:rPr>
          <w:rFonts w:ascii="Times New Roman" w:eastAsia="Times New Roman" w:hAnsi="Times New Roman" w:cs="Times New Roman"/>
        </w:rPr>
      </w:pPr>
    </w:p>
    <w:p w14:paraId="774DCCCE" w14:textId="77777777" w:rsidR="00F109FD" w:rsidRDefault="00F109FD" w:rsidP="00F109FD">
      <w:pPr>
        <w:spacing w:line="480" w:lineRule="auto"/>
        <w:ind w:firstLine="720"/>
        <w:rPr>
          <w:rFonts w:ascii="Times New Roman" w:eastAsia="Times New Roman" w:hAnsi="Times New Roman" w:cs="Times New Roman"/>
        </w:rPr>
      </w:pPr>
    </w:p>
    <w:p w14:paraId="00000020" w14:textId="77777777" w:rsidR="00991321" w:rsidRDefault="00991321">
      <w:pPr>
        <w:spacing w:line="480" w:lineRule="auto"/>
        <w:ind w:firstLine="720"/>
        <w:rPr>
          <w:rFonts w:ascii="Times New Roman" w:eastAsia="Times New Roman" w:hAnsi="Times New Roman" w:cs="Times New Roman"/>
        </w:rPr>
      </w:pPr>
    </w:p>
    <w:p w14:paraId="00000021" w14:textId="77777777" w:rsidR="00991321" w:rsidRDefault="00991321">
      <w:pPr>
        <w:spacing w:line="480" w:lineRule="auto"/>
        <w:ind w:firstLine="720"/>
        <w:rPr>
          <w:rFonts w:ascii="Times New Roman" w:eastAsia="Times New Roman" w:hAnsi="Times New Roman" w:cs="Times New Roman"/>
        </w:rPr>
      </w:pPr>
    </w:p>
    <w:sectPr w:rsidR="00991321" w:rsidSect="009764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35784" w14:textId="77777777" w:rsidR="00422087" w:rsidRDefault="00422087">
      <w:pPr>
        <w:spacing w:after="0" w:line="240" w:lineRule="auto"/>
      </w:pPr>
      <w:r>
        <w:separator/>
      </w:r>
    </w:p>
  </w:endnote>
  <w:endnote w:type="continuationSeparator" w:id="0">
    <w:p w14:paraId="5DA39FD9" w14:textId="77777777" w:rsidR="00422087" w:rsidRDefault="0042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BCA8D6A2-B86A-4131-8CF0-975B0F063E8E}"/>
    <w:embedItalic r:id="rId2" w:fontKey="{914B3ABA-1340-4D98-8536-1BDCB72A98DB}"/>
  </w:font>
  <w:font w:name="Play">
    <w:charset w:val="00"/>
    <w:family w:val="auto"/>
    <w:pitch w:val="default"/>
    <w:embedRegular r:id="rId3" w:fontKey="{723A4723-13AB-493B-A963-867BD0F6C0CD}"/>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C1BB8C56-9C10-4383-860A-C37E7D7BC76C}"/>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7"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9"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E99E7" w14:textId="77777777" w:rsidR="00422087" w:rsidRDefault="00422087">
      <w:pPr>
        <w:spacing w:after="0" w:line="240" w:lineRule="auto"/>
      </w:pPr>
      <w:r>
        <w:separator/>
      </w:r>
    </w:p>
  </w:footnote>
  <w:footnote w:type="continuationSeparator" w:id="0">
    <w:p w14:paraId="3A538CD3" w14:textId="77777777" w:rsidR="00422087" w:rsidRDefault="00422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2"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4" w14:textId="20FB8BE9" w:rsidR="00991321" w:rsidRPr="00F57267" w:rsidRDefault="00805B72"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6" w14:textId="77777777" w:rsidR="00991321" w:rsidRDefault="00991321">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321"/>
    <w:rsid w:val="0001294A"/>
    <w:rsid w:val="0005063B"/>
    <w:rsid w:val="000C2CD1"/>
    <w:rsid w:val="00170653"/>
    <w:rsid w:val="001728DF"/>
    <w:rsid w:val="0018699D"/>
    <w:rsid w:val="001E438B"/>
    <w:rsid w:val="00226FF1"/>
    <w:rsid w:val="0024083F"/>
    <w:rsid w:val="0024567D"/>
    <w:rsid w:val="002E166B"/>
    <w:rsid w:val="00311F16"/>
    <w:rsid w:val="00351F49"/>
    <w:rsid w:val="00422087"/>
    <w:rsid w:val="00582BE4"/>
    <w:rsid w:val="00643199"/>
    <w:rsid w:val="00655F55"/>
    <w:rsid w:val="006613AE"/>
    <w:rsid w:val="006928D2"/>
    <w:rsid w:val="006968D1"/>
    <w:rsid w:val="006B240D"/>
    <w:rsid w:val="007639CE"/>
    <w:rsid w:val="0076642E"/>
    <w:rsid w:val="00771F08"/>
    <w:rsid w:val="007A22D5"/>
    <w:rsid w:val="007A392F"/>
    <w:rsid w:val="007F52E4"/>
    <w:rsid w:val="00805B72"/>
    <w:rsid w:val="00822312"/>
    <w:rsid w:val="00846E7D"/>
    <w:rsid w:val="008E60C0"/>
    <w:rsid w:val="008E6325"/>
    <w:rsid w:val="00903C36"/>
    <w:rsid w:val="00976406"/>
    <w:rsid w:val="00991321"/>
    <w:rsid w:val="00A37308"/>
    <w:rsid w:val="00AB2C46"/>
    <w:rsid w:val="00AB6977"/>
    <w:rsid w:val="00AD4924"/>
    <w:rsid w:val="00B0433D"/>
    <w:rsid w:val="00B775CB"/>
    <w:rsid w:val="00B941B6"/>
    <w:rsid w:val="00BC3537"/>
    <w:rsid w:val="00C015FA"/>
    <w:rsid w:val="00C51559"/>
    <w:rsid w:val="00CA2E2F"/>
    <w:rsid w:val="00CC2D83"/>
    <w:rsid w:val="00D23F81"/>
    <w:rsid w:val="00D500CB"/>
    <w:rsid w:val="00D80AF3"/>
    <w:rsid w:val="00DC5F22"/>
    <w:rsid w:val="00E3732F"/>
    <w:rsid w:val="00E628A4"/>
    <w:rsid w:val="00E87147"/>
    <w:rsid w:val="00EE1CF8"/>
    <w:rsid w:val="00F109FD"/>
    <w:rsid w:val="00F2664D"/>
    <w:rsid w:val="00F50B7D"/>
    <w:rsid w:val="00F57267"/>
    <w:rsid w:val="00FA17F8"/>
    <w:rsid w:val="00FC1907"/>
    <w:rsid w:val="00FD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8CE40"/>
  <w15:docId w15:val="{770AA600-132A-42A0-9FF1-0F72CE26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897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897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6D1"/>
    <w:rPr>
      <w:rFonts w:eastAsiaTheme="majorEastAsia" w:cstheme="majorBidi"/>
      <w:color w:val="272727" w:themeColor="text1" w:themeTint="D8"/>
    </w:rPr>
  </w:style>
  <w:style w:type="character" w:customStyle="1" w:styleId="TitleChar">
    <w:name w:val="Title Char"/>
    <w:basedOn w:val="DefaultParagraphFont"/>
    <w:link w:val="Title"/>
    <w:uiPriority w:val="10"/>
    <w:rsid w:val="008976D1"/>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897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6D1"/>
    <w:pPr>
      <w:spacing w:before="160"/>
      <w:jc w:val="center"/>
    </w:pPr>
    <w:rPr>
      <w:i/>
      <w:iCs/>
      <w:color w:val="404040" w:themeColor="text1" w:themeTint="BF"/>
    </w:rPr>
  </w:style>
  <w:style w:type="character" w:customStyle="1" w:styleId="QuoteChar">
    <w:name w:val="Quote Char"/>
    <w:basedOn w:val="DefaultParagraphFont"/>
    <w:link w:val="Quote"/>
    <w:uiPriority w:val="29"/>
    <w:rsid w:val="008976D1"/>
    <w:rPr>
      <w:i/>
      <w:iCs/>
      <w:color w:val="404040" w:themeColor="text1" w:themeTint="BF"/>
    </w:rPr>
  </w:style>
  <w:style w:type="paragraph" w:styleId="ListParagraph">
    <w:name w:val="List Paragraph"/>
    <w:basedOn w:val="Normal"/>
    <w:uiPriority w:val="34"/>
    <w:qFormat/>
    <w:rsid w:val="008976D1"/>
    <w:pPr>
      <w:ind w:left="720"/>
      <w:contextualSpacing/>
    </w:pPr>
  </w:style>
  <w:style w:type="character" w:styleId="IntenseEmphasis">
    <w:name w:val="Intense Emphasis"/>
    <w:basedOn w:val="DefaultParagraphFont"/>
    <w:uiPriority w:val="21"/>
    <w:qFormat/>
    <w:rsid w:val="008976D1"/>
    <w:rPr>
      <w:i/>
      <w:iCs/>
      <w:color w:val="0F4761" w:themeColor="accent1" w:themeShade="BF"/>
    </w:rPr>
  </w:style>
  <w:style w:type="paragraph" w:styleId="IntenseQuote">
    <w:name w:val="Intense Quote"/>
    <w:basedOn w:val="Normal"/>
    <w:next w:val="Normal"/>
    <w:link w:val="IntenseQuoteChar"/>
    <w:uiPriority w:val="30"/>
    <w:qFormat/>
    <w:rsid w:val="00897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6D1"/>
    <w:rPr>
      <w:i/>
      <w:iCs/>
      <w:color w:val="0F4761" w:themeColor="accent1" w:themeShade="BF"/>
    </w:rPr>
  </w:style>
  <w:style w:type="character" w:styleId="IntenseReference">
    <w:name w:val="Intense Reference"/>
    <w:basedOn w:val="DefaultParagraphFont"/>
    <w:uiPriority w:val="32"/>
    <w:qFormat/>
    <w:rsid w:val="008976D1"/>
    <w:rPr>
      <w:b/>
      <w:bCs/>
      <w:smallCaps/>
      <w:color w:val="0F4761" w:themeColor="accent1" w:themeShade="BF"/>
      <w:spacing w:val="5"/>
    </w:rPr>
  </w:style>
  <w:style w:type="paragraph" w:styleId="Header">
    <w:name w:val="header"/>
    <w:basedOn w:val="Normal"/>
    <w:link w:val="HeaderChar"/>
    <w:uiPriority w:val="99"/>
    <w:unhideWhenUsed/>
    <w:rsid w:val="00F26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9B"/>
  </w:style>
  <w:style w:type="paragraph" w:styleId="Footer">
    <w:name w:val="footer"/>
    <w:basedOn w:val="Normal"/>
    <w:link w:val="FooterChar"/>
    <w:uiPriority w:val="99"/>
    <w:unhideWhenUsed/>
    <w:rsid w:val="00F26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9B"/>
  </w:style>
  <w:style w:type="paragraph" w:styleId="Subtitle">
    <w:name w:val="Subtitle"/>
    <w:basedOn w:val="Normal"/>
    <w:next w:val="Normal"/>
    <w:link w:val="SubtitleChar"/>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HJXrz1LchMH/YcMKo1GqArrJA==">CgMxLjA4AHIhMTNCRUdZN3RXbERuMk9wTWNBcndCOE1KSE85bDhNcVpt</go:docsCustomData>
</go:gDocsCustomXmlDataStorage>
</file>

<file path=customXml/itemProps1.xml><?xml version="1.0" encoding="utf-8"?>
<ds:datastoreItem xmlns:ds="http://schemas.openxmlformats.org/officeDocument/2006/customXml" ds:itemID="{6BB16694-E93B-4C7C-9DEE-9BE58CD2F3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Smith</dc:creator>
  <cp:lastModifiedBy>Jesse Smith</cp:lastModifiedBy>
  <cp:revision>43</cp:revision>
  <cp:lastPrinted>2025-09-10T06:51:00Z</cp:lastPrinted>
  <dcterms:created xsi:type="dcterms:W3CDTF">2025-09-19T00:53:00Z</dcterms:created>
  <dcterms:modified xsi:type="dcterms:W3CDTF">2025-09-19T03:16:00Z</dcterms:modified>
</cp:coreProperties>
</file>