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A323C" w14:textId="77777777" w:rsidR="000A6B79" w:rsidRPr="00FD7818" w:rsidRDefault="000A6B79" w:rsidP="00FD7818">
      <w:pPr>
        <w:spacing w:line="480" w:lineRule="auto"/>
        <w:ind w:left="720"/>
        <w:jc w:val="center"/>
        <w:rPr>
          <w:rFonts w:ascii="Times New Roman" w:eastAsia="Times New Roman" w:hAnsi="Times New Roman" w:cs="Times New Roman"/>
        </w:rPr>
      </w:pPr>
    </w:p>
    <w:p w14:paraId="5086115F" w14:textId="77777777" w:rsidR="000A6B79" w:rsidRPr="00FD7818" w:rsidRDefault="000A6B79" w:rsidP="00FD7818">
      <w:pPr>
        <w:spacing w:line="480" w:lineRule="auto"/>
        <w:ind w:left="720"/>
        <w:jc w:val="center"/>
        <w:rPr>
          <w:rFonts w:ascii="Times New Roman" w:eastAsia="Times New Roman" w:hAnsi="Times New Roman" w:cs="Times New Roman"/>
        </w:rPr>
      </w:pPr>
    </w:p>
    <w:p w14:paraId="425540BA" w14:textId="77777777" w:rsidR="000A6B79" w:rsidRPr="00FD7818" w:rsidRDefault="000A6B79" w:rsidP="00FD7818">
      <w:pPr>
        <w:spacing w:line="480" w:lineRule="auto"/>
        <w:ind w:left="720"/>
        <w:jc w:val="center"/>
        <w:rPr>
          <w:rFonts w:ascii="Times New Roman" w:eastAsia="Times New Roman" w:hAnsi="Times New Roman" w:cs="Times New Roman"/>
        </w:rPr>
      </w:pPr>
      <w:r w:rsidRPr="00FD7818">
        <w:rPr>
          <w:rFonts w:ascii="Times New Roman" w:eastAsia="Times New Roman" w:hAnsi="Times New Roman" w:cs="Times New Roman"/>
        </w:rPr>
        <w:tab/>
      </w:r>
    </w:p>
    <w:p w14:paraId="5BA109E4" w14:textId="77777777" w:rsidR="000A6B79" w:rsidRPr="00FD7818" w:rsidRDefault="000A6B79" w:rsidP="00FD7818">
      <w:pPr>
        <w:spacing w:line="480" w:lineRule="auto"/>
        <w:ind w:left="720"/>
        <w:jc w:val="center"/>
        <w:rPr>
          <w:rFonts w:ascii="Times New Roman" w:eastAsia="Times New Roman" w:hAnsi="Times New Roman" w:cs="Times New Roman"/>
        </w:rPr>
      </w:pPr>
    </w:p>
    <w:p w14:paraId="4C05665D" w14:textId="77777777" w:rsidR="000A6B79" w:rsidRPr="00FD7818" w:rsidRDefault="000A6B79" w:rsidP="00FD7818">
      <w:pPr>
        <w:spacing w:line="480" w:lineRule="auto"/>
        <w:ind w:left="720"/>
        <w:jc w:val="center"/>
        <w:rPr>
          <w:rFonts w:ascii="Times New Roman" w:eastAsia="Times New Roman" w:hAnsi="Times New Roman" w:cs="Times New Roman"/>
        </w:rPr>
      </w:pPr>
    </w:p>
    <w:p w14:paraId="50ECF67F" w14:textId="28F687E0" w:rsidR="003C441B" w:rsidRPr="00FD7818" w:rsidRDefault="00D27EDA" w:rsidP="00AB37D4">
      <w:pPr>
        <w:spacing w:line="480" w:lineRule="auto"/>
        <w:ind w:left="720"/>
        <w:jc w:val="center"/>
        <w:rPr>
          <w:rFonts w:ascii="Times New Roman" w:eastAsia="Times New Roman" w:hAnsi="Times New Roman" w:cs="Times New Roman"/>
        </w:rPr>
      </w:pPr>
      <w:r w:rsidRPr="00FD7818">
        <w:rPr>
          <w:rFonts w:ascii="Times New Roman" w:eastAsia="Times New Roman" w:hAnsi="Times New Roman" w:cs="Times New Roman"/>
        </w:rPr>
        <w:t>VIDEO GAMES AND THE SHIFT TO A MIRCOTRANSACTION BASED MONETIZATION SYSTEM</w:t>
      </w:r>
    </w:p>
    <w:p w14:paraId="4A347CB1" w14:textId="77777777" w:rsidR="00317AD6" w:rsidRPr="00FD7818" w:rsidRDefault="00317AD6" w:rsidP="00AB37D4">
      <w:pPr>
        <w:spacing w:line="480" w:lineRule="auto"/>
        <w:ind w:left="720"/>
        <w:jc w:val="center"/>
        <w:rPr>
          <w:rFonts w:ascii="Times New Roman" w:eastAsia="Times New Roman" w:hAnsi="Times New Roman" w:cs="Times New Roman"/>
        </w:rPr>
      </w:pPr>
    </w:p>
    <w:p w14:paraId="4ECB76A1" w14:textId="754B6819" w:rsidR="000A6B79" w:rsidRPr="00FD7818" w:rsidRDefault="000A6B79" w:rsidP="00AB37D4">
      <w:pPr>
        <w:spacing w:line="480" w:lineRule="auto"/>
        <w:ind w:left="720"/>
        <w:jc w:val="center"/>
        <w:rPr>
          <w:rFonts w:ascii="Times New Roman" w:eastAsia="Times New Roman" w:hAnsi="Times New Roman" w:cs="Times New Roman"/>
        </w:rPr>
      </w:pPr>
      <w:r w:rsidRPr="00FD7818">
        <w:rPr>
          <w:rFonts w:ascii="Times New Roman" w:eastAsia="Times New Roman" w:hAnsi="Times New Roman" w:cs="Times New Roman"/>
        </w:rPr>
        <w:t>Jesse</w:t>
      </w:r>
      <w:r w:rsidR="006F4220" w:rsidRPr="00FD7818">
        <w:rPr>
          <w:rFonts w:ascii="Times New Roman" w:eastAsia="Times New Roman" w:hAnsi="Times New Roman" w:cs="Times New Roman"/>
        </w:rPr>
        <w:t xml:space="preserve"> R</w:t>
      </w:r>
      <w:r w:rsidRPr="00FD7818">
        <w:rPr>
          <w:rFonts w:ascii="Times New Roman" w:eastAsia="Times New Roman" w:hAnsi="Times New Roman" w:cs="Times New Roman"/>
        </w:rPr>
        <w:t xml:space="preserve"> Smith</w:t>
      </w:r>
    </w:p>
    <w:p w14:paraId="6E92D57A" w14:textId="77777777" w:rsidR="000A6B79" w:rsidRPr="00FD7818" w:rsidRDefault="000A6B79" w:rsidP="00AB37D4">
      <w:pPr>
        <w:spacing w:line="480" w:lineRule="auto"/>
        <w:ind w:left="720"/>
        <w:jc w:val="center"/>
        <w:rPr>
          <w:rFonts w:ascii="Times New Roman" w:eastAsia="Times New Roman" w:hAnsi="Times New Roman" w:cs="Times New Roman"/>
        </w:rPr>
      </w:pPr>
      <w:r w:rsidRPr="00FD7818">
        <w:rPr>
          <w:rFonts w:ascii="Times New Roman" w:eastAsia="Times New Roman" w:hAnsi="Times New Roman" w:cs="Times New Roman"/>
        </w:rPr>
        <w:t>English, Utah Valley University</w:t>
      </w:r>
    </w:p>
    <w:p w14:paraId="1214A51B" w14:textId="0952BB0A" w:rsidR="000A6B79" w:rsidRPr="00FD7818" w:rsidRDefault="000A6B79" w:rsidP="00AB37D4">
      <w:pPr>
        <w:spacing w:line="480" w:lineRule="auto"/>
        <w:ind w:left="720"/>
        <w:jc w:val="center"/>
        <w:rPr>
          <w:rFonts w:ascii="Times New Roman" w:eastAsia="Times New Roman" w:hAnsi="Times New Roman" w:cs="Times New Roman"/>
        </w:rPr>
      </w:pPr>
      <w:r w:rsidRPr="00FD7818">
        <w:rPr>
          <w:rFonts w:ascii="Times New Roman" w:eastAsia="Times New Roman" w:hAnsi="Times New Roman" w:cs="Times New Roman"/>
        </w:rPr>
        <w:t>ENG2010-01</w:t>
      </w:r>
      <w:r w:rsidR="001545D4" w:rsidRPr="00FD7818">
        <w:rPr>
          <w:rFonts w:ascii="Times New Roman" w:eastAsia="Times New Roman" w:hAnsi="Times New Roman" w:cs="Times New Roman"/>
        </w:rPr>
        <w:t>1</w:t>
      </w:r>
    </w:p>
    <w:p w14:paraId="3D0EB2FB" w14:textId="77777777" w:rsidR="000A6B79" w:rsidRPr="00FD7818" w:rsidRDefault="000A6B79" w:rsidP="00AB37D4">
      <w:pPr>
        <w:spacing w:line="480" w:lineRule="auto"/>
        <w:ind w:left="720"/>
        <w:jc w:val="center"/>
        <w:rPr>
          <w:rFonts w:ascii="Times New Roman" w:eastAsia="Times New Roman" w:hAnsi="Times New Roman" w:cs="Times New Roman"/>
        </w:rPr>
      </w:pPr>
      <w:r w:rsidRPr="00FD7818">
        <w:rPr>
          <w:rFonts w:ascii="Times New Roman" w:eastAsia="Times New Roman" w:hAnsi="Times New Roman" w:cs="Times New Roman"/>
        </w:rPr>
        <w:t>Professor David Fairchild</w:t>
      </w:r>
    </w:p>
    <w:p w14:paraId="7A799745" w14:textId="4AB63EE6" w:rsidR="000A6B79" w:rsidRPr="00FD7818" w:rsidRDefault="003C441B" w:rsidP="00AB37D4">
      <w:pPr>
        <w:spacing w:line="480" w:lineRule="auto"/>
        <w:ind w:left="720"/>
        <w:jc w:val="center"/>
        <w:rPr>
          <w:rFonts w:ascii="Times New Roman" w:eastAsia="Times New Roman" w:hAnsi="Times New Roman" w:cs="Times New Roman"/>
        </w:rPr>
      </w:pPr>
      <w:r w:rsidRPr="00FD7818">
        <w:rPr>
          <w:rFonts w:ascii="Times New Roman" w:eastAsia="Times New Roman" w:hAnsi="Times New Roman" w:cs="Times New Roman"/>
        </w:rPr>
        <w:t xml:space="preserve">October </w:t>
      </w:r>
      <w:r w:rsidR="00D27EDA" w:rsidRPr="00FD7818">
        <w:rPr>
          <w:rFonts w:ascii="Times New Roman" w:eastAsia="Times New Roman" w:hAnsi="Times New Roman" w:cs="Times New Roman"/>
        </w:rPr>
        <w:t>7</w:t>
      </w:r>
      <w:r w:rsidR="000A6B79" w:rsidRPr="00FD7818">
        <w:rPr>
          <w:rFonts w:ascii="Times New Roman" w:eastAsia="Times New Roman" w:hAnsi="Times New Roman" w:cs="Times New Roman"/>
        </w:rPr>
        <w:t>, 2025</w:t>
      </w:r>
    </w:p>
    <w:p w14:paraId="16377EA4" w14:textId="7E5B3845" w:rsidR="004B7B7A" w:rsidRPr="00FD7818" w:rsidRDefault="000A6B79" w:rsidP="00FD7818">
      <w:pPr>
        <w:spacing w:line="480" w:lineRule="auto"/>
        <w:ind w:left="720"/>
        <w:jc w:val="center"/>
        <w:rPr>
          <w:rFonts w:ascii="Times New Roman" w:eastAsia="Times New Roman" w:hAnsi="Times New Roman" w:cs="Times New Roman"/>
        </w:rPr>
      </w:pPr>
      <w:r w:rsidRPr="00FD7818">
        <w:rPr>
          <w:rFonts w:ascii="Times New Roman" w:eastAsia="Times New Roman" w:hAnsi="Times New Roman" w:cs="Times New Roman"/>
        </w:rPr>
        <w:br w:type="page"/>
      </w:r>
      <w:r w:rsidR="004B7B7A" w:rsidRPr="00FD7818">
        <w:rPr>
          <w:rFonts w:ascii="Times New Roman" w:eastAsia="Times New Roman" w:hAnsi="Times New Roman" w:cs="Times New Roman"/>
        </w:rPr>
        <w:lastRenderedPageBreak/>
        <w:t>Audience Justification Statement</w:t>
      </w:r>
    </w:p>
    <w:p w14:paraId="1C28DCCF" w14:textId="2DF0750A" w:rsidR="00DB514E" w:rsidRPr="00FD7818" w:rsidRDefault="00DB514E"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t>The</w:t>
      </w:r>
      <w:r w:rsidR="004B7B7A" w:rsidRPr="00FD7818">
        <w:rPr>
          <w:rFonts w:ascii="Times New Roman" w:eastAsia="Times New Roman" w:hAnsi="Times New Roman" w:cs="Times New Roman"/>
        </w:rPr>
        <w:t xml:space="preserve"> audience that I am going to be speaking to in this essay is my older brother, David Smith</w:t>
      </w:r>
      <w:r w:rsidRPr="00FD7818">
        <w:rPr>
          <w:rFonts w:ascii="Times New Roman" w:eastAsia="Times New Roman" w:hAnsi="Times New Roman" w:cs="Times New Roman"/>
        </w:rPr>
        <w:t xml:space="preserve"> and our mutual friend, Throne Amaris</w:t>
      </w:r>
      <w:r w:rsidR="004B7B7A" w:rsidRPr="00FD7818">
        <w:rPr>
          <w:rFonts w:ascii="Times New Roman" w:eastAsia="Times New Roman" w:hAnsi="Times New Roman" w:cs="Times New Roman"/>
        </w:rPr>
        <w:t xml:space="preserve">. </w:t>
      </w:r>
    </w:p>
    <w:p w14:paraId="4B095439" w14:textId="045065A2" w:rsidR="00D27EDA" w:rsidRPr="00FD7818" w:rsidRDefault="004B7B7A"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t>I grew up playing video games with my brother and we have both become gamers as we have grown up and have played different games.</w:t>
      </w:r>
      <w:r w:rsidR="00BE300D" w:rsidRPr="00FD7818">
        <w:rPr>
          <w:rFonts w:ascii="Times New Roman" w:eastAsia="Times New Roman" w:hAnsi="Times New Roman" w:cs="Times New Roman"/>
        </w:rPr>
        <w:t xml:space="preserve"> Both of us also play games and interact regularly with Throne</w:t>
      </w:r>
      <w:r w:rsidRPr="00FD7818">
        <w:rPr>
          <w:rFonts w:ascii="Times New Roman" w:eastAsia="Times New Roman" w:hAnsi="Times New Roman" w:cs="Times New Roman"/>
        </w:rPr>
        <w:t xml:space="preserve">. I already know that </w:t>
      </w:r>
      <w:r w:rsidR="00BE300D" w:rsidRPr="00FD7818">
        <w:rPr>
          <w:rFonts w:ascii="Times New Roman" w:eastAsia="Times New Roman" w:hAnsi="Times New Roman" w:cs="Times New Roman"/>
        </w:rPr>
        <w:t xml:space="preserve">the two </w:t>
      </w:r>
      <w:r w:rsidR="00952595" w:rsidRPr="00FD7818">
        <w:rPr>
          <w:rFonts w:ascii="Times New Roman" w:eastAsia="Times New Roman" w:hAnsi="Times New Roman" w:cs="Times New Roman"/>
        </w:rPr>
        <w:t xml:space="preserve">of them </w:t>
      </w:r>
      <w:r w:rsidR="00DB514E" w:rsidRPr="00FD7818">
        <w:rPr>
          <w:rFonts w:ascii="Times New Roman" w:eastAsia="Times New Roman" w:hAnsi="Times New Roman" w:cs="Times New Roman"/>
        </w:rPr>
        <w:t>are</w:t>
      </w:r>
      <w:r w:rsidRPr="00FD7818">
        <w:rPr>
          <w:rFonts w:ascii="Times New Roman" w:eastAsia="Times New Roman" w:hAnsi="Times New Roman" w:cs="Times New Roman"/>
        </w:rPr>
        <w:t xml:space="preserve"> going to be </w:t>
      </w:r>
      <w:r w:rsidR="00CB4E8B" w:rsidRPr="00FD7818">
        <w:rPr>
          <w:rFonts w:ascii="Times New Roman" w:eastAsia="Times New Roman" w:hAnsi="Times New Roman" w:cs="Times New Roman"/>
        </w:rPr>
        <w:t>familiar</w:t>
      </w:r>
      <w:r w:rsidRPr="00FD7818">
        <w:rPr>
          <w:rFonts w:ascii="Times New Roman" w:eastAsia="Times New Roman" w:hAnsi="Times New Roman" w:cs="Times New Roman"/>
        </w:rPr>
        <w:t xml:space="preserve"> with </w:t>
      </w:r>
      <w:r w:rsidR="00CB4E8B" w:rsidRPr="00FD7818">
        <w:rPr>
          <w:rFonts w:ascii="Times New Roman" w:eastAsia="Times New Roman" w:hAnsi="Times New Roman" w:cs="Times New Roman"/>
        </w:rPr>
        <w:t>the</w:t>
      </w:r>
      <w:r w:rsidRPr="00FD7818">
        <w:rPr>
          <w:rFonts w:ascii="Times New Roman" w:eastAsia="Times New Roman" w:hAnsi="Times New Roman" w:cs="Times New Roman"/>
        </w:rPr>
        <w:t xml:space="preserve"> different terms and ideas that I am presenting. </w:t>
      </w:r>
      <w:r w:rsidR="00DB514E" w:rsidRPr="00FD7818">
        <w:rPr>
          <w:rFonts w:ascii="Times New Roman" w:eastAsia="Times New Roman" w:hAnsi="Times New Roman" w:cs="Times New Roman"/>
        </w:rPr>
        <w:t>They</w:t>
      </w:r>
      <w:r w:rsidRPr="00FD7818">
        <w:rPr>
          <w:rFonts w:ascii="Times New Roman" w:eastAsia="Times New Roman" w:hAnsi="Times New Roman" w:cs="Times New Roman"/>
        </w:rPr>
        <w:t xml:space="preserve"> cannot do a whole lot within the industry to change </w:t>
      </w:r>
      <w:r w:rsidR="00FD7818" w:rsidRPr="00FD7818">
        <w:rPr>
          <w:rFonts w:ascii="Times New Roman" w:eastAsia="Times New Roman" w:hAnsi="Times New Roman" w:cs="Times New Roman"/>
        </w:rPr>
        <w:t>anything,</w:t>
      </w:r>
      <w:r w:rsidRPr="00FD7818">
        <w:rPr>
          <w:rFonts w:ascii="Times New Roman" w:eastAsia="Times New Roman" w:hAnsi="Times New Roman" w:cs="Times New Roman"/>
        </w:rPr>
        <w:t xml:space="preserve"> but we can have a meaningful discussion about this shift in monetization and how that has influenced the games and communities that </w:t>
      </w:r>
      <w:r w:rsidR="00DB514E" w:rsidRPr="00FD7818">
        <w:rPr>
          <w:rFonts w:ascii="Times New Roman" w:eastAsia="Times New Roman" w:hAnsi="Times New Roman" w:cs="Times New Roman"/>
        </w:rPr>
        <w:t>they are</w:t>
      </w:r>
      <w:r w:rsidRPr="00FD7818">
        <w:rPr>
          <w:rFonts w:ascii="Times New Roman" w:eastAsia="Times New Roman" w:hAnsi="Times New Roman" w:cs="Times New Roman"/>
        </w:rPr>
        <w:t xml:space="preserve"> in. </w:t>
      </w:r>
      <w:r w:rsidR="00DB514E" w:rsidRPr="00FD7818">
        <w:rPr>
          <w:rFonts w:ascii="Times New Roman" w:eastAsia="Times New Roman" w:hAnsi="Times New Roman" w:cs="Times New Roman"/>
        </w:rPr>
        <w:t>They both</w:t>
      </w:r>
      <w:r w:rsidR="00D27EDA" w:rsidRPr="00FD7818">
        <w:rPr>
          <w:rFonts w:ascii="Times New Roman" w:eastAsia="Times New Roman" w:hAnsi="Times New Roman" w:cs="Times New Roman"/>
        </w:rPr>
        <w:t xml:space="preserve"> already </w:t>
      </w:r>
      <w:r w:rsidR="003E0670" w:rsidRPr="00FD7818">
        <w:rPr>
          <w:rFonts w:ascii="Times New Roman" w:eastAsia="Times New Roman" w:hAnsi="Times New Roman" w:cs="Times New Roman"/>
        </w:rPr>
        <w:t>have</w:t>
      </w:r>
      <w:r w:rsidR="00D27EDA" w:rsidRPr="00FD7818">
        <w:rPr>
          <w:rFonts w:ascii="Times New Roman" w:eastAsia="Times New Roman" w:hAnsi="Times New Roman" w:cs="Times New Roman"/>
        </w:rPr>
        <w:t xml:space="preserve"> a pretty set idea and opinion on this topic so if I can, I would like to inform </w:t>
      </w:r>
      <w:r w:rsidR="00DB514E" w:rsidRPr="00FD7818">
        <w:rPr>
          <w:rFonts w:ascii="Times New Roman" w:eastAsia="Times New Roman" w:hAnsi="Times New Roman" w:cs="Times New Roman"/>
        </w:rPr>
        <w:t>them</w:t>
      </w:r>
      <w:r w:rsidR="00D27EDA" w:rsidRPr="00FD7818">
        <w:rPr>
          <w:rFonts w:ascii="Times New Roman" w:eastAsia="Times New Roman" w:hAnsi="Times New Roman" w:cs="Times New Roman"/>
        </w:rPr>
        <w:t xml:space="preserve"> on a more academic level and either reinforce </w:t>
      </w:r>
      <w:r w:rsidR="00DB514E" w:rsidRPr="00FD7818">
        <w:rPr>
          <w:rFonts w:ascii="Times New Roman" w:eastAsia="Times New Roman" w:hAnsi="Times New Roman" w:cs="Times New Roman"/>
        </w:rPr>
        <w:t>their</w:t>
      </w:r>
      <w:r w:rsidR="00D27EDA" w:rsidRPr="00FD7818">
        <w:rPr>
          <w:rFonts w:ascii="Times New Roman" w:eastAsia="Times New Roman" w:hAnsi="Times New Roman" w:cs="Times New Roman"/>
        </w:rPr>
        <w:t xml:space="preserve"> opinion or change it with the new facts provided. </w:t>
      </w:r>
      <w:r w:rsidR="002770F2" w:rsidRPr="00FD7818">
        <w:rPr>
          <w:rFonts w:ascii="Times New Roman" w:eastAsia="Times New Roman" w:hAnsi="Times New Roman" w:cs="Times New Roman"/>
        </w:rPr>
        <w:t xml:space="preserve">I am going to use </w:t>
      </w:r>
      <w:r w:rsidR="00525ADB" w:rsidRPr="00FD7818">
        <w:rPr>
          <w:rFonts w:ascii="Times New Roman" w:eastAsia="Times New Roman" w:hAnsi="Times New Roman" w:cs="Times New Roman"/>
        </w:rPr>
        <w:t>an</w:t>
      </w:r>
      <w:r w:rsidR="003E0670" w:rsidRPr="00FD7818">
        <w:rPr>
          <w:rFonts w:ascii="Times New Roman" w:eastAsia="Times New Roman" w:hAnsi="Times New Roman" w:cs="Times New Roman"/>
        </w:rPr>
        <w:t xml:space="preserve"> informal </w:t>
      </w:r>
      <w:r w:rsidR="002770F2" w:rsidRPr="00FD7818">
        <w:rPr>
          <w:rFonts w:ascii="Times New Roman" w:eastAsia="Times New Roman" w:hAnsi="Times New Roman" w:cs="Times New Roman"/>
        </w:rPr>
        <w:t xml:space="preserve">tone </w:t>
      </w:r>
      <w:r w:rsidR="003E0670" w:rsidRPr="00FD7818">
        <w:rPr>
          <w:rFonts w:ascii="Times New Roman" w:eastAsia="Times New Roman" w:hAnsi="Times New Roman" w:cs="Times New Roman"/>
        </w:rPr>
        <w:t xml:space="preserve">to connect with them and keep </w:t>
      </w:r>
      <w:r w:rsidR="00525ADB" w:rsidRPr="00FD7818">
        <w:rPr>
          <w:rFonts w:ascii="Times New Roman" w:eastAsia="Times New Roman" w:hAnsi="Times New Roman" w:cs="Times New Roman"/>
        </w:rPr>
        <w:t>my language</w:t>
      </w:r>
      <w:r w:rsidR="003E0670" w:rsidRPr="00FD7818">
        <w:rPr>
          <w:rFonts w:ascii="Times New Roman" w:eastAsia="Times New Roman" w:hAnsi="Times New Roman" w:cs="Times New Roman"/>
        </w:rPr>
        <w:t xml:space="preserve"> consistent</w:t>
      </w:r>
      <w:r w:rsidR="00525ADB" w:rsidRPr="00FD7818">
        <w:rPr>
          <w:rFonts w:ascii="Times New Roman" w:eastAsia="Times New Roman" w:hAnsi="Times New Roman" w:cs="Times New Roman"/>
        </w:rPr>
        <w:t xml:space="preserve"> with what they have experienced in the past</w:t>
      </w:r>
      <w:r w:rsidR="001549DE" w:rsidRPr="00FD7818">
        <w:rPr>
          <w:rFonts w:ascii="Times New Roman" w:eastAsia="Times New Roman" w:hAnsi="Times New Roman" w:cs="Times New Roman"/>
        </w:rPr>
        <w:t xml:space="preserve">. </w:t>
      </w:r>
    </w:p>
    <w:p w14:paraId="7B39E055" w14:textId="564AA82A" w:rsidR="00DB514E" w:rsidRPr="00FD7818" w:rsidRDefault="00DB514E"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t xml:space="preserve">David and Throne </w:t>
      </w:r>
      <w:r w:rsidR="00952595" w:rsidRPr="00FD7818">
        <w:rPr>
          <w:rFonts w:ascii="Times New Roman" w:eastAsia="Times New Roman" w:hAnsi="Times New Roman" w:cs="Times New Roman"/>
        </w:rPr>
        <w:t>are both</w:t>
      </w:r>
      <w:r w:rsidRPr="00FD7818">
        <w:rPr>
          <w:rFonts w:ascii="Times New Roman" w:eastAsia="Times New Roman" w:hAnsi="Times New Roman" w:cs="Times New Roman"/>
        </w:rPr>
        <w:t xml:space="preserve"> very </w:t>
      </w:r>
      <w:r w:rsidR="00952595" w:rsidRPr="00FD7818">
        <w:rPr>
          <w:rFonts w:ascii="Times New Roman" w:eastAsia="Times New Roman" w:hAnsi="Times New Roman" w:cs="Times New Roman"/>
        </w:rPr>
        <w:t xml:space="preserve">analytical people, </w:t>
      </w:r>
      <w:r w:rsidR="00D27EDA" w:rsidRPr="00FD7818">
        <w:rPr>
          <w:rFonts w:ascii="Times New Roman" w:eastAsia="Times New Roman" w:hAnsi="Times New Roman" w:cs="Times New Roman"/>
        </w:rPr>
        <w:t xml:space="preserve">so I am going to use logos to speak with </w:t>
      </w:r>
      <w:r w:rsidR="00952595" w:rsidRPr="00FD7818">
        <w:rPr>
          <w:rFonts w:ascii="Times New Roman" w:eastAsia="Times New Roman" w:hAnsi="Times New Roman" w:cs="Times New Roman"/>
        </w:rPr>
        <w:t>them</w:t>
      </w:r>
      <w:r w:rsidR="00D27EDA" w:rsidRPr="00FD7818">
        <w:rPr>
          <w:rFonts w:ascii="Times New Roman" w:eastAsia="Times New Roman" w:hAnsi="Times New Roman" w:cs="Times New Roman"/>
        </w:rPr>
        <w:t xml:space="preserve"> as I have experienced that </w:t>
      </w:r>
      <w:r w:rsidR="00952595" w:rsidRPr="00FD7818">
        <w:rPr>
          <w:rFonts w:ascii="Times New Roman" w:eastAsia="Times New Roman" w:hAnsi="Times New Roman" w:cs="Times New Roman"/>
        </w:rPr>
        <w:t xml:space="preserve">their </w:t>
      </w:r>
      <w:r w:rsidR="00D27EDA" w:rsidRPr="00FD7818">
        <w:rPr>
          <w:rFonts w:ascii="Times New Roman" w:eastAsia="Times New Roman" w:hAnsi="Times New Roman" w:cs="Times New Roman"/>
        </w:rPr>
        <w:t>brain</w:t>
      </w:r>
      <w:r w:rsidR="00952595" w:rsidRPr="00FD7818">
        <w:rPr>
          <w:rFonts w:ascii="Times New Roman" w:eastAsia="Times New Roman" w:hAnsi="Times New Roman" w:cs="Times New Roman"/>
        </w:rPr>
        <w:t>s</w:t>
      </w:r>
      <w:r w:rsidR="00D27EDA" w:rsidRPr="00FD7818">
        <w:rPr>
          <w:rFonts w:ascii="Times New Roman" w:eastAsia="Times New Roman" w:hAnsi="Times New Roman" w:cs="Times New Roman"/>
        </w:rPr>
        <w:t xml:space="preserve"> </w:t>
      </w:r>
      <w:r w:rsidR="00952595" w:rsidRPr="00FD7818">
        <w:rPr>
          <w:rFonts w:ascii="Times New Roman" w:eastAsia="Times New Roman" w:hAnsi="Times New Roman" w:cs="Times New Roman"/>
        </w:rPr>
        <w:t>respond</w:t>
      </w:r>
      <w:r w:rsidR="00D27EDA" w:rsidRPr="00FD7818">
        <w:rPr>
          <w:rFonts w:ascii="Times New Roman" w:eastAsia="Times New Roman" w:hAnsi="Times New Roman" w:cs="Times New Roman"/>
        </w:rPr>
        <w:t xml:space="preserve"> better to that. I am also going to use pathos to have </w:t>
      </w:r>
      <w:r w:rsidR="00952595" w:rsidRPr="00FD7818">
        <w:rPr>
          <w:rFonts w:ascii="Times New Roman" w:eastAsia="Times New Roman" w:hAnsi="Times New Roman" w:cs="Times New Roman"/>
        </w:rPr>
        <w:t>them</w:t>
      </w:r>
      <w:r w:rsidR="00D27EDA" w:rsidRPr="00FD7818">
        <w:rPr>
          <w:rFonts w:ascii="Times New Roman" w:eastAsia="Times New Roman" w:hAnsi="Times New Roman" w:cs="Times New Roman"/>
        </w:rPr>
        <w:t xml:space="preserve"> connect with the</w:t>
      </w:r>
      <w:r w:rsidR="00E97439" w:rsidRPr="00FD7818">
        <w:rPr>
          <w:rFonts w:ascii="Times New Roman" w:eastAsia="Times New Roman" w:hAnsi="Times New Roman" w:cs="Times New Roman"/>
        </w:rPr>
        <w:t xml:space="preserve"> broader community sentiment regarding this </w:t>
      </w:r>
      <w:r w:rsidR="00D27EDA" w:rsidRPr="00FD7818">
        <w:rPr>
          <w:rFonts w:ascii="Times New Roman" w:eastAsia="Times New Roman" w:hAnsi="Times New Roman" w:cs="Times New Roman"/>
        </w:rPr>
        <w:t xml:space="preserve">and have </w:t>
      </w:r>
      <w:r w:rsidR="00952595" w:rsidRPr="00FD7818">
        <w:rPr>
          <w:rFonts w:ascii="Times New Roman" w:eastAsia="Times New Roman" w:hAnsi="Times New Roman" w:cs="Times New Roman"/>
        </w:rPr>
        <w:t xml:space="preserve">them </w:t>
      </w:r>
      <w:r w:rsidR="00D27EDA" w:rsidRPr="00FD7818">
        <w:rPr>
          <w:rFonts w:ascii="Times New Roman" w:eastAsia="Times New Roman" w:hAnsi="Times New Roman" w:cs="Times New Roman"/>
        </w:rPr>
        <w:t>reflect on</w:t>
      </w:r>
      <w:r w:rsidR="00952595" w:rsidRPr="00FD7818">
        <w:rPr>
          <w:rFonts w:ascii="Times New Roman" w:eastAsia="Times New Roman" w:hAnsi="Times New Roman" w:cs="Times New Roman"/>
        </w:rPr>
        <w:t xml:space="preserve"> their </w:t>
      </w:r>
      <w:r w:rsidR="00D27EDA" w:rsidRPr="00FD7818">
        <w:rPr>
          <w:rFonts w:ascii="Times New Roman" w:eastAsia="Times New Roman" w:hAnsi="Times New Roman" w:cs="Times New Roman"/>
        </w:rPr>
        <w:t xml:space="preserve">own experience when it comes to microtransactions and a live service game model. I am going to </w:t>
      </w:r>
      <w:r w:rsidR="0082126C" w:rsidRPr="00FD7818">
        <w:rPr>
          <w:rFonts w:ascii="Times New Roman" w:eastAsia="Times New Roman" w:hAnsi="Times New Roman" w:cs="Times New Roman"/>
        </w:rPr>
        <w:t>t</w:t>
      </w:r>
      <w:r w:rsidR="00D27EDA" w:rsidRPr="00FD7818">
        <w:rPr>
          <w:rFonts w:ascii="Times New Roman" w:eastAsia="Times New Roman" w:hAnsi="Times New Roman" w:cs="Times New Roman"/>
        </w:rPr>
        <w:t xml:space="preserve">hen boost my ethos with </w:t>
      </w:r>
      <w:r w:rsidR="00952595" w:rsidRPr="00FD7818">
        <w:rPr>
          <w:rFonts w:ascii="Times New Roman" w:eastAsia="Times New Roman" w:hAnsi="Times New Roman" w:cs="Times New Roman"/>
        </w:rPr>
        <w:t>the two of them</w:t>
      </w:r>
      <w:r w:rsidR="00D27EDA" w:rsidRPr="00FD7818">
        <w:rPr>
          <w:rFonts w:ascii="Times New Roman" w:eastAsia="Times New Roman" w:hAnsi="Times New Roman" w:cs="Times New Roman"/>
        </w:rPr>
        <w:t xml:space="preserve"> and show </w:t>
      </w:r>
      <w:r w:rsidR="00952595" w:rsidRPr="00FD7818">
        <w:rPr>
          <w:rFonts w:ascii="Times New Roman" w:eastAsia="Times New Roman" w:hAnsi="Times New Roman" w:cs="Times New Roman"/>
        </w:rPr>
        <w:t xml:space="preserve">them </w:t>
      </w:r>
      <w:r w:rsidR="00D27EDA" w:rsidRPr="00FD7818">
        <w:rPr>
          <w:rFonts w:ascii="Times New Roman" w:eastAsia="Times New Roman" w:hAnsi="Times New Roman" w:cs="Times New Roman"/>
        </w:rPr>
        <w:t xml:space="preserve">that I have done research into this topic and can have </w:t>
      </w:r>
      <w:r w:rsidR="009A44D0" w:rsidRPr="00FD7818">
        <w:rPr>
          <w:rFonts w:ascii="Times New Roman" w:eastAsia="Times New Roman" w:hAnsi="Times New Roman" w:cs="Times New Roman"/>
        </w:rPr>
        <w:t xml:space="preserve">an academic and meaningful </w:t>
      </w:r>
      <w:r w:rsidR="00D27EDA" w:rsidRPr="00FD7818">
        <w:rPr>
          <w:rFonts w:ascii="Times New Roman" w:eastAsia="Times New Roman" w:hAnsi="Times New Roman" w:cs="Times New Roman"/>
        </w:rPr>
        <w:t xml:space="preserve">conversation with </w:t>
      </w:r>
      <w:r w:rsidR="00952595" w:rsidRPr="00FD7818">
        <w:rPr>
          <w:rFonts w:ascii="Times New Roman" w:eastAsia="Times New Roman" w:hAnsi="Times New Roman" w:cs="Times New Roman"/>
        </w:rPr>
        <w:t>them</w:t>
      </w:r>
      <w:r w:rsidR="00D27EDA" w:rsidRPr="00FD7818">
        <w:rPr>
          <w:rFonts w:ascii="Times New Roman" w:eastAsia="Times New Roman" w:hAnsi="Times New Roman" w:cs="Times New Roman"/>
        </w:rPr>
        <w:t xml:space="preserve"> about </w:t>
      </w:r>
      <w:r w:rsidR="009A44D0" w:rsidRPr="00FD7818">
        <w:rPr>
          <w:rFonts w:ascii="Times New Roman" w:eastAsia="Times New Roman" w:hAnsi="Times New Roman" w:cs="Times New Roman"/>
        </w:rPr>
        <w:t>this topic</w:t>
      </w:r>
      <w:r w:rsidR="002770F2" w:rsidRPr="00FD7818">
        <w:rPr>
          <w:rFonts w:ascii="Times New Roman" w:eastAsia="Times New Roman" w:hAnsi="Times New Roman" w:cs="Times New Roman"/>
        </w:rPr>
        <w:t xml:space="preserve"> and I can grow closer to them as friends. </w:t>
      </w:r>
    </w:p>
    <w:p w14:paraId="3B93C3E5" w14:textId="77777777" w:rsidR="00D56C02" w:rsidRPr="00FD7818" w:rsidRDefault="00DB514E" w:rsidP="00FD7818">
      <w:pPr>
        <w:spacing w:line="480" w:lineRule="auto"/>
        <w:ind w:left="720"/>
        <w:jc w:val="center"/>
        <w:rPr>
          <w:rFonts w:ascii="Times New Roman" w:eastAsia="Times New Roman" w:hAnsi="Times New Roman" w:cs="Times New Roman"/>
        </w:rPr>
      </w:pPr>
      <w:r w:rsidRPr="00FD7818">
        <w:rPr>
          <w:rFonts w:ascii="Times New Roman" w:eastAsia="Times New Roman" w:hAnsi="Times New Roman" w:cs="Times New Roman"/>
        </w:rPr>
        <w:br w:type="page"/>
      </w:r>
      <w:r w:rsidR="00D56C02" w:rsidRPr="00FD7818">
        <w:rPr>
          <w:rFonts w:ascii="Times New Roman" w:eastAsia="Times New Roman" w:hAnsi="Times New Roman" w:cs="Times New Roman"/>
        </w:rPr>
        <w:lastRenderedPageBreak/>
        <w:t>Essay</w:t>
      </w:r>
    </w:p>
    <w:p w14:paraId="31109AAA" w14:textId="77777777" w:rsidR="00E46FFF" w:rsidRPr="00FD7818" w:rsidRDefault="00D56C02"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t xml:space="preserve">I am sure that you have noticed a shift in how you spend your money in the last decade and a half or so while playing different video games. </w:t>
      </w:r>
      <w:r w:rsidR="00115BAC" w:rsidRPr="00FD7818">
        <w:rPr>
          <w:rFonts w:ascii="Times New Roman" w:eastAsia="Times New Roman" w:hAnsi="Times New Roman" w:cs="Times New Roman"/>
        </w:rPr>
        <w:t xml:space="preserve">I did </w:t>
      </w:r>
      <w:r w:rsidR="00A15EF0" w:rsidRPr="00FD7818">
        <w:rPr>
          <w:rFonts w:ascii="Times New Roman" w:eastAsia="Times New Roman" w:hAnsi="Times New Roman" w:cs="Times New Roman"/>
        </w:rPr>
        <w:t xml:space="preserve">a bit of </w:t>
      </w:r>
      <w:r w:rsidR="00115BAC" w:rsidRPr="00FD7818">
        <w:rPr>
          <w:rFonts w:ascii="Times New Roman" w:eastAsia="Times New Roman" w:hAnsi="Times New Roman" w:cs="Times New Roman"/>
        </w:rPr>
        <w:t xml:space="preserve">research into this </w:t>
      </w:r>
      <w:r w:rsidR="006F0BF4" w:rsidRPr="00FD7818">
        <w:rPr>
          <w:rFonts w:ascii="Times New Roman" w:eastAsia="Times New Roman" w:hAnsi="Times New Roman" w:cs="Times New Roman"/>
        </w:rPr>
        <w:t>shift,</w:t>
      </w:r>
      <w:r w:rsidR="00115BAC" w:rsidRPr="00FD7818">
        <w:rPr>
          <w:rFonts w:ascii="Times New Roman" w:eastAsia="Times New Roman" w:hAnsi="Times New Roman" w:cs="Times New Roman"/>
        </w:rPr>
        <w:t xml:space="preserve"> and I want to present the sources</w:t>
      </w:r>
      <w:r w:rsidR="00FC0A01" w:rsidRPr="00FD7818">
        <w:rPr>
          <w:rFonts w:ascii="Times New Roman" w:eastAsia="Times New Roman" w:hAnsi="Times New Roman" w:cs="Times New Roman"/>
        </w:rPr>
        <w:t xml:space="preserve"> and ideas</w:t>
      </w:r>
      <w:r w:rsidR="00115BAC" w:rsidRPr="00FD7818">
        <w:rPr>
          <w:rFonts w:ascii="Times New Roman" w:eastAsia="Times New Roman" w:hAnsi="Times New Roman" w:cs="Times New Roman"/>
        </w:rPr>
        <w:t xml:space="preserve"> </w:t>
      </w:r>
      <w:r w:rsidR="00FC0A01" w:rsidRPr="00FD7818">
        <w:rPr>
          <w:rFonts w:ascii="Times New Roman" w:eastAsia="Times New Roman" w:hAnsi="Times New Roman" w:cs="Times New Roman"/>
        </w:rPr>
        <w:t>I found</w:t>
      </w:r>
      <w:r w:rsidR="006F0BF4" w:rsidRPr="00FD7818">
        <w:rPr>
          <w:rFonts w:ascii="Times New Roman" w:eastAsia="Times New Roman" w:hAnsi="Times New Roman" w:cs="Times New Roman"/>
        </w:rPr>
        <w:t xml:space="preserve"> in a condensed version and talk about their strengths and weaknesses as sources and </w:t>
      </w:r>
      <w:r w:rsidR="00E46FFF" w:rsidRPr="00FD7818">
        <w:rPr>
          <w:rFonts w:ascii="Times New Roman" w:eastAsia="Times New Roman" w:hAnsi="Times New Roman" w:cs="Times New Roman"/>
        </w:rPr>
        <w:t xml:space="preserve">what rhetorical appeals they used to speak with their audiences. </w:t>
      </w:r>
    </w:p>
    <w:p w14:paraId="31E60DC0" w14:textId="079098C0" w:rsidR="00895AA0" w:rsidRPr="00FD7818" w:rsidRDefault="00E46FFF"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t xml:space="preserve">I was able to find three main sources regarding this topic. First, a paper discussing the rise of </w:t>
      </w:r>
      <w:r w:rsidR="006A4DD6" w:rsidRPr="00FD7818">
        <w:rPr>
          <w:rFonts w:ascii="Times New Roman" w:eastAsia="Times New Roman" w:hAnsi="Times New Roman" w:cs="Times New Roman"/>
        </w:rPr>
        <w:t xml:space="preserve">three </w:t>
      </w:r>
      <w:r w:rsidRPr="00FD7818">
        <w:rPr>
          <w:rFonts w:ascii="Times New Roman" w:eastAsia="Times New Roman" w:hAnsi="Times New Roman" w:cs="Times New Roman"/>
        </w:rPr>
        <w:t>types of video game monetization between 2010 and 2019</w:t>
      </w:r>
      <w:r w:rsidR="006A4DD6" w:rsidRPr="00FD7818">
        <w:rPr>
          <w:rFonts w:ascii="Times New Roman" w:eastAsia="Times New Roman" w:hAnsi="Times New Roman" w:cs="Times New Roman"/>
        </w:rPr>
        <w:t xml:space="preserve"> in the form of</w:t>
      </w:r>
      <w:r w:rsidR="00B81A6B" w:rsidRPr="00FD7818">
        <w:rPr>
          <w:rFonts w:ascii="Times New Roman" w:eastAsia="Times New Roman" w:hAnsi="Times New Roman" w:cs="Times New Roman"/>
        </w:rPr>
        <w:t xml:space="preserve"> cosmetic transactions,</w:t>
      </w:r>
      <w:r w:rsidR="006A4DD6" w:rsidRPr="00FD7818">
        <w:rPr>
          <w:rFonts w:ascii="Times New Roman" w:eastAsia="Times New Roman" w:hAnsi="Times New Roman" w:cs="Times New Roman"/>
        </w:rPr>
        <w:t xml:space="preserve"> </w:t>
      </w:r>
      <w:r w:rsidR="00294255" w:rsidRPr="00FD7818">
        <w:rPr>
          <w:rFonts w:ascii="Times New Roman" w:eastAsia="Times New Roman" w:hAnsi="Times New Roman" w:cs="Times New Roman"/>
        </w:rPr>
        <w:t xml:space="preserve">pay to win microtransactions, </w:t>
      </w:r>
      <w:r w:rsidR="00B81A6B" w:rsidRPr="00FD7818">
        <w:rPr>
          <w:rFonts w:ascii="Times New Roman" w:eastAsia="Times New Roman" w:hAnsi="Times New Roman" w:cs="Times New Roman"/>
        </w:rPr>
        <w:t>and l</w:t>
      </w:r>
      <w:r w:rsidR="00294255" w:rsidRPr="00FD7818">
        <w:rPr>
          <w:rFonts w:ascii="Times New Roman" w:eastAsia="Times New Roman" w:hAnsi="Times New Roman" w:cs="Times New Roman"/>
        </w:rPr>
        <w:t>oot boxes</w:t>
      </w:r>
      <w:r w:rsidR="00B81A6B" w:rsidRPr="00FD7818">
        <w:rPr>
          <w:rFonts w:ascii="Times New Roman" w:eastAsia="Times New Roman" w:hAnsi="Times New Roman" w:cs="Times New Roman"/>
        </w:rPr>
        <w:t xml:space="preserve">. </w:t>
      </w:r>
      <w:r w:rsidR="006A4DD6" w:rsidRPr="00FD7818">
        <w:rPr>
          <w:rFonts w:ascii="Times New Roman" w:eastAsia="Times New Roman" w:hAnsi="Times New Roman" w:cs="Times New Roman"/>
        </w:rPr>
        <w:t xml:space="preserve">Second, a source </w:t>
      </w:r>
      <w:r w:rsidR="00B81A6B" w:rsidRPr="00FD7818">
        <w:rPr>
          <w:rFonts w:ascii="Times New Roman" w:eastAsia="Times New Roman" w:hAnsi="Times New Roman" w:cs="Times New Roman"/>
        </w:rPr>
        <w:t xml:space="preserve">discussing a general player experience </w:t>
      </w:r>
      <w:r w:rsidR="004B23E7" w:rsidRPr="00FD7818">
        <w:rPr>
          <w:rFonts w:ascii="Times New Roman" w:eastAsia="Times New Roman" w:hAnsi="Times New Roman" w:cs="Times New Roman"/>
        </w:rPr>
        <w:t xml:space="preserve">around predatory and </w:t>
      </w:r>
      <w:r w:rsidR="00B74FD0" w:rsidRPr="00FD7818">
        <w:rPr>
          <w:rFonts w:ascii="Times New Roman" w:eastAsia="Times New Roman" w:hAnsi="Times New Roman" w:cs="Times New Roman"/>
        </w:rPr>
        <w:t>aggressive</w:t>
      </w:r>
      <w:r w:rsidR="004B23E7" w:rsidRPr="00FD7818">
        <w:rPr>
          <w:rFonts w:ascii="Times New Roman" w:eastAsia="Times New Roman" w:hAnsi="Times New Roman" w:cs="Times New Roman"/>
        </w:rPr>
        <w:t xml:space="preserve"> forms of </w:t>
      </w:r>
      <w:r w:rsidR="00B74FD0" w:rsidRPr="00FD7818">
        <w:rPr>
          <w:rFonts w:ascii="Times New Roman" w:eastAsia="Times New Roman" w:hAnsi="Times New Roman" w:cs="Times New Roman"/>
        </w:rPr>
        <w:t xml:space="preserve">monetization and the lack of player representation in regulations and fair consumer practices. Lastly, a source comparing the amount of time spent </w:t>
      </w:r>
      <w:r w:rsidR="00895AA0" w:rsidRPr="00FD7818">
        <w:rPr>
          <w:rFonts w:ascii="Times New Roman" w:eastAsia="Times New Roman" w:hAnsi="Times New Roman" w:cs="Times New Roman"/>
        </w:rPr>
        <w:t>on the development</w:t>
      </w:r>
      <w:r w:rsidR="00B74FD0" w:rsidRPr="00FD7818">
        <w:rPr>
          <w:rFonts w:ascii="Times New Roman" w:eastAsia="Times New Roman" w:hAnsi="Times New Roman" w:cs="Times New Roman"/>
        </w:rPr>
        <w:t xml:space="preserve"> of a game and how many copies the game sold to </w:t>
      </w:r>
      <w:r w:rsidR="00895AA0" w:rsidRPr="00FD7818">
        <w:rPr>
          <w:rFonts w:ascii="Times New Roman" w:eastAsia="Times New Roman" w:hAnsi="Times New Roman" w:cs="Times New Roman"/>
        </w:rPr>
        <w:t xml:space="preserve">come up with </w:t>
      </w:r>
      <w:r w:rsidR="00B74FD0" w:rsidRPr="00FD7818">
        <w:rPr>
          <w:rFonts w:ascii="Times New Roman" w:eastAsia="Times New Roman" w:hAnsi="Times New Roman" w:cs="Times New Roman"/>
        </w:rPr>
        <w:t xml:space="preserve">a general </w:t>
      </w:r>
      <w:r w:rsidR="00895AA0" w:rsidRPr="00FD7818">
        <w:rPr>
          <w:rFonts w:ascii="Times New Roman" w:eastAsia="Times New Roman" w:hAnsi="Times New Roman" w:cs="Times New Roman"/>
        </w:rPr>
        <w:t xml:space="preserve">critical reception score. </w:t>
      </w:r>
      <w:r w:rsidR="00261A4E" w:rsidRPr="00FD7818">
        <w:rPr>
          <w:rFonts w:ascii="Times New Roman" w:eastAsia="Times New Roman" w:hAnsi="Times New Roman" w:cs="Times New Roman"/>
        </w:rPr>
        <w:t xml:space="preserve">In each, there were some similarities and differences within the pool of sources as well as different strengths and weaknesses. For example, some of the sources used different rhetorical appeals than others. </w:t>
      </w:r>
    </w:p>
    <w:p w14:paraId="0D4EC53D" w14:textId="76DAC4A6" w:rsidR="00D634C0" w:rsidRPr="00FD7818" w:rsidRDefault="00D634C0"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t xml:space="preserve">To start, </w:t>
      </w:r>
      <w:r w:rsidR="00707644" w:rsidRPr="00FD7818">
        <w:rPr>
          <w:rFonts w:ascii="Times New Roman" w:eastAsia="Times New Roman" w:hAnsi="Times New Roman" w:cs="Times New Roman"/>
        </w:rPr>
        <w:t xml:space="preserve">there was a paper </w:t>
      </w:r>
      <w:r w:rsidR="0090501F" w:rsidRPr="00FD7818">
        <w:rPr>
          <w:rFonts w:ascii="Times New Roman" w:eastAsia="Times New Roman" w:hAnsi="Times New Roman" w:cs="Times New Roman"/>
        </w:rPr>
        <w:t xml:space="preserve">that </w:t>
      </w:r>
      <w:r w:rsidR="00707644" w:rsidRPr="00FD7818">
        <w:rPr>
          <w:rFonts w:ascii="Times New Roman" w:eastAsia="Times New Roman" w:hAnsi="Times New Roman" w:cs="Times New Roman"/>
        </w:rPr>
        <w:t xml:space="preserve">talks about </w:t>
      </w:r>
      <w:r w:rsidR="001F6C40" w:rsidRPr="00FD7818">
        <w:rPr>
          <w:rFonts w:ascii="Times New Roman" w:eastAsia="Times New Roman" w:hAnsi="Times New Roman" w:cs="Times New Roman"/>
        </w:rPr>
        <w:t>how exposure to microtransactions</w:t>
      </w:r>
      <w:r w:rsidR="00707644" w:rsidRPr="00FD7818">
        <w:rPr>
          <w:rFonts w:ascii="Times New Roman" w:eastAsia="Times New Roman" w:hAnsi="Times New Roman" w:cs="Times New Roman"/>
        </w:rPr>
        <w:t xml:space="preserve"> </w:t>
      </w:r>
      <w:r w:rsidR="001F6C40" w:rsidRPr="00FD7818">
        <w:rPr>
          <w:rFonts w:ascii="Times New Roman" w:eastAsia="Times New Roman" w:hAnsi="Times New Roman" w:cs="Times New Roman"/>
        </w:rPr>
        <w:t>has</w:t>
      </w:r>
      <w:r w:rsidR="00707644" w:rsidRPr="00FD7818">
        <w:rPr>
          <w:rFonts w:ascii="Times New Roman" w:eastAsia="Times New Roman" w:hAnsi="Times New Roman" w:cs="Times New Roman"/>
        </w:rPr>
        <w:t xml:space="preserve"> </w:t>
      </w:r>
      <w:r w:rsidR="001F6C40" w:rsidRPr="00FD7818">
        <w:rPr>
          <w:rFonts w:ascii="Times New Roman" w:eastAsia="Times New Roman" w:hAnsi="Times New Roman" w:cs="Times New Roman"/>
        </w:rPr>
        <w:t>significantly risen</w:t>
      </w:r>
      <w:r w:rsidR="00707644" w:rsidRPr="00FD7818">
        <w:rPr>
          <w:rFonts w:ascii="Times New Roman" w:eastAsia="Times New Roman" w:hAnsi="Times New Roman" w:cs="Times New Roman"/>
        </w:rPr>
        <w:t xml:space="preserve"> over the last decade or so. In this essay, a couple of researchers created a program that would look at the most popular games played on Steam from 2010-2019 and looked at three different types of microtransactions. Loot boxes, pay to win, and cosmetic microtransactions. </w:t>
      </w:r>
      <w:r w:rsidR="00261A4E" w:rsidRPr="00FD7818">
        <w:rPr>
          <w:rFonts w:ascii="Times New Roman" w:eastAsia="Times New Roman" w:hAnsi="Times New Roman" w:cs="Times New Roman"/>
        </w:rPr>
        <w:t xml:space="preserve">The paper concluded that microtransactions had risen significantly between 2010 and 2019 and that pay to win microtransactions hit a peak in 2015 and then fell off to a minor number nearing the end of the decade. The paper also </w:t>
      </w:r>
      <w:r w:rsidR="00261A4E" w:rsidRPr="00FD7818">
        <w:rPr>
          <w:rFonts w:ascii="Times New Roman" w:eastAsia="Times New Roman" w:hAnsi="Times New Roman" w:cs="Times New Roman"/>
        </w:rPr>
        <w:lastRenderedPageBreak/>
        <w:t xml:space="preserve">concluded that loot boxes rose over 70% and cosmetic transactions rose 80%. This data set just goes to show the change that has happened to video games over the last decade and a half now. </w:t>
      </w:r>
    </w:p>
    <w:p w14:paraId="5FAE7CE4" w14:textId="5733A4DD" w:rsidR="00261A4E" w:rsidRPr="00FD7818" w:rsidRDefault="00261A4E"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t xml:space="preserve">Moving on, the next source </w:t>
      </w:r>
      <w:r w:rsidR="0090501F" w:rsidRPr="00FD7818">
        <w:rPr>
          <w:rFonts w:ascii="Times New Roman" w:eastAsia="Times New Roman" w:hAnsi="Times New Roman" w:cs="Times New Roman"/>
        </w:rPr>
        <w:t xml:space="preserve">talks about </w:t>
      </w:r>
      <w:r w:rsidR="001F6C40" w:rsidRPr="00FD7818">
        <w:rPr>
          <w:rFonts w:ascii="Times New Roman" w:eastAsia="Times New Roman" w:hAnsi="Times New Roman" w:cs="Times New Roman"/>
        </w:rPr>
        <w:t xml:space="preserve">how </w:t>
      </w:r>
      <w:r w:rsidR="0090501F" w:rsidRPr="00FD7818">
        <w:rPr>
          <w:rFonts w:ascii="Times New Roman" w:eastAsia="Times New Roman" w:hAnsi="Times New Roman" w:cs="Times New Roman"/>
        </w:rPr>
        <w:t>player</w:t>
      </w:r>
      <w:r w:rsidR="001F6C40" w:rsidRPr="00FD7818">
        <w:rPr>
          <w:rFonts w:ascii="Times New Roman" w:eastAsia="Times New Roman" w:hAnsi="Times New Roman" w:cs="Times New Roman"/>
        </w:rPr>
        <w:t>s</w:t>
      </w:r>
      <w:r w:rsidR="0090501F" w:rsidRPr="00FD7818">
        <w:rPr>
          <w:rFonts w:ascii="Times New Roman" w:eastAsia="Times New Roman" w:hAnsi="Times New Roman" w:cs="Times New Roman"/>
        </w:rPr>
        <w:t xml:space="preserve"> or consumer</w:t>
      </w:r>
      <w:r w:rsidR="001F6C40" w:rsidRPr="00FD7818">
        <w:rPr>
          <w:rFonts w:ascii="Times New Roman" w:eastAsia="Times New Roman" w:hAnsi="Times New Roman" w:cs="Times New Roman"/>
        </w:rPr>
        <w:t>s</w:t>
      </w:r>
      <w:r w:rsidR="0090501F" w:rsidRPr="00FD7818">
        <w:rPr>
          <w:rFonts w:ascii="Times New Roman" w:eastAsia="Times New Roman" w:hAnsi="Times New Roman" w:cs="Times New Roman"/>
        </w:rPr>
        <w:t xml:space="preserve"> response to viewing misleading or aggressive monetization practices</w:t>
      </w:r>
      <w:r w:rsidR="001F6C40" w:rsidRPr="00FD7818">
        <w:rPr>
          <w:rFonts w:ascii="Times New Roman" w:eastAsia="Times New Roman" w:hAnsi="Times New Roman" w:cs="Times New Roman"/>
        </w:rPr>
        <w:t xml:space="preserve"> have been negative and how policy makers need to look at a wider picture. </w:t>
      </w:r>
      <w:r w:rsidR="0090501F" w:rsidRPr="00FD7818">
        <w:rPr>
          <w:rFonts w:ascii="Times New Roman" w:eastAsia="Times New Roman" w:hAnsi="Times New Roman" w:cs="Times New Roman"/>
        </w:rPr>
        <w:t xml:space="preserve">What this source concluded </w:t>
      </w:r>
      <w:r w:rsidR="001F6C40" w:rsidRPr="00FD7818">
        <w:rPr>
          <w:rFonts w:ascii="Times New Roman" w:eastAsia="Times New Roman" w:hAnsi="Times New Roman" w:cs="Times New Roman"/>
        </w:rPr>
        <w:t xml:space="preserve">in their research </w:t>
      </w:r>
      <w:r w:rsidR="0090501F" w:rsidRPr="00FD7818">
        <w:rPr>
          <w:rFonts w:ascii="Times New Roman" w:eastAsia="Times New Roman" w:hAnsi="Times New Roman" w:cs="Times New Roman"/>
        </w:rPr>
        <w:t xml:space="preserve">was that a significant number of players experienced </w:t>
      </w:r>
      <w:r w:rsidR="001F6C40" w:rsidRPr="00FD7818">
        <w:rPr>
          <w:rFonts w:ascii="Times New Roman" w:eastAsia="Times New Roman" w:hAnsi="Times New Roman" w:cs="Times New Roman"/>
        </w:rPr>
        <w:t xml:space="preserve">thirty-five different </w:t>
      </w:r>
      <w:r w:rsidR="0090501F" w:rsidRPr="00FD7818">
        <w:rPr>
          <w:rFonts w:ascii="Times New Roman" w:eastAsia="Times New Roman" w:hAnsi="Times New Roman" w:cs="Times New Roman"/>
        </w:rPr>
        <w:t xml:space="preserve">practices that </w:t>
      </w:r>
      <w:r w:rsidR="001F6C40" w:rsidRPr="00FD7818">
        <w:rPr>
          <w:rFonts w:ascii="Times New Roman" w:eastAsia="Times New Roman" w:hAnsi="Times New Roman" w:cs="Times New Roman"/>
        </w:rPr>
        <w:t>are unfair, misleading, or aggressive.</w:t>
      </w:r>
      <w:r w:rsidR="0090501F" w:rsidRPr="00FD7818">
        <w:rPr>
          <w:rFonts w:ascii="Times New Roman" w:eastAsia="Times New Roman" w:hAnsi="Times New Roman" w:cs="Times New Roman"/>
        </w:rPr>
        <w:t xml:space="preserve"> </w:t>
      </w:r>
      <w:r w:rsidR="001F6C40" w:rsidRPr="00FD7818">
        <w:rPr>
          <w:rFonts w:ascii="Times New Roman" w:eastAsia="Times New Roman" w:hAnsi="Times New Roman" w:cs="Times New Roman"/>
        </w:rPr>
        <w:t xml:space="preserve">Many conflicting with policies relating to consumer protection. This shows just how players feel upset about these types of monetization. </w:t>
      </w:r>
    </w:p>
    <w:p w14:paraId="72234697" w14:textId="0DEF2523" w:rsidR="0090501F" w:rsidRPr="00FD7818" w:rsidRDefault="0090501F"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t>Going on, the last source I was able to find talks about</w:t>
      </w:r>
      <w:r w:rsidR="001F6C40" w:rsidRPr="00FD7818">
        <w:rPr>
          <w:rFonts w:ascii="Times New Roman" w:eastAsia="Times New Roman" w:hAnsi="Times New Roman" w:cs="Times New Roman"/>
        </w:rPr>
        <w:t xml:space="preserve"> how</w:t>
      </w:r>
      <w:r w:rsidRPr="00FD7818">
        <w:rPr>
          <w:rFonts w:ascii="Times New Roman" w:eastAsia="Times New Roman" w:hAnsi="Times New Roman" w:cs="Times New Roman"/>
        </w:rPr>
        <w:t xml:space="preserve"> the</w:t>
      </w:r>
      <w:r w:rsidR="001F6C40" w:rsidRPr="00FD7818">
        <w:rPr>
          <w:rFonts w:ascii="Times New Roman" w:eastAsia="Times New Roman" w:hAnsi="Times New Roman" w:cs="Times New Roman"/>
        </w:rPr>
        <w:t>re is no</w:t>
      </w:r>
      <w:r w:rsidRPr="00FD7818">
        <w:rPr>
          <w:rFonts w:ascii="Times New Roman" w:eastAsia="Times New Roman" w:hAnsi="Times New Roman" w:cs="Times New Roman"/>
        </w:rPr>
        <w:t xml:space="preserve"> correlation between time spent </w:t>
      </w:r>
      <w:r w:rsidR="001F6C40" w:rsidRPr="00FD7818">
        <w:rPr>
          <w:rFonts w:ascii="Times New Roman" w:eastAsia="Times New Roman" w:hAnsi="Times New Roman" w:cs="Times New Roman"/>
        </w:rPr>
        <w:t xml:space="preserve">developing and </w:t>
      </w:r>
      <w:r w:rsidRPr="00FD7818">
        <w:rPr>
          <w:rFonts w:ascii="Times New Roman" w:eastAsia="Times New Roman" w:hAnsi="Times New Roman" w:cs="Times New Roman"/>
        </w:rPr>
        <w:t>overall critical reception rating</w:t>
      </w:r>
      <w:r w:rsidR="001F6C40" w:rsidRPr="00FD7818">
        <w:rPr>
          <w:rFonts w:ascii="Times New Roman" w:eastAsia="Times New Roman" w:hAnsi="Times New Roman" w:cs="Times New Roman"/>
        </w:rPr>
        <w:t>. This study was conducted looking at the amount of time spent developing a game and the number of copies sold. After looking at the most popular games in a variety of genres</w:t>
      </w:r>
      <w:r w:rsidR="0049648A" w:rsidRPr="00FD7818">
        <w:rPr>
          <w:rFonts w:ascii="Times New Roman" w:eastAsia="Times New Roman" w:hAnsi="Times New Roman" w:cs="Times New Roman"/>
        </w:rPr>
        <w:t xml:space="preserve">, researchers concluded that there was no correlation. Showing that changes in the video game industry can and will, change how a video game has been received upon release. </w:t>
      </w:r>
    </w:p>
    <w:p w14:paraId="7F2A2791" w14:textId="16170A1E" w:rsidR="0090501F" w:rsidRPr="00FD7818" w:rsidRDefault="0090501F"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t xml:space="preserve">While </w:t>
      </w:r>
      <w:r w:rsidR="001F6C40" w:rsidRPr="00FD7818">
        <w:rPr>
          <w:rFonts w:ascii="Times New Roman" w:eastAsia="Times New Roman" w:hAnsi="Times New Roman" w:cs="Times New Roman"/>
        </w:rPr>
        <w:t>all</w:t>
      </w:r>
      <w:r w:rsidRPr="00FD7818">
        <w:rPr>
          <w:rFonts w:ascii="Times New Roman" w:eastAsia="Times New Roman" w:hAnsi="Times New Roman" w:cs="Times New Roman"/>
        </w:rPr>
        <w:t xml:space="preserve"> these sources are unique in their own ways, the</w:t>
      </w:r>
      <w:r w:rsidR="001F6C40" w:rsidRPr="00FD7818">
        <w:rPr>
          <w:rFonts w:ascii="Times New Roman" w:eastAsia="Times New Roman" w:hAnsi="Times New Roman" w:cs="Times New Roman"/>
        </w:rPr>
        <w:t xml:space="preserve">y each share similarities. </w:t>
      </w:r>
      <w:r w:rsidR="0049648A" w:rsidRPr="00FD7818">
        <w:rPr>
          <w:rFonts w:ascii="Times New Roman" w:eastAsia="Times New Roman" w:hAnsi="Times New Roman" w:cs="Times New Roman"/>
        </w:rPr>
        <w:t xml:space="preserve">For instance, all three sources speak to the fact that a larger audience and changes to a video game industry affect not sales of games, but also the entire community surrounding those games. </w:t>
      </w:r>
      <w:r w:rsidR="00030D10" w:rsidRPr="00FD7818">
        <w:rPr>
          <w:rFonts w:ascii="Times New Roman" w:eastAsia="Times New Roman" w:hAnsi="Times New Roman" w:cs="Times New Roman"/>
        </w:rPr>
        <w:t xml:space="preserve">Speaking of a larger discussion about how communities form around games and how the player perception of a game can affects how monetization occurs. </w:t>
      </w:r>
    </w:p>
    <w:p w14:paraId="6D5932DF" w14:textId="7924F039" w:rsidR="00030D10" w:rsidRPr="00FD7818" w:rsidRDefault="00030D10"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lastRenderedPageBreak/>
        <w:t>Indeed, all the sources are similar, but they also have stark differences. In the first source about the rise of loot boxes and cosmetic microtransactions, they use specific data driven research to come to their conclusions</w:t>
      </w:r>
      <w:r w:rsidR="00F77DA0" w:rsidRPr="00FD7818">
        <w:rPr>
          <w:rFonts w:ascii="Times New Roman" w:eastAsia="Times New Roman" w:hAnsi="Times New Roman" w:cs="Times New Roman"/>
        </w:rPr>
        <w:t>. Showing the rise in exposure to certain monetization practices. W</w:t>
      </w:r>
      <w:r w:rsidRPr="00FD7818">
        <w:rPr>
          <w:rFonts w:ascii="Times New Roman" w:eastAsia="Times New Roman" w:hAnsi="Times New Roman" w:cs="Times New Roman"/>
        </w:rPr>
        <w:t>hereas in the second source about player experience</w:t>
      </w:r>
      <w:r w:rsidR="00F77DA0" w:rsidRPr="00FD7818">
        <w:rPr>
          <w:rFonts w:ascii="Times New Roman" w:eastAsia="Times New Roman" w:hAnsi="Times New Roman" w:cs="Times New Roman"/>
        </w:rPr>
        <w:t>, t</w:t>
      </w:r>
      <w:r w:rsidRPr="00FD7818">
        <w:rPr>
          <w:rFonts w:ascii="Times New Roman" w:eastAsia="Times New Roman" w:hAnsi="Times New Roman" w:cs="Times New Roman"/>
        </w:rPr>
        <w:t>hey use research gathered from a wide community of players and experiences</w:t>
      </w:r>
      <w:r w:rsidR="00F77DA0" w:rsidRPr="00FD7818">
        <w:rPr>
          <w:rFonts w:ascii="Times New Roman" w:eastAsia="Times New Roman" w:hAnsi="Times New Roman" w:cs="Times New Roman"/>
        </w:rPr>
        <w:t>. While still focusing on the same problem, they come at it in two completely different directions. Comparing cold facts to raw human emotion. This shows that even in a broader discussion, it is important to look at both sides of the story to get the full picture and to fully grasp the discourse happening around a certain topic.</w:t>
      </w:r>
    </w:p>
    <w:p w14:paraId="54D5EBBD" w14:textId="62E94379" w:rsidR="00F77DA0" w:rsidRPr="00FD7818" w:rsidRDefault="00F77DA0" w:rsidP="00FD7818">
      <w:pPr>
        <w:spacing w:line="480" w:lineRule="auto"/>
        <w:ind w:left="720"/>
        <w:rPr>
          <w:rFonts w:ascii="Times New Roman" w:eastAsia="Times New Roman" w:hAnsi="Times New Roman" w:cs="Times New Roman"/>
        </w:rPr>
      </w:pPr>
      <w:r w:rsidRPr="00FD7818">
        <w:rPr>
          <w:rFonts w:ascii="Times New Roman" w:eastAsia="Times New Roman" w:hAnsi="Times New Roman" w:cs="Times New Roman"/>
        </w:rPr>
        <w:tab/>
        <w:t xml:space="preserve">Each article has its own strengths and weaknesses. For example, the first source’s </w:t>
      </w:r>
      <w:r w:rsidR="0044286E" w:rsidRPr="00FD7818">
        <w:rPr>
          <w:rFonts w:ascii="Times New Roman" w:eastAsia="Times New Roman" w:hAnsi="Times New Roman" w:cs="Times New Roman"/>
        </w:rPr>
        <w:t xml:space="preserve">weakness </w:t>
      </w:r>
      <w:r w:rsidRPr="00FD7818">
        <w:rPr>
          <w:rFonts w:ascii="Times New Roman" w:eastAsia="Times New Roman" w:hAnsi="Times New Roman" w:cs="Times New Roman"/>
        </w:rPr>
        <w:t xml:space="preserve">is that it relies </w:t>
      </w:r>
      <w:r w:rsidR="0044286E" w:rsidRPr="00FD7818">
        <w:rPr>
          <w:rFonts w:ascii="Times New Roman" w:eastAsia="Times New Roman" w:hAnsi="Times New Roman" w:cs="Times New Roman"/>
        </w:rPr>
        <w:t xml:space="preserve">too </w:t>
      </w:r>
      <w:r w:rsidRPr="00FD7818">
        <w:rPr>
          <w:rFonts w:ascii="Times New Roman" w:eastAsia="Times New Roman" w:hAnsi="Times New Roman" w:cs="Times New Roman"/>
        </w:rPr>
        <w:t>heavily on the facts from the research conducted. According to David et al. (2020</w:t>
      </w:r>
      <w:r w:rsidR="0044286E" w:rsidRPr="00FD7818">
        <w:rPr>
          <w:rFonts w:ascii="Times New Roman" w:eastAsia="Times New Roman" w:hAnsi="Times New Roman" w:cs="Times New Roman"/>
        </w:rPr>
        <w:t>) “</w:t>
      </w:r>
      <w:r w:rsidR="0044286E" w:rsidRPr="00FD7818">
        <w:rPr>
          <w:rFonts w:ascii="Times New Roman" w:eastAsia="Times New Roman" w:hAnsi="Times New Roman" w:cs="Times New Roman"/>
        </w:rPr>
        <w:t>Over 70% of gamers played a game with loot boxes in by the end of the studied period; over 80% played a game with cosmetic microtransactions</w:t>
      </w:r>
      <w:r w:rsidR="0044286E" w:rsidRPr="00FD7818">
        <w:rPr>
          <w:rFonts w:ascii="Times New Roman" w:eastAsia="Times New Roman" w:hAnsi="Times New Roman" w:cs="Times New Roman"/>
        </w:rPr>
        <w:t xml:space="preserve">… suggest </w:t>
      </w:r>
      <w:r w:rsidR="0044286E" w:rsidRPr="00FD7818">
        <w:rPr>
          <w:rFonts w:ascii="Times New Roman" w:eastAsia="Times New Roman" w:hAnsi="Times New Roman" w:cs="Times New Roman"/>
        </w:rPr>
        <w:t>these features may have risen to a dominant position in desktop games as early as 2014.</w:t>
      </w:r>
      <w:r w:rsidRPr="00FD7818">
        <w:rPr>
          <w:rFonts w:ascii="Times New Roman" w:eastAsia="Times New Roman" w:hAnsi="Times New Roman" w:cs="Times New Roman"/>
        </w:rPr>
        <w:t>”</w:t>
      </w:r>
      <w:r w:rsidR="0044286E" w:rsidRPr="00FD7818">
        <w:rPr>
          <w:rFonts w:ascii="Times New Roman" w:eastAsia="Times New Roman" w:hAnsi="Times New Roman" w:cs="Times New Roman"/>
        </w:rPr>
        <w:t xml:space="preserve"> This shows that while their research was conducted, the paper did not tie that into the larger narrative surrounding the industry.</w:t>
      </w:r>
    </w:p>
    <w:p w14:paraId="51F545E8" w14:textId="368DEE23" w:rsidR="0044286E" w:rsidRPr="00FD7818" w:rsidRDefault="0044286E" w:rsidP="00FD7818">
      <w:pPr>
        <w:spacing w:line="480" w:lineRule="auto"/>
        <w:ind w:left="720"/>
        <w:rPr>
          <w:rFonts w:ascii="Times New Roman" w:eastAsia="Times New Roman" w:hAnsi="Times New Roman" w:cs="Times New Roman"/>
        </w:rPr>
      </w:pPr>
      <w:r w:rsidRPr="00FD7818">
        <w:rPr>
          <w:rFonts w:ascii="Times New Roman" w:eastAsia="Times New Roman" w:hAnsi="Times New Roman" w:cs="Times New Roman"/>
        </w:rPr>
        <w:tab/>
        <w:t xml:space="preserve">Whereas one strength of the second source is that it takes the experiences of humans and compares that to the current regulations surrounding consumer protections. This source does a great job at taking the context surrounding the topic and conducting research to show how player and community feedback has not been considered when creating legislation. This shows that the authors are thinking of their audiences while </w:t>
      </w:r>
      <w:r w:rsidR="005338B1" w:rsidRPr="00FD7818">
        <w:rPr>
          <w:rFonts w:ascii="Times New Roman" w:eastAsia="Times New Roman" w:hAnsi="Times New Roman" w:cs="Times New Roman"/>
        </w:rPr>
        <w:t xml:space="preserve">setting up their research and how they used player experiences to statistically vent frustration at current regulations. </w:t>
      </w:r>
      <w:r w:rsidR="005338B1" w:rsidRPr="00FD7818">
        <w:rPr>
          <w:rFonts w:ascii="Times New Roman" w:eastAsia="Times New Roman" w:hAnsi="Times New Roman" w:cs="Times New Roman"/>
        </w:rPr>
        <w:br/>
      </w:r>
      <w:r w:rsidR="005338B1" w:rsidRPr="00FD7818">
        <w:rPr>
          <w:rFonts w:ascii="Times New Roman" w:eastAsia="Times New Roman" w:hAnsi="Times New Roman" w:cs="Times New Roman"/>
        </w:rPr>
        <w:lastRenderedPageBreak/>
        <w:tab/>
        <w:t xml:space="preserve">Each source uses different rhetorical appeal. However, each is proficient in using either </w:t>
      </w:r>
      <w:r w:rsidR="00FD7818">
        <w:rPr>
          <w:rFonts w:ascii="Times New Roman" w:eastAsia="Times New Roman" w:hAnsi="Times New Roman" w:cs="Times New Roman"/>
        </w:rPr>
        <w:t>l</w:t>
      </w:r>
      <w:r w:rsidR="005338B1" w:rsidRPr="00FD7818">
        <w:rPr>
          <w:rFonts w:ascii="Times New Roman" w:eastAsia="Times New Roman" w:hAnsi="Times New Roman" w:cs="Times New Roman"/>
        </w:rPr>
        <w:t xml:space="preserve">ogos, </w:t>
      </w:r>
      <w:r w:rsidR="00FD7818">
        <w:rPr>
          <w:rFonts w:ascii="Times New Roman" w:eastAsia="Times New Roman" w:hAnsi="Times New Roman" w:cs="Times New Roman"/>
        </w:rPr>
        <w:t>pa</w:t>
      </w:r>
      <w:r w:rsidR="005338B1" w:rsidRPr="00FD7818">
        <w:rPr>
          <w:rFonts w:ascii="Times New Roman" w:eastAsia="Times New Roman" w:hAnsi="Times New Roman" w:cs="Times New Roman"/>
        </w:rPr>
        <w:t xml:space="preserve">thos, or </w:t>
      </w:r>
      <w:r w:rsidR="00FD7818">
        <w:rPr>
          <w:rFonts w:ascii="Times New Roman" w:eastAsia="Times New Roman" w:hAnsi="Times New Roman" w:cs="Times New Roman"/>
        </w:rPr>
        <w:t>e</w:t>
      </w:r>
      <w:r w:rsidR="005338B1" w:rsidRPr="00FD7818">
        <w:rPr>
          <w:rFonts w:ascii="Times New Roman" w:eastAsia="Times New Roman" w:hAnsi="Times New Roman" w:cs="Times New Roman"/>
        </w:rPr>
        <w:t xml:space="preserve">thos. </w:t>
      </w:r>
    </w:p>
    <w:p w14:paraId="313851CE" w14:textId="49AFDA0B" w:rsidR="00F77DA0" w:rsidRPr="00FD7818" w:rsidRDefault="005338B1" w:rsidP="00FD7818">
      <w:pPr>
        <w:spacing w:line="480" w:lineRule="auto"/>
        <w:ind w:left="720"/>
        <w:rPr>
          <w:rFonts w:ascii="Times New Roman" w:eastAsia="Times New Roman" w:hAnsi="Times New Roman" w:cs="Times New Roman"/>
        </w:rPr>
      </w:pPr>
      <w:r w:rsidRPr="00FD7818">
        <w:rPr>
          <w:rFonts w:ascii="Times New Roman" w:eastAsia="Times New Roman" w:hAnsi="Times New Roman" w:cs="Times New Roman"/>
        </w:rPr>
        <w:tab/>
        <w:t>The first source thrives with using logos to show the points presented. This source is mostly data driven and shows the findings of the research in a clear and concise manner. For example, David et al. (2020) states “…</w:t>
      </w:r>
      <w:r w:rsidRPr="00FD7818">
        <w:rPr>
          <w:rFonts w:ascii="Times New Roman" w:eastAsia="Times New Roman" w:hAnsi="Times New Roman" w:cs="Times New Roman"/>
        </w:rPr>
        <w:t>leading to high levels of exposure by April 2019: 71.2% of the sample played games with loot boxes at this point, and 85.89% played games with cosmetic microtransactions.</w:t>
      </w:r>
      <w:r w:rsidRPr="00FD7818">
        <w:rPr>
          <w:rFonts w:ascii="Times New Roman" w:eastAsia="Times New Roman" w:hAnsi="Times New Roman" w:cs="Times New Roman"/>
        </w:rPr>
        <w:t xml:space="preserve">” This shows that they are looking at the numbers and calculating the exact percentages of </w:t>
      </w:r>
      <w:r w:rsidR="009D35E5" w:rsidRPr="00FD7818">
        <w:rPr>
          <w:rFonts w:ascii="Times New Roman" w:eastAsia="Times New Roman" w:hAnsi="Times New Roman" w:cs="Times New Roman"/>
        </w:rPr>
        <w:t xml:space="preserve">exposure in the most played steam games. </w:t>
      </w:r>
    </w:p>
    <w:p w14:paraId="74840DAB" w14:textId="278F8ACE" w:rsidR="005338B1" w:rsidRPr="00FD7818" w:rsidRDefault="005338B1"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t xml:space="preserve">The </w:t>
      </w:r>
      <w:r w:rsidRPr="00FD7818">
        <w:rPr>
          <w:rFonts w:ascii="Times New Roman" w:eastAsia="Times New Roman" w:hAnsi="Times New Roman" w:cs="Times New Roman"/>
        </w:rPr>
        <w:t>second</w:t>
      </w:r>
      <w:r w:rsidRPr="00FD7818">
        <w:rPr>
          <w:rFonts w:ascii="Times New Roman" w:eastAsia="Times New Roman" w:hAnsi="Times New Roman" w:cs="Times New Roman"/>
        </w:rPr>
        <w:t xml:space="preserve"> source convincingly uses pathos to prove their points</w:t>
      </w:r>
      <w:r w:rsidR="00A128C8" w:rsidRPr="00FD7818">
        <w:rPr>
          <w:rFonts w:ascii="Times New Roman" w:eastAsia="Times New Roman" w:hAnsi="Times New Roman" w:cs="Times New Roman"/>
        </w:rPr>
        <w:t xml:space="preserve">. </w:t>
      </w:r>
      <w:r w:rsidR="009D35E5" w:rsidRPr="00FD7818">
        <w:rPr>
          <w:rFonts w:ascii="Times New Roman" w:eastAsia="Times New Roman" w:hAnsi="Times New Roman" w:cs="Times New Roman"/>
        </w:rPr>
        <w:t>The entire research</w:t>
      </w:r>
      <w:r w:rsidR="00A128C8" w:rsidRPr="00FD7818">
        <w:rPr>
          <w:rFonts w:ascii="Times New Roman" w:eastAsia="Times New Roman" w:hAnsi="Times New Roman" w:cs="Times New Roman"/>
        </w:rPr>
        <w:t xml:space="preserve"> study</w:t>
      </w:r>
      <w:r w:rsidR="009D35E5" w:rsidRPr="00FD7818">
        <w:rPr>
          <w:rFonts w:ascii="Times New Roman" w:eastAsia="Times New Roman" w:hAnsi="Times New Roman" w:cs="Times New Roman"/>
        </w:rPr>
        <w:t xml:space="preserve"> is </w:t>
      </w:r>
      <w:r w:rsidR="00FD7818">
        <w:rPr>
          <w:rFonts w:ascii="Times New Roman" w:eastAsia="Times New Roman" w:hAnsi="Times New Roman" w:cs="Times New Roman"/>
        </w:rPr>
        <w:t>established</w:t>
      </w:r>
      <w:r w:rsidR="009D35E5" w:rsidRPr="00FD7818">
        <w:rPr>
          <w:rFonts w:ascii="Times New Roman" w:eastAsia="Times New Roman" w:hAnsi="Times New Roman" w:cs="Times New Roman"/>
        </w:rPr>
        <w:t xml:space="preserve"> </w:t>
      </w:r>
      <w:proofErr w:type="gramStart"/>
      <w:r w:rsidR="00A128C8" w:rsidRPr="00FD7818">
        <w:rPr>
          <w:rFonts w:ascii="Times New Roman" w:eastAsia="Times New Roman" w:hAnsi="Times New Roman" w:cs="Times New Roman"/>
        </w:rPr>
        <w:t>on the basis of</w:t>
      </w:r>
      <w:proofErr w:type="gramEnd"/>
      <w:r w:rsidR="009D35E5" w:rsidRPr="00FD7818">
        <w:rPr>
          <w:rFonts w:ascii="Times New Roman" w:eastAsia="Times New Roman" w:hAnsi="Times New Roman" w:cs="Times New Roman"/>
        </w:rPr>
        <w:t xml:space="preserve"> listening to different people </w:t>
      </w:r>
      <w:r w:rsidR="00FD7818">
        <w:rPr>
          <w:rFonts w:ascii="Times New Roman" w:eastAsia="Times New Roman" w:hAnsi="Times New Roman" w:cs="Times New Roman"/>
        </w:rPr>
        <w:t>or</w:t>
      </w:r>
      <w:r w:rsidR="009D35E5" w:rsidRPr="00FD7818">
        <w:rPr>
          <w:rFonts w:ascii="Times New Roman" w:eastAsia="Times New Roman" w:hAnsi="Times New Roman" w:cs="Times New Roman"/>
        </w:rPr>
        <w:t xml:space="preserve"> experiences and finding the consensus of those experiences. Stated in the research of Petrovskaya and Zendle (2022) “</w:t>
      </w:r>
      <w:r w:rsidR="009D35E5" w:rsidRPr="00FD7818">
        <w:rPr>
          <w:rFonts w:ascii="Times New Roman" w:eastAsia="Times New Roman" w:hAnsi="Times New Roman" w:cs="Times New Roman"/>
        </w:rPr>
        <w:t>We asked 1104 players of video games to describe a time when they had been exposed to transactions which were perceived to be misleading, aggressive or unfair</w:t>
      </w:r>
      <w:r w:rsidR="009D35E5" w:rsidRPr="00FD7818">
        <w:rPr>
          <w:rFonts w:ascii="Times New Roman" w:eastAsia="Times New Roman" w:hAnsi="Times New Roman" w:cs="Times New Roman"/>
        </w:rPr>
        <w:t xml:space="preserve">.” Showing that they started their research by asking people how they felt and what they experienced. This connects to the audience because they can relate to wanting to discuss a problem and wanting change to come about from that. </w:t>
      </w:r>
    </w:p>
    <w:p w14:paraId="68EE6AF7" w14:textId="35C5BE81" w:rsidR="005338B1" w:rsidRPr="00FD7818" w:rsidRDefault="005338B1"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t>The third</w:t>
      </w:r>
      <w:r w:rsidRPr="00FD7818">
        <w:rPr>
          <w:rFonts w:ascii="Times New Roman" w:eastAsia="Times New Roman" w:hAnsi="Times New Roman" w:cs="Times New Roman"/>
        </w:rPr>
        <w:t xml:space="preserve"> </w:t>
      </w:r>
      <w:r w:rsidR="009D35E5" w:rsidRPr="00FD7818">
        <w:rPr>
          <w:rFonts w:ascii="Times New Roman" w:eastAsia="Times New Roman" w:hAnsi="Times New Roman" w:cs="Times New Roman"/>
        </w:rPr>
        <w:t xml:space="preserve">source </w:t>
      </w:r>
      <w:r w:rsidRPr="00FD7818">
        <w:rPr>
          <w:rFonts w:ascii="Times New Roman" w:eastAsia="Times New Roman" w:hAnsi="Times New Roman" w:cs="Times New Roman"/>
        </w:rPr>
        <w:t xml:space="preserve">excels at using ethos to guide the conversation. </w:t>
      </w:r>
      <w:r w:rsidR="00A128C8" w:rsidRPr="00FD7818">
        <w:rPr>
          <w:rFonts w:ascii="Times New Roman" w:eastAsia="Times New Roman" w:hAnsi="Times New Roman" w:cs="Times New Roman"/>
        </w:rPr>
        <w:t xml:space="preserve">Not only was the source published in a peer reviewed, scholarly journal, but the authors </w:t>
      </w:r>
      <w:r w:rsidR="003B122C" w:rsidRPr="00FD7818">
        <w:rPr>
          <w:rFonts w:ascii="Times New Roman" w:eastAsia="Times New Roman" w:hAnsi="Times New Roman" w:cs="Times New Roman"/>
        </w:rPr>
        <w:t>engage with earlier works to base th</w:t>
      </w:r>
      <w:r w:rsidR="00FD7818" w:rsidRPr="00FD7818">
        <w:rPr>
          <w:rFonts w:ascii="Times New Roman" w:eastAsia="Times New Roman" w:hAnsi="Times New Roman" w:cs="Times New Roman"/>
        </w:rPr>
        <w:t xml:space="preserve">eir research off and to enter the conversation with their findings. </w:t>
      </w:r>
      <w:r w:rsidR="00A128C8" w:rsidRPr="00FD7818">
        <w:rPr>
          <w:rFonts w:ascii="Times New Roman" w:eastAsia="Times New Roman" w:hAnsi="Times New Roman" w:cs="Times New Roman"/>
        </w:rPr>
        <w:t xml:space="preserve">According to Ritzki et al. (2019) </w:t>
      </w:r>
      <w:r w:rsidR="003B122C" w:rsidRPr="00FD7818">
        <w:rPr>
          <w:rFonts w:ascii="Times New Roman" w:eastAsia="Times New Roman" w:hAnsi="Times New Roman" w:cs="Times New Roman"/>
        </w:rPr>
        <w:t>“</w:t>
      </w:r>
      <w:r w:rsidR="00FD7818" w:rsidRPr="00FD7818">
        <w:rPr>
          <w:rFonts w:ascii="Times New Roman" w:eastAsia="Times New Roman" w:hAnsi="Times New Roman" w:cs="Times New Roman"/>
        </w:rPr>
        <w:t>Hadzinsky concludes that the video game industry is a dynamic and complex one with an unpredictable future due to many decisive factors and the number of people</w:t>
      </w:r>
      <w:r w:rsidR="00FD7818" w:rsidRPr="00FD7818">
        <w:rPr>
          <w:rFonts w:ascii="Times New Roman" w:eastAsia="Times New Roman" w:hAnsi="Times New Roman" w:cs="Times New Roman"/>
        </w:rPr>
        <w:t xml:space="preserve">…” </w:t>
      </w:r>
      <w:r w:rsidR="00FD7818">
        <w:rPr>
          <w:rFonts w:ascii="Times New Roman" w:eastAsia="Times New Roman" w:hAnsi="Times New Roman" w:cs="Times New Roman"/>
        </w:rPr>
        <w:t>S</w:t>
      </w:r>
      <w:r w:rsidR="00FD7818" w:rsidRPr="00FD7818">
        <w:rPr>
          <w:rFonts w:ascii="Times New Roman" w:eastAsia="Times New Roman" w:hAnsi="Times New Roman" w:cs="Times New Roman"/>
        </w:rPr>
        <w:t>how</w:t>
      </w:r>
      <w:r w:rsidR="00FD7818">
        <w:rPr>
          <w:rFonts w:ascii="Times New Roman" w:eastAsia="Times New Roman" w:hAnsi="Times New Roman" w:cs="Times New Roman"/>
        </w:rPr>
        <w:t xml:space="preserve">ing </w:t>
      </w:r>
      <w:r w:rsidR="00FD7818" w:rsidRPr="00FD7818">
        <w:rPr>
          <w:rFonts w:ascii="Times New Roman" w:eastAsia="Times New Roman" w:hAnsi="Times New Roman" w:cs="Times New Roman"/>
        </w:rPr>
        <w:t xml:space="preserve">how the authors were able to use their ethos to </w:t>
      </w:r>
      <w:r w:rsidR="00FD7818" w:rsidRPr="00FD7818">
        <w:rPr>
          <w:rFonts w:ascii="Times New Roman" w:eastAsia="Times New Roman" w:hAnsi="Times New Roman" w:cs="Times New Roman"/>
        </w:rPr>
        <w:lastRenderedPageBreak/>
        <w:t xml:space="preserve">communicate with their audience to prove they know what they are talking about and are experts in their field. </w:t>
      </w:r>
    </w:p>
    <w:p w14:paraId="571E18EF" w14:textId="4DA5E12E" w:rsidR="007F4FBA" w:rsidRPr="00FD7818" w:rsidRDefault="007F4FBA" w:rsidP="00FD7818">
      <w:pPr>
        <w:spacing w:line="480" w:lineRule="auto"/>
        <w:ind w:left="720"/>
        <w:rPr>
          <w:rFonts w:ascii="Times New Roman" w:eastAsia="Times New Roman" w:hAnsi="Times New Roman" w:cs="Times New Roman"/>
        </w:rPr>
      </w:pPr>
    </w:p>
    <w:p w14:paraId="3FCCD2DD" w14:textId="77777777" w:rsidR="007F4FBA" w:rsidRPr="00FD7818" w:rsidRDefault="007F4FBA" w:rsidP="00FD7818">
      <w:pPr>
        <w:spacing w:line="480" w:lineRule="auto"/>
        <w:ind w:left="720" w:firstLine="720"/>
        <w:rPr>
          <w:rFonts w:ascii="Times New Roman" w:eastAsia="Times New Roman" w:hAnsi="Times New Roman" w:cs="Times New Roman"/>
        </w:rPr>
      </w:pPr>
    </w:p>
    <w:p w14:paraId="4A5B7834" w14:textId="77777777" w:rsidR="007F4FBA" w:rsidRPr="00FD7818" w:rsidRDefault="007F4FBA" w:rsidP="00FD7818">
      <w:pPr>
        <w:spacing w:line="480" w:lineRule="auto"/>
        <w:ind w:left="720" w:firstLine="720"/>
        <w:rPr>
          <w:rFonts w:ascii="Times New Roman" w:eastAsia="Times New Roman" w:hAnsi="Times New Roman" w:cs="Times New Roman"/>
        </w:rPr>
      </w:pPr>
    </w:p>
    <w:p w14:paraId="42BB2A4A" w14:textId="77777777" w:rsidR="001E5FA5" w:rsidRPr="00FD7818" w:rsidRDefault="001E5FA5" w:rsidP="00FD7818">
      <w:pPr>
        <w:spacing w:line="480" w:lineRule="auto"/>
        <w:ind w:left="720"/>
        <w:rPr>
          <w:rFonts w:ascii="Times New Roman" w:eastAsia="Times New Roman" w:hAnsi="Times New Roman" w:cs="Times New Roman"/>
        </w:rPr>
      </w:pPr>
      <w:r w:rsidRPr="00FD7818">
        <w:rPr>
          <w:rFonts w:ascii="Times New Roman" w:eastAsia="Times New Roman" w:hAnsi="Times New Roman" w:cs="Times New Roman"/>
        </w:rPr>
        <w:br w:type="page"/>
      </w:r>
    </w:p>
    <w:p w14:paraId="00123FB5" w14:textId="1494B939" w:rsidR="00A571FD" w:rsidRPr="00FD7818" w:rsidRDefault="00A571FD" w:rsidP="00FD7818">
      <w:pPr>
        <w:spacing w:line="480" w:lineRule="auto"/>
        <w:ind w:left="720"/>
        <w:jc w:val="center"/>
        <w:rPr>
          <w:rFonts w:ascii="Times New Roman" w:eastAsia="Times New Roman" w:hAnsi="Times New Roman" w:cs="Times New Roman"/>
        </w:rPr>
      </w:pPr>
      <w:r w:rsidRPr="00FD7818">
        <w:rPr>
          <w:rFonts w:ascii="Times New Roman" w:eastAsia="Times New Roman" w:hAnsi="Times New Roman" w:cs="Times New Roman"/>
        </w:rPr>
        <w:lastRenderedPageBreak/>
        <w:t>ANNOTATED REFERENCES</w:t>
      </w:r>
    </w:p>
    <w:p w14:paraId="2A99DECE" w14:textId="5784A6A5" w:rsidR="00A571FD" w:rsidRPr="00FD7818" w:rsidRDefault="00A571FD" w:rsidP="00FD7818">
      <w:pPr>
        <w:spacing w:line="480" w:lineRule="auto"/>
        <w:ind w:left="1440" w:hanging="720"/>
        <w:rPr>
          <w:rFonts w:ascii="Times New Roman" w:eastAsia="Times New Roman" w:hAnsi="Times New Roman" w:cs="Times New Roman"/>
        </w:rPr>
      </w:pPr>
      <w:r w:rsidRPr="00FD7818">
        <w:rPr>
          <w:rFonts w:ascii="Times New Roman" w:eastAsia="Times New Roman" w:hAnsi="Times New Roman" w:cs="Times New Roman"/>
        </w:rPr>
        <w:t>Source #1: “The changing face of desktop video game monetisation: An exploration of exposure to loot boxes, pay to win, and cosmetic microtransactions in the most-played Steam games of 2010-2019”</w:t>
      </w:r>
    </w:p>
    <w:p w14:paraId="56C13C1A" w14:textId="1A8280D4" w:rsidR="00D6568F" w:rsidRPr="00FD7818" w:rsidRDefault="00A571FD"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t>This source is about the rise of exposure microtransactions in the most popular steam games between 2010 and 201</w:t>
      </w:r>
      <w:r w:rsidR="00252BF2" w:rsidRPr="00FD7818">
        <w:rPr>
          <w:rFonts w:ascii="Times New Roman" w:eastAsia="Times New Roman" w:hAnsi="Times New Roman" w:cs="Times New Roman"/>
        </w:rPr>
        <w:t>9</w:t>
      </w:r>
      <w:r w:rsidRPr="00FD7818">
        <w:rPr>
          <w:rFonts w:ascii="Times New Roman" w:eastAsia="Times New Roman" w:hAnsi="Times New Roman" w:cs="Times New Roman"/>
        </w:rPr>
        <w:t>.</w:t>
      </w:r>
      <w:r w:rsidR="00252BF2" w:rsidRPr="00FD7818">
        <w:rPr>
          <w:rFonts w:ascii="Times New Roman" w:eastAsia="Times New Roman" w:hAnsi="Times New Roman" w:cs="Times New Roman"/>
        </w:rPr>
        <w:t xml:space="preserve"> </w:t>
      </w:r>
      <w:r w:rsidR="00484059" w:rsidRPr="00FD7818">
        <w:rPr>
          <w:rFonts w:ascii="Times New Roman" w:eastAsia="Times New Roman" w:hAnsi="Times New Roman" w:cs="Times New Roman"/>
        </w:rPr>
        <w:t>D</w:t>
      </w:r>
      <w:r w:rsidR="00C855D1" w:rsidRPr="00FD7818">
        <w:rPr>
          <w:rFonts w:ascii="Times New Roman" w:eastAsia="Times New Roman" w:hAnsi="Times New Roman" w:cs="Times New Roman"/>
        </w:rPr>
        <w:t>avid</w:t>
      </w:r>
      <w:r w:rsidR="00484059" w:rsidRPr="00FD7818">
        <w:rPr>
          <w:rFonts w:ascii="Times New Roman" w:eastAsia="Times New Roman" w:hAnsi="Times New Roman" w:cs="Times New Roman"/>
        </w:rPr>
        <w:t xml:space="preserve"> Zendle</w:t>
      </w:r>
      <w:r w:rsidR="00C855D1" w:rsidRPr="00FD7818">
        <w:rPr>
          <w:rFonts w:ascii="Times New Roman" w:eastAsia="Times New Roman" w:hAnsi="Times New Roman" w:cs="Times New Roman"/>
        </w:rPr>
        <w:t>, Rachel Meyer, and Nick Ballou</w:t>
      </w:r>
      <w:r w:rsidR="00252BF2" w:rsidRPr="00FD7818">
        <w:rPr>
          <w:rFonts w:ascii="Times New Roman" w:eastAsia="Times New Roman" w:hAnsi="Times New Roman" w:cs="Times New Roman"/>
        </w:rPr>
        <w:t xml:space="preserve"> got </w:t>
      </w:r>
      <w:r w:rsidR="001E4756" w:rsidRPr="00FD7818">
        <w:rPr>
          <w:rFonts w:ascii="Times New Roman" w:eastAsia="Times New Roman" w:hAnsi="Times New Roman" w:cs="Times New Roman"/>
        </w:rPr>
        <w:t>this paper p</w:t>
      </w:r>
      <w:r w:rsidR="00252BF2" w:rsidRPr="00FD7818">
        <w:rPr>
          <w:rFonts w:ascii="Times New Roman" w:eastAsia="Times New Roman" w:hAnsi="Times New Roman" w:cs="Times New Roman"/>
        </w:rPr>
        <w:t xml:space="preserve">ublished in a peer reviewed journal called </w:t>
      </w:r>
      <w:r w:rsidR="00252BF2" w:rsidRPr="00FD7818">
        <w:rPr>
          <w:rFonts w:ascii="Times New Roman" w:eastAsia="Times New Roman" w:hAnsi="Times New Roman" w:cs="Times New Roman"/>
          <w:i/>
          <w:iCs/>
        </w:rPr>
        <w:t>P</w:t>
      </w:r>
      <w:r w:rsidR="00AD70ED" w:rsidRPr="00FD7818">
        <w:rPr>
          <w:rFonts w:ascii="Times New Roman" w:eastAsia="Times New Roman" w:hAnsi="Times New Roman" w:cs="Times New Roman"/>
          <w:i/>
          <w:iCs/>
        </w:rPr>
        <w:t xml:space="preserve">LoS One. </w:t>
      </w:r>
      <w:r w:rsidR="000D4C2C" w:rsidRPr="00FD7818">
        <w:rPr>
          <w:rFonts w:ascii="Times New Roman" w:eastAsia="Times New Roman" w:hAnsi="Times New Roman" w:cs="Times New Roman"/>
        </w:rPr>
        <w:t>The authors conducted</w:t>
      </w:r>
      <w:r w:rsidR="002D2C3A" w:rsidRPr="00FD7818">
        <w:rPr>
          <w:rFonts w:ascii="Times New Roman" w:eastAsia="Times New Roman" w:hAnsi="Times New Roman" w:cs="Times New Roman"/>
        </w:rPr>
        <w:t xml:space="preserve"> </w:t>
      </w:r>
      <w:r w:rsidR="00A24E3F" w:rsidRPr="00FD7818">
        <w:rPr>
          <w:rFonts w:ascii="Times New Roman" w:eastAsia="Times New Roman" w:hAnsi="Times New Roman" w:cs="Times New Roman"/>
        </w:rPr>
        <w:t>an</w:t>
      </w:r>
      <w:r w:rsidR="00656A35" w:rsidRPr="00FD7818">
        <w:rPr>
          <w:rFonts w:ascii="Times New Roman" w:eastAsia="Times New Roman" w:hAnsi="Times New Roman" w:cs="Times New Roman"/>
        </w:rPr>
        <w:t xml:space="preserve"> empirical </w:t>
      </w:r>
      <w:r w:rsidR="005B7B5A" w:rsidRPr="00FD7818">
        <w:rPr>
          <w:rFonts w:ascii="Times New Roman" w:eastAsia="Times New Roman" w:hAnsi="Times New Roman" w:cs="Times New Roman"/>
        </w:rPr>
        <w:t>quantitative study</w:t>
      </w:r>
      <w:r w:rsidR="00A24E3F" w:rsidRPr="00FD7818">
        <w:rPr>
          <w:rFonts w:ascii="Times New Roman" w:eastAsia="Times New Roman" w:hAnsi="Times New Roman" w:cs="Times New Roman"/>
        </w:rPr>
        <w:t xml:space="preserve"> by creating a program that would sort thro</w:t>
      </w:r>
      <w:r w:rsidR="00D6568F" w:rsidRPr="00FD7818">
        <w:rPr>
          <w:rFonts w:ascii="Times New Roman" w:eastAsia="Times New Roman" w:hAnsi="Times New Roman" w:cs="Times New Roman"/>
        </w:rPr>
        <w:t xml:space="preserve">ugh player numbers from SteamDB. </w:t>
      </w:r>
    </w:p>
    <w:p w14:paraId="4E2BA4C2" w14:textId="34B93D31" w:rsidR="00D6568F" w:rsidRPr="00FD7818" w:rsidRDefault="00D6568F"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t xml:space="preserve">The main point of this source is that between the years of 2010 and 2019, the games played on Steam increasingly used loot boxes and microtransactions compared to the one-time purchase of a product. The researchers developed a system that calculated the average amount of exposure a player had to cosmetic microtransactions, pay to win microtransaction and loot boxes rose significantly in </w:t>
      </w:r>
      <w:r w:rsidR="001E4756" w:rsidRPr="00FD7818">
        <w:rPr>
          <w:rFonts w:ascii="Times New Roman" w:eastAsia="Times New Roman" w:hAnsi="Times New Roman" w:cs="Times New Roman"/>
        </w:rPr>
        <w:t>certain</w:t>
      </w:r>
      <w:r w:rsidRPr="00FD7818">
        <w:rPr>
          <w:rFonts w:ascii="Times New Roman" w:eastAsia="Times New Roman" w:hAnsi="Times New Roman" w:cs="Times New Roman"/>
        </w:rPr>
        <w:t xml:space="preserve"> cases. They looked at public player counts and calculated the exposure percentage for each of these categories. Their takeaway was that pay to win microtransactions rose slightly until 2015 then fell to low levels of exposure in 2019. Compared to cosmetic microtransactions and loot boxes, which jumped to over 70% of gamers being exposed to these types of monetization. </w:t>
      </w:r>
    </w:p>
    <w:p w14:paraId="66FCCF98" w14:textId="4188B7D8" w:rsidR="00A571FD" w:rsidRPr="00FD7818" w:rsidRDefault="00036C10"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t>I am going to use this source to show there has been a rise in microtransactions</w:t>
      </w:r>
      <w:r w:rsidR="00D6568F" w:rsidRPr="00FD7818">
        <w:rPr>
          <w:rFonts w:ascii="Times New Roman" w:eastAsia="Times New Roman" w:hAnsi="Times New Roman" w:cs="Times New Roman"/>
        </w:rPr>
        <w:t>. I am going to use this to talk about how games started to implement this and</w:t>
      </w:r>
      <w:r w:rsidRPr="00FD7818">
        <w:rPr>
          <w:rFonts w:ascii="Times New Roman" w:eastAsia="Times New Roman" w:hAnsi="Times New Roman" w:cs="Times New Roman"/>
        </w:rPr>
        <w:t xml:space="preserve"> </w:t>
      </w:r>
      <w:r w:rsidR="00D6568F" w:rsidRPr="00FD7818">
        <w:rPr>
          <w:rFonts w:ascii="Times New Roman" w:eastAsia="Times New Roman" w:hAnsi="Times New Roman" w:cs="Times New Roman"/>
        </w:rPr>
        <w:t xml:space="preserve">how they tried to do so. I am </w:t>
      </w:r>
      <w:r w:rsidR="00134E42" w:rsidRPr="00FD7818">
        <w:rPr>
          <w:rFonts w:ascii="Times New Roman" w:eastAsia="Times New Roman" w:hAnsi="Times New Roman" w:cs="Times New Roman"/>
        </w:rPr>
        <w:t>going to use this source to show</w:t>
      </w:r>
      <w:r w:rsidR="00D6568F" w:rsidRPr="00FD7818">
        <w:rPr>
          <w:rFonts w:ascii="Times New Roman" w:eastAsia="Times New Roman" w:hAnsi="Times New Roman" w:cs="Times New Roman"/>
        </w:rPr>
        <w:t xml:space="preserve"> the main </w:t>
      </w:r>
      <w:r w:rsidR="001E4756" w:rsidRPr="00FD7818">
        <w:rPr>
          <w:rFonts w:ascii="Times New Roman" w:eastAsia="Times New Roman" w:hAnsi="Times New Roman" w:cs="Times New Roman"/>
        </w:rPr>
        <w:t>reason</w:t>
      </w:r>
      <w:r w:rsidR="00D6568F" w:rsidRPr="00FD7818">
        <w:rPr>
          <w:rFonts w:ascii="Times New Roman" w:eastAsia="Times New Roman" w:hAnsi="Times New Roman" w:cs="Times New Roman"/>
        </w:rPr>
        <w:t xml:space="preserve"> pay-to-win </w:t>
      </w:r>
      <w:r w:rsidR="00D6568F" w:rsidRPr="00FD7818">
        <w:rPr>
          <w:rFonts w:ascii="Times New Roman" w:eastAsia="Times New Roman" w:hAnsi="Times New Roman" w:cs="Times New Roman"/>
        </w:rPr>
        <w:lastRenderedPageBreak/>
        <w:t xml:space="preserve">microtransactions were not popular </w:t>
      </w:r>
      <w:r w:rsidR="00DB0703" w:rsidRPr="00FD7818">
        <w:rPr>
          <w:rFonts w:ascii="Times New Roman" w:eastAsia="Times New Roman" w:hAnsi="Times New Roman" w:cs="Times New Roman"/>
        </w:rPr>
        <w:t>is because of the community reaction to them</w:t>
      </w:r>
      <w:r w:rsidRPr="00FD7818">
        <w:rPr>
          <w:rFonts w:ascii="Times New Roman" w:eastAsia="Times New Roman" w:hAnsi="Times New Roman" w:cs="Times New Roman"/>
        </w:rPr>
        <w:t xml:space="preserve">. This leads to their replacement in the form of </w:t>
      </w:r>
      <w:r w:rsidR="00D6568F" w:rsidRPr="00FD7818">
        <w:rPr>
          <w:rFonts w:ascii="Times New Roman" w:eastAsia="Times New Roman" w:hAnsi="Times New Roman" w:cs="Times New Roman"/>
        </w:rPr>
        <w:t>cosmetic microtransactions and loot boxes.</w:t>
      </w:r>
    </w:p>
    <w:p w14:paraId="6EB515C7" w14:textId="77777777" w:rsidR="00661CB7" w:rsidRPr="00FD7818" w:rsidRDefault="00661CB7" w:rsidP="00FD7818">
      <w:pPr>
        <w:spacing w:line="480" w:lineRule="auto"/>
        <w:ind w:left="720" w:firstLine="720"/>
        <w:rPr>
          <w:rFonts w:ascii="Times New Roman" w:eastAsia="Times New Roman" w:hAnsi="Times New Roman" w:cs="Times New Roman"/>
        </w:rPr>
      </w:pPr>
    </w:p>
    <w:p w14:paraId="46462802" w14:textId="77777777" w:rsidR="00661CB7" w:rsidRPr="00FD7818" w:rsidRDefault="00036C10" w:rsidP="00FD7818">
      <w:pPr>
        <w:spacing w:line="480" w:lineRule="auto"/>
        <w:ind w:left="1440" w:hanging="720"/>
        <w:rPr>
          <w:rFonts w:ascii="Times New Roman" w:eastAsia="Times New Roman" w:hAnsi="Times New Roman" w:cs="Times New Roman"/>
        </w:rPr>
      </w:pPr>
      <w:r w:rsidRPr="00FD7818">
        <w:rPr>
          <w:rFonts w:ascii="Times New Roman" w:eastAsia="Times New Roman" w:hAnsi="Times New Roman" w:cs="Times New Roman"/>
        </w:rPr>
        <w:t>Source #2: Predatory Monetisation? A Categorisation of Unfair, Misleading and Aggressive Monetisation Techniques in Digital Games from the Player Perspective</w:t>
      </w:r>
    </w:p>
    <w:p w14:paraId="1A5A9291" w14:textId="2404E232" w:rsidR="001D2175" w:rsidRPr="00FD7818" w:rsidRDefault="00D27EDA" w:rsidP="00FD7818">
      <w:pPr>
        <w:spacing w:line="480" w:lineRule="auto"/>
        <w:ind w:left="720"/>
        <w:rPr>
          <w:rFonts w:ascii="Times New Roman" w:eastAsia="Times New Roman" w:hAnsi="Times New Roman" w:cs="Times New Roman"/>
        </w:rPr>
      </w:pPr>
      <w:r w:rsidRPr="00FD7818">
        <w:rPr>
          <w:rFonts w:ascii="Times New Roman" w:eastAsia="Times New Roman" w:hAnsi="Times New Roman" w:cs="Times New Roman"/>
        </w:rPr>
        <w:tab/>
        <w:t xml:space="preserve">The main point of this source is that there is range of monetization techniques that player communities view as more problematic and harmful to their experience. </w:t>
      </w:r>
      <w:r w:rsidR="001E4756" w:rsidRPr="00FD7818">
        <w:rPr>
          <w:rFonts w:ascii="Times New Roman" w:eastAsia="Times New Roman" w:hAnsi="Times New Roman" w:cs="Times New Roman"/>
        </w:rPr>
        <w:t>Elena Petrovskaya and David Zendle wrote it and g</w:t>
      </w:r>
      <w:r w:rsidR="005707BF" w:rsidRPr="00FD7818">
        <w:rPr>
          <w:rFonts w:ascii="Times New Roman" w:eastAsia="Times New Roman" w:hAnsi="Times New Roman" w:cs="Times New Roman"/>
        </w:rPr>
        <w:t xml:space="preserve">ot this peer reviewed and published in the scholar journal called </w:t>
      </w:r>
      <w:r w:rsidR="005707BF" w:rsidRPr="00FD7818">
        <w:rPr>
          <w:rFonts w:ascii="Times New Roman" w:eastAsia="Times New Roman" w:hAnsi="Times New Roman" w:cs="Times New Roman"/>
          <w:i/>
          <w:iCs/>
        </w:rPr>
        <w:t xml:space="preserve">Journal of Business Ethics. </w:t>
      </w:r>
      <w:r w:rsidR="000C21C9" w:rsidRPr="00FD7818">
        <w:rPr>
          <w:rFonts w:ascii="Times New Roman" w:eastAsia="Times New Roman" w:hAnsi="Times New Roman" w:cs="Times New Roman"/>
        </w:rPr>
        <w:t>They conducted empirical quantitative research by asking players about their experiences and observations</w:t>
      </w:r>
      <w:r w:rsidR="00595D78" w:rsidRPr="00FD7818">
        <w:rPr>
          <w:rFonts w:ascii="Times New Roman" w:eastAsia="Times New Roman" w:hAnsi="Times New Roman" w:cs="Times New Roman"/>
        </w:rPr>
        <w:t xml:space="preserve"> </w:t>
      </w:r>
      <w:r w:rsidR="00067016" w:rsidRPr="00FD7818">
        <w:rPr>
          <w:rFonts w:ascii="Times New Roman" w:eastAsia="Times New Roman" w:hAnsi="Times New Roman" w:cs="Times New Roman"/>
        </w:rPr>
        <w:t xml:space="preserve">of a time when they perceived a transaction to be </w:t>
      </w:r>
      <w:r w:rsidR="00482C8E" w:rsidRPr="00FD7818">
        <w:rPr>
          <w:rFonts w:ascii="Times New Roman" w:eastAsia="Times New Roman" w:hAnsi="Times New Roman" w:cs="Times New Roman"/>
        </w:rPr>
        <w:t>“</w:t>
      </w:r>
      <w:r w:rsidR="00067016" w:rsidRPr="00FD7818">
        <w:rPr>
          <w:rFonts w:ascii="Times New Roman" w:eastAsia="Times New Roman" w:hAnsi="Times New Roman" w:cs="Times New Roman"/>
        </w:rPr>
        <w:t>misleading</w:t>
      </w:r>
      <w:r w:rsidR="00482C8E" w:rsidRPr="00FD7818">
        <w:rPr>
          <w:rFonts w:ascii="Times New Roman" w:eastAsia="Times New Roman" w:hAnsi="Times New Roman" w:cs="Times New Roman"/>
        </w:rPr>
        <w:t>, aggressive</w:t>
      </w:r>
      <w:r w:rsidR="00067016" w:rsidRPr="00FD7818">
        <w:rPr>
          <w:rFonts w:ascii="Times New Roman" w:eastAsia="Times New Roman" w:hAnsi="Times New Roman" w:cs="Times New Roman"/>
        </w:rPr>
        <w:t xml:space="preserve"> or unfair.</w:t>
      </w:r>
      <w:r w:rsidR="00482C8E" w:rsidRPr="00FD7818">
        <w:rPr>
          <w:rFonts w:ascii="Times New Roman" w:eastAsia="Times New Roman" w:hAnsi="Times New Roman" w:cs="Times New Roman"/>
        </w:rPr>
        <w:t>”</w:t>
      </w:r>
    </w:p>
    <w:p w14:paraId="70EB67E4" w14:textId="7911D746" w:rsidR="00877CC8" w:rsidRPr="00FD7818" w:rsidRDefault="001E4756"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t>The relevant</w:t>
      </w:r>
      <w:r w:rsidR="00385228" w:rsidRPr="00FD7818">
        <w:rPr>
          <w:rFonts w:ascii="Times New Roman" w:eastAsia="Times New Roman" w:hAnsi="Times New Roman" w:cs="Times New Roman"/>
        </w:rPr>
        <w:t xml:space="preserve"> ideas in this source and something that I really want to focus on is how it </w:t>
      </w:r>
      <w:r w:rsidR="00D27EDA" w:rsidRPr="00FD7818">
        <w:rPr>
          <w:rFonts w:ascii="Times New Roman" w:eastAsia="Times New Roman" w:hAnsi="Times New Roman" w:cs="Times New Roman"/>
        </w:rPr>
        <w:t xml:space="preserve">goes into depth about regulation and policymaking surrounding video game monetization. </w:t>
      </w:r>
      <w:r w:rsidR="0096762E" w:rsidRPr="00FD7818">
        <w:rPr>
          <w:rFonts w:ascii="Times New Roman" w:eastAsia="Times New Roman" w:hAnsi="Times New Roman" w:cs="Times New Roman"/>
        </w:rPr>
        <w:t xml:space="preserve">The source talks about how </w:t>
      </w:r>
      <w:r w:rsidRPr="00FD7818">
        <w:rPr>
          <w:rFonts w:ascii="Times New Roman" w:eastAsia="Times New Roman" w:hAnsi="Times New Roman" w:cs="Times New Roman"/>
        </w:rPr>
        <w:t>a significant amount of</w:t>
      </w:r>
      <w:r w:rsidR="0096762E" w:rsidRPr="00FD7818">
        <w:rPr>
          <w:rFonts w:ascii="Times New Roman" w:eastAsia="Times New Roman" w:hAnsi="Times New Roman" w:cs="Times New Roman"/>
        </w:rPr>
        <w:t xml:space="preserve"> these </w:t>
      </w:r>
      <w:r w:rsidRPr="00FD7818">
        <w:rPr>
          <w:rFonts w:ascii="Times New Roman" w:eastAsia="Times New Roman" w:hAnsi="Times New Roman" w:cs="Times New Roman"/>
        </w:rPr>
        <w:t>experiences</w:t>
      </w:r>
      <w:r w:rsidR="00385228" w:rsidRPr="00FD7818">
        <w:rPr>
          <w:rFonts w:ascii="Times New Roman" w:eastAsia="Times New Roman" w:hAnsi="Times New Roman" w:cs="Times New Roman"/>
        </w:rPr>
        <w:t xml:space="preserve"> gathered from players</w:t>
      </w:r>
      <w:r w:rsidR="0096762E" w:rsidRPr="00FD7818">
        <w:rPr>
          <w:rFonts w:ascii="Times New Roman" w:eastAsia="Times New Roman" w:hAnsi="Times New Roman" w:cs="Times New Roman"/>
        </w:rPr>
        <w:t xml:space="preserve"> show signs that the games are not following existing UK regulations surrounding consumer rights and regulations. </w:t>
      </w:r>
      <w:r w:rsidR="00D27EDA" w:rsidRPr="00FD7818">
        <w:rPr>
          <w:rFonts w:ascii="Times New Roman" w:eastAsia="Times New Roman" w:hAnsi="Times New Roman" w:cs="Times New Roman"/>
        </w:rPr>
        <w:t xml:space="preserve">The source talks about how the player side of this </w:t>
      </w:r>
      <w:r w:rsidR="00CB4E8B" w:rsidRPr="00FD7818">
        <w:rPr>
          <w:rFonts w:ascii="Times New Roman" w:eastAsia="Times New Roman" w:hAnsi="Times New Roman" w:cs="Times New Roman"/>
        </w:rPr>
        <w:t>discussion</w:t>
      </w:r>
      <w:r w:rsidRPr="00FD7818">
        <w:rPr>
          <w:rFonts w:ascii="Times New Roman" w:eastAsia="Times New Roman" w:hAnsi="Times New Roman" w:cs="Times New Roman"/>
        </w:rPr>
        <w:t xml:space="preserve"> </w:t>
      </w:r>
      <w:r w:rsidR="00D27EDA" w:rsidRPr="00FD7818">
        <w:rPr>
          <w:rFonts w:ascii="Times New Roman" w:eastAsia="Times New Roman" w:hAnsi="Times New Roman" w:cs="Times New Roman"/>
        </w:rPr>
        <w:t>is often</w:t>
      </w:r>
      <w:r w:rsidRPr="00FD7818">
        <w:rPr>
          <w:rFonts w:ascii="Times New Roman" w:eastAsia="Times New Roman" w:hAnsi="Times New Roman" w:cs="Times New Roman"/>
        </w:rPr>
        <w:t>,</w:t>
      </w:r>
      <w:r w:rsidR="00D27EDA" w:rsidRPr="00FD7818">
        <w:rPr>
          <w:rFonts w:ascii="Times New Roman" w:eastAsia="Times New Roman" w:hAnsi="Times New Roman" w:cs="Times New Roman"/>
        </w:rPr>
        <w:t xml:space="preserve"> left out in these discussions</w:t>
      </w:r>
      <w:r w:rsidR="00385228" w:rsidRPr="00FD7818">
        <w:rPr>
          <w:rFonts w:ascii="Times New Roman" w:eastAsia="Times New Roman" w:hAnsi="Times New Roman" w:cs="Times New Roman"/>
        </w:rPr>
        <w:t xml:space="preserve"> and how policy needs to take that into account. </w:t>
      </w:r>
    </w:p>
    <w:p w14:paraId="6CE7DBA4" w14:textId="571684AD" w:rsidR="00D27EDA" w:rsidRPr="00FD7818" w:rsidRDefault="00D27EDA"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t xml:space="preserve">I am going to use this source in my essay to enhance the point I am making that players and communities are a huge part of the story when it comes to video game monetization. I will use this source to show that there has not been a whole lot of player </w:t>
      </w:r>
      <w:r w:rsidRPr="00FD7818">
        <w:rPr>
          <w:rFonts w:ascii="Times New Roman" w:eastAsia="Times New Roman" w:hAnsi="Times New Roman" w:cs="Times New Roman"/>
        </w:rPr>
        <w:lastRenderedPageBreak/>
        <w:t xml:space="preserve">feedback when it comes to these decisions regarding policy or other types of regulations. This source also talks about how the regulation surrounding video games </w:t>
      </w:r>
      <w:proofErr w:type="gramStart"/>
      <w:r w:rsidRPr="00FD7818">
        <w:rPr>
          <w:rFonts w:ascii="Times New Roman" w:eastAsia="Times New Roman" w:hAnsi="Times New Roman" w:cs="Times New Roman"/>
        </w:rPr>
        <w:t xml:space="preserve">has </w:t>
      </w:r>
      <w:r w:rsidR="001E4756" w:rsidRPr="00FD7818">
        <w:rPr>
          <w:rFonts w:ascii="Times New Roman" w:eastAsia="Times New Roman" w:hAnsi="Times New Roman" w:cs="Times New Roman"/>
        </w:rPr>
        <w:t>focused</w:t>
      </w:r>
      <w:proofErr w:type="gramEnd"/>
      <w:r w:rsidRPr="00FD7818">
        <w:rPr>
          <w:rFonts w:ascii="Times New Roman" w:eastAsia="Times New Roman" w:hAnsi="Times New Roman" w:cs="Times New Roman"/>
        </w:rPr>
        <w:t xml:space="preserve"> on loot boxes and that there is more research that needs to be </w:t>
      </w:r>
      <w:r w:rsidR="001E4756" w:rsidRPr="00FD7818">
        <w:rPr>
          <w:rFonts w:ascii="Times New Roman" w:eastAsia="Times New Roman" w:hAnsi="Times New Roman" w:cs="Times New Roman"/>
        </w:rPr>
        <w:t xml:space="preserve">conducted </w:t>
      </w:r>
      <w:r w:rsidRPr="00FD7818">
        <w:rPr>
          <w:rFonts w:ascii="Times New Roman" w:eastAsia="Times New Roman" w:hAnsi="Times New Roman" w:cs="Times New Roman"/>
        </w:rPr>
        <w:t xml:space="preserve">surrounding </w:t>
      </w:r>
      <w:r w:rsidR="001E4756" w:rsidRPr="00FD7818">
        <w:rPr>
          <w:rFonts w:ascii="Times New Roman" w:eastAsia="Times New Roman" w:hAnsi="Times New Roman" w:cs="Times New Roman"/>
        </w:rPr>
        <w:t xml:space="preserve">the </w:t>
      </w:r>
      <w:r w:rsidRPr="00FD7818">
        <w:rPr>
          <w:rFonts w:ascii="Times New Roman" w:eastAsia="Times New Roman" w:hAnsi="Times New Roman" w:cs="Times New Roman"/>
        </w:rPr>
        <w:t xml:space="preserve">other types of monetization. I am going to use this source to show that there have been some legal things surrounding the shift to a live service and microtransaction based video games but that players are really the focus when it comes to this shift. </w:t>
      </w:r>
    </w:p>
    <w:p w14:paraId="7A239757" w14:textId="77777777" w:rsidR="00CD33BF" w:rsidRPr="00FD7818" w:rsidRDefault="00CD33BF" w:rsidP="00FD7818">
      <w:pPr>
        <w:spacing w:line="480" w:lineRule="auto"/>
        <w:ind w:left="720" w:firstLine="720"/>
        <w:rPr>
          <w:rFonts w:ascii="Times New Roman" w:eastAsia="Times New Roman" w:hAnsi="Times New Roman" w:cs="Times New Roman"/>
        </w:rPr>
      </w:pPr>
    </w:p>
    <w:p w14:paraId="5F073283" w14:textId="77777777" w:rsidR="00493CAA" w:rsidRPr="00FD7818" w:rsidRDefault="00661CB7" w:rsidP="00FD7818">
      <w:pPr>
        <w:tabs>
          <w:tab w:val="left" w:pos="1833"/>
        </w:tabs>
        <w:spacing w:line="480" w:lineRule="auto"/>
        <w:ind w:left="720"/>
        <w:rPr>
          <w:rFonts w:ascii="Times New Roman" w:eastAsia="Times New Roman" w:hAnsi="Times New Roman" w:cs="Times New Roman"/>
        </w:rPr>
      </w:pPr>
      <w:r w:rsidRPr="00FD7818">
        <w:rPr>
          <w:rFonts w:ascii="Times New Roman" w:eastAsia="Times New Roman" w:hAnsi="Times New Roman" w:cs="Times New Roman"/>
        </w:rPr>
        <w:t>Source #3: Relationship between development and quality of video gam</w:t>
      </w:r>
      <w:r w:rsidR="00543C5A" w:rsidRPr="00FD7818">
        <w:rPr>
          <w:rFonts w:ascii="Times New Roman" w:eastAsia="Times New Roman" w:hAnsi="Times New Roman" w:cs="Times New Roman"/>
        </w:rPr>
        <w:t>es.</w:t>
      </w:r>
    </w:p>
    <w:p w14:paraId="2F438B6F" w14:textId="33563F9F" w:rsidR="00543C5A" w:rsidRPr="00FD7818" w:rsidRDefault="00493CAA" w:rsidP="00FD7818">
      <w:pPr>
        <w:tabs>
          <w:tab w:val="left" w:pos="1833"/>
        </w:tabs>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t xml:space="preserve">The authors who published this source in the </w:t>
      </w:r>
      <w:r w:rsidRPr="00FD7818">
        <w:rPr>
          <w:rFonts w:ascii="Times New Roman" w:eastAsia="Times New Roman" w:hAnsi="Times New Roman" w:cs="Times New Roman"/>
          <w:i/>
          <w:iCs/>
        </w:rPr>
        <w:t>Journal</w:t>
      </w:r>
      <w:r w:rsidR="00972532" w:rsidRPr="00FD7818">
        <w:rPr>
          <w:rFonts w:ascii="Times New Roman" w:eastAsia="Times New Roman" w:hAnsi="Times New Roman" w:cs="Times New Roman"/>
          <w:i/>
          <w:iCs/>
        </w:rPr>
        <w:t xml:space="preserve"> of Physics: Conference Series</w:t>
      </w:r>
      <w:r w:rsidR="00972532" w:rsidRPr="00FD7818">
        <w:rPr>
          <w:rFonts w:ascii="Times New Roman" w:eastAsia="Times New Roman" w:hAnsi="Times New Roman" w:cs="Times New Roman"/>
        </w:rPr>
        <w:t xml:space="preserve"> were N M Ritz</w:t>
      </w:r>
      <w:r w:rsidR="00033A88" w:rsidRPr="00FD7818">
        <w:rPr>
          <w:rFonts w:ascii="Times New Roman" w:eastAsia="Times New Roman" w:hAnsi="Times New Roman" w:cs="Times New Roman"/>
        </w:rPr>
        <w:t xml:space="preserve">ki, A Mukharil, and Y </w:t>
      </w:r>
      <w:proofErr w:type="gramStart"/>
      <w:r w:rsidR="00033A88" w:rsidRPr="00FD7818">
        <w:rPr>
          <w:rFonts w:ascii="Times New Roman" w:eastAsia="Times New Roman" w:hAnsi="Times New Roman" w:cs="Times New Roman"/>
        </w:rPr>
        <w:t>A</w:t>
      </w:r>
      <w:proofErr w:type="gramEnd"/>
      <w:r w:rsidR="00033A88" w:rsidRPr="00FD7818">
        <w:rPr>
          <w:rFonts w:ascii="Times New Roman" w:eastAsia="Times New Roman" w:hAnsi="Times New Roman" w:cs="Times New Roman"/>
        </w:rPr>
        <w:t xml:space="preserve"> Hermawan. They conducted </w:t>
      </w:r>
      <w:r w:rsidR="004E1CF0" w:rsidRPr="00FD7818">
        <w:rPr>
          <w:rFonts w:ascii="Times New Roman" w:eastAsia="Times New Roman" w:hAnsi="Times New Roman" w:cs="Times New Roman"/>
        </w:rPr>
        <w:t>empirical qualitative research in their study that looked at the amount of time spent developing a video game and the number of copies sold</w:t>
      </w:r>
      <w:r w:rsidR="00620C22" w:rsidRPr="00FD7818">
        <w:rPr>
          <w:rFonts w:ascii="Times New Roman" w:eastAsia="Times New Roman" w:hAnsi="Times New Roman" w:cs="Times New Roman"/>
        </w:rPr>
        <w:t xml:space="preserve"> to find a perceived critical reception. </w:t>
      </w:r>
    </w:p>
    <w:p w14:paraId="43292465" w14:textId="30580ED5" w:rsidR="006D6BFD" w:rsidRPr="00FD7818" w:rsidRDefault="00F92A88" w:rsidP="00FD7818">
      <w:pPr>
        <w:spacing w:line="480" w:lineRule="auto"/>
        <w:ind w:left="720"/>
        <w:rPr>
          <w:rFonts w:ascii="Times New Roman" w:eastAsia="Times New Roman" w:hAnsi="Times New Roman" w:cs="Times New Roman"/>
        </w:rPr>
      </w:pPr>
      <w:r w:rsidRPr="00FD7818">
        <w:rPr>
          <w:rFonts w:ascii="Times New Roman" w:eastAsia="Times New Roman" w:hAnsi="Times New Roman" w:cs="Times New Roman"/>
        </w:rPr>
        <w:tab/>
      </w:r>
      <w:r w:rsidR="00B075CD" w:rsidRPr="00FD7818">
        <w:rPr>
          <w:rFonts w:ascii="Times New Roman" w:eastAsia="Times New Roman" w:hAnsi="Times New Roman" w:cs="Times New Roman"/>
        </w:rPr>
        <w:t xml:space="preserve">The purpose of this source is to compare the quality of a game and the amount of time spent developing the game. </w:t>
      </w:r>
      <w:r w:rsidR="003E4426" w:rsidRPr="00FD7818">
        <w:rPr>
          <w:rFonts w:ascii="Times New Roman" w:eastAsia="Times New Roman" w:hAnsi="Times New Roman" w:cs="Times New Roman"/>
        </w:rPr>
        <w:t xml:space="preserve">To do this, the source looks at 20 </w:t>
      </w:r>
      <w:r w:rsidR="004E1370" w:rsidRPr="00FD7818">
        <w:rPr>
          <w:rFonts w:ascii="Times New Roman" w:eastAsia="Times New Roman" w:hAnsi="Times New Roman" w:cs="Times New Roman"/>
        </w:rPr>
        <w:t>different video games from different genres from multiple different AAA</w:t>
      </w:r>
      <w:r w:rsidR="0080275C" w:rsidRPr="00FD7818">
        <w:rPr>
          <w:rFonts w:ascii="Times New Roman" w:eastAsia="Times New Roman" w:hAnsi="Times New Roman" w:cs="Times New Roman"/>
        </w:rPr>
        <w:t xml:space="preserve"> developers </w:t>
      </w:r>
      <w:r w:rsidR="003E7911" w:rsidRPr="00FD7818">
        <w:rPr>
          <w:rFonts w:ascii="Times New Roman" w:eastAsia="Times New Roman" w:hAnsi="Times New Roman" w:cs="Times New Roman"/>
        </w:rPr>
        <w:t>in the last 10 years and compared th</w:t>
      </w:r>
      <w:r w:rsidR="005874BF" w:rsidRPr="00FD7818">
        <w:rPr>
          <w:rFonts w:ascii="Times New Roman" w:eastAsia="Times New Roman" w:hAnsi="Times New Roman" w:cs="Times New Roman"/>
        </w:rPr>
        <w:t>e success of the game to the development process</w:t>
      </w:r>
      <w:r w:rsidR="002642B4" w:rsidRPr="00FD7818">
        <w:rPr>
          <w:rFonts w:ascii="Times New Roman" w:eastAsia="Times New Roman" w:hAnsi="Times New Roman" w:cs="Times New Roman"/>
        </w:rPr>
        <w:t xml:space="preserve"> and marketing</w:t>
      </w:r>
      <w:r w:rsidR="005874BF" w:rsidRPr="00FD7818">
        <w:rPr>
          <w:rFonts w:ascii="Times New Roman" w:eastAsia="Times New Roman" w:hAnsi="Times New Roman" w:cs="Times New Roman"/>
        </w:rPr>
        <w:t xml:space="preserve"> of said games. </w:t>
      </w:r>
      <w:r w:rsidR="00484757" w:rsidRPr="00FD7818">
        <w:rPr>
          <w:rFonts w:ascii="Times New Roman" w:eastAsia="Times New Roman" w:hAnsi="Times New Roman" w:cs="Times New Roman"/>
        </w:rPr>
        <w:t xml:space="preserve">The main finding that they had was that </w:t>
      </w:r>
      <w:r w:rsidR="00845123" w:rsidRPr="00FD7818">
        <w:rPr>
          <w:rFonts w:ascii="Times New Roman" w:eastAsia="Times New Roman" w:hAnsi="Times New Roman" w:cs="Times New Roman"/>
        </w:rPr>
        <w:t xml:space="preserve">a video game’s quality does not, in fact, translate to a longer development cycle. </w:t>
      </w:r>
      <w:r w:rsidR="00981DCC" w:rsidRPr="00FD7818">
        <w:rPr>
          <w:rFonts w:ascii="Times New Roman" w:eastAsia="Times New Roman" w:hAnsi="Times New Roman" w:cs="Times New Roman"/>
        </w:rPr>
        <w:t>The source does talk about how the video game industry is constantly changing and evolving and</w:t>
      </w:r>
      <w:r w:rsidR="00E93926" w:rsidRPr="00FD7818">
        <w:rPr>
          <w:rFonts w:ascii="Times New Roman" w:eastAsia="Times New Roman" w:hAnsi="Times New Roman" w:cs="Times New Roman"/>
        </w:rPr>
        <w:t xml:space="preserve"> thus</w:t>
      </w:r>
      <w:r w:rsidR="00981DCC" w:rsidRPr="00FD7818">
        <w:rPr>
          <w:rFonts w:ascii="Times New Roman" w:eastAsia="Times New Roman" w:hAnsi="Times New Roman" w:cs="Times New Roman"/>
        </w:rPr>
        <w:t xml:space="preserve"> the success of a game is also </w:t>
      </w:r>
      <w:r w:rsidR="00E93926" w:rsidRPr="00FD7818">
        <w:rPr>
          <w:rFonts w:ascii="Times New Roman" w:eastAsia="Times New Roman" w:hAnsi="Times New Roman" w:cs="Times New Roman"/>
        </w:rPr>
        <w:t xml:space="preserve">constantly changing and evolving. </w:t>
      </w:r>
    </w:p>
    <w:p w14:paraId="30A89C41" w14:textId="0612EDE3" w:rsidR="0049183B" w:rsidRPr="00FD7818" w:rsidRDefault="000D1C22"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t xml:space="preserve">I am going to use this source to further prove my point that video games and how well they do are </w:t>
      </w:r>
      <w:r w:rsidR="001E4756" w:rsidRPr="00FD7818">
        <w:rPr>
          <w:rFonts w:ascii="Times New Roman" w:eastAsia="Times New Roman" w:hAnsi="Times New Roman" w:cs="Times New Roman"/>
        </w:rPr>
        <w:t>dependent</w:t>
      </w:r>
      <w:r w:rsidRPr="00FD7818">
        <w:rPr>
          <w:rFonts w:ascii="Times New Roman" w:eastAsia="Times New Roman" w:hAnsi="Times New Roman" w:cs="Times New Roman"/>
        </w:rPr>
        <w:t xml:space="preserve"> on </w:t>
      </w:r>
      <w:r w:rsidR="00DE2529" w:rsidRPr="00FD7818">
        <w:rPr>
          <w:rFonts w:ascii="Times New Roman" w:eastAsia="Times New Roman" w:hAnsi="Times New Roman" w:cs="Times New Roman"/>
        </w:rPr>
        <w:t>the community reaction surrounding</w:t>
      </w:r>
      <w:r w:rsidR="009F279A" w:rsidRPr="00FD7818">
        <w:rPr>
          <w:rFonts w:ascii="Times New Roman" w:eastAsia="Times New Roman" w:hAnsi="Times New Roman" w:cs="Times New Roman"/>
        </w:rPr>
        <w:t xml:space="preserve"> a</w:t>
      </w:r>
      <w:r w:rsidR="00DE2529" w:rsidRPr="00FD7818">
        <w:rPr>
          <w:rFonts w:ascii="Times New Roman" w:eastAsia="Times New Roman" w:hAnsi="Times New Roman" w:cs="Times New Roman"/>
        </w:rPr>
        <w:t xml:space="preserve"> game and the </w:t>
      </w:r>
      <w:r w:rsidR="00DE2529" w:rsidRPr="00FD7818">
        <w:rPr>
          <w:rFonts w:ascii="Times New Roman" w:eastAsia="Times New Roman" w:hAnsi="Times New Roman" w:cs="Times New Roman"/>
        </w:rPr>
        <w:lastRenderedPageBreak/>
        <w:t>release of said game.</w:t>
      </w:r>
      <w:r w:rsidR="009F279A" w:rsidRPr="00FD7818">
        <w:rPr>
          <w:rFonts w:ascii="Times New Roman" w:eastAsia="Times New Roman" w:hAnsi="Times New Roman" w:cs="Times New Roman"/>
        </w:rPr>
        <w:t xml:space="preserve"> </w:t>
      </w:r>
      <w:r w:rsidR="00E9397D" w:rsidRPr="00FD7818">
        <w:rPr>
          <w:rFonts w:ascii="Times New Roman" w:eastAsia="Times New Roman" w:hAnsi="Times New Roman" w:cs="Times New Roman"/>
        </w:rPr>
        <w:t xml:space="preserve">I am going to use </w:t>
      </w:r>
      <w:r w:rsidR="00CD33BF" w:rsidRPr="00FD7818">
        <w:rPr>
          <w:rFonts w:ascii="Times New Roman" w:eastAsia="Times New Roman" w:hAnsi="Times New Roman" w:cs="Times New Roman"/>
        </w:rPr>
        <w:t xml:space="preserve">this source to talk about how the video game industry is ever changing and there are </w:t>
      </w:r>
      <w:r w:rsidR="00CB4E8B" w:rsidRPr="00FD7818">
        <w:rPr>
          <w:rFonts w:ascii="Times New Roman" w:eastAsia="Times New Roman" w:hAnsi="Times New Roman" w:cs="Times New Roman"/>
        </w:rPr>
        <w:t xml:space="preserve">a significant number of different </w:t>
      </w:r>
      <w:r w:rsidR="00CD33BF" w:rsidRPr="00FD7818">
        <w:rPr>
          <w:rFonts w:ascii="Times New Roman" w:eastAsia="Times New Roman" w:hAnsi="Times New Roman" w:cs="Times New Roman"/>
        </w:rPr>
        <w:t xml:space="preserve">factors surrounding a games release that can affect how well it does. </w:t>
      </w:r>
    </w:p>
    <w:p w14:paraId="005FA569" w14:textId="57D96B1C" w:rsidR="0049183B" w:rsidRPr="00FD7818" w:rsidRDefault="00DE2529"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t xml:space="preserve"> I personally have experienced this happening a lot where people look back on a game that came out with so much love and joy but if that same game had come out today, the same people who loved that game would </w:t>
      </w:r>
      <w:proofErr w:type="gramStart"/>
      <w:r w:rsidRPr="00FD7818">
        <w:rPr>
          <w:rFonts w:ascii="Times New Roman" w:eastAsia="Times New Roman" w:hAnsi="Times New Roman" w:cs="Times New Roman"/>
        </w:rPr>
        <w:t>think</w:t>
      </w:r>
      <w:proofErr w:type="gramEnd"/>
      <w:r w:rsidRPr="00FD7818">
        <w:rPr>
          <w:rFonts w:ascii="Times New Roman" w:eastAsia="Times New Roman" w:hAnsi="Times New Roman" w:cs="Times New Roman"/>
        </w:rPr>
        <w:t xml:space="preserve"> that it was bad. For example, when </w:t>
      </w:r>
      <w:r w:rsidRPr="00FD7818">
        <w:rPr>
          <w:rFonts w:ascii="Times New Roman" w:eastAsia="Times New Roman" w:hAnsi="Times New Roman" w:cs="Times New Roman"/>
          <w:i/>
          <w:iCs/>
        </w:rPr>
        <w:t>World of Warcraft: Classic</w:t>
      </w:r>
      <w:r w:rsidR="006E0A1D" w:rsidRPr="00FD7818">
        <w:rPr>
          <w:rFonts w:ascii="Times New Roman" w:eastAsia="Times New Roman" w:hAnsi="Times New Roman" w:cs="Times New Roman"/>
          <w:i/>
          <w:iCs/>
        </w:rPr>
        <w:t xml:space="preserve"> </w:t>
      </w:r>
      <w:r w:rsidR="006E0A1D" w:rsidRPr="00FD7818">
        <w:rPr>
          <w:rFonts w:ascii="Times New Roman" w:eastAsia="Times New Roman" w:hAnsi="Times New Roman" w:cs="Times New Roman"/>
        </w:rPr>
        <w:t xml:space="preserve">came out, the fans and community were BEGGING for the developers to make no changes to the game and fully release it in its original form. (#nochanges) However, when they started to play that version, they started to want different things </w:t>
      </w:r>
      <w:r w:rsidR="0020099B" w:rsidRPr="00FD7818">
        <w:rPr>
          <w:rFonts w:ascii="Times New Roman" w:eastAsia="Times New Roman" w:hAnsi="Times New Roman" w:cs="Times New Roman"/>
        </w:rPr>
        <w:t xml:space="preserve">and eventually trusted the developers to make #somechanges. Anyway, just a personal example of how audience perception of a game can really changes how </w:t>
      </w:r>
      <w:r w:rsidR="00CB4E8B" w:rsidRPr="00FD7818">
        <w:rPr>
          <w:rFonts w:ascii="Times New Roman" w:eastAsia="Times New Roman" w:hAnsi="Times New Roman" w:cs="Times New Roman"/>
        </w:rPr>
        <w:t>a product</w:t>
      </w:r>
      <w:r w:rsidR="0020099B" w:rsidRPr="00FD7818">
        <w:rPr>
          <w:rFonts w:ascii="Times New Roman" w:eastAsia="Times New Roman" w:hAnsi="Times New Roman" w:cs="Times New Roman"/>
        </w:rPr>
        <w:t xml:space="preserve"> is received. (How the audience is feeling and what the market is missing is going to really be something </w:t>
      </w:r>
      <w:r w:rsidR="0049183B" w:rsidRPr="00FD7818">
        <w:rPr>
          <w:rFonts w:ascii="Times New Roman" w:eastAsia="Times New Roman" w:hAnsi="Times New Roman" w:cs="Times New Roman"/>
        </w:rPr>
        <w:t>to think about when releasing a game)</w:t>
      </w:r>
      <w:r w:rsidR="00CD33BF" w:rsidRPr="00FD7818">
        <w:rPr>
          <w:rFonts w:ascii="Times New Roman" w:eastAsia="Times New Roman" w:hAnsi="Times New Roman" w:cs="Times New Roman"/>
        </w:rPr>
        <w:t>.</w:t>
      </w:r>
    </w:p>
    <w:p w14:paraId="03599A81" w14:textId="18E766CE" w:rsidR="0087488D" w:rsidRPr="00FD7818" w:rsidRDefault="0087488D" w:rsidP="00FD7818">
      <w:pPr>
        <w:spacing w:line="480" w:lineRule="auto"/>
        <w:ind w:left="720" w:firstLine="720"/>
        <w:rPr>
          <w:rFonts w:ascii="Times New Roman" w:eastAsia="Times New Roman" w:hAnsi="Times New Roman" w:cs="Times New Roman"/>
        </w:rPr>
      </w:pPr>
      <w:r w:rsidRPr="00FD7818">
        <w:rPr>
          <w:rFonts w:ascii="Times New Roman" w:eastAsia="Times New Roman" w:hAnsi="Times New Roman" w:cs="Times New Roman"/>
        </w:rPr>
        <w:br w:type="page"/>
      </w:r>
    </w:p>
    <w:p w14:paraId="694D64DA" w14:textId="6E9F1905" w:rsidR="00296B43" w:rsidRPr="00FD7818" w:rsidRDefault="00296B43" w:rsidP="00FD7818">
      <w:pPr>
        <w:spacing w:line="480" w:lineRule="auto"/>
        <w:ind w:left="720"/>
        <w:jc w:val="center"/>
        <w:rPr>
          <w:rFonts w:ascii="Times New Roman" w:eastAsia="Times New Roman" w:hAnsi="Times New Roman" w:cs="Times New Roman"/>
        </w:rPr>
      </w:pPr>
      <w:r w:rsidRPr="00FD7818">
        <w:rPr>
          <w:rFonts w:ascii="Times New Roman" w:eastAsia="Times New Roman" w:hAnsi="Times New Roman" w:cs="Times New Roman"/>
        </w:rPr>
        <w:lastRenderedPageBreak/>
        <w:t>References</w:t>
      </w:r>
    </w:p>
    <w:p w14:paraId="386B3719" w14:textId="4C140DB4" w:rsidR="0087488D" w:rsidRPr="00FD7818" w:rsidRDefault="0087488D" w:rsidP="00FD7818">
      <w:pPr>
        <w:spacing w:line="480" w:lineRule="auto"/>
        <w:ind w:left="1440" w:hanging="720"/>
        <w:rPr>
          <w:rFonts w:ascii="Times New Roman" w:eastAsia="Times New Roman" w:hAnsi="Times New Roman" w:cs="Times New Roman"/>
        </w:rPr>
      </w:pPr>
      <w:r w:rsidRPr="00FD7818">
        <w:rPr>
          <w:rFonts w:ascii="Times New Roman" w:eastAsia="Times New Roman" w:hAnsi="Times New Roman" w:cs="Times New Roman"/>
        </w:rPr>
        <w:t>Petrovskaya, E., &amp; Zendle, D. (2022). Predatory Monetisation? A Categorisation of Unfair, Misleading and Aggressive Monetisation Techniques in Digital Games from the Player Perspective: JBE.</w:t>
      </w:r>
      <w:r w:rsidRPr="00FD7818">
        <w:rPr>
          <w:rFonts w:ascii="Times New Roman" w:eastAsia="Times New Roman" w:hAnsi="Times New Roman" w:cs="Times New Roman"/>
          <w:i/>
          <w:iCs/>
        </w:rPr>
        <w:t> Journal of Business Ethics, 181</w:t>
      </w:r>
      <w:r w:rsidRPr="00FD7818">
        <w:rPr>
          <w:rFonts w:ascii="Times New Roman" w:eastAsia="Times New Roman" w:hAnsi="Times New Roman" w:cs="Times New Roman"/>
        </w:rPr>
        <w:t xml:space="preserve">(4), 1065-1081. </w:t>
      </w:r>
    </w:p>
    <w:p w14:paraId="16E4D9FF" w14:textId="0D4DBDFC" w:rsidR="00F92A88" w:rsidRPr="00FD7818" w:rsidRDefault="00F92A88" w:rsidP="00FD7818">
      <w:pPr>
        <w:spacing w:line="480" w:lineRule="auto"/>
        <w:ind w:left="1440" w:hanging="720"/>
        <w:rPr>
          <w:rFonts w:ascii="Times New Roman" w:eastAsia="Times New Roman" w:hAnsi="Times New Roman" w:cs="Times New Roman"/>
        </w:rPr>
      </w:pPr>
      <w:r w:rsidRPr="00FD7818">
        <w:rPr>
          <w:rFonts w:ascii="Times New Roman" w:eastAsia="Times New Roman" w:hAnsi="Times New Roman" w:cs="Times New Roman"/>
        </w:rPr>
        <w:t>Ritzki, N. M., Mukharil, A., &amp; Hermawan, Y. A. (2019). Relationship between development and quality of video games.</w:t>
      </w:r>
      <w:r w:rsidRPr="00FD7818">
        <w:rPr>
          <w:rFonts w:ascii="Times New Roman" w:eastAsia="Times New Roman" w:hAnsi="Times New Roman" w:cs="Times New Roman"/>
          <w:i/>
          <w:iCs/>
        </w:rPr>
        <w:t> Journal of Physics: Conference Series, 1402</w:t>
      </w:r>
      <w:r w:rsidRPr="00FD7818">
        <w:rPr>
          <w:rFonts w:ascii="Times New Roman" w:eastAsia="Times New Roman" w:hAnsi="Times New Roman" w:cs="Times New Roman"/>
        </w:rPr>
        <w:t xml:space="preserve">(6) </w:t>
      </w:r>
    </w:p>
    <w:p w14:paraId="37D03C91" w14:textId="77777777" w:rsidR="0087488D" w:rsidRPr="00FD7818" w:rsidRDefault="0087488D" w:rsidP="00FD7818">
      <w:pPr>
        <w:spacing w:line="480" w:lineRule="auto"/>
        <w:ind w:left="1440" w:hanging="720"/>
        <w:rPr>
          <w:rFonts w:ascii="Times New Roman" w:eastAsia="Times New Roman" w:hAnsi="Times New Roman" w:cs="Times New Roman"/>
        </w:rPr>
      </w:pPr>
      <w:r w:rsidRPr="00FD7818">
        <w:rPr>
          <w:rFonts w:ascii="Times New Roman" w:eastAsia="Times New Roman" w:hAnsi="Times New Roman" w:cs="Times New Roman"/>
        </w:rPr>
        <w:t>Zendle, D., Meyer, R., &amp; Ballou, N. (2020). The changing face of desktop video game monetisation: An exploration of exposure to loot boxes, pay to win, and cosmetic microtransactions in the most-played Steam games of 2010-2019.</w:t>
      </w:r>
      <w:r w:rsidRPr="00FD7818">
        <w:rPr>
          <w:rFonts w:ascii="Times New Roman" w:eastAsia="Times New Roman" w:hAnsi="Times New Roman" w:cs="Times New Roman"/>
          <w:i/>
          <w:iCs/>
        </w:rPr>
        <w:t> PLoS</w:t>
      </w:r>
    </w:p>
    <w:p w14:paraId="076B3B57" w14:textId="77777777" w:rsidR="0087488D" w:rsidRPr="00FD7818" w:rsidRDefault="0087488D" w:rsidP="00FD7818">
      <w:pPr>
        <w:spacing w:line="480" w:lineRule="auto"/>
        <w:ind w:left="1440" w:hanging="720"/>
        <w:rPr>
          <w:rFonts w:ascii="Times New Roman" w:eastAsia="Times New Roman" w:hAnsi="Times New Roman" w:cs="Times New Roman"/>
        </w:rPr>
      </w:pPr>
    </w:p>
    <w:p w14:paraId="382A6A9E" w14:textId="77777777" w:rsidR="0087488D" w:rsidRPr="00FD7818" w:rsidRDefault="0087488D" w:rsidP="00FD7818">
      <w:pPr>
        <w:spacing w:line="480" w:lineRule="auto"/>
        <w:ind w:left="1440" w:hanging="720"/>
        <w:rPr>
          <w:rFonts w:ascii="Times New Roman" w:eastAsia="Times New Roman" w:hAnsi="Times New Roman" w:cs="Times New Roman"/>
        </w:rPr>
      </w:pPr>
    </w:p>
    <w:p w14:paraId="5B1E673B" w14:textId="77777777" w:rsidR="0087488D" w:rsidRPr="00FD7818" w:rsidRDefault="0087488D" w:rsidP="00FD7818">
      <w:pPr>
        <w:spacing w:line="480" w:lineRule="auto"/>
        <w:ind w:left="720" w:firstLine="720"/>
        <w:rPr>
          <w:rFonts w:ascii="Times New Roman" w:eastAsia="Times New Roman" w:hAnsi="Times New Roman" w:cs="Times New Roman"/>
        </w:rPr>
      </w:pPr>
    </w:p>
    <w:p w14:paraId="409BF636" w14:textId="77777777" w:rsidR="000A6B79" w:rsidRPr="00FD7818" w:rsidRDefault="000A6B79" w:rsidP="00FD7818">
      <w:pPr>
        <w:spacing w:line="480" w:lineRule="auto"/>
        <w:ind w:left="720" w:firstLine="720"/>
        <w:rPr>
          <w:rFonts w:ascii="Times New Roman" w:eastAsia="Times New Roman" w:hAnsi="Times New Roman" w:cs="Times New Roman"/>
        </w:rPr>
      </w:pPr>
    </w:p>
    <w:p w14:paraId="3A4148B7" w14:textId="77777777" w:rsidR="000A6B79" w:rsidRPr="00FD7818" w:rsidRDefault="000A6B79" w:rsidP="00FD7818">
      <w:pPr>
        <w:spacing w:line="480" w:lineRule="auto"/>
        <w:ind w:left="720" w:firstLine="720"/>
        <w:rPr>
          <w:rFonts w:ascii="Times New Roman" w:eastAsia="Times New Roman" w:hAnsi="Times New Roman" w:cs="Times New Roman"/>
        </w:rPr>
      </w:pPr>
    </w:p>
    <w:p w14:paraId="18EB4F8D" w14:textId="77777777" w:rsidR="000A63A3" w:rsidRPr="00FD7818" w:rsidRDefault="000A63A3" w:rsidP="00D56C02">
      <w:pPr>
        <w:spacing w:line="480" w:lineRule="auto"/>
        <w:rPr>
          <w:rFonts w:ascii="Times New Roman" w:hAnsi="Times New Roman" w:cs="Times New Roman"/>
        </w:rPr>
      </w:pPr>
    </w:p>
    <w:sectPr w:rsidR="000A63A3" w:rsidRPr="00FD7818" w:rsidSect="000A6B7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708B8" w14:textId="77777777" w:rsidR="00490A66" w:rsidRDefault="00490A66" w:rsidP="000A6B79">
      <w:pPr>
        <w:spacing w:after="0" w:line="240" w:lineRule="auto"/>
      </w:pPr>
      <w:r>
        <w:separator/>
      </w:r>
    </w:p>
  </w:endnote>
  <w:endnote w:type="continuationSeparator" w:id="0">
    <w:p w14:paraId="6AC464C5" w14:textId="77777777" w:rsidR="00490A66" w:rsidRDefault="00490A66" w:rsidP="000A6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554A1"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ED94B"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7D80"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B6BF5" w14:textId="77777777" w:rsidR="00490A66" w:rsidRDefault="00490A66" w:rsidP="000A6B79">
      <w:pPr>
        <w:spacing w:after="0" w:line="240" w:lineRule="auto"/>
      </w:pPr>
      <w:r>
        <w:separator/>
      </w:r>
    </w:p>
  </w:footnote>
  <w:footnote w:type="continuationSeparator" w:id="0">
    <w:p w14:paraId="01EB6D4E" w14:textId="77777777" w:rsidR="00490A66" w:rsidRDefault="00490A66" w:rsidP="000A6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F58D0"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1FEB6" w14:textId="2EAEF97A" w:rsidR="000A6B79" w:rsidRPr="00F57267" w:rsidRDefault="00DB0991" w:rsidP="00F57267">
    <w:pPr>
      <w:spacing w:line="480" w:lineRule="auto"/>
      <w:jc w:val="right"/>
      <w:rPr>
        <w:rFonts w:ascii="Times New Roman" w:eastAsia="Times New Roman" w:hAnsi="Times New Roman" w:cs="Times New Roman"/>
      </w:rPr>
    </w:pPr>
    <w:r>
      <w:rPr>
        <w:rFonts w:ascii="Times New Roman" w:eastAsia="Times New Roman" w:hAnsi="Times New Roman" w:cs="Times New Roman"/>
        <w:color w:val="000000"/>
      </w:rPr>
      <w:tab/>
    </w:r>
    <w:r w:rsidR="000A6B79">
      <w:rPr>
        <w:rFonts w:ascii="Times New Roman" w:eastAsia="Times New Roman" w:hAnsi="Times New Roman" w:cs="Times New Roman"/>
        <w:color w:val="000000"/>
      </w:rPr>
      <w:t xml:space="preserve">Smith </w:t>
    </w:r>
    <w:r w:rsidR="000A6B79">
      <w:rPr>
        <w:rFonts w:ascii="Times New Roman" w:eastAsia="Times New Roman" w:hAnsi="Times New Roman" w:cs="Times New Roman"/>
        <w:color w:val="000000"/>
      </w:rPr>
      <w:fldChar w:fldCharType="begin"/>
    </w:r>
    <w:r w:rsidR="000A6B79">
      <w:rPr>
        <w:rFonts w:ascii="Times New Roman" w:eastAsia="Times New Roman" w:hAnsi="Times New Roman" w:cs="Times New Roman"/>
        <w:color w:val="000000"/>
      </w:rPr>
      <w:instrText>PAGE</w:instrText>
    </w:r>
    <w:r w:rsidR="000A6B79">
      <w:rPr>
        <w:rFonts w:ascii="Times New Roman" w:eastAsia="Times New Roman" w:hAnsi="Times New Roman" w:cs="Times New Roman"/>
        <w:color w:val="000000"/>
      </w:rPr>
      <w:fldChar w:fldCharType="separate"/>
    </w:r>
    <w:r w:rsidR="000A6B79">
      <w:rPr>
        <w:rFonts w:ascii="Times New Roman" w:eastAsia="Times New Roman" w:hAnsi="Times New Roman" w:cs="Times New Roman"/>
        <w:color w:val="000000"/>
      </w:rPr>
      <w:t>2</w:t>
    </w:r>
    <w:r w:rsidR="000A6B79">
      <w:rPr>
        <w:rFonts w:ascii="Times New Roman" w:eastAsia="Times New Roman" w:hAnsi="Times New Roman" w:cs="Times New Roman"/>
        <w:color w:val="000000"/>
      </w:rPr>
      <w:fldChar w:fldCharType="end"/>
    </w:r>
    <w:r w:rsidR="000A6B79">
      <w:rPr>
        <w:rFonts w:ascii="Times New Roman" w:eastAsia="Times New Roman" w:hAnsi="Times New Roman" w:cs="Times New Roman"/>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5762C"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79"/>
    <w:rsid w:val="00010529"/>
    <w:rsid w:val="00030D10"/>
    <w:rsid w:val="00033A88"/>
    <w:rsid w:val="00036C10"/>
    <w:rsid w:val="00057B43"/>
    <w:rsid w:val="00067016"/>
    <w:rsid w:val="000A63A3"/>
    <w:rsid w:val="000A6B79"/>
    <w:rsid w:val="000C21C9"/>
    <w:rsid w:val="000D1C22"/>
    <w:rsid w:val="000D4C2C"/>
    <w:rsid w:val="001110DA"/>
    <w:rsid w:val="00115BAC"/>
    <w:rsid w:val="00134E42"/>
    <w:rsid w:val="001545D4"/>
    <w:rsid w:val="001549DE"/>
    <w:rsid w:val="001D2175"/>
    <w:rsid w:val="001E4756"/>
    <w:rsid w:val="001E5FA5"/>
    <w:rsid w:val="001F6C40"/>
    <w:rsid w:val="0020099B"/>
    <w:rsid w:val="00252BF2"/>
    <w:rsid w:val="00261A4E"/>
    <w:rsid w:val="002642B4"/>
    <w:rsid w:val="002770F2"/>
    <w:rsid w:val="00294255"/>
    <w:rsid w:val="00296B43"/>
    <w:rsid w:val="002A2B42"/>
    <w:rsid w:val="002B6B63"/>
    <w:rsid w:val="002D2C3A"/>
    <w:rsid w:val="00317AD6"/>
    <w:rsid w:val="00335875"/>
    <w:rsid w:val="00385228"/>
    <w:rsid w:val="003B122C"/>
    <w:rsid w:val="003C22C5"/>
    <w:rsid w:val="003C441B"/>
    <w:rsid w:val="003E0670"/>
    <w:rsid w:val="003E4426"/>
    <w:rsid w:val="003E7911"/>
    <w:rsid w:val="0044286E"/>
    <w:rsid w:val="00482C8E"/>
    <w:rsid w:val="00484059"/>
    <w:rsid w:val="00484757"/>
    <w:rsid w:val="00487BD3"/>
    <w:rsid w:val="00490A66"/>
    <w:rsid w:val="0049183B"/>
    <w:rsid w:val="00493CAA"/>
    <w:rsid w:val="0049648A"/>
    <w:rsid w:val="004B23E7"/>
    <w:rsid w:val="004B7B7A"/>
    <w:rsid w:val="004E1370"/>
    <w:rsid w:val="004E1CF0"/>
    <w:rsid w:val="00510C06"/>
    <w:rsid w:val="00525ADB"/>
    <w:rsid w:val="005338B1"/>
    <w:rsid w:val="0054276C"/>
    <w:rsid w:val="00543C5A"/>
    <w:rsid w:val="005707BF"/>
    <w:rsid w:val="005874BF"/>
    <w:rsid w:val="00594AAC"/>
    <w:rsid w:val="00595D78"/>
    <w:rsid w:val="005A0377"/>
    <w:rsid w:val="005B39BF"/>
    <w:rsid w:val="005B7B5A"/>
    <w:rsid w:val="005E3511"/>
    <w:rsid w:val="005E5D30"/>
    <w:rsid w:val="006000FB"/>
    <w:rsid w:val="00620C22"/>
    <w:rsid w:val="0063045A"/>
    <w:rsid w:val="00656A35"/>
    <w:rsid w:val="00661CB7"/>
    <w:rsid w:val="00693CC7"/>
    <w:rsid w:val="006A4DD6"/>
    <w:rsid w:val="006D6BFD"/>
    <w:rsid w:val="006E0A1D"/>
    <w:rsid w:val="006F0BF4"/>
    <w:rsid w:val="006F4220"/>
    <w:rsid w:val="00707644"/>
    <w:rsid w:val="007B7DE9"/>
    <w:rsid w:val="007E0F9F"/>
    <w:rsid w:val="007F22CA"/>
    <w:rsid w:val="007F4FBA"/>
    <w:rsid w:val="0080275C"/>
    <w:rsid w:val="0082126C"/>
    <w:rsid w:val="00840885"/>
    <w:rsid w:val="00845123"/>
    <w:rsid w:val="0087488D"/>
    <w:rsid w:val="00877CC8"/>
    <w:rsid w:val="00895AA0"/>
    <w:rsid w:val="0090501F"/>
    <w:rsid w:val="00952595"/>
    <w:rsid w:val="00956F4F"/>
    <w:rsid w:val="0096762E"/>
    <w:rsid w:val="00967B4C"/>
    <w:rsid w:val="00972532"/>
    <w:rsid w:val="00981DCC"/>
    <w:rsid w:val="00993D07"/>
    <w:rsid w:val="009A1522"/>
    <w:rsid w:val="009A44D0"/>
    <w:rsid w:val="009D35E5"/>
    <w:rsid w:val="009E023A"/>
    <w:rsid w:val="009F279A"/>
    <w:rsid w:val="00A128C8"/>
    <w:rsid w:val="00A15EF0"/>
    <w:rsid w:val="00A24E3F"/>
    <w:rsid w:val="00A42D62"/>
    <w:rsid w:val="00A571FD"/>
    <w:rsid w:val="00A968C6"/>
    <w:rsid w:val="00AB37D4"/>
    <w:rsid w:val="00AD70ED"/>
    <w:rsid w:val="00AD748D"/>
    <w:rsid w:val="00B075CD"/>
    <w:rsid w:val="00B74FD0"/>
    <w:rsid w:val="00B81A6B"/>
    <w:rsid w:val="00B83685"/>
    <w:rsid w:val="00BB1B6C"/>
    <w:rsid w:val="00BE300D"/>
    <w:rsid w:val="00C10867"/>
    <w:rsid w:val="00C24F49"/>
    <w:rsid w:val="00C84A47"/>
    <w:rsid w:val="00C855D1"/>
    <w:rsid w:val="00CB4E8B"/>
    <w:rsid w:val="00CB7FBE"/>
    <w:rsid w:val="00CD33BF"/>
    <w:rsid w:val="00D06A81"/>
    <w:rsid w:val="00D27EDA"/>
    <w:rsid w:val="00D41FE2"/>
    <w:rsid w:val="00D56C02"/>
    <w:rsid w:val="00D634C0"/>
    <w:rsid w:val="00D6568F"/>
    <w:rsid w:val="00D87699"/>
    <w:rsid w:val="00DB0703"/>
    <w:rsid w:val="00DB0991"/>
    <w:rsid w:val="00DB514E"/>
    <w:rsid w:val="00DD16FE"/>
    <w:rsid w:val="00DD6D25"/>
    <w:rsid w:val="00DD6DC8"/>
    <w:rsid w:val="00DE2529"/>
    <w:rsid w:val="00E0028A"/>
    <w:rsid w:val="00E46FFF"/>
    <w:rsid w:val="00E526D9"/>
    <w:rsid w:val="00E566DB"/>
    <w:rsid w:val="00E93926"/>
    <w:rsid w:val="00E9397D"/>
    <w:rsid w:val="00E97439"/>
    <w:rsid w:val="00EC777F"/>
    <w:rsid w:val="00EF4B95"/>
    <w:rsid w:val="00F07C30"/>
    <w:rsid w:val="00F219C9"/>
    <w:rsid w:val="00F77DA0"/>
    <w:rsid w:val="00F81BFC"/>
    <w:rsid w:val="00F92A88"/>
    <w:rsid w:val="00FB24E2"/>
    <w:rsid w:val="00FC0A01"/>
    <w:rsid w:val="00FC2348"/>
    <w:rsid w:val="00FD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F46C"/>
  <w15:chartTrackingRefBased/>
  <w15:docId w15:val="{9ED06A2A-D9D5-4DB1-9048-6D44BBAD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79"/>
    <w:rPr>
      <w:rFonts w:ascii="Aptos" w:eastAsia="Aptos" w:hAnsi="Aptos" w:cs="Aptos"/>
      <w:kern w:val="0"/>
      <w:lang w:val="en"/>
      <w14:ligatures w14:val="none"/>
    </w:rPr>
  </w:style>
  <w:style w:type="paragraph" w:styleId="Heading1">
    <w:name w:val="heading 1"/>
    <w:basedOn w:val="Normal"/>
    <w:next w:val="Normal"/>
    <w:link w:val="Heading1Char"/>
    <w:uiPriority w:val="9"/>
    <w:qFormat/>
    <w:rsid w:val="000A6B79"/>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0A6B79"/>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0A6B79"/>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0A6B79"/>
    <w:pPr>
      <w:keepNext/>
      <w:keepLines/>
      <w:spacing w:before="80" w:after="40"/>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0A6B79"/>
    <w:pPr>
      <w:keepNext/>
      <w:keepLines/>
      <w:spacing w:before="80" w:after="40"/>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0A6B79"/>
    <w:pPr>
      <w:keepNext/>
      <w:keepLines/>
      <w:spacing w:before="40" w:after="0"/>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0A6B79"/>
    <w:pPr>
      <w:keepNext/>
      <w:keepLines/>
      <w:spacing w:before="40" w:after="0"/>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0A6B79"/>
    <w:pPr>
      <w:keepNext/>
      <w:keepLines/>
      <w:spacing w:after="0"/>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0A6B79"/>
    <w:pPr>
      <w:keepNext/>
      <w:keepLines/>
      <w:spacing w:after="0"/>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B79"/>
    <w:rPr>
      <w:rFonts w:eastAsiaTheme="majorEastAsia" w:cstheme="majorBidi"/>
      <w:color w:val="272727" w:themeColor="text1" w:themeTint="D8"/>
    </w:rPr>
  </w:style>
  <w:style w:type="paragraph" w:styleId="Title">
    <w:name w:val="Title"/>
    <w:basedOn w:val="Normal"/>
    <w:next w:val="Normal"/>
    <w:link w:val="TitleChar"/>
    <w:uiPriority w:val="10"/>
    <w:qFormat/>
    <w:rsid w:val="000A6B7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0A6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B79"/>
    <w:pPr>
      <w:numPr>
        <w:ilvl w:val="1"/>
      </w:numPr>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0A6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B79"/>
    <w:pPr>
      <w:spacing w:before="160"/>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0A6B79"/>
    <w:rPr>
      <w:i/>
      <w:iCs/>
      <w:color w:val="404040" w:themeColor="text1" w:themeTint="BF"/>
    </w:rPr>
  </w:style>
  <w:style w:type="paragraph" w:styleId="ListParagraph">
    <w:name w:val="List Paragraph"/>
    <w:basedOn w:val="Normal"/>
    <w:uiPriority w:val="34"/>
    <w:qFormat/>
    <w:rsid w:val="000A6B79"/>
    <w:pPr>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0A6B79"/>
    <w:rPr>
      <w:i/>
      <w:iCs/>
      <w:color w:val="0F4761" w:themeColor="accent1" w:themeShade="BF"/>
    </w:rPr>
  </w:style>
  <w:style w:type="paragraph" w:styleId="IntenseQuote">
    <w:name w:val="Intense Quote"/>
    <w:basedOn w:val="Normal"/>
    <w:next w:val="Normal"/>
    <w:link w:val="IntenseQuoteChar"/>
    <w:uiPriority w:val="30"/>
    <w:qFormat/>
    <w:rsid w:val="000A6B7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0A6B79"/>
    <w:rPr>
      <w:i/>
      <w:iCs/>
      <w:color w:val="0F4761" w:themeColor="accent1" w:themeShade="BF"/>
    </w:rPr>
  </w:style>
  <w:style w:type="character" w:styleId="IntenseReference">
    <w:name w:val="Intense Reference"/>
    <w:basedOn w:val="DefaultParagraphFont"/>
    <w:uiPriority w:val="32"/>
    <w:qFormat/>
    <w:rsid w:val="000A6B79"/>
    <w:rPr>
      <w:b/>
      <w:bCs/>
      <w:smallCaps/>
      <w:color w:val="0F4761" w:themeColor="accent1" w:themeShade="BF"/>
      <w:spacing w:val="5"/>
    </w:rPr>
  </w:style>
  <w:style w:type="character" w:styleId="Hyperlink">
    <w:name w:val="Hyperlink"/>
    <w:basedOn w:val="DefaultParagraphFont"/>
    <w:uiPriority w:val="99"/>
    <w:unhideWhenUsed/>
    <w:rsid w:val="00CB7FBE"/>
    <w:rPr>
      <w:color w:val="467886" w:themeColor="hyperlink"/>
      <w:u w:val="single"/>
    </w:rPr>
  </w:style>
  <w:style w:type="character" w:styleId="UnresolvedMention">
    <w:name w:val="Unresolved Mention"/>
    <w:basedOn w:val="DefaultParagraphFont"/>
    <w:uiPriority w:val="99"/>
    <w:semiHidden/>
    <w:unhideWhenUsed/>
    <w:rsid w:val="00CB7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12</Pages>
  <Words>2726</Words>
  <Characters>12954</Characters>
  <Application>Microsoft Office Word</Application>
  <DocSecurity>0</DocSecurity>
  <Lines>231</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Smith</dc:creator>
  <cp:keywords/>
  <dc:description/>
  <cp:lastModifiedBy>Jesse Smith</cp:lastModifiedBy>
  <cp:revision>103</cp:revision>
  <cp:lastPrinted>2025-10-13T13:53:00Z</cp:lastPrinted>
  <dcterms:created xsi:type="dcterms:W3CDTF">2025-10-08T03:37:00Z</dcterms:created>
  <dcterms:modified xsi:type="dcterms:W3CDTF">2025-10-15T07:32:00Z</dcterms:modified>
</cp:coreProperties>
</file>