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4B55F1">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2454E24B" w:rsidR="00C50AAB" w:rsidRPr="004556ED" w:rsidRDefault="004B55F1">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sidRPr="004556ED">
                <w:rPr>
                  <w:rFonts w:ascii="Arial" w:hAnsi="Arial" w:cs="Arial"/>
                  <w:noProof/>
                  <w:color w:val="000000" w:themeColor="text1"/>
                  <w:sz w:val="28"/>
                  <w:lang w:val="en-CA"/>
                </w:rPr>
                <w:t>November 16</w:t>
              </w:r>
              <w:r w:rsidR="00D12210" w:rsidRPr="004556ED">
                <w:rPr>
                  <w:rFonts w:ascii="Arial" w:hAnsi="Arial" w:cs="Arial"/>
                  <w:noProof/>
                  <w:color w:val="000000" w:themeColor="text1"/>
                  <w:sz w:val="28"/>
                  <w:lang w:val="en-CA"/>
                </w:rPr>
                <w:t>, 2016</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556ED" w:rsidRDefault="00D12210">
              <w:pPr>
                <w:pBdr>
                  <w:left w:val="single" w:sz="24" w:space="4" w:color="8DB3E2" w:themeColor="text2" w:themeTint="66"/>
                </w:pBdr>
                <w:contextualSpacing/>
                <w:rPr>
                  <w:rFonts w:ascii="Arial" w:hAnsi="Arial" w:cs="Arial"/>
                  <w:color w:val="000000" w:themeColor="text1"/>
                  <w:sz w:val="28"/>
                </w:rPr>
              </w:pPr>
              <w:r w:rsidRPr="004556ED">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r w:rsidR="0080211F" w:rsidRPr="004556ED" w14:paraId="374E40DF" w14:textId="77777777" w:rsidTr="00E302C5">
        <w:trPr>
          <w:jc w:val="center"/>
        </w:trPr>
        <w:tc>
          <w:tcPr>
            <w:tcW w:w="1696" w:type="dxa"/>
            <w:shd w:val="clear" w:color="auto" w:fill="auto"/>
          </w:tcPr>
          <w:p w14:paraId="1BFC261F" w14:textId="501B71D1" w:rsidR="0080211F" w:rsidRPr="004556ED" w:rsidRDefault="0080211F" w:rsidP="002407C5">
            <w:pPr>
              <w:jc w:val="center"/>
              <w:rPr>
                <w:rFonts w:ascii="Arial" w:hAnsi="Arial" w:cs="Arial"/>
              </w:rPr>
            </w:pPr>
            <w:r>
              <w:rPr>
                <w:rFonts w:ascii="Arial" w:hAnsi="Arial" w:cs="Arial"/>
              </w:rPr>
              <w:t>2.0</w:t>
            </w:r>
          </w:p>
        </w:tc>
        <w:tc>
          <w:tcPr>
            <w:tcW w:w="2127" w:type="dxa"/>
            <w:shd w:val="clear" w:color="auto" w:fill="auto"/>
          </w:tcPr>
          <w:p w14:paraId="334F30EE" w14:textId="034DBDD0" w:rsidR="0080211F" w:rsidRPr="004556ED" w:rsidRDefault="0080211F" w:rsidP="002407C5">
            <w:pPr>
              <w:jc w:val="center"/>
              <w:rPr>
                <w:rFonts w:ascii="Arial" w:hAnsi="Arial" w:cs="Arial"/>
              </w:rPr>
            </w:pPr>
            <w:r>
              <w:rPr>
                <w:rFonts w:ascii="Arial" w:hAnsi="Arial" w:cs="Arial"/>
              </w:rPr>
              <w:t>December 16, 2016</w:t>
            </w:r>
          </w:p>
        </w:tc>
        <w:tc>
          <w:tcPr>
            <w:tcW w:w="2126" w:type="dxa"/>
            <w:shd w:val="clear" w:color="auto" w:fill="auto"/>
          </w:tcPr>
          <w:p w14:paraId="0014E0BF" w14:textId="5877905B" w:rsidR="0080211F" w:rsidRPr="004556ED" w:rsidRDefault="0080211F" w:rsidP="002407C5">
            <w:pPr>
              <w:jc w:val="center"/>
              <w:rPr>
                <w:rFonts w:ascii="Arial" w:hAnsi="Arial" w:cs="Arial"/>
              </w:rPr>
            </w:pPr>
            <w:r>
              <w:rPr>
                <w:rFonts w:ascii="Arial" w:hAnsi="Arial" w:cs="Arial"/>
              </w:rPr>
              <w:t>Spencer Smith</w:t>
            </w:r>
          </w:p>
        </w:tc>
        <w:tc>
          <w:tcPr>
            <w:tcW w:w="3367" w:type="dxa"/>
            <w:shd w:val="clear" w:color="auto" w:fill="auto"/>
          </w:tcPr>
          <w:p w14:paraId="3BFEC166" w14:textId="18EA1607" w:rsidR="0080211F" w:rsidRPr="004556ED" w:rsidRDefault="0080211F" w:rsidP="002407C5">
            <w:pPr>
              <w:jc w:val="center"/>
              <w:rPr>
                <w:rFonts w:ascii="Arial" w:hAnsi="Arial" w:cs="Arial"/>
              </w:rPr>
            </w:pPr>
            <w:r>
              <w:rPr>
                <w:rFonts w:ascii="Arial" w:hAnsi="Arial" w:cs="Arial"/>
              </w:rPr>
              <w:t>Update Section on Validation Rules</w:t>
            </w:r>
            <w:r w:rsidR="00361334">
              <w:rPr>
                <w:rFonts w:ascii="Arial" w:hAnsi="Arial" w:cs="Arial"/>
              </w:rPr>
              <w:t>, Added Rubric Entry Report</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542AB9F3" w14:textId="77777777" w:rsidR="004556ED" w:rsidRPr="004556ED" w:rsidRDefault="004556ED" w:rsidP="002407C5">
      <w:pPr>
        <w:pStyle w:val="TOC1"/>
        <w:tabs>
          <w:tab w:val="right" w:leader="dot" w:pos="9350"/>
        </w:tabs>
        <w:jc w:val="center"/>
        <w:rPr>
          <w:rFonts w:ascii="Arial" w:hAnsi="Arial" w:cs="Arial"/>
          <w:b/>
        </w:rPr>
      </w:pPr>
    </w:p>
    <w:p w14:paraId="062C8D6D" w14:textId="77777777" w:rsidR="004556ED" w:rsidRPr="004556ED" w:rsidRDefault="004556ED" w:rsidP="002407C5">
      <w:pPr>
        <w:pStyle w:val="TOC1"/>
        <w:tabs>
          <w:tab w:val="right" w:leader="dot" w:pos="9350"/>
        </w:tabs>
        <w:jc w:val="center"/>
        <w:rPr>
          <w:rFonts w:ascii="Arial" w:hAnsi="Arial" w:cs="Arial"/>
          <w:b/>
        </w:rPr>
      </w:pPr>
    </w:p>
    <w:p w14:paraId="763A4285" w14:textId="77777777" w:rsidR="004556ED" w:rsidRPr="004556ED" w:rsidRDefault="004556ED" w:rsidP="002407C5">
      <w:pPr>
        <w:pStyle w:val="TOC1"/>
        <w:tabs>
          <w:tab w:val="right" w:leader="dot" w:pos="9350"/>
        </w:tabs>
        <w:jc w:val="center"/>
        <w:rPr>
          <w:rFonts w:ascii="Arial" w:hAnsi="Arial" w:cs="Arial"/>
          <w:b/>
        </w:rPr>
      </w:pPr>
    </w:p>
    <w:p w14:paraId="3416E3CD" w14:textId="77777777" w:rsidR="004556ED" w:rsidRPr="004556ED" w:rsidRDefault="004556ED" w:rsidP="002407C5">
      <w:pPr>
        <w:pStyle w:val="TOC1"/>
        <w:tabs>
          <w:tab w:val="right" w:leader="dot" w:pos="9350"/>
        </w:tabs>
        <w:jc w:val="center"/>
        <w:rPr>
          <w:rFonts w:ascii="Arial" w:hAnsi="Arial" w:cs="Arial"/>
          <w:b/>
        </w:rPr>
      </w:pPr>
    </w:p>
    <w:p w14:paraId="6D2DF022" w14:textId="77777777" w:rsidR="004556ED" w:rsidRPr="004556ED" w:rsidRDefault="004556ED" w:rsidP="002407C5">
      <w:pPr>
        <w:pStyle w:val="TOC1"/>
        <w:tabs>
          <w:tab w:val="right" w:leader="dot" w:pos="9350"/>
        </w:tabs>
        <w:jc w:val="center"/>
        <w:rPr>
          <w:rFonts w:ascii="Arial" w:hAnsi="Arial" w:cs="Arial"/>
          <w:b/>
        </w:rPr>
      </w:pPr>
    </w:p>
    <w:p w14:paraId="16623F31" w14:textId="77777777" w:rsidR="004556ED" w:rsidRPr="004556ED" w:rsidRDefault="004556ED" w:rsidP="002407C5">
      <w:pPr>
        <w:pStyle w:val="TOC1"/>
        <w:tabs>
          <w:tab w:val="right" w:leader="dot" w:pos="9350"/>
        </w:tabs>
        <w:jc w:val="center"/>
        <w:rPr>
          <w:rFonts w:ascii="Arial" w:hAnsi="Arial" w:cs="Arial"/>
          <w:b/>
        </w:rPr>
      </w:pPr>
    </w:p>
    <w:p w14:paraId="521EF16C" w14:textId="77777777" w:rsidR="004556ED" w:rsidRPr="004556ED" w:rsidRDefault="004556ED" w:rsidP="002407C5">
      <w:pPr>
        <w:pStyle w:val="TOC1"/>
        <w:tabs>
          <w:tab w:val="right" w:leader="dot" w:pos="9350"/>
        </w:tabs>
        <w:jc w:val="center"/>
        <w:rPr>
          <w:rFonts w:ascii="Arial" w:hAnsi="Arial" w:cs="Arial"/>
          <w:b/>
        </w:rPr>
      </w:pPr>
    </w:p>
    <w:p w14:paraId="0820A609" w14:textId="77777777" w:rsidR="004556ED" w:rsidRPr="004556ED" w:rsidRDefault="004556ED" w:rsidP="002407C5">
      <w:pPr>
        <w:pStyle w:val="TOC1"/>
        <w:tabs>
          <w:tab w:val="right" w:leader="dot" w:pos="9350"/>
        </w:tabs>
        <w:jc w:val="center"/>
        <w:rPr>
          <w:rFonts w:ascii="Arial" w:hAnsi="Arial" w:cs="Arial"/>
          <w:b/>
        </w:rPr>
      </w:pPr>
    </w:p>
    <w:p w14:paraId="678E6D07"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46E0F29E" w14:textId="77777777" w:rsidR="0062001D" w:rsidRDefault="00BB1E12">
      <w:pPr>
        <w:pStyle w:val="TOC1"/>
        <w:tabs>
          <w:tab w:val="left" w:pos="480"/>
          <w:tab w:val="right" w:leader="dot" w:pos="9350"/>
        </w:tabs>
        <w:rPr>
          <w:rFonts w:asciiTheme="minorHAnsi" w:eastAsiaTheme="minorEastAsia" w:hAnsiTheme="minorHAnsi" w:cstheme="minorBidi"/>
          <w:noProof/>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hyperlink w:anchor="_Toc469652166" w:history="1">
        <w:r w:rsidR="0062001D" w:rsidRPr="001F08F8">
          <w:rPr>
            <w:rStyle w:val="Hyperlink"/>
            <w:noProof/>
          </w:rPr>
          <w:t>1.</w:t>
        </w:r>
        <w:r w:rsidR="0062001D">
          <w:rPr>
            <w:rFonts w:asciiTheme="minorHAnsi" w:eastAsiaTheme="minorEastAsia" w:hAnsiTheme="minorHAnsi" w:cstheme="minorBidi"/>
            <w:noProof/>
          </w:rPr>
          <w:tab/>
        </w:r>
        <w:r w:rsidR="0062001D" w:rsidRPr="001F08F8">
          <w:rPr>
            <w:rStyle w:val="Hyperlink"/>
            <w:noProof/>
          </w:rPr>
          <w:t>Introduction</w:t>
        </w:r>
        <w:r w:rsidR="0062001D">
          <w:rPr>
            <w:noProof/>
            <w:webHidden/>
          </w:rPr>
          <w:tab/>
        </w:r>
        <w:r w:rsidR="0062001D">
          <w:rPr>
            <w:noProof/>
            <w:webHidden/>
          </w:rPr>
          <w:fldChar w:fldCharType="begin"/>
        </w:r>
        <w:r w:rsidR="0062001D">
          <w:rPr>
            <w:noProof/>
            <w:webHidden/>
          </w:rPr>
          <w:instrText xml:space="preserve"> PAGEREF _Toc469652166 \h </w:instrText>
        </w:r>
        <w:r w:rsidR="0062001D">
          <w:rPr>
            <w:noProof/>
            <w:webHidden/>
          </w:rPr>
        </w:r>
        <w:r w:rsidR="0062001D">
          <w:rPr>
            <w:noProof/>
            <w:webHidden/>
          </w:rPr>
          <w:fldChar w:fldCharType="separate"/>
        </w:r>
        <w:r w:rsidR="0062001D">
          <w:rPr>
            <w:noProof/>
            <w:webHidden/>
          </w:rPr>
          <w:t>5</w:t>
        </w:r>
        <w:r w:rsidR="0062001D">
          <w:rPr>
            <w:noProof/>
            <w:webHidden/>
          </w:rPr>
          <w:fldChar w:fldCharType="end"/>
        </w:r>
      </w:hyperlink>
    </w:p>
    <w:p w14:paraId="3EC86300" w14:textId="77777777" w:rsidR="0062001D" w:rsidRDefault="0062001D">
      <w:pPr>
        <w:pStyle w:val="TOC1"/>
        <w:tabs>
          <w:tab w:val="left" w:pos="480"/>
          <w:tab w:val="right" w:leader="dot" w:pos="9350"/>
        </w:tabs>
        <w:rPr>
          <w:rFonts w:asciiTheme="minorHAnsi" w:eastAsiaTheme="minorEastAsia" w:hAnsiTheme="minorHAnsi" w:cstheme="minorBidi"/>
          <w:noProof/>
        </w:rPr>
      </w:pPr>
      <w:hyperlink w:anchor="_Toc469652167" w:history="1">
        <w:r w:rsidRPr="001F08F8">
          <w:rPr>
            <w:rStyle w:val="Hyperlink"/>
            <w:noProof/>
          </w:rPr>
          <w:t>2.</w:t>
        </w:r>
        <w:r>
          <w:rPr>
            <w:rFonts w:asciiTheme="minorHAnsi" w:eastAsiaTheme="minorEastAsia" w:hAnsiTheme="minorHAnsi" w:cstheme="minorBidi"/>
            <w:noProof/>
          </w:rPr>
          <w:tab/>
        </w:r>
        <w:r w:rsidRPr="001F08F8">
          <w:rPr>
            <w:rStyle w:val="Hyperlink"/>
            <w:noProof/>
          </w:rPr>
          <w:t>Pre-requisites</w:t>
        </w:r>
        <w:r>
          <w:rPr>
            <w:noProof/>
            <w:webHidden/>
          </w:rPr>
          <w:tab/>
        </w:r>
        <w:r>
          <w:rPr>
            <w:noProof/>
            <w:webHidden/>
          </w:rPr>
          <w:fldChar w:fldCharType="begin"/>
        </w:r>
        <w:r>
          <w:rPr>
            <w:noProof/>
            <w:webHidden/>
          </w:rPr>
          <w:instrText xml:space="preserve"> PAGEREF _Toc469652167 \h </w:instrText>
        </w:r>
        <w:r>
          <w:rPr>
            <w:noProof/>
            <w:webHidden/>
          </w:rPr>
        </w:r>
        <w:r>
          <w:rPr>
            <w:noProof/>
            <w:webHidden/>
          </w:rPr>
          <w:fldChar w:fldCharType="separate"/>
        </w:r>
        <w:r>
          <w:rPr>
            <w:noProof/>
            <w:webHidden/>
          </w:rPr>
          <w:t>5</w:t>
        </w:r>
        <w:r>
          <w:rPr>
            <w:noProof/>
            <w:webHidden/>
          </w:rPr>
          <w:fldChar w:fldCharType="end"/>
        </w:r>
      </w:hyperlink>
    </w:p>
    <w:p w14:paraId="288ADB68" w14:textId="77777777" w:rsidR="0062001D" w:rsidRDefault="0062001D">
      <w:pPr>
        <w:pStyle w:val="TOC1"/>
        <w:tabs>
          <w:tab w:val="left" w:pos="480"/>
          <w:tab w:val="right" w:leader="dot" w:pos="9350"/>
        </w:tabs>
        <w:rPr>
          <w:rFonts w:asciiTheme="minorHAnsi" w:eastAsiaTheme="minorEastAsia" w:hAnsiTheme="minorHAnsi" w:cstheme="minorBidi"/>
          <w:noProof/>
        </w:rPr>
      </w:pPr>
      <w:hyperlink w:anchor="_Toc469652168" w:history="1">
        <w:r w:rsidRPr="001F08F8">
          <w:rPr>
            <w:rStyle w:val="Hyperlink"/>
            <w:noProof/>
          </w:rPr>
          <w:t>3.</w:t>
        </w:r>
        <w:r>
          <w:rPr>
            <w:rFonts w:asciiTheme="minorHAnsi" w:eastAsiaTheme="minorEastAsia" w:hAnsiTheme="minorHAnsi" w:cstheme="minorBidi"/>
            <w:noProof/>
          </w:rPr>
          <w:tab/>
        </w:r>
        <w:r w:rsidRPr="001F08F8">
          <w:rPr>
            <w:rStyle w:val="Hyperlink"/>
            <w:noProof/>
          </w:rPr>
          <w:t>Annual Timeline</w:t>
        </w:r>
        <w:r>
          <w:rPr>
            <w:noProof/>
            <w:webHidden/>
          </w:rPr>
          <w:tab/>
        </w:r>
        <w:r>
          <w:rPr>
            <w:noProof/>
            <w:webHidden/>
          </w:rPr>
          <w:fldChar w:fldCharType="begin"/>
        </w:r>
        <w:r>
          <w:rPr>
            <w:noProof/>
            <w:webHidden/>
          </w:rPr>
          <w:instrText xml:space="preserve"> PAGEREF _Toc469652168 \h </w:instrText>
        </w:r>
        <w:r>
          <w:rPr>
            <w:noProof/>
            <w:webHidden/>
          </w:rPr>
        </w:r>
        <w:r>
          <w:rPr>
            <w:noProof/>
            <w:webHidden/>
          </w:rPr>
          <w:fldChar w:fldCharType="separate"/>
        </w:r>
        <w:r>
          <w:rPr>
            <w:noProof/>
            <w:webHidden/>
          </w:rPr>
          <w:t>5</w:t>
        </w:r>
        <w:r>
          <w:rPr>
            <w:noProof/>
            <w:webHidden/>
          </w:rPr>
          <w:fldChar w:fldCharType="end"/>
        </w:r>
      </w:hyperlink>
    </w:p>
    <w:p w14:paraId="1A48748B" w14:textId="77777777" w:rsidR="0062001D" w:rsidRDefault="0062001D">
      <w:pPr>
        <w:pStyle w:val="TOC1"/>
        <w:tabs>
          <w:tab w:val="left" w:pos="480"/>
          <w:tab w:val="right" w:leader="dot" w:pos="9350"/>
        </w:tabs>
        <w:rPr>
          <w:rFonts w:asciiTheme="minorHAnsi" w:eastAsiaTheme="minorEastAsia" w:hAnsiTheme="minorHAnsi" w:cstheme="minorBidi"/>
          <w:noProof/>
        </w:rPr>
      </w:pPr>
      <w:hyperlink w:anchor="_Toc469652171" w:history="1">
        <w:r w:rsidRPr="001F08F8">
          <w:rPr>
            <w:rStyle w:val="Hyperlink"/>
            <w:noProof/>
          </w:rPr>
          <w:t>4.</w:t>
        </w:r>
        <w:r>
          <w:rPr>
            <w:rFonts w:asciiTheme="minorHAnsi" w:eastAsiaTheme="minorEastAsia" w:hAnsiTheme="minorHAnsi" w:cstheme="minorBidi"/>
            <w:noProof/>
          </w:rPr>
          <w:tab/>
        </w:r>
        <w:r w:rsidRPr="001F08F8">
          <w:rPr>
            <w:rStyle w:val="Hyperlink"/>
            <w:noProof/>
          </w:rPr>
          <w:t>Check Out and Check In Files</w:t>
        </w:r>
        <w:r>
          <w:rPr>
            <w:noProof/>
            <w:webHidden/>
          </w:rPr>
          <w:tab/>
        </w:r>
        <w:r>
          <w:rPr>
            <w:noProof/>
            <w:webHidden/>
          </w:rPr>
          <w:fldChar w:fldCharType="begin"/>
        </w:r>
        <w:r>
          <w:rPr>
            <w:noProof/>
            <w:webHidden/>
          </w:rPr>
          <w:instrText xml:space="preserve"> PAGEREF _Toc469652171 \h </w:instrText>
        </w:r>
        <w:r>
          <w:rPr>
            <w:noProof/>
            <w:webHidden/>
          </w:rPr>
        </w:r>
        <w:r>
          <w:rPr>
            <w:noProof/>
            <w:webHidden/>
          </w:rPr>
          <w:fldChar w:fldCharType="separate"/>
        </w:r>
        <w:r>
          <w:rPr>
            <w:noProof/>
            <w:webHidden/>
          </w:rPr>
          <w:t>7</w:t>
        </w:r>
        <w:r>
          <w:rPr>
            <w:noProof/>
            <w:webHidden/>
          </w:rPr>
          <w:fldChar w:fldCharType="end"/>
        </w:r>
      </w:hyperlink>
    </w:p>
    <w:p w14:paraId="1D3EDDA4" w14:textId="77777777" w:rsidR="0062001D" w:rsidRDefault="0062001D">
      <w:pPr>
        <w:pStyle w:val="TOC1"/>
        <w:tabs>
          <w:tab w:val="left" w:pos="480"/>
          <w:tab w:val="right" w:leader="dot" w:pos="9350"/>
        </w:tabs>
        <w:rPr>
          <w:rFonts w:asciiTheme="minorHAnsi" w:eastAsiaTheme="minorEastAsia" w:hAnsiTheme="minorHAnsi" w:cstheme="minorBidi"/>
          <w:noProof/>
        </w:rPr>
      </w:pPr>
      <w:hyperlink w:anchor="_Toc469652173" w:history="1">
        <w:r w:rsidRPr="001F08F8">
          <w:rPr>
            <w:rStyle w:val="Hyperlink"/>
            <w:noProof/>
          </w:rPr>
          <w:t>5.</w:t>
        </w:r>
        <w:r>
          <w:rPr>
            <w:rFonts w:asciiTheme="minorHAnsi" w:eastAsiaTheme="minorEastAsia" w:hAnsiTheme="minorHAnsi" w:cstheme="minorBidi"/>
            <w:noProof/>
          </w:rPr>
          <w:tab/>
        </w:r>
        <w:r w:rsidRPr="001F08F8">
          <w:rPr>
            <w:rStyle w:val="Hyperlink"/>
            <w:noProof/>
          </w:rPr>
          <w:t>Add New Course</w:t>
        </w:r>
        <w:r>
          <w:rPr>
            <w:noProof/>
            <w:webHidden/>
          </w:rPr>
          <w:tab/>
        </w:r>
        <w:r>
          <w:rPr>
            <w:noProof/>
            <w:webHidden/>
          </w:rPr>
          <w:fldChar w:fldCharType="begin"/>
        </w:r>
        <w:r>
          <w:rPr>
            <w:noProof/>
            <w:webHidden/>
          </w:rPr>
          <w:instrText xml:space="preserve"> PAGEREF _Toc469652173 \h </w:instrText>
        </w:r>
        <w:r>
          <w:rPr>
            <w:noProof/>
            <w:webHidden/>
          </w:rPr>
        </w:r>
        <w:r>
          <w:rPr>
            <w:noProof/>
            <w:webHidden/>
          </w:rPr>
          <w:fldChar w:fldCharType="separate"/>
        </w:r>
        <w:r>
          <w:rPr>
            <w:noProof/>
            <w:webHidden/>
          </w:rPr>
          <w:t>8</w:t>
        </w:r>
        <w:r>
          <w:rPr>
            <w:noProof/>
            <w:webHidden/>
          </w:rPr>
          <w:fldChar w:fldCharType="end"/>
        </w:r>
      </w:hyperlink>
    </w:p>
    <w:p w14:paraId="0FC9936E" w14:textId="77777777" w:rsidR="0062001D" w:rsidRDefault="0062001D">
      <w:pPr>
        <w:pStyle w:val="TOC1"/>
        <w:tabs>
          <w:tab w:val="left" w:pos="480"/>
          <w:tab w:val="right" w:leader="dot" w:pos="9350"/>
        </w:tabs>
        <w:rPr>
          <w:rFonts w:asciiTheme="minorHAnsi" w:eastAsiaTheme="minorEastAsia" w:hAnsiTheme="minorHAnsi" w:cstheme="minorBidi"/>
          <w:noProof/>
        </w:rPr>
      </w:pPr>
      <w:hyperlink w:anchor="_Toc469652174" w:history="1">
        <w:r w:rsidRPr="001F08F8">
          <w:rPr>
            <w:rStyle w:val="Hyperlink"/>
            <w:noProof/>
          </w:rPr>
          <w:t>6.</w:t>
        </w:r>
        <w:r>
          <w:rPr>
            <w:rFonts w:asciiTheme="minorHAnsi" w:eastAsiaTheme="minorEastAsia" w:hAnsiTheme="minorHAnsi" w:cstheme="minorBidi"/>
            <w:noProof/>
          </w:rPr>
          <w:tab/>
        </w:r>
        <w:r w:rsidRPr="001F08F8">
          <w:rPr>
            <w:rStyle w:val="Hyperlink"/>
            <w:noProof/>
          </w:rPr>
          <w:t>Edit Courses and Programs Mapping</w:t>
        </w:r>
        <w:r>
          <w:rPr>
            <w:noProof/>
            <w:webHidden/>
          </w:rPr>
          <w:tab/>
        </w:r>
        <w:r>
          <w:rPr>
            <w:noProof/>
            <w:webHidden/>
          </w:rPr>
          <w:fldChar w:fldCharType="begin"/>
        </w:r>
        <w:r>
          <w:rPr>
            <w:noProof/>
            <w:webHidden/>
          </w:rPr>
          <w:instrText xml:space="preserve"> PAGEREF _Toc469652174 \h </w:instrText>
        </w:r>
        <w:r>
          <w:rPr>
            <w:noProof/>
            <w:webHidden/>
          </w:rPr>
        </w:r>
        <w:r>
          <w:rPr>
            <w:noProof/>
            <w:webHidden/>
          </w:rPr>
          <w:fldChar w:fldCharType="separate"/>
        </w:r>
        <w:r>
          <w:rPr>
            <w:noProof/>
            <w:webHidden/>
          </w:rPr>
          <w:t>9</w:t>
        </w:r>
        <w:r>
          <w:rPr>
            <w:noProof/>
            <w:webHidden/>
          </w:rPr>
          <w:fldChar w:fldCharType="end"/>
        </w:r>
      </w:hyperlink>
    </w:p>
    <w:p w14:paraId="432994F0" w14:textId="77777777" w:rsidR="0062001D" w:rsidRDefault="0062001D">
      <w:pPr>
        <w:pStyle w:val="TOC1"/>
        <w:tabs>
          <w:tab w:val="left" w:pos="480"/>
          <w:tab w:val="right" w:leader="dot" w:pos="9350"/>
        </w:tabs>
        <w:rPr>
          <w:rFonts w:asciiTheme="minorHAnsi" w:eastAsiaTheme="minorEastAsia" w:hAnsiTheme="minorHAnsi" w:cstheme="minorBidi"/>
          <w:noProof/>
        </w:rPr>
      </w:pPr>
      <w:hyperlink w:anchor="_Toc469652175" w:history="1">
        <w:r w:rsidRPr="001F08F8">
          <w:rPr>
            <w:rStyle w:val="Hyperlink"/>
            <w:noProof/>
          </w:rPr>
          <w:t>7.</w:t>
        </w:r>
        <w:r>
          <w:rPr>
            <w:rFonts w:asciiTheme="minorHAnsi" w:eastAsiaTheme="minorEastAsia" w:hAnsiTheme="minorHAnsi" w:cstheme="minorBidi"/>
            <w:noProof/>
          </w:rPr>
          <w:tab/>
        </w:r>
        <w:r w:rsidRPr="001F08F8">
          <w:rPr>
            <w:rStyle w:val="Hyperlink"/>
            <w:noProof/>
          </w:rPr>
          <w:t>Department Input</w:t>
        </w:r>
        <w:r>
          <w:rPr>
            <w:noProof/>
            <w:webHidden/>
          </w:rPr>
          <w:tab/>
        </w:r>
        <w:r>
          <w:rPr>
            <w:noProof/>
            <w:webHidden/>
          </w:rPr>
          <w:fldChar w:fldCharType="begin"/>
        </w:r>
        <w:r>
          <w:rPr>
            <w:noProof/>
            <w:webHidden/>
          </w:rPr>
          <w:instrText xml:space="preserve"> PAGEREF _Toc469652175 \h </w:instrText>
        </w:r>
        <w:r>
          <w:rPr>
            <w:noProof/>
            <w:webHidden/>
          </w:rPr>
        </w:r>
        <w:r>
          <w:rPr>
            <w:noProof/>
            <w:webHidden/>
          </w:rPr>
          <w:fldChar w:fldCharType="separate"/>
        </w:r>
        <w:r>
          <w:rPr>
            <w:noProof/>
            <w:webHidden/>
          </w:rPr>
          <w:t>13</w:t>
        </w:r>
        <w:r>
          <w:rPr>
            <w:noProof/>
            <w:webHidden/>
          </w:rPr>
          <w:fldChar w:fldCharType="end"/>
        </w:r>
      </w:hyperlink>
    </w:p>
    <w:p w14:paraId="159C1500" w14:textId="77777777" w:rsidR="0062001D" w:rsidRDefault="0062001D">
      <w:pPr>
        <w:pStyle w:val="TOC1"/>
        <w:tabs>
          <w:tab w:val="left" w:pos="480"/>
          <w:tab w:val="right" w:leader="dot" w:pos="9350"/>
        </w:tabs>
        <w:rPr>
          <w:rFonts w:asciiTheme="minorHAnsi" w:eastAsiaTheme="minorEastAsia" w:hAnsiTheme="minorHAnsi" w:cstheme="minorBidi"/>
          <w:noProof/>
        </w:rPr>
      </w:pPr>
      <w:hyperlink w:anchor="_Toc469652177" w:history="1">
        <w:r w:rsidRPr="001F08F8">
          <w:rPr>
            <w:rStyle w:val="Hyperlink"/>
            <w:noProof/>
          </w:rPr>
          <w:t>8.</w:t>
        </w:r>
        <w:r>
          <w:rPr>
            <w:rFonts w:asciiTheme="minorHAnsi" w:eastAsiaTheme="minorEastAsia" w:hAnsiTheme="minorHAnsi" w:cstheme="minorBidi"/>
            <w:noProof/>
          </w:rPr>
          <w:tab/>
        </w:r>
        <w:r w:rsidRPr="001F08F8">
          <w:rPr>
            <w:rStyle w:val="Hyperlink"/>
            <w:noProof/>
          </w:rPr>
          <w:t>Curriculum Committee Recommendations</w:t>
        </w:r>
        <w:r>
          <w:rPr>
            <w:noProof/>
            <w:webHidden/>
          </w:rPr>
          <w:tab/>
        </w:r>
        <w:r>
          <w:rPr>
            <w:noProof/>
            <w:webHidden/>
          </w:rPr>
          <w:fldChar w:fldCharType="begin"/>
        </w:r>
        <w:r>
          <w:rPr>
            <w:noProof/>
            <w:webHidden/>
          </w:rPr>
          <w:instrText xml:space="preserve"> PAGEREF _Toc469652177 \h </w:instrText>
        </w:r>
        <w:r>
          <w:rPr>
            <w:noProof/>
            <w:webHidden/>
          </w:rPr>
        </w:r>
        <w:r>
          <w:rPr>
            <w:noProof/>
            <w:webHidden/>
          </w:rPr>
          <w:fldChar w:fldCharType="separate"/>
        </w:r>
        <w:r>
          <w:rPr>
            <w:noProof/>
            <w:webHidden/>
          </w:rPr>
          <w:t>16</w:t>
        </w:r>
        <w:r>
          <w:rPr>
            <w:noProof/>
            <w:webHidden/>
          </w:rPr>
          <w:fldChar w:fldCharType="end"/>
        </w:r>
      </w:hyperlink>
    </w:p>
    <w:p w14:paraId="1FDE67BC" w14:textId="77777777" w:rsidR="0062001D" w:rsidRDefault="0062001D">
      <w:pPr>
        <w:pStyle w:val="TOC1"/>
        <w:tabs>
          <w:tab w:val="left" w:pos="480"/>
          <w:tab w:val="right" w:leader="dot" w:pos="9350"/>
        </w:tabs>
        <w:rPr>
          <w:rFonts w:asciiTheme="minorHAnsi" w:eastAsiaTheme="minorEastAsia" w:hAnsiTheme="minorHAnsi" w:cstheme="minorBidi"/>
          <w:noProof/>
        </w:rPr>
      </w:pPr>
      <w:hyperlink w:anchor="_Toc469652178" w:history="1">
        <w:r w:rsidRPr="001F08F8">
          <w:rPr>
            <w:rStyle w:val="Hyperlink"/>
            <w:noProof/>
          </w:rPr>
          <w:t>9.</w:t>
        </w:r>
        <w:r>
          <w:rPr>
            <w:rFonts w:asciiTheme="minorHAnsi" w:eastAsiaTheme="minorEastAsia" w:hAnsiTheme="minorHAnsi" w:cstheme="minorBidi"/>
            <w:noProof/>
          </w:rPr>
          <w:tab/>
        </w:r>
        <w:r w:rsidRPr="001F08F8">
          <w:rPr>
            <w:rStyle w:val="Hyperlink"/>
            <w:noProof/>
          </w:rPr>
          <w:t>Reports</w:t>
        </w:r>
        <w:r>
          <w:rPr>
            <w:noProof/>
            <w:webHidden/>
          </w:rPr>
          <w:tab/>
        </w:r>
        <w:r>
          <w:rPr>
            <w:noProof/>
            <w:webHidden/>
          </w:rPr>
          <w:fldChar w:fldCharType="begin"/>
        </w:r>
        <w:r>
          <w:rPr>
            <w:noProof/>
            <w:webHidden/>
          </w:rPr>
          <w:instrText xml:space="preserve"> PAGEREF _Toc469652178 \h </w:instrText>
        </w:r>
        <w:r>
          <w:rPr>
            <w:noProof/>
            <w:webHidden/>
          </w:rPr>
        </w:r>
        <w:r>
          <w:rPr>
            <w:noProof/>
            <w:webHidden/>
          </w:rPr>
          <w:fldChar w:fldCharType="separate"/>
        </w:r>
        <w:r>
          <w:rPr>
            <w:noProof/>
            <w:webHidden/>
          </w:rPr>
          <w:t>18</w:t>
        </w:r>
        <w:r>
          <w:rPr>
            <w:noProof/>
            <w:webHidden/>
          </w:rPr>
          <w:fldChar w:fldCharType="end"/>
        </w:r>
      </w:hyperlink>
    </w:p>
    <w:p w14:paraId="1D794091" w14:textId="77777777" w:rsidR="0062001D" w:rsidRDefault="0062001D">
      <w:pPr>
        <w:pStyle w:val="TOC1"/>
        <w:tabs>
          <w:tab w:val="left" w:pos="720"/>
          <w:tab w:val="right" w:leader="dot" w:pos="9350"/>
        </w:tabs>
        <w:rPr>
          <w:rFonts w:asciiTheme="minorHAnsi" w:eastAsiaTheme="minorEastAsia" w:hAnsiTheme="minorHAnsi" w:cstheme="minorBidi"/>
          <w:noProof/>
        </w:rPr>
      </w:pPr>
      <w:hyperlink w:anchor="_Toc469652180" w:history="1">
        <w:r w:rsidRPr="001F08F8">
          <w:rPr>
            <w:rStyle w:val="Hyperlink"/>
            <w:noProof/>
          </w:rPr>
          <w:t>10.</w:t>
        </w:r>
        <w:r>
          <w:rPr>
            <w:rFonts w:asciiTheme="minorHAnsi" w:eastAsiaTheme="minorEastAsia" w:hAnsiTheme="minorHAnsi" w:cstheme="minorBidi"/>
            <w:noProof/>
          </w:rPr>
          <w:tab/>
        </w:r>
        <w:r w:rsidRPr="001F08F8">
          <w:rPr>
            <w:rStyle w:val="Hyperlink"/>
            <w:noProof/>
          </w:rPr>
          <w:t>Updating Valid Course Information</w:t>
        </w:r>
        <w:r>
          <w:rPr>
            <w:noProof/>
            <w:webHidden/>
          </w:rPr>
          <w:tab/>
        </w:r>
        <w:r>
          <w:rPr>
            <w:noProof/>
            <w:webHidden/>
          </w:rPr>
          <w:fldChar w:fldCharType="begin"/>
        </w:r>
        <w:r>
          <w:rPr>
            <w:noProof/>
            <w:webHidden/>
          </w:rPr>
          <w:instrText xml:space="preserve"> PAGEREF _Toc469652180 \h </w:instrText>
        </w:r>
        <w:r>
          <w:rPr>
            <w:noProof/>
            <w:webHidden/>
          </w:rPr>
        </w:r>
        <w:r>
          <w:rPr>
            <w:noProof/>
            <w:webHidden/>
          </w:rPr>
          <w:fldChar w:fldCharType="separate"/>
        </w:r>
        <w:r>
          <w:rPr>
            <w:noProof/>
            <w:webHidden/>
          </w:rPr>
          <w:t>23</w:t>
        </w:r>
        <w:r>
          <w:rPr>
            <w:noProof/>
            <w:webHidden/>
          </w:rPr>
          <w:fldChar w:fldCharType="end"/>
        </w:r>
      </w:hyperlink>
    </w:p>
    <w:p w14:paraId="4FAEB618" w14:textId="77777777" w:rsidR="0062001D" w:rsidRDefault="0062001D">
      <w:pPr>
        <w:pStyle w:val="TOC1"/>
        <w:tabs>
          <w:tab w:val="left" w:pos="720"/>
          <w:tab w:val="right" w:leader="dot" w:pos="9350"/>
        </w:tabs>
        <w:rPr>
          <w:rFonts w:asciiTheme="minorHAnsi" w:eastAsiaTheme="minorEastAsia" w:hAnsiTheme="minorHAnsi" w:cstheme="minorBidi"/>
          <w:noProof/>
        </w:rPr>
      </w:pPr>
      <w:hyperlink w:anchor="_Toc469652181" w:history="1">
        <w:r w:rsidRPr="001F08F8">
          <w:rPr>
            <w:rStyle w:val="Hyperlink"/>
            <w:noProof/>
          </w:rPr>
          <w:t>11.</w:t>
        </w:r>
        <w:r>
          <w:rPr>
            <w:rFonts w:asciiTheme="minorHAnsi" w:eastAsiaTheme="minorEastAsia" w:hAnsiTheme="minorHAnsi" w:cstheme="minorBidi"/>
            <w:noProof/>
          </w:rPr>
          <w:tab/>
        </w:r>
        <w:r w:rsidRPr="001F08F8">
          <w:rPr>
            <w:rStyle w:val="Hyperlink"/>
            <w:noProof/>
          </w:rPr>
          <w:t>Rubric Entry Report</w:t>
        </w:r>
        <w:r>
          <w:rPr>
            <w:noProof/>
            <w:webHidden/>
          </w:rPr>
          <w:tab/>
        </w:r>
        <w:r>
          <w:rPr>
            <w:noProof/>
            <w:webHidden/>
          </w:rPr>
          <w:fldChar w:fldCharType="begin"/>
        </w:r>
        <w:r>
          <w:rPr>
            <w:noProof/>
            <w:webHidden/>
          </w:rPr>
          <w:instrText xml:space="preserve"> PAGEREF _Toc469652181 \h </w:instrText>
        </w:r>
        <w:r>
          <w:rPr>
            <w:noProof/>
            <w:webHidden/>
          </w:rPr>
        </w:r>
        <w:r>
          <w:rPr>
            <w:noProof/>
            <w:webHidden/>
          </w:rPr>
          <w:fldChar w:fldCharType="separate"/>
        </w:r>
        <w:r>
          <w:rPr>
            <w:noProof/>
            <w:webHidden/>
          </w:rPr>
          <w:t>25</w:t>
        </w:r>
        <w:r>
          <w:rPr>
            <w:noProof/>
            <w:webHidden/>
          </w:rPr>
          <w:fldChar w:fldCharType="end"/>
        </w:r>
      </w:hyperlink>
    </w:p>
    <w:p w14:paraId="7C8C9221" w14:textId="77777777" w:rsidR="0062001D" w:rsidRDefault="0062001D">
      <w:pPr>
        <w:pStyle w:val="TOC1"/>
        <w:tabs>
          <w:tab w:val="left" w:pos="720"/>
          <w:tab w:val="right" w:leader="dot" w:pos="9350"/>
        </w:tabs>
        <w:rPr>
          <w:rFonts w:asciiTheme="minorHAnsi" w:eastAsiaTheme="minorEastAsia" w:hAnsiTheme="minorHAnsi" w:cstheme="minorBidi"/>
          <w:noProof/>
        </w:rPr>
      </w:pPr>
      <w:hyperlink w:anchor="_Toc469652182" w:history="1">
        <w:r w:rsidRPr="001F08F8">
          <w:rPr>
            <w:rStyle w:val="Hyperlink"/>
            <w:noProof/>
          </w:rPr>
          <w:t>12.</w:t>
        </w:r>
        <w:r>
          <w:rPr>
            <w:rFonts w:asciiTheme="minorHAnsi" w:eastAsiaTheme="minorEastAsia" w:hAnsiTheme="minorHAnsi" w:cstheme="minorBidi"/>
            <w:noProof/>
          </w:rPr>
          <w:tab/>
        </w:r>
        <w:r w:rsidRPr="001F08F8">
          <w:rPr>
            <w:rStyle w:val="Hyperlink"/>
            <w:noProof/>
          </w:rPr>
          <w:t>Other Vena Resources</w:t>
        </w:r>
        <w:r>
          <w:rPr>
            <w:noProof/>
            <w:webHidden/>
          </w:rPr>
          <w:tab/>
        </w:r>
        <w:r>
          <w:rPr>
            <w:noProof/>
            <w:webHidden/>
          </w:rPr>
          <w:fldChar w:fldCharType="begin"/>
        </w:r>
        <w:r>
          <w:rPr>
            <w:noProof/>
            <w:webHidden/>
          </w:rPr>
          <w:instrText xml:space="preserve"> PAGEREF _Toc469652182 \h </w:instrText>
        </w:r>
        <w:r>
          <w:rPr>
            <w:noProof/>
            <w:webHidden/>
          </w:rPr>
        </w:r>
        <w:r>
          <w:rPr>
            <w:noProof/>
            <w:webHidden/>
          </w:rPr>
          <w:fldChar w:fldCharType="separate"/>
        </w:r>
        <w:r>
          <w:rPr>
            <w:noProof/>
            <w:webHidden/>
          </w:rPr>
          <w:t>25</w:t>
        </w:r>
        <w:r>
          <w:rPr>
            <w:noProof/>
            <w:webHidden/>
          </w:rPr>
          <w:fldChar w:fldCharType="end"/>
        </w:r>
      </w:hyperlink>
    </w:p>
    <w:p w14:paraId="6F4001CC" w14:textId="1440C8F5"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bookmarkStart w:id="0" w:name="_GoBack"/>
      <w:bookmarkEnd w:id="0"/>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1" w:name="_Pre-requisites"/>
      <w:bookmarkEnd w:id="1"/>
    </w:p>
    <w:p w14:paraId="44A8DE84" w14:textId="0E4C8C5C" w:rsidR="0016311A" w:rsidRPr="004556ED" w:rsidRDefault="0016311A" w:rsidP="002407C5">
      <w:pPr>
        <w:pStyle w:val="Heading1"/>
        <w:numPr>
          <w:ilvl w:val="0"/>
          <w:numId w:val="1"/>
        </w:numPr>
        <w:spacing w:before="0" w:after="0"/>
        <w:rPr>
          <w:sz w:val="24"/>
          <w:szCs w:val="24"/>
        </w:rPr>
      </w:pPr>
      <w:bookmarkStart w:id="2" w:name="_Toc347489010"/>
      <w:bookmarkStart w:id="3" w:name="_Toc469652166"/>
      <w:r w:rsidRPr="004556ED">
        <w:rPr>
          <w:sz w:val="24"/>
          <w:szCs w:val="24"/>
        </w:rPr>
        <w:lastRenderedPageBreak/>
        <w:t>Introduction</w:t>
      </w:r>
      <w:bookmarkEnd w:id="3"/>
    </w:p>
    <w:p w14:paraId="59AA03BF" w14:textId="77777777" w:rsidR="0016311A" w:rsidRPr="004556ED" w:rsidRDefault="0016311A" w:rsidP="002407C5">
      <w:pPr>
        <w:rPr>
          <w:rFonts w:ascii="Arial" w:hAnsi="Arial" w:cs="Arial"/>
        </w:rPr>
      </w:pPr>
    </w:p>
    <w:p w14:paraId="2E1E8076" w14:textId="067DAA36" w:rsidR="007D5A47" w:rsidRPr="004556ED" w:rsidRDefault="0016311A" w:rsidP="002407C5">
      <w:pPr>
        <w:ind w:left="360"/>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w:t>
      </w:r>
      <w:proofErr w:type="spellStart"/>
      <w:r w:rsidRPr="004556ED">
        <w:rPr>
          <w:rFonts w:ascii="Arial" w:hAnsi="Arial" w:cs="Arial"/>
        </w:rPr>
        <w:t>UndeRgraduatE</w:t>
      </w:r>
      <w:proofErr w:type="spellEnd"/>
      <w:r w:rsidRPr="004556ED">
        <w:rPr>
          <w:rFonts w:ascii="Arial" w:hAnsi="Arial" w:cs="Arial"/>
        </w:rPr>
        <w:t>).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2407C5">
      <w:pPr>
        <w:ind w:left="360"/>
        <w:rPr>
          <w:rFonts w:ascii="Arial" w:hAnsi="Arial" w:cs="Arial"/>
        </w:rPr>
      </w:pPr>
    </w:p>
    <w:p w14:paraId="57D85928" w14:textId="1BD38180" w:rsidR="0016311A" w:rsidRPr="004556ED" w:rsidRDefault="0025050C" w:rsidP="002407C5">
      <w:pPr>
        <w:ind w:left="360"/>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2407C5">
      <w:pPr>
        <w:rPr>
          <w:rFonts w:ascii="Arial" w:hAnsi="Arial" w:cs="Arial"/>
        </w:rPr>
      </w:pPr>
    </w:p>
    <w:p w14:paraId="771C288C" w14:textId="081DCE3D" w:rsidR="0016311A" w:rsidRPr="004556ED" w:rsidRDefault="0016311A" w:rsidP="002407C5">
      <w:pPr>
        <w:ind w:left="360"/>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2407C5">
      <w:pPr>
        <w:ind w:left="360"/>
        <w:rPr>
          <w:rFonts w:ascii="Arial" w:hAnsi="Arial" w:cs="Arial"/>
        </w:rPr>
      </w:pPr>
    </w:p>
    <w:p w14:paraId="686C9AEC" w14:textId="1B7FB47C" w:rsidR="00D15E91" w:rsidRPr="004556ED" w:rsidRDefault="00D15E91" w:rsidP="00D15E91">
      <w:pPr>
        <w:ind w:left="360"/>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2"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4" w:name="_Toc469652167"/>
      <w:r w:rsidRPr="004556ED">
        <w:rPr>
          <w:sz w:val="24"/>
          <w:szCs w:val="24"/>
        </w:rPr>
        <w:t>Pre-requisites</w:t>
      </w:r>
      <w:bookmarkEnd w:id="2"/>
      <w:bookmarkEnd w:id="4"/>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5" w:name="_Location_of_Relevant"/>
      <w:bookmarkEnd w:id="5"/>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3"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4"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5"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6" w:name="_Toc469652168"/>
      <w:r w:rsidRPr="004556ED">
        <w:rPr>
          <w:sz w:val="24"/>
          <w:szCs w:val="24"/>
        </w:rPr>
        <w:t>Annual Timeline</w:t>
      </w:r>
      <w:bookmarkEnd w:id="6"/>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3869594" w:rsidR="00C30519" w:rsidRPr="004556ED" w:rsidRDefault="00C30519" w:rsidP="00AD1A98">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AD1A98">
              <w:rPr>
                <w:rFonts w:ascii="Arial" w:hAnsi="Arial" w:cs="Arial"/>
                <w:b/>
              </w:rPr>
              <w:t>, until moving them to unmapped</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34612E7D" w14:textId="74DE4D44" w:rsidR="00455719" w:rsidRPr="004556ED" w:rsidRDefault="00455719" w:rsidP="00513A3A">
      <w:pPr>
        <w:pStyle w:val="Heading1"/>
        <w:ind w:left="360"/>
        <w:rPr>
          <w:b w:val="0"/>
          <w:sz w:val="24"/>
          <w:szCs w:val="24"/>
        </w:rPr>
      </w:pPr>
      <w:bookmarkStart w:id="7" w:name="_Toc340895642"/>
      <w:bookmarkStart w:id="8" w:name="_Toc341427884"/>
      <w:bookmarkStart w:id="9" w:name="_Toc469652169"/>
      <w:r w:rsidRPr="004556ED">
        <w:rPr>
          <w:b w:val="0"/>
          <w:sz w:val="24"/>
          <w:szCs w:val="24"/>
        </w:rPr>
        <w:t xml:space="preserve">Throughout the year the departmental </w:t>
      </w:r>
      <w:proofErr w:type="spellStart"/>
      <w:r w:rsidRPr="004556ED">
        <w:rPr>
          <w:b w:val="0"/>
          <w:sz w:val="24"/>
          <w:szCs w:val="24"/>
        </w:rPr>
        <w:t>representative’s</w:t>
      </w:r>
      <w:proofErr w:type="spellEnd"/>
      <w:r w:rsidRPr="004556ED">
        <w:rPr>
          <w:b w:val="0"/>
          <w:sz w:val="24"/>
          <w:szCs w:val="24"/>
        </w:rPr>
        <w:t xml:space="preserve"> can look at the reports generated by MEASURE.  </w:t>
      </w:r>
      <w:r w:rsidR="007D5A47" w:rsidRPr="004556ED">
        <w:rPr>
          <w:b w:val="0"/>
          <w:sz w:val="24"/>
          <w:szCs w:val="24"/>
        </w:rPr>
        <w:t xml:space="preserve">These reports will also be useful for filling out the CEAB questionnaire in accreditation years.  </w:t>
      </w:r>
      <w:r w:rsidRPr="004556ED">
        <w:rPr>
          <w:b w:val="0"/>
          <w:sz w:val="24"/>
          <w:szCs w:val="24"/>
        </w:rPr>
        <w:t xml:space="preserve">The reports include the following: </w:t>
      </w:r>
      <w:r w:rsidR="00530BC5" w:rsidRPr="004556ED">
        <w:rPr>
          <w:b w:val="0"/>
          <w:sz w:val="24"/>
          <w:szCs w:val="24"/>
        </w:rPr>
        <w:t xml:space="preserve">Curriculum Committee Recommendations Report, </w:t>
      </w:r>
      <w:r w:rsidRPr="004556ED">
        <w:rPr>
          <w:b w:val="0"/>
          <w:sz w:val="24"/>
          <w:szCs w:val="24"/>
        </w:rPr>
        <w:t>Attribute Map Report, Attribute Map Summary Report</w:t>
      </w:r>
      <w:r w:rsidR="00513A3A" w:rsidRPr="004556ED">
        <w:rPr>
          <w:b w:val="0"/>
          <w:sz w:val="24"/>
          <w:szCs w:val="24"/>
        </w:rPr>
        <w:t xml:space="preserve">, </w:t>
      </w:r>
      <w:r w:rsidR="00530BC5" w:rsidRPr="004556ED">
        <w:rPr>
          <w:b w:val="0"/>
          <w:sz w:val="24"/>
          <w:szCs w:val="24"/>
        </w:rPr>
        <w:t xml:space="preserve">Indicator Map Report and the </w:t>
      </w:r>
      <w:r w:rsidRPr="004556ED">
        <w:rPr>
          <w:b w:val="0"/>
          <w:sz w:val="24"/>
          <w:szCs w:val="24"/>
        </w:rPr>
        <w:t>Course Report</w:t>
      </w:r>
      <w:r w:rsidR="00513A3A" w:rsidRPr="004556ED">
        <w:rPr>
          <w:b w:val="0"/>
          <w:sz w:val="24"/>
          <w:szCs w:val="24"/>
        </w:rPr>
        <w:t xml:space="preserve"> (for any course).  Using </w:t>
      </w:r>
      <w:proofErr w:type="gramStart"/>
      <w:r w:rsidR="00513A3A" w:rsidRPr="004556ED">
        <w:rPr>
          <w:b w:val="0"/>
          <w:sz w:val="24"/>
          <w:szCs w:val="24"/>
        </w:rPr>
        <w:t>MEASURE</w:t>
      </w:r>
      <w:proofErr w:type="gramEnd"/>
      <w:r w:rsidR="00513A3A" w:rsidRPr="004556ED">
        <w:rPr>
          <w:b w:val="0"/>
          <w:sz w:val="24"/>
          <w:szCs w:val="24"/>
        </w:rPr>
        <w:t xml:space="preserve"> it is also possible </w:t>
      </w:r>
      <w:r w:rsidR="007D5A47" w:rsidRPr="004556ED">
        <w:rPr>
          <w:b w:val="0"/>
          <w:sz w:val="24"/>
          <w:szCs w:val="24"/>
        </w:rPr>
        <w:t xml:space="preserve">to view the historical data through the </w:t>
      </w:r>
      <w:r w:rsidR="00530BC5" w:rsidRPr="004556ED">
        <w:rPr>
          <w:b w:val="0"/>
          <w:sz w:val="24"/>
          <w:szCs w:val="24"/>
        </w:rPr>
        <w:t xml:space="preserve">Historical </w:t>
      </w:r>
      <w:r w:rsidR="00530BC5" w:rsidRPr="004556ED">
        <w:rPr>
          <w:b w:val="0"/>
          <w:sz w:val="24"/>
          <w:szCs w:val="24"/>
        </w:rPr>
        <w:lastRenderedPageBreak/>
        <w:t xml:space="preserve">Course Measurement Report and the </w:t>
      </w:r>
      <w:r w:rsidR="007D5A47" w:rsidRPr="004556ED">
        <w:rPr>
          <w:b w:val="0"/>
          <w:sz w:val="24"/>
          <w:szCs w:val="24"/>
        </w:rPr>
        <w:t>Historical Program Measurement Report.</w:t>
      </w:r>
      <w:r w:rsidR="001A168E" w:rsidRPr="004556ED">
        <w:rPr>
          <w:b w:val="0"/>
          <w:sz w:val="24"/>
          <w:szCs w:val="24"/>
        </w:rPr>
        <w:t xml:space="preserve">  The reports are summarized in Section 10.</w:t>
      </w:r>
      <w:bookmarkEnd w:id="7"/>
      <w:bookmarkEnd w:id="8"/>
      <w:bookmarkEnd w:id="9"/>
    </w:p>
    <w:p w14:paraId="7A962117" w14:textId="63A2EED2" w:rsidR="00142CFF" w:rsidRPr="004556ED" w:rsidRDefault="00142CFF" w:rsidP="00142CFF">
      <w:pPr>
        <w:rPr>
          <w:rFonts w:ascii="Arial" w:hAnsi="Arial" w:cs="Arial"/>
          <w:b/>
        </w:rPr>
      </w:pPr>
    </w:p>
    <w:p w14:paraId="25A66F5A" w14:textId="34561E82" w:rsidR="00455719" w:rsidRPr="004556ED" w:rsidRDefault="007D5A47" w:rsidP="00142CFF">
      <w:pPr>
        <w:pStyle w:val="Heading1"/>
        <w:ind w:left="360"/>
        <w:rPr>
          <w:b w:val="0"/>
          <w:sz w:val="24"/>
          <w:szCs w:val="24"/>
        </w:rPr>
      </w:pPr>
      <w:bookmarkStart w:id="10" w:name="_Toc340895643"/>
      <w:bookmarkStart w:id="11" w:name="_Toc341427885"/>
      <w:bookmarkStart w:id="12" w:name="_Toc469652170"/>
      <w:r w:rsidRPr="004556ED">
        <w:rPr>
          <w:b w:val="0"/>
          <w:sz w:val="24"/>
          <w:szCs w:val="24"/>
        </w:rPr>
        <w:t>The timeline table shows an entry for adding courses, but no time slot for deleting courses</w:t>
      </w:r>
      <w:r w:rsidR="001A168E" w:rsidRPr="004556ED">
        <w:rPr>
          <w:b w:val="0"/>
          <w:sz w:val="24"/>
          <w:szCs w:val="24"/>
        </w:rPr>
        <w:t xml:space="preserve"> that are no longer offered</w:t>
      </w:r>
      <w:r w:rsidRPr="004556ED">
        <w:rPr>
          <w:b w:val="0"/>
          <w:sz w:val="24"/>
          <w:szCs w:val="24"/>
        </w:rPr>
        <w:t>.  This is because</w:t>
      </w:r>
      <w:r w:rsidR="001A168E" w:rsidRPr="004556ED">
        <w:rPr>
          <w:b w:val="0"/>
          <w:sz w:val="24"/>
          <w:szCs w:val="24"/>
        </w:rPr>
        <w:t xml:space="preserve"> </w:t>
      </w:r>
      <w:r w:rsidRPr="004556ED">
        <w:rPr>
          <w:b w:val="0"/>
          <w:sz w:val="24"/>
          <w:szCs w:val="24"/>
        </w:rPr>
        <w:t>courses are not deleted</w:t>
      </w:r>
      <w:r w:rsidR="00142CFF" w:rsidRPr="004556ED">
        <w:rPr>
          <w:b w:val="0"/>
          <w:sz w:val="24"/>
          <w:szCs w:val="24"/>
        </w:rPr>
        <w:t xml:space="preserve">, since deleting them will remove all of the historical data </w:t>
      </w:r>
      <w:r w:rsidR="001A168E" w:rsidRPr="004556ED">
        <w:rPr>
          <w:b w:val="0"/>
          <w:sz w:val="24"/>
          <w:szCs w:val="24"/>
        </w:rPr>
        <w:t>associated with the course</w:t>
      </w:r>
      <w:r w:rsidR="00142CFF" w:rsidRPr="004556ED">
        <w:rPr>
          <w:b w:val="0"/>
          <w:sz w:val="24"/>
          <w:szCs w:val="24"/>
        </w:rPr>
        <w:t>.</w:t>
      </w:r>
      <w:r w:rsidRPr="004556ED">
        <w:rPr>
          <w:b w:val="0"/>
          <w:sz w:val="24"/>
          <w:szCs w:val="24"/>
        </w:rPr>
        <w:t xml:space="preserve">  Courses can be removed from a </w:t>
      </w:r>
      <w:r w:rsidR="001A168E" w:rsidRPr="004556ED">
        <w:rPr>
          <w:b w:val="0"/>
          <w:sz w:val="24"/>
          <w:szCs w:val="24"/>
        </w:rPr>
        <w:t xml:space="preserve">specific </w:t>
      </w:r>
      <w:r w:rsidRPr="004556ED">
        <w:rPr>
          <w:b w:val="0"/>
          <w:sz w:val="24"/>
          <w:szCs w:val="24"/>
        </w:rPr>
        <w:t>program, but should not be removed from the Vena database.</w:t>
      </w:r>
      <w:bookmarkEnd w:id="10"/>
      <w:bookmarkEnd w:id="11"/>
      <w:r w:rsidR="00AD1A98">
        <w:rPr>
          <w:b w:val="0"/>
          <w:sz w:val="24"/>
          <w:szCs w:val="24"/>
        </w:rPr>
        <w:t xml:space="preserve">  Courses that are no longer offered should be moved to unmapped, as described in the appropriate section below.</w:t>
      </w:r>
      <w:bookmarkEnd w:id="12"/>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3" w:name="_Toc469652171"/>
      <w:r w:rsidRPr="004556ED">
        <w:rPr>
          <w:sz w:val="24"/>
          <w:szCs w:val="24"/>
        </w:rPr>
        <w:t xml:space="preserve">Check Out and Check </w:t>
      </w:r>
      <w:proofErr w:type="gramStart"/>
      <w:r w:rsidRPr="004556ED">
        <w:rPr>
          <w:sz w:val="24"/>
          <w:szCs w:val="24"/>
        </w:rPr>
        <w:t>In</w:t>
      </w:r>
      <w:proofErr w:type="gramEnd"/>
      <w:r w:rsidRPr="004556ED">
        <w:rPr>
          <w:sz w:val="24"/>
          <w:szCs w:val="24"/>
        </w:rPr>
        <w:t xml:space="preserve"> Files</w:t>
      </w:r>
      <w:bookmarkEnd w:id="13"/>
    </w:p>
    <w:p w14:paraId="4F0C87DF" w14:textId="141D264B" w:rsidR="007D5A47" w:rsidRPr="004556ED" w:rsidRDefault="007D5A47" w:rsidP="007D5A47">
      <w:pPr>
        <w:pStyle w:val="Heading1"/>
        <w:ind w:left="360"/>
        <w:rPr>
          <w:b w:val="0"/>
          <w:sz w:val="24"/>
          <w:szCs w:val="24"/>
        </w:rPr>
      </w:pPr>
      <w:bookmarkStart w:id="14" w:name="_Toc340895645"/>
      <w:bookmarkStart w:id="15" w:name="_Toc341427887"/>
      <w:bookmarkStart w:id="16" w:name="_Toc469652172"/>
      <w:r w:rsidRPr="004556ED">
        <w:rPr>
          <w:b w:val="0"/>
          <w:sz w:val="24"/>
          <w:szCs w:val="24"/>
        </w:rPr>
        <w:t xml:space="preserve">While using MEASURE, you will frequently have to </w:t>
      </w:r>
      <w:r w:rsidR="001A168E" w:rsidRPr="004556ED">
        <w:rPr>
          <w:b w:val="0"/>
          <w:sz w:val="24"/>
          <w:szCs w:val="24"/>
        </w:rPr>
        <w:t xml:space="preserve">do the following: </w:t>
      </w:r>
      <w:r w:rsidRPr="004556ED">
        <w:rPr>
          <w:b w:val="0"/>
          <w:sz w:val="24"/>
          <w:szCs w:val="24"/>
        </w:rPr>
        <w:t xml:space="preserve">checkout </w:t>
      </w:r>
      <w:r w:rsidR="001A168E" w:rsidRPr="004556ED">
        <w:rPr>
          <w:b w:val="0"/>
          <w:sz w:val="24"/>
          <w:szCs w:val="24"/>
        </w:rPr>
        <w:t>a template (spreadsheet), make changes to the template, save it, and then check it</w:t>
      </w:r>
      <w:r w:rsidRPr="004556ED">
        <w:rPr>
          <w:b w:val="0"/>
          <w:sz w:val="24"/>
          <w:szCs w:val="24"/>
        </w:rPr>
        <w:t xml:space="preserve"> back in.  This section describes how to do this in general.</w:t>
      </w:r>
      <w:bookmarkEnd w:id="14"/>
      <w:bookmarkEnd w:id="15"/>
      <w:bookmarkEnd w:id="16"/>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6">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7">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8">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9">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0">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7" w:name="_Toc469652173"/>
      <w:r w:rsidRPr="004556ED">
        <w:rPr>
          <w:sz w:val="24"/>
          <w:szCs w:val="24"/>
        </w:rPr>
        <w:t>Add New Course</w:t>
      </w:r>
      <w:bookmarkEnd w:id="17"/>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8" w:name="_Toc469652174"/>
      <w:r w:rsidRPr="004556ED">
        <w:rPr>
          <w:sz w:val="24"/>
          <w:szCs w:val="24"/>
        </w:rPr>
        <w:t>Edit Courses and Programs Mapping</w:t>
      </w:r>
      <w:bookmarkEnd w:id="18"/>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24B9760B" w:rsidR="000C4269" w:rsidRPr="004556ED" w:rsidRDefault="000C4269" w:rsidP="000C4269">
      <w:pPr>
        <w:pStyle w:val="ListParagraph"/>
        <w:numPr>
          <w:ilvl w:val="1"/>
          <w:numId w:val="1"/>
        </w:numPr>
        <w:rPr>
          <w:rFonts w:ascii="Arial" w:hAnsi="Arial" w:cs="Arial"/>
        </w:rPr>
      </w:pPr>
      <w:r w:rsidRPr="004556ED">
        <w:rPr>
          <w:rFonts w:ascii="Arial" w:hAnsi="Arial" w:cs="Arial"/>
        </w:rPr>
        <w:t xml:space="preserve">Remove Courses </w:t>
      </w:r>
      <w:proofErr w:type="gramStart"/>
      <w:r w:rsidRPr="004556ED">
        <w:rPr>
          <w:rFonts w:ascii="Arial" w:hAnsi="Arial" w:cs="Arial"/>
        </w:rPr>
        <w:t>From</w:t>
      </w:r>
      <w:proofErr w:type="gramEnd"/>
      <w:r w:rsidRPr="004556ED">
        <w:rPr>
          <w:rFonts w:ascii="Arial" w:hAnsi="Arial" w:cs="Arial"/>
        </w:rPr>
        <w:t xml:space="preserve"> </w:t>
      </w:r>
      <w:r w:rsidR="005328B3">
        <w:rPr>
          <w:rFonts w:ascii="Arial" w:hAnsi="Arial" w:cs="Arial"/>
        </w:rPr>
        <w:t xml:space="preserve">Program </w:t>
      </w:r>
      <w:r w:rsidRPr="004556ED">
        <w:rPr>
          <w:rFonts w:ascii="Arial" w:hAnsi="Arial" w:cs="Arial"/>
        </w:rPr>
        <w:t>Mapping</w:t>
      </w:r>
      <w:r w:rsidR="005328B3">
        <w:rPr>
          <w:rFonts w:ascii="Arial" w:hAnsi="Arial" w:cs="Arial"/>
        </w:rPr>
        <w:t xml:space="preserve"> (Removal From </w:t>
      </w:r>
      <w:r w:rsidR="005328B3" w:rsidRPr="005328B3">
        <w:rPr>
          <w:rFonts w:ascii="Arial" w:hAnsi="Arial" w:cs="Arial"/>
          <w:b/>
        </w:rPr>
        <w:t>All</w:t>
      </w:r>
      <w:r w:rsidR="005328B3">
        <w:rPr>
          <w:rFonts w:ascii="Arial" w:hAnsi="Arial" w:cs="Arial"/>
        </w:rPr>
        <w:t xml:space="preserve"> Programs)</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2336"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81.5pt;margin-top:86.2pt;width:47.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64384"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111pt;margin-top:110pt;width:47.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6BA44EA6" w:rsidR="00AD6F63" w:rsidRPr="004556ED" w:rsidRDefault="00150F71" w:rsidP="000C4269">
      <w:pPr>
        <w:pStyle w:val="ListParagraph"/>
        <w:numPr>
          <w:ilvl w:val="2"/>
          <w:numId w:val="1"/>
        </w:numPr>
        <w:rPr>
          <w:rFonts w:ascii="Arial" w:hAnsi="Arial" w:cs="Arial"/>
        </w:rPr>
      </w:pPr>
      <w:r w:rsidRPr="004556ED">
        <w:rPr>
          <w:rFonts w:ascii="Arial" w:hAnsi="Arial" w:cs="Arial"/>
        </w:rPr>
        <w:t xml:space="preserve">If this course is shared between </w:t>
      </w:r>
      <w:proofErr w:type="gramStart"/>
      <w:r w:rsidRPr="004556ED">
        <w:rPr>
          <w:rFonts w:ascii="Arial" w:hAnsi="Arial" w:cs="Arial"/>
        </w:rPr>
        <w:t>programs</w:t>
      </w:r>
      <w:proofErr w:type="gramEnd"/>
      <w:r w:rsidRPr="004556ED">
        <w:rPr>
          <w:rFonts w:ascii="Arial" w:hAnsi="Arial" w:cs="Arial"/>
        </w:rPr>
        <w:t xml:space="preserve"> then you can delete it from </w:t>
      </w:r>
      <w:r w:rsidR="005328B3">
        <w:rPr>
          <w:rFonts w:ascii="Arial" w:hAnsi="Arial" w:cs="Arial"/>
        </w:rPr>
        <w:t>each</w:t>
      </w:r>
      <w:r w:rsidRPr="004556ED">
        <w:rPr>
          <w:rFonts w:ascii="Arial" w:hAnsi="Arial" w:cs="Arial"/>
        </w:rPr>
        <w:t xml:space="preserv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643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154.5pt;margin-top:134.6pt;width:47.8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8480" behindDoc="0" locked="0" layoutInCell="1" allowOverlap="1" wp14:anchorId="0FFEC98F" wp14:editId="643F2015">
                <wp:simplePos x="0" y="0"/>
                <wp:positionH relativeFrom="column">
                  <wp:posOffset>4336771</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41.5pt;margin-top:104.35pt;width:40.3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" filled="f" strokecolor="red" strokeweight="2pt"/>
            </w:pict>
          </mc:Fallback>
        </mc:AlternateContent>
      </w:r>
      <w:r w:rsidRPr="004556ED">
        <w:rPr>
          <w:rFonts w:ascii="Arial" w:hAnsi="Arial" w:cs="Arial"/>
          <w:noProof/>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73A42C6C" w14:textId="196A3190" w:rsidR="005328B3" w:rsidRPr="004556ED" w:rsidRDefault="005328B3" w:rsidP="005328B3">
      <w:pPr>
        <w:pStyle w:val="ListParagraph"/>
        <w:numPr>
          <w:ilvl w:val="1"/>
          <w:numId w:val="1"/>
        </w:numPr>
        <w:rPr>
          <w:rFonts w:ascii="Arial" w:hAnsi="Arial" w:cs="Arial"/>
        </w:rPr>
      </w:pPr>
      <w:r w:rsidRPr="004556ED">
        <w:rPr>
          <w:rFonts w:ascii="Arial" w:hAnsi="Arial" w:cs="Arial"/>
        </w:rPr>
        <w:t xml:space="preserve">Remove Course </w:t>
      </w:r>
      <w:proofErr w:type="gramStart"/>
      <w:r w:rsidRPr="004556ED">
        <w:rPr>
          <w:rFonts w:ascii="Arial" w:hAnsi="Arial" w:cs="Arial"/>
        </w:rPr>
        <w:t>From</w:t>
      </w:r>
      <w:proofErr w:type="gramEnd"/>
      <w:r w:rsidRPr="004556ED">
        <w:rPr>
          <w:rFonts w:ascii="Arial" w:hAnsi="Arial" w:cs="Arial"/>
        </w:rPr>
        <w:t xml:space="preserve"> </w:t>
      </w:r>
      <w:r>
        <w:rPr>
          <w:rFonts w:ascii="Arial" w:hAnsi="Arial" w:cs="Arial"/>
        </w:rPr>
        <w:t xml:space="preserve">Program </w:t>
      </w:r>
      <w:r w:rsidRPr="004556ED">
        <w:rPr>
          <w:rFonts w:ascii="Arial" w:hAnsi="Arial" w:cs="Arial"/>
        </w:rPr>
        <w:t>Mapping</w:t>
      </w:r>
      <w:r>
        <w:rPr>
          <w:rFonts w:ascii="Arial" w:hAnsi="Arial" w:cs="Arial"/>
        </w:rPr>
        <w:t xml:space="preserve"> (Removal From </w:t>
      </w:r>
      <w:r w:rsidRPr="005328B3">
        <w:rPr>
          <w:rFonts w:ascii="Arial" w:hAnsi="Arial" w:cs="Arial"/>
          <w:b/>
        </w:rPr>
        <w:t>One</w:t>
      </w:r>
      <w:r>
        <w:rPr>
          <w:rFonts w:ascii="Arial" w:hAnsi="Arial" w:cs="Arial"/>
        </w:rPr>
        <w:t xml:space="preserve"> Program)</w:t>
      </w:r>
    </w:p>
    <w:p w14:paraId="1A342C28" w14:textId="5A48703F" w:rsidR="00CA7E61" w:rsidRDefault="00155597" w:rsidP="005328B3">
      <w:pPr>
        <w:pStyle w:val="ListParagraph"/>
        <w:numPr>
          <w:ilvl w:val="2"/>
          <w:numId w:val="1"/>
        </w:numPr>
        <w:rPr>
          <w:rFonts w:ascii="Arial" w:hAnsi="Arial" w:cs="Arial"/>
        </w:rPr>
      </w:pPr>
      <w:r>
        <w:rPr>
          <w:rFonts w:ascii="Arial" w:hAnsi="Arial" w:cs="Arial"/>
        </w:rPr>
        <w:t>If the course is removed from one program, but still offered in others, we can delete it from the program</w:t>
      </w:r>
    </w:p>
    <w:p w14:paraId="218C7BCC" w14:textId="7893DCB1" w:rsidR="00155597" w:rsidRDefault="00155597" w:rsidP="00155597">
      <w:pPr>
        <w:pStyle w:val="ListParagraph"/>
        <w:ind w:left="1224"/>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70528" behindDoc="0" locked="0" layoutInCell="1" allowOverlap="1" wp14:anchorId="1745A95D" wp14:editId="446484CE">
                <wp:simplePos x="0" y="0"/>
                <wp:positionH relativeFrom="column">
                  <wp:posOffset>1924685</wp:posOffset>
                </wp:positionH>
                <wp:positionV relativeFrom="paragraph">
                  <wp:posOffset>1737004</wp:posOffset>
                </wp:positionV>
                <wp:extent cx="607060" cy="182880"/>
                <wp:effectExtent l="0" t="0" r="21590" b="26670"/>
                <wp:wrapNone/>
                <wp:docPr id="36" name="Rounded Rectangle 36"/>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26" style="position:absolute;margin-left:151.55pt;margin-top:136.75pt;width:47.8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43A01F45" wp14:editId="70DC78B3">
            <wp:extent cx="3315248" cy="195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07D25CCE" w14:textId="09135CD1" w:rsidR="00155597" w:rsidRPr="005328B3" w:rsidRDefault="00155597" w:rsidP="00155597">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72576" behindDoc="0" locked="0" layoutInCell="1" allowOverlap="1" wp14:anchorId="0C51E1D3" wp14:editId="46DC8149">
                <wp:simplePos x="0" y="0"/>
                <wp:positionH relativeFrom="column">
                  <wp:posOffset>4332605</wp:posOffset>
                </wp:positionH>
                <wp:positionV relativeFrom="paragraph">
                  <wp:posOffset>1346835</wp:posOffset>
                </wp:positionV>
                <wp:extent cx="511810" cy="333375"/>
                <wp:effectExtent l="0" t="0" r="21590" b="28575"/>
                <wp:wrapNone/>
                <wp:docPr id="37" name="Rounded Rectangle 37"/>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margin-left:341.15pt;margin-top:106.05pt;width:40.3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05DD69B0" wp14:editId="5B865B46">
            <wp:extent cx="4657725" cy="180673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3B4B500D" w14:textId="77777777" w:rsidR="00CA7E61" w:rsidRPr="004556ED" w:rsidRDefault="00CA7E61" w:rsidP="00647E44">
      <w:pPr>
        <w:pStyle w:val="ListParagraph"/>
        <w:ind w:left="792"/>
        <w:rPr>
          <w:rFonts w:ascii="Arial" w:hAnsi="Arial" w:cs="Arial"/>
        </w:rPr>
      </w:pPr>
    </w:p>
    <w:p w14:paraId="7B3359F3" w14:textId="2795FC90" w:rsidR="009D668D" w:rsidRPr="004556ED" w:rsidRDefault="00647E44" w:rsidP="009D668D">
      <w:pPr>
        <w:pStyle w:val="Heading1"/>
        <w:numPr>
          <w:ilvl w:val="0"/>
          <w:numId w:val="1"/>
        </w:numPr>
        <w:spacing w:before="0" w:after="0"/>
        <w:rPr>
          <w:sz w:val="24"/>
          <w:szCs w:val="24"/>
        </w:rPr>
      </w:pPr>
      <w:bookmarkStart w:id="19" w:name="_Toc465438032"/>
      <w:bookmarkStart w:id="20" w:name="_Toc469652175"/>
      <w:r w:rsidRPr="004556ED">
        <w:rPr>
          <w:sz w:val="24"/>
          <w:szCs w:val="24"/>
        </w:rPr>
        <w:t>Department Input</w:t>
      </w:r>
      <w:bookmarkEnd w:id="19"/>
      <w:bookmarkEnd w:id="20"/>
    </w:p>
    <w:p w14:paraId="5E2AB41D" w14:textId="5ABC68F5" w:rsidR="009D668D" w:rsidRPr="004556ED" w:rsidRDefault="009D668D" w:rsidP="009D668D">
      <w:pPr>
        <w:pStyle w:val="Heading1"/>
        <w:ind w:left="360"/>
        <w:rPr>
          <w:b w:val="0"/>
          <w:sz w:val="24"/>
          <w:szCs w:val="24"/>
        </w:rPr>
      </w:pPr>
      <w:bookmarkStart w:id="21" w:name="_Toc340895649"/>
      <w:bookmarkStart w:id="22" w:name="_Toc341427891"/>
      <w:bookmarkStart w:id="23" w:name="_Toc469652176"/>
      <w:r w:rsidRPr="004556ED">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21"/>
      <w:bookmarkEnd w:id="22"/>
      <w:bookmarkEnd w:id="23"/>
      <w:r w:rsidRPr="004556ED">
        <w:rPr>
          <w:b w:val="0"/>
          <w:sz w:val="24"/>
          <w:szCs w:val="24"/>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lastRenderedPageBreak/>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4" w:name="_Toc469652177"/>
      <w:r w:rsidRPr="004556ED">
        <w:rPr>
          <w:sz w:val="24"/>
          <w:szCs w:val="24"/>
        </w:rPr>
        <w:t>Curriculum Committee Recommendations</w:t>
      </w:r>
      <w:bookmarkEnd w:id="24"/>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5" w:name="_Toc460260904"/>
    </w:p>
    <w:bookmarkEnd w:id="25"/>
    <w:p w14:paraId="25720F62" w14:textId="77777777" w:rsidR="002407C5" w:rsidRPr="004556ED" w:rsidRDefault="002407C5" w:rsidP="002407C5">
      <w:pPr>
        <w:pStyle w:val="Heading1"/>
        <w:spacing w:before="0" w:after="0"/>
        <w:ind w:left="360"/>
        <w:rPr>
          <w:sz w:val="24"/>
          <w:szCs w:val="24"/>
        </w:rPr>
      </w:pPr>
    </w:p>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6" w:name="_Toc469652178"/>
      <w:r w:rsidRPr="004556ED">
        <w:rPr>
          <w:sz w:val="24"/>
          <w:szCs w:val="24"/>
        </w:rPr>
        <w:t>Reports</w:t>
      </w:r>
      <w:bookmarkEnd w:id="26"/>
    </w:p>
    <w:p w14:paraId="4C44A8EF" w14:textId="3EBFC246" w:rsidR="001A168E" w:rsidRPr="004556ED" w:rsidRDefault="001A168E" w:rsidP="001A168E">
      <w:pPr>
        <w:pStyle w:val="Heading1"/>
        <w:ind w:left="360"/>
        <w:rPr>
          <w:b w:val="0"/>
          <w:sz w:val="24"/>
          <w:szCs w:val="24"/>
        </w:rPr>
      </w:pPr>
      <w:bookmarkStart w:id="27" w:name="_Toc340895653"/>
      <w:bookmarkStart w:id="28" w:name="_Toc341427894"/>
      <w:bookmarkStart w:id="29" w:name="_Toc469652179"/>
      <w:r w:rsidRPr="004556ED">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7"/>
      <w:bookmarkEnd w:id="28"/>
      <w:bookmarkEnd w:id="29"/>
    </w:p>
    <w:p w14:paraId="1CD6F4C9" w14:textId="034A1643" w:rsidR="001A168E" w:rsidRPr="004556ED" w:rsidRDefault="001A168E" w:rsidP="002407C5">
      <w:pPr>
        <w:rPr>
          <w:rFonts w:ascii="Arial" w:hAnsi="Arial" w:cs="Arial"/>
        </w:rPr>
      </w:pPr>
    </w:p>
    <w:p w14:paraId="5F788382" w14:textId="77777777" w:rsidR="00C1435E" w:rsidRPr="004556ED" w:rsidRDefault="00C1435E" w:rsidP="002407C5">
      <w:pPr>
        <w:pStyle w:val="ListParagraph"/>
        <w:numPr>
          <w:ilvl w:val="1"/>
          <w:numId w:val="1"/>
        </w:numPr>
        <w:rPr>
          <w:rFonts w:ascii="Arial" w:hAnsi="Arial" w:cs="Arial"/>
        </w:rPr>
      </w:pPr>
      <w:r w:rsidRPr="004556ED">
        <w:rPr>
          <w:rStyle w:val="apple-converted-space"/>
          <w:rFonts w:ascii="Arial" w:hAnsi="Arial" w:cs="Arial"/>
          <w:color w:val="333333"/>
          <w:shd w:val="clear" w:color="auto" w:fill="FFFFFF"/>
        </w:rPr>
        <w:t> </w:t>
      </w:r>
      <w:r w:rsidRPr="004556ED">
        <w:rPr>
          <w:rFonts w:ascii="Arial" w:hAnsi="Arial" w:cs="Arial"/>
        </w:rPr>
        <w:t>Curriculum Committee Recommendations Report</w:t>
      </w:r>
    </w:p>
    <w:p w14:paraId="2D59ECD1" w14:textId="6D028E8D" w:rsidR="00C1435E" w:rsidRPr="004556ED" w:rsidRDefault="00C1435E" w:rsidP="002407C5">
      <w:pPr>
        <w:pStyle w:val="ListParagraph"/>
        <w:numPr>
          <w:ilvl w:val="2"/>
          <w:numId w:val="1"/>
        </w:numPr>
        <w:rPr>
          <w:rFonts w:ascii="Arial" w:hAnsi="Arial" w:cs="Arial"/>
        </w:rPr>
      </w:pPr>
      <w:r w:rsidRPr="004556ED">
        <w:rPr>
          <w:rFonts w:ascii="Arial" w:hAnsi="Arial" w:cs="Arial"/>
        </w:rPr>
        <w:t xml:space="preserve">Shows the recommendations from the curriculum committee at both course and program level. </w:t>
      </w:r>
      <w:r w:rsidR="001A168E" w:rsidRPr="004556ED">
        <w:rPr>
          <w:rFonts w:ascii="Arial" w:hAnsi="Arial" w:cs="Arial"/>
        </w:rPr>
        <w:t xml:space="preserve"> This report can be viewed for any year where data is available.</w:t>
      </w:r>
      <w:r w:rsidR="0064255B" w:rsidRPr="004556ED">
        <w:rPr>
          <w:rFonts w:ascii="Arial" w:hAnsi="Arial" w:cs="Arial"/>
        </w:rPr>
        <w:t xml:space="preserve">  The data comes from the inputs provided in the “Curriculum Committee Recommendations Input Template</w:t>
      </w:r>
      <w:r w:rsidR="00CA7E61" w:rsidRPr="004556ED">
        <w:rPr>
          <w:rFonts w:ascii="Arial" w:hAnsi="Arial" w:cs="Arial"/>
        </w:rPr>
        <w:t>” (Section 8</w:t>
      </w:r>
      <w:r w:rsidR="0064255B" w:rsidRPr="004556ED">
        <w:rPr>
          <w:rFonts w:ascii="Arial" w:hAnsi="Arial" w:cs="Arial"/>
        </w:rPr>
        <w:t>).</w:t>
      </w:r>
    </w:p>
    <w:p w14:paraId="6DDED88D" w14:textId="77777777" w:rsidR="00C1435E" w:rsidRPr="004556ED" w:rsidRDefault="00C1435E" w:rsidP="002407C5">
      <w:pPr>
        <w:pStyle w:val="ListParagraph"/>
        <w:numPr>
          <w:ilvl w:val="2"/>
          <w:numId w:val="1"/>
        </w:numPr>
        <w:rPr>
          <w:rFonts w:ascii="Arial" w:hAnsi="Arial" w:cs="Arial"/>
        </w:rPr>
      </w:pPr>
      <w:r w:rsidRPr="004556ED">
        <w:rPr>
          <w:rFonts w:ascii="Arial" w:hAnsi="Arial" w:cs="Arial"/>
        </w:rPr>
        <w:t>If an attachment is included from the curriculum committee, it can be viewed by selecting the program recommendation area</w:t>
      </w:r>
      <w:r w:rsidRPr="004556ED">
        <w:rPr>
          <w:rFonts w:ascii="Arial" w:hAnsi="Arial" w:cs="Arial"/>
        </w:rPr>
        <w:sym w:font="Wingdings" w:char="F0E0"/>
      </w:r>
      <w:r w:rsidRPr="004556ED">
        <w:rPr>
          <w:rFonts w:ascii="Arial" w:hAnsi="Arial" w:cs="Arial"/>
        </w:rPr>
        <w:t>Click on “Comments” under “Vena” Tab (see below picture)</w:t>
      </w:r>
    </w:p>
    <w:p w14:paraId="19269621" w14:textId="77777777" w:rsidR="00C1435E" w:rsidRPr="004556ED" w:rsidRDefault="00C1435E" w:rsidP="002407C5">
      <w:pPr>
        <w:pStyle w:val="ListParagraph"/>
        <w:ind w:left="792"/>
        <w:rPr>
          <w:rFonts w:ascii="Arial" w:hAnsi="Arial" w:cs="Arial"/>
        </w:rPr>
      </w:pPr>
      <w:r w:rsidRPr="004556ED">
        <w:rPr>
          <w:rFonts w:ascii="Arial" w:hAnsi="Arial" w:cs="Arial"/>
          <w:noProof/>
        </w:rPr>
        <w:lastRenderedPageBreak/>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556ED">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9128" cy="3378210"/>
                    </a:xfrm>
                    <a:prstGeom prst="rect">
                      <a:avLst/>
                    </a:prstGeom>
                  </pic:spPr>
                </pic:pic>
              </a:graphicData>
            </a:graphic>
          </wp:inline>
        </w:drawing>
      </w: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69895"/>
                    </a:xfrm>
                    <a:prstGeom prst="rect">
                      <a:avLst/>
                    </a:prstGeom>
                  </pic:spPr>
                </pic:pic>
              </a:graphicData>
            </a:graphic>
          </wp:inline>
        </w:drawing>
      </w:r>
    </w:p>
    <w:p w14:paraId="51106B85" w14:textId="77777777" w:rsidR="00060765" w:rsidRPr="004556ED" w:rsidRDefault="00060765" w:rsidP="002407C5">
      <w:pPr>
        <w:rPr>
          <w:rFonts w:ascii="Arial" w:hAnsi="Arial" w:cs="Arial"/>
        </w:rPr>
      </w:pPr>
    </w:p>
    <w:p w14:paraId="3FC7B56D" w14:textId="6C27C2AC" w:rsidR="00C6685D" w:rsidRDefault="00C6685D" w:rsidP="00C6685D">
      <w:pPr>
        <w:pStyle w:val="Heading1"/>
        <w:numPr>
          <w:ilvl w:val="0"/>
          <w:numId w:val="1"/>
        </w:numPr>
        <w:spacing w:before="0" w:after="0"/>
        <w:rPr>
          <w:sz w:val="24"/>
          <w:szCs w:val="24"/>
        </w:rPr>
      </w:pPr>
      <w:bookmarkStart w:id="30" w:name="_Toc340895654"/>
      <w:bookmarkStart w:id="31" w:name="_Toc469652180"/>
      <w:r w:rsidRPr="004556ED">
        <w:rPr>
          <w:sz w:val="24"/>
          <w:szCs w:val="24"/>
        </w:rPr>
        <w:t>Updating Valid Course Information</w:t>
      </w:r>
      <w:bookmarkEnd w:id="31"/>
    </w:p>
    <w:p w14:paraId="2BEF02D4" w14:textId="77777777" w:rsidR="0080211F" w:rsidRPr="0080211F" w:rsidRDefault="0080211F" w:rsidP="0080211F"/>
    <w:p w14:paraId="5A7A5429" w14:textId="42E48974" w:rsidR="0080211F" w:rsidRDefault="0080211F" w:rsidP="0080211F">
      <w:pPr>
        <w:rPr>
          <w:rFonts w:ascii="Arial" w:hAnsi="Arial" w:cs="Arial"/>
        </w:rPr>
      </w:pPr>
      <w:r>
        <w:rPr>
          <w:rFonts w:ascii="Arial" w:hAnsi="Arial" w:cs="Arial"/>
        </w:rPr>
        <w:t>The following steps need to be done as a Manager, so that the edited template is seen by everyone.  The steps below are started from selecting the “Rubric Input Template” from the Files Library tab on the Manager screen.</w:t>
      </w:r>
    </w:p>
    <w:p w14:paraId="0B4C43CE" w14:textId="77777777" w:rsidR="0080211F" w:rsidRPr="0080211F" w:rsidRDefault="0080211F" w:rsidP="0080211F">
      <w:pPr>
        <w:rPr>
          <w:rFonts w:ascii="Arial" w:hAnsi="Arial" w:cs="Arial"/>
        </w:rPr>
      </w:pPr>
    </w:p>
    <w:p w14:paraId="0242EB36" w14:textId="21FB7DDE"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67E34A96"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w:t>
      </w:r>
      <w:r w:rsidR="0080211F">
        <w:rPr>
          <w:rFonts w:ascii="Arial" w:hAnsi="Arial" w:cs="Arial"/>
        </w:rPr>
        <w:t>ation area then unhide the “</w:t>
      </w:r>
      <w:proofErr w:type="spellStart"/>
      <w:r w:rsidR="0080211F">
        <w:rPr>
          <w:rFonts w:ascii="Arial" w:hAnsi="Arial" w:cs="Arial"/>
        </w:rPr>
        <w:t>Cour</w:t>
      </w:r>
      <w:r w:rsidRPr="004556ED">
        <w:rPr>
          <w:rFonts w:ascii="Arial" w:hAnsi="Arial" w:cs="Arial"/>
        </w:rPr>
        <w:t>seList</w:t>
      </w:r>
      <w:proofErr w:type="spellEnd"/>
      <w:r w:rsidRPr="004556ED">
        <w:rPr>
          <w:rFonts w:ascii="Arial" w:hAnsi="Arial" w:cs="Arial"/>
        </w:rPr>
        <w: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rPr>
        <w:lastRenderedPageBreak/>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4D0AAF31" w:rsidR="00C6685D" w:rsidRPr="004556ED" w:rsidRDefault="0080211F" w:rsidP="00C6685D">
      <w:pPr>
        <w:pStyle w:val="ListParagraph"/>
        <w:numPr>
          <w:ilvl w:val="0"/>
          <w:numId w:val="22"/>
        </w:numPr>
        <w:rPr>
          <w:rFonts w:ascii="Arial" w:hAnsi="Arial" w:cs="Arial"/>
        </w:rPr>
      </w:pPr>
      <w:r>
        <w:rPr>
          <w:rFonts w:ascii="Arial" w:hAnsi="Arial" w:cs="Arial"/>
        </w:rPr>
        <w:t>Hide the ““</w:t>
      </w:r>
      <w:proofErr w:type="spellStart"/>
      <w:r>
        <w:rPr>
          <w:rFonts w:ascii="Arial" w:hAnsi="Arial" w:cs="Arial"/>
        </w:rPr>
        <w:t>Cour</w:t>
      </w:r>
      <w:r w:rsidR="00C6685D" w:rsidRPr="004556ED">
        <w:rPr>
          <w:rFonts w:ascii="Arial" w:hAnsi="Arial" w:cs="Arial"/>
        </w:rPr>
        <w:t>seList</w:t>
      </w:r>
      <w:proofErr w:type="spellEnd"/>
      <w:r w:rsidR="00C6685D" w:rsidRPr="004556ED">
        <w:rPr>
          <w:rFonts w:ascii="Arial" w:hAnsi="Arial" w:cs="Arial"/>
        </w:rPr>
        <w: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30"/>
    <w:p w14:paraId="2DEFDBCB" w14:textId="77777777" w:rsidR="0080211F" w:rsidRDefault="0080211F" w:rsidP="00F27652">
      <w:pPr>
        <w:pStyle w:val="ListParagraph"/>
        <w:ind w:left="1080"/>
        <w:rPr>
          <w:rFonts w:ascii="Arial" w:hAnsi="Arial" w:cs="Arial"/>
          <w:color w:val="000000"/>
          <w:shd w:val="clear" w:color="auto" w:fill="FFFFFF"/>
        </w:rPr>
      </w:pPr>
    </w:p>
    <w:p w14:paraId="65CFD149" w14:textId="1511CD28" w:rsidR="0080211F" w:rsidRDefault="0080211F" w:rsidP="0080211F">
      <w:pPr>
        <w:rPr>
          <w:rFonts w:ascii="Arial" w:hAnsi="Arial" w:cs="Arial"/>
          <w:color w:val="000000"/>
          <w:shd w:val="clear" w:color="auto" w:fill="FFFFFF"/>
        </w:rPr>
      </w:pPr>
      <w:r>
        <w:rPr>
          <w:rFonts w:ascii="Arial" w:hAnsi="Arial" w:cs="Arial"/>
          <w:color w:val="000000"/>
          <w:shd w:val="clear" w:color="auto" w:fill="FFFFFF"/>
        </w:rPr>
        <w:t>The names in the course list need to match the names from the database of courses.  These names can be found using the following steps:</w:t>
      </w:r>
    </w:p>
    <w:p w14:paraId="7BB2CA8F" w14:textId="62AF337E"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Modeler/ETL/Export.</w:t>
      </w:r>
    </w:p>
    <w:p w14:paraId="13BD5D41" w14:textId="3A9D64EA"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“What would you like to export” select “Hierarchy”</w:t>
      </w:r>
    </w:p>
    <w:p w14:paraId="4335460A" w14:textId="2D280E9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“Which format would you like to export into” select “CSV file”</w:t>
      </w:r>
    </w:p>
    <w:p w14:paraId="74C38D71" w14:textId="55DC61F2"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Check “Include column headers in export?”</w:t>
      </w:r>
    </w:p>
    <w:p w14:paraId="02A655E3" w14:textId="36906885"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the Export button</w:t>
      </w:r>
    </w:p>
    <w:p w14:paraId="42399831" w14:textId="5D06833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Open when the file is available.</w:t>
      </w:r>
    </w:p>
    <w:p w14:paraId="1A6B2FD3" w14:textId="706ACE5C" w:rsidR="00260C89" w:rsidRDefault="00260C89"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lastRenderedPageBreak/>
        <w:t>The information on the courses is given several pages down in the spreadsheet, after the programs and years are listed.</w:t>
      </w:r>
    </w:p>
    <w:p w14:paraId="691A1A62" w14:textId="77777777" w:rsidR="00BA3D18" w:rsidRDefault="00BA3D18" w:rsidP="00BA3D18">
      <w:pPr>
        <w:pStyle w:val="ListParagraph"/>
        <w:rPr>
          <w:rFonts w:ascii="Arial" w:hAnsi="Arial" w:cs="Arial"/>
          <w:color w:val="000000"/>
          <w:shd w:val="clear" w:color="auto" w:fill="FFFFFF"/>
        </w:rPr>
      </w:pPr>
    </w:p>
    <w:p w14:paraId="3E7D892F" w14:textId="0C535A7B" w:rsidR="00BA3D18" w:rsidRDefault="00BA3D18" w:rsidP="00BA3D18">
      <w:pPr>
        <w:pStyle w:val="Heading1"/>
        <w:numPr>
          <w:ilvl w:val="0"/>
          <w:numId w:val="1"/>
        </w:numPr>
        <w:spacing w:before="0" w:after="0"/>
        <w:rPr>
          <w:sz w:val="24"/>
          <w:szCs w:val="24"/>
        </w:rPr>
      </w:pPr>
      <w:bookmarkStart w:id="32" w:name="_Toc469652181"/>
      <w:r>
        <w:rPr>
          <w:sz w:val="24"/>
          <w:szCs w:val="24"/>
        </w:rPr>
        <w:t>Rubric Entry Report</w:t>
      </w:r>
      <w:bookmarkEnd w:id="32"/>
    </w:p>
    <w:p w14:paraId="7104A903" w14:textId="77777777" w:rsidR="00BA3D18" w:rsidRPr="0080211F" w:rsidRDefault="00BA3D18" w:rsidP="00BA3D18"/>
    <w:p w14:paraId="297311C5" w14:textId="1ED628DB" w:rsidR="00BA3D18" w:rsidRPr="00BA3D18" w:rsidRDefault="00BA3D18" w:rsidP="00BA3D18">
      <w:pPr>
        <w:rPr>
          <w:rFonts w:ascii="Arial" w:hAnsi="Arial" w:cs="Arial"/>
          <w:color w:val="000000"/>
          <w:shd w:val="clear" w:color="auto" w:fill="FFFFFF"/>
        </w:rPr>
      </w:pPr>
      <w:r>
        <w:rPr>
          <w:rFonts w:ascii="Arial" w:hAnsi="Arial" w:cs="Arial"/>
        </w:rPr>
        <w:t xml:space="preserve">A quick way to monitor the progress on rubric input is via the “Rubric Entry Report”.  This report is accessed from the Contributor screen by Selecting the Reports Task.  </w:t>
      </w:r>
      <w:r w:rsidRPr="00BA3D18">
        <w:rPr>
          <w:rFonts w:ascii="Arial" w:hAnsi="Arial" w:cs="Arial"/>
        </w:rPr>
        <w:t xml:space="preserve">The </w:t>
      </w:r>
      <w:r w:rsidR="00361334">
        <w:rPr>
          <w:rFonts w:ascii="Arial" w:hAnsi="Arial" w:cs="Arial"/>
        </w:rPr>
        <w:t>relevant template is “Rubric Entry Report.”  This report lists all courses with an indication on whether it has been started.  The report cannot tell whether the rubric is complete, but it can tell whether it has been started.</w:t>
      </w:r>
    </w:p>
    <w:p w14:paraId="709CD5DA" w14:textId="77777777" w:rsidR="0080211F" w:rsidRPr="004556ED" w:rsidRDefault="0080211F"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33" w:name="_Toc469652182"/>
      <w:r w:rsidRPr="004556ED">
        <w:rPr>
          <w:sz w:val="24"/>
          <w:szCs w:val="24"/>
        </w:rPr>
        <w:t>Other Vena Resources</w:t>
      </w:r>
      <w:bookmarkEnd w:id="33"/>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1"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2"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53" w:history="1">
        <w:r w:rsidRPr="004556ED">
          <w:rPr>
            <w:rStyle w:val="Hyperlink"/>
            <w:rFonts w:ascii="Arial" w:hAnsi="Arial" w:cs="Arial"/>
          </w:rPr>
          <w:t>mailto:zhengm2@mcmaster.ca</w:t>
        </w:r>
      </w:hyperlink>
    </w:p>
    <w:sectPr w:rsidR="00DD60ED" w:rsidRPr="004556ED" w:rsidSect="00C50AAB">
      <w:headerReference w:type="default" r:id="rId54"/>
      <w:footerReference w:type="default" r:id="rId55"/>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81CF55" w14:textId="77777777" w:rsidR="004B55F1" w:rsidRDefault="004B55F1">
      <w:r>
        <w:separator/>
      </w:r>
    </w:p>
  </w:endnote>
  <w:endnote w:type="continuationSeparator" w:id="0">
    <w:p w14:paraId="3F0C90D5" w14:textId="77777777" w:rsidR="004B55F1" w:rsidRDefault="004B5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62001D">
      <w:rPr>
        <w:rStyle w:val="PageNumber"/>
        <w:rFonts w:ascii="Calibri" w:hAnsi="Calibri"/>
        <w:noProof/>
        <w:sz w:val="20"/>
        <w:szCs w:val="20"/>
      </w:rPr>
      <w:t>4</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62001D">
      <w:rPr>
        <w:rStyle w:val="PageNumber"/>
        <w:rFonts w:ascii="Calibri" w:hAnsi="Calibri"/>
        <w:noProof/>
        <w:sz w:val="20"/>
        <w:szCs w:val="20"/>
      </w:rPr>
      <w:t>24</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29BA3" w14:textId="77777777" w:rsidR="004B55F1" w:rsidRDefault="004B55F1">
      <w:r>
        <w:separator/>
      </w:r>
    </w:p>
  </w:footnote>
  <w:footnote w:type="continuationSeparator" w:id="0">
    <w:p w14:paraId="5C18EF7B" w14:textId="77777777" w:rsidR="004B55F1" w:rsidRDefault="004B55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8A23929"/>
    <w:multiLevelType w:val="hybridMultilevel"/>
    <w:tmpl w:val="4D86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1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4998"/>
    <w:rsid w:val="00142CFF"/>
    <w:rsid w:val="00144ACA"/>
    <w:rsid w:val="00147176"/>
    <w:rsid w:val="0014738E"/>
    <w:rsid w:val="00150F71"/>
    <w:rsid w:val="00155597"/>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5050C"/>
    <w:rsid w:val="00260C89"/>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61334"/>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B55F1"/>
    <w:rsid w:val="004C176B"/>
    <w:rsid w:val="004E254C"/>
    <w:rsid w:val="004F3E09"/>
    <w:rsid w:val="00501027"/>
    <w:rsid w:val="00502F91"/>
    <w:rsid w:val="00506EDF"/>
    <w:rsid w:val="00513009"/>
    <w:rsid w:val="00513A3A"/>
    <w:rsid w:val="005178A2"/>
    <w:rsid w:val="00521D10"/>
    <w:rsid w:val="0052426F"/>
    <w:rsid w:val="00530BC5"/>
    <w:rsid w:val="005328B3"/>
    <w:rsid w:val="00550143"/>
    <w:rsid w:val="00553CD6"/>
    <w:rsid w:val="00577262"/>
    <w:rsid w:val="00577AC5"/>
    <w:rsid w:val="00581EC7"/>
    <w:rsid w:val="00585030"/>
    <w:rsid w:val="005974FA"/>
    <w:rsid w:val="005B6BF9"/>
    <w:rsid w:val="005D75C7"/>
    <w:rsid w:val="005F2764"/>
    <w:rsid w:val="005F2969"/>
    <w:rsid w:val="00614EA5"/>
    <w:rsid w:val="0062001D"/>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11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3E14"/>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68AB"/>
    <w:rsid w:val="00A97DAE"/>
    <w:rsid w:val="00AA3B1C"/>
    <w:rsid w:val="00AA5E5E"/>
    <w:rsid w:val="00AC2C78"/>
    <w:rsid w:val="00AC52D4"/>
    <w:rsid w:val="00AC5737"/>
    <w:rsid w:val="00AD1A98"/>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3D18"/>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3055"/>
    <w:rsid w:val="00C93AAB"/>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27652"/>
    <w:rsid w:val="00F3523A"/>
    <w:rsid w:val="00F506BB"/>
    <w:rsid w:val="00F523DC"/>
    <w:rsid w:val="00F52E9F"/>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image" Target="media/image1.tmp"/><Relationship Id="rId17" Type="http://schemas.openxmlformats.org/officeDocument/2006/relationships/image" Target="media/image2.tmp"/><Relationship Id="rId18" Type="http://schemas.openxmlformats.org/officeDocument/2006/relationships/image" Target="media/image3.tmp"/><Relationship Id="rId19" Type="http://schemas.openxmlformats.org/officeDocument/2006/relationships/image" Target="media/image4.tmp"/><Relationship Id="rId50" Type="http://schemas.openxmlformats.org/officeDocument/2006/relationships/image" Target="media/image35.png"/><Relationship Id="rId51" Type="http://schemas.openxmlformats.org/officeDocument/2006/relationships/hyperlink" Target="http://goo.gl/forms/I3kDnsUl46" TargetMode="External"/><Relationship Id="rId52" Type="http://schemas.openxmlformats.org/officeDocument/2006/relationships/hyperlink" Target="http://docs.vena.io/" TargetMode="External"/><Relationship Id="rId53" Type="http://schemas.openxmlformats.org/officeDocument/2006/relationships/hyperlink" Target="mailto:zhengm2@mcmaster.ca"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tmp"/><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09E9C77-B8CE-3244-9CF8-E53B618BD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24</Pages>
  <Words>2415</Words>
  <Characters>13768</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16151</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Microsoft Office User</cp:lastModifiedBy>
  <cp:revision>11</cp:revision>
  <cp:lastPrinted>2016-11-17T04:00:00Z</cp:lastPrinted>
  <dcterms:created xsi:type="dcterms:W3CDTF">2016-11-29T15:58:00Z</dcterms:created>
  <dcterms:modified xsi:type="dcterms:W3CDTF">2016-12-16T16:48:00Z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