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8" w:rsidRDefault="00B076E8" w:rsidP="005262E3">
      <w:pPr>
        <w:pStyle w:val="Heading2"/>
      </w:pPr>
      <w:bookmarkStart w:id="0" w:name="_Toc514252501"/>
      <w:r>
        <w:t>System Requirements</w:t>
      </w:r>
      <w:bookmarkEnd w:id="0"/>
    </w:p>
    <w:p w:rsidR="00B076E8" w:rsidRDefault="005262E3" w:rsidP="0001505A">
      <w:pPr>
        <w:pStyle w:val="ListParagraph"/>
        <w:numPr>
          <w:ilvl w:val="0"/>
          <w:numId w:val="5"/>
        </w:numPr>
      </w:pPr>
      <w:r>
        <w:t>Microsoft Excel (2016</w:t>
      </w:r>
      <w:r w:rsidR="0001505A">
        <w:t xml:space="preserve"> -</w:t>
      </w:r>
      <w:r w:rsidR="00B076E8" w:rsidRPr="00B16655">
        <w:t xml:space="preserve"> McMaster has a site license for the most rec</w:t>
      </w:r>
      <w:r w:rsidR="00B076E8">
        <w:t>ent version of Microsoft Office).</w:t>
      </w:r>
      <w:r w:rsidR="0001505A">
        <w:t xml:space="preserve">  </w:t>
      </w:r>
      <w:hyperlink r:id="rId9" w:history="1">
        <w:r w:rsidR="0001505A" w:rsidRPr="0001505A">
          <w:rPr>
            <w:rStyle w:val="Hyperlink"/>
          </w:rPr>
          <w:t>https://www.mcmaster.ca/uts/licensing/msemployees.html</w:t>
        </w:r>
      </w:hyperlink>
    </w:p>
    <w:p w:rsidR="00B076E8" w:rsidRDefault="00B076E8" w:rsidP="00B076E8">
      <w:pPr>
        <w:pStyle w:val="ListParagraph"/>
        <w:numPr>
          <w:ilvl w:val="0"/>
          <w:numId w:val="5"/>
        </w:numPr>
      </w:pPr>
      <w:r w:rsidRPr="00B076E8">
        <w:rPr>
          <w:b/>
        </w:rPr>
        <w:t>For Mac Users</w:t>
      </w:r>
    </w:p>
    <w:p w:rsidR="008B7BD3" w:rsidRDefault="00B076E8" w:rsidP="008B7BD3">
      <w:pPr>
        <w:pStyle w:val="ListParagraph"/>
        <w:numPr>
          <w:ilvl w:val="1"/>
          <w:numId w:val="5"/>
        </w:numPr>
      </w:pPr>
      <w:r>
        <w:t xml:space="preserve">Download Vena Excel (Open Microsoft Excel </w:t>
      </w:r>
      <w:r>
        <w:sym w:font="Wingdings" w:char="F0E0"/>
      </w:r>
      <w:r>
        <w:t xml:space="preserve"> Insert Tab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Search for Vena Contributor Connector </w:t>
      </w:r>
      <w:r>
        <w:sym w:font="Wingdings" w:char="F0E0"/>
      </w:r>
      <w:r>
        <w:t xml:space="preserve"> Press Add</w:t>
      </w:r>
    </w:p>
    <w:p w:rsidR="00B076E8" w:rsidRDefault="00B076E8" w:rsidP="00B076E8">
      <w:pPr>
        <w:pStyle w:val="ListParagraph"/>
        <w:numPr>
          <w:ilvl w:val="0"/>
          <w:numId w:val="5"/>
        </w:numPr>
      </w:pPr>
      <w:r>
        <w:t>Google Chrome</w:t>
      </w:r>
      <w:bookmarkStart w:id="1" w:name="_GoBack"/>
      <w:bookmarkEnd w:id="1"/>
    </w:p>
    <w:p w:rsidR="005261B7" w:rsidRDefault="005261B7" w:rsidP="00AA023C"/>
    <w:p w:rsidR="001A6E25" w:rsidRPr="005262E3" w:rsidRDefault="001A6E25" w:rsidP="005262E3">
      <w:pPr>
        <w:pStyle w:val="Heading2"/>
      </w:pPr>
      <w:bookmarkStart w:id="2" w:name="_Toc514252507"/>
      <w:r w:rsidRPr="005262E3">
        <w:t>Entering data in the Rubric Input Template and Course Report</w:t>
      </w:r>
      <w:bookmarkEnd w:id="2"/>
    </w:p>
    <w:p w:rsidR="001A6E25" w:rsidRPr="00236BDE" w:rsidRDefault="001A6E25" w:rsidP="001A6E25">
      <w:pPr>
        <w:pStyle w:val="Heading3"/>
      </w:pPr>
      <w:bookmarkStart w:id="3" w:name="_Toc514252508"/>
      <w:r>
        <w:t>Rubric Input Template</w:t>
      </w:r>
      <w:bookmarkEnd w:id="3"/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 xml:space="preserve">Access MEASURE at </w:t>
      </w:r>
      <w:hyperlink r:id="rId10" w:history="1">
        <w:r w:rsidRPr="00B16655">
          <w:rPr>
            <w:rStyle w:val="Hyperlink"/>
          </w:rPr>
          <w:t>https://vena.io</w:t>
        </w:r>
      </w:hyperlink>
      <w:r>
        <w:t xml:space="preserve">.  </w:t>
      </w:r>
    </w:p>
    <w:p w:rsidR="001A6E25" w:rsidRDefault="001A6E25" w:rsidP="001A6E25">
      <w:pPr>
        <w:pStyle w:val="ListParagraph"/>
        <w:numPr>
          <w:ilvl w:val="1"/>
          <w:numId w:val="7"/>
        </w:numPr>
      </w:pPr>
      <w:r>
        <w:t xml:space="preserve">In the email textbox, enter your McMaster e-mail address (i.e. </w:t>
      </w:r>
      <w:hyperlink r:id="rId11" w:history="1">
        <w:r w:rsidRPr="008C74CB">
          <w:rPr>
            <w:rStyle w:val="Hyperlink"/>
          </w:rPr>
          <w:t>macid@mcmaster.ca</w:t>
        </w:r>
      </w:hyperlink>
      <w:r>
        <w:t>).</w:t>
      </w:r>
    </w:p>
    <w:p w:rsidR="001A6E25" w:rsidRDefault="001A6E25" w:rsidP="001A6E25">
      <w:pPr>
        <w:pStyle w:val="ListParagraph"/>
        <w:numPr>
          <w:ilvl w:val="1"/>
          <w:numId w:val="7"/>
        </w:numPr>
      </w:pPr>
      <w:r>
        <w:t>Your password has previously been communicated.  If you do not remember, or do not have an account, please contact Andrew Aran (</w:t>
      </w:r>
      <w:hyperlink r:id="rId12" w:history="1">
        <w:r w:rsidRPr="002A3A66">
          <w:rPr>
            <w:rStyle w:val="Hyperlink"/>
          </w:rPr>
          <w:t>arana2@mcmaster.ca</w:t>
        </w:r>
      </w:hyperlink>
      <w:r>
        <w:t>).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One logged in, select “Contributor” at the top of the page.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Under “</w:t>
      </w:r>
      <w:r w:rsidR="00BE6AE1">
        <w:t>All</w:t>
      </w:r>
      <w:r>
        <w:t>”, select “Rubric Input &amp; Course Report (by Instructor) – New”.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Click “Check Out” for Rubric Input Template.xlsm.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Select the Program</w:t>
      </w:r>
      <w:r w:rsidR="00B076E8">
        <w:t>, Year, and Section.</w:t>
      </w:r>
    </w:p>
    <w:p w:rsidR="00AC0DF0" w:rsidRDefault="00AC0DF0" w:rsidP="001A6E25">
      <w:pPr>
        <w:pStyle w:val="ListParagraph"/>
        <w:numPr>
          <w:ilvl w:val="0"/>
          <w:numId w:val="7"/>
        </w:numPr>
      </w:pPr>
      <w:r>
        <w:t xml:space="preserve">Click </w:t>
      </w:r>
      <w:r w:rsidR="00BE6AE1">
        <w:t>“</w:t>
      </w:r>
      <w:r>
        <w:t>Download (Check Out)</w:t>
      </w:r>
      <w:r w:rsidR="00BE6AE1">
        <w:t>”</w:t>
      </w:r>
      <w:r>
        <w:t xml:space="preserve"> when asked to save the template and take note of where the file will be saved.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When opening the file, you may be asked to Enable Editing and/or Content – select Yes.</w:t>
      </w:r>
    </w:p>
    <w:p w:rsidR="00AC0DF0" w:rsidRDefault="00AC0DF0" w:rsidP="001A6E25">
      <w:pPr>
        <w:pStyle w:val="ListParagraph"/>
        <w:numPr>
          <w:ilvl w:val="0"/>
          <w:numId w:val="7"/>
        </w:numPr>
      </w:pPr>
      <w:r>
        <w:t>You may be asked to sign in to the Contributor Connector.  Provide your Email, password, and click Login</w:t>
      </w:r>
      <w:r w:rsidR="00BE6AE1">
        <w:t xml:space="preserve">.  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After data is entered, click Save.  (This is located in</w:t>
      </w:r>
      <w:r w:rsidR="00BE6AE1">
        <w:t xml:space="preserve"> the Contributor Connector</w:t>
      </w:r>
      <w:r>
        <w:t>).</w:t>
      </w:r>
    </w:p>
    <w:p w:rsidR="00BE6AE1" w:rsidRDefault="00BE6AE1" w:rsidP="00BE6AE1">
      <w:pPr>
        <w:pStyle w:val="ListParagraph"/>
        <w:numPr>
          <w:ilvl w:val="0"/>
          <w:numId w:val="7"/>
        </w:numPr>
      </w:pPr>
      <w:r>
        <w:t>Go back to your internet browser and “Check In” the Rubric Input Template.</w:t>
      </w:r>
    </w:p>
    <w:p w:rsidR="00BE6AE1" w:rsidRDefault="00BE6AE1" w:rsidP="001A6E25"/>
    <w:p w:rsidR="00BE6AE1" w:rsidRDefault="00BE6AE1" w:rsidP="00BE6AE1">
      <w:r w:rsidRPr="006F00B7">
        <w:rPr>
          <w:b/>
        </w:rPr>
        <w:t>Note 1</w:t>
      </w:r>
      <w:r>
        <w:t>: If an expected indicator is missed, contact your department to add the indicator to the Measurement Map</w:t>
      </w:r>
    </w:p>
    <w:p w:rsidR="00BE6AE1" w:rsidRDefault="00BE6AE1" w:rsidP="00BE6AE1">
      <w:r w:rsidRPr="006F00B7">
        <w:rPr>
          <w:b/>
        </w:rPr>
        <w:t>Note 2</w:t>
      </w:r>
      <w:r>
        <w:t xml:space="preserve">: </w:t>
      </w:r>
      <w:r w:rsidRPr="00E22B37">
        <w:t xml:space="preserve">When entering data in the Rubric Input template, remember that you can only enter data into the white cells.  The grey cells are write protected.  </w:t>
      </w:r>
    </w:p>
    <w:p w:rsidR="00BE6AE1" w:rsidRDefault="00BE6AE1" w:rsidP="001A6E25">
      <w:r w:rsidRPr="006F00B7">
        <w:rPr>
          <w:b/>
        </w:rPr>
        <w:t>Note 3</w:t>
      </w:r>
      <w:r>
        <w:t xml:space="preserve">: </w:t>
      </w:r>
      <w:r w:rsidRPr="00E22B37">
        <w:t>You may need to add line items to provide the c</w:t>
      </w:r>
      <w:r>
        <w:t>ells for data entry.</w:t>
      </w:r>
    </w:p>
    <w:p w:rsidR="00BE6AE1" w:rsidRDefault="00BE6AE1" w:rsidP="00BE6AE1">
      <w:r w:rsidRPr="006F00B7">
        <w:rPr>
          <w:b/>
        </w:rPr>
        <w:t>Note 4</w:t>
      </w:r>
      <w:r>
        <w:t xml:space="preserve">: </w:t>
      </w:r>
      <w:r w:rsidRPr="00E22B37">
        <w:t>Each ind</w:t>
      </w:r>
      <w:r>
        <w:t xml:space="preserve">icator has to have at least one </w:t>
      </w:r>
      <w:r w:rsidRPr="00E22B37">
        <w:t>line item (learning outcome).</w:t>
      </w:r>
    </w:p>
    <w:p w:rsidR="004C1A9F" w:rsidRDefault="00BE6AE1" w:rsidP="001A6E25">
      <w:r>
        <w:rPr>
          <w:b/>
        </w:rPr>
        <w:t>Note 5</w:t>
      </w:r>
      <w:r>
        <w:t xml:space="preserve">: </w:t>
      </w:r>
      <w:r w:rsidRPr="007E5F15">
        <w:t>Additional instructions are avai</w:t>
      </w:r>
      <w:r w:rsidR="005262E3">
        <w:t xml:space="preserve">lable in the </w:t>
      </w:r>
      <w:hyperlink r:id="rId13" w:history="1">
        <w:r w:rsidR="005262E3" w:rsidRPr="0025397E">
          <w:rPr>
            <w:rStyle w:val="Hyperlink"/>
          </w:rPr>
          <w:t>Instructor’s Guide</w:t>
        </w:r>
      </w:hyperlink>
      <w:r w:rsidR="005262E3">
        <w:t>.</w:t>
      </w:r>
    </w:p>
    <w:p w:rsidR="004C1A9F" w:rsidRDefault="004C1A9F" w:rsidP="001A6E25"/>
    <w:p w:rsidR="004C1A9F" w:rsidRDefault="004C1A9F" w:rsidP="004C1A9F">
      <w:pPr>
        <w:pStyle w:val="Heading3"/>
      </w:pPr>
      <w:bookmarkStart w:id="4" w:name="_Toc514252509"/>
      <w:r>
        <w:t>Course Report</w:t>
      </w:r>
      <w:bookmarkEnd w:id="4"/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Click “Check Out” for Course Report.xlsm.</w:t>
      </w:r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Select the Progra</w:t>
      </w:r>
      <w:r w:rsidR="00B076E8">
        <w:t>m, Year, and Section.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 xml:space="preserve">Click “Download (Simple Check Out)” when asked to save the </w:t>
      </w:r>
      <w:r w:rsidR="0062022D">
        <w:t>report</w:t>
      </w:r>
      <w:r>
        <w:t xml:space="preserve"> and take note of where the file will be saved.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>When opening the file, you may be asked to Enable Macros – select Yes.</w:t>
      </w:r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Enter your continual improvement information.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>After data is entered, click Save.  (This is located in the Contributor Connector).</w:t>
      </w:r>
    </w:p>
    <w:p w:rsidR="00D0075E" w:rsidRPr="00D0075E" w:rsidRDefault="004C1A9F" w:rsidP="00475E5B">
      <w:pPr>
        <w:pStyle w:val="ListParagraph"/>
        <w:numPr>
          <w:ilvl w:val="0"/>
          <w:numId w:val="7"/>
        </w:numPr>
      </w:pPr>
      <w:r>
        <w:t xml:space="preserve">Go back to your internet browser and “Check In” the </w:t>
      </w:r>
      <w:r w:rsidR="00475E5B">
        <w:t>Course Report.</w:t>
      </w:r>
    </w:p>
    <w:sectPr w:rsidR="00D0075E" w:rsidRPr="00D0075E" w:rsidSect="006608C2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A" w:rsidRDefault="00405C4A" w:rsidP="006608C2">
      <w:r>
        <w:separator/>
      </w:r>
    </w:p>
  </w:endnote>
  <w:endnote w:type="continuationSeparator" w:id="0">
    <w:p w:rsidR="00405C4A" w:rsidRDefault="00405C4A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539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539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A" w:rsidRDefault="00405C4A" w:rsidP="006608C2">
      <w:r>
        <w:separator/>
      </w:r>
    </w:p>
  </w:footnote>
  <w:footnote w:type="continuationSeparator" w:id="0">
    <w:p w:rsidR="00405C4A" w:rsidRDefault="00405C4A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0AE986CE" wp14:editId="3BE5546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312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131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262E3" w:rsidRPr="003076BB" w:rsidTr="003D6DC3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1F53F726" wp14:editId="733D27E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5262E3" w:rsidRDefault="005262E3" w:rsidP="005262E3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Mac Users</w:t>
          </w:r>
        </w:p>
        <w:p w:rsidR="005262E3" w:rsidRPr="007C6CFA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:rsidTr="003D6DC3">
      <w:trPr>
        <w:trHeight w:val="312"/>
      </w:trPr>
      <w:tc>
        <w:tcPr>
          <w:tcW w:w="234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:rsidTr="003D6DC3">
      <w:trPr>
        <w:trHeight w:val="131"/>
      </w:trPr>
      <w:tc>
        <w:tcPr>
          <w:tcW w:w="234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262E3" w:rsidRPr="003076BB" w:rsidRDefault="0001505A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1.01</w:t>
          </w:r>
        </w:p>
      </w:tc>
    </w:tr>
  </w:tbl>
  <w:p w:rsidR="006608C2" w:rsidRPr="005262E3" w:rsidRDefault="006608C2" w:rsidP="00526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F6060564"/>
    <w:lvl w:ilvl="0" w:tplc="46CA4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1505A"/>
    <w:rsid w:val="00055D45"/>
    <w:rsid w:val="001A6E25"/>
    <w:rsid w:val="00236BDE"/>
    <w:rsid w:val="0025397E"/>
    <w:rsid w:val="00277088"/>
    <w:rsid w:val="002A3A66"/>
    <w:rsid w:val="003C53D7"/>
    <w:rsid w:val="00405C4A"/>
    <w:rsid w:val="00422316"/>
    <w:rsid w:val="004643B9"/>
    <w:rsid w:val="00475E5B"/>
    <w:rsid w:val="004C1A9F"/>
    <w:rsid w:val="0051693C"/>
    <w:rsid w:val="005261B7"/>
    <w:rsid w:val="005262E3"/>
    <w:rsid w:val="0062022D"/>
    <w:rsid w:val="00633F90"/>
    <w:rsid w:val="006608C2"/>
    <w:rsid w:val="006F00B7"/>
    <w:rsid w:val="00764592"/>
    <w:rsid w:val="007C6CFA"/>
    <w:rsid w:val="007E5F15"/>
    <w:rsid w:val="008B7BD3"/>
    <w:rsid w:val="00983525"/>
    <w:rsid w:val="009B1DB2"/>
    <w:rsid w:val="00A228F6"/>
    <w:rsid w:val="00A6101B"/>
    <w:rsid w:val="00AA023C"/>
    <w:rsid w:val="00AC0DF0"/>
    <w:rsid w:val="00B076E8"/>
    <w:rsid w:val="00B16655"/>
    <w:rsid w:val="00BE6AE1"/>
    <w:rsid w:val="00C40343"/>
    <w:rsid w:val="00D0075E"/>
    <w:rsid w:val="00E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501898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ng.mcmaster.ca/sites/default/files/instructorguide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rana2\Desktop\arana2@mcmaster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cid@mcmaster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vena.i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24877-A936-42AC-8949-EFF25529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8</cp:revision>
  <dcterms:created xsi:type="dcterms:W3CDTF">2018-05-16T20:51:00Z</dcterms:created>
  <dcterms:modified xsi:type="dcterms:W3CDTF">2018-06-05T20:09:00Z</dcterms:modified>
</cp:coreProperties>
</file>