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55702" w14:textId="2989711B" w:rsidR="00540DD7" w:rsidRDefault="002B6E7B" w:rsidP="001D28AD">
      <w:pPr>
        <w:spacing w:before="240" w:after="0"/>
        <w:jc w:val="center"/>
        <w:rPr>
          <w:rFonts w:cstheme="minorHAnsi"/>
        </w:rPr>
      </w:pPr>
      <w:r w:rsidRPr="00FB781B">
        <w:rPr>
          <w:rFonts w:cstheme="minorHAnsi"/>
          <w:noProof/>
        </w:rPr>
        <w:drawing>
          <wp:inline distT="0" distB="0" distL="0" distR="0" wp14:anchorId="753C363D" wp14:editId="5B3B4BB6">
            <wp:extent cx="1889760" cy="1689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73" cy="170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9FAF7" w14:textId="77777777" w:rsidR="00250FFB" w:rsidRPr="00FB781B" w:rsidRDefault="00250FFB" w:rsidP="001D28AD">
      <w:pPr>
        <w:spacing w:before="240" w:after="0"/>
        <w:jc w:val="center"/>
        <w:rPr>
          <w:rFonts w:cstheme="minorHAnsi"/>
        </w:rPr>
      </w:pPr>
    </w:p>
    <w:p w14:paraId="5E874909" w14:textId="5052AB94" w:rsidR="002B6E7B" w:rsidRPr="00250FFB" w:rsidRDefault="002B6E7B" w:rsidP="00250F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5"/>
          <w:szCs w:val="45"/>
        </w:rPr>
      </w:pPr>
      <w:r w:rsidRPr="00250FFB">
        <w:rPr>
          <w:rFonts w:ascii="Times New Roman" w:hAnsi="Times New Roman" w:cs="Times New Roman"/>
          <w:sz w:val="45"/>
          <w:szCs w:val="45"/>
        </w:rPr>
        <w:t>School of Technology Management &amp; Engineering</w:t>
      </w:r>
    </w:p>
    <w:p w14:paraId="08926459" w14:textId="6AD6DFC0" w:rsidR="002B6E7B" w:rsidRPr="00FB781B" w:rsidRDefault="002B6E7B" w:rsidP="00250FF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3"/>
          <w:szCs w:val="43"/>
        </w:rPr>
      </w:pPr>
      <w:r w:rsidRPr="00250FFB">
        <w:rPr>
          <w:rFonts w:ascii="Times New Roman" w:hAnsi="Times New Roman" w:cs="Times New Roman"/>
          <w:sz w:val="43"/>
          <w:szCs w:val="43"/>
        </w:rPr>
        <w:t>NMIMS, Navi Mumbai Campus</w:t>
      </w:r>
    </w:p>
    <w:p w14:paraId="66DC7309" w14:textId="674EB2B7" w:rsidR="002B6E7B" w:rsidRPr="00250FFB" w:rsidRDefault="00590B47" w:rsidP="001D28AD">
      <w:pPr>
        <w:spacing w:before="240" w:after="0"/>
        <w:jc w:val="center"/>
        <w:rPr>
          <w:rFonts w:cstheme="minorHAnsi"/>
          <w:b/>
          <w:bCs/>
          <w:sz w:val="32"/>
          <w:szCs w:val="32"/>
        </w:rPr>
      </w:pPr>
      <w:r w:rsidRPr="00250FFB">
        <w:rPr>
          <w:rFonts w:cstheme="minorHAnsi"/>
          <w:b/>
          <w:bCs/>
          <w:sz w:val="32"/>
          <w:szCs w:val="32"/>
        </w:rPr>
        <w:t>Topic Approval Form</w:t>
      </w:r>
      <w:r w:rsidR="002B6E7B" w:rsidRPr="00250FFB">
        <w:rPr>
          <w:rFonts w:cstheme="minorHAnsi"/>
          <w:b/>
          <w:bCs/>
          <w:sz w:val="32"/>
          <w:szCs w:val="32"/>
        </w:rPr>
        <w:t xml:space="preserve"> </w:t>
      </w:r>
    </w:p>
    <w:p w14:paraId="2BE22FE3" w14:textId="5D56D2A9" w:rsidR="002B6E7B" w:rsidRPr="00250FFB" w:rsidRDefault="002B6E7B" w:rsidP="001D28AD">
      <w:pPr>
        <w:spacing w:before="240" w:after="0"/>
        <w:jc w:val="center"/>
        <w:rPr>
          <w:rFonts w:cstheme="minorHAnsi"/>
          <w:sz w:val="21"/>
          <w:szCs w:val="21"/>
        </w:rPr>
      </w:pPr>
      <w:r w:rsidRPr="00250FFB">
        <w:rPr>
          <w:rFonts w:cstheme="minorHAnsi"/>
          <w:sz w:val="24"/>
          <w:szCs w:val="24"/>
        </w:rPr>
        <w:t>AY 25-26</w:t>
      </w:r>
    </w:p>
    <w:p w14:paraId="011C4DF7" w14:textId="48183960" w:rsidR="002B6E7B" w:rsidRPr="00103A03" w:rsidRDefault="00912DA5" w:rsidP="001D28AD">
      <w:pPr>
        <w:autoSpaceDE w:val="0"/>
        <w:autoSpaceDN w:val="0"/>
        <w:adjustRightInd w:val="0"/>
        <w:spacing w:before="240" w:after="0" w:line="240" w:lineRule="auto"/>
        <w:rPr>
          <w:rFonts w:cstheme="minorHAnsi"/>
          <w:sz w:val="24"/>
          <w:szCs w:val="24"/>
        </w:rPr>
      </w:pPr>
      <w:r w:rsidRPr="00103A03">
        <w:rPr>
          <w:rFonts w:cstheme="minorHAnsi"/>
          <w:sz w:val="24"/>
          <w:szCs w:val="24"/>
        </w:rPr>
        <w:t>Program:  B</w:t>
      </w:r>
      <w:r w:rsidR="00500BD3" w:rsidRPr="00103A03">
        <w:rPr>
          <w:rFonts w:cstheme="minorHAnsi"/>
          <w:sz w:val="24"/>
          <w:szCs w:val="24"/>
        </w:rPr>
        <w:t xml:space="preserve"> Tech AIDS </w:t>
      </w:r>
      <w:r w:rsidR="00500BD3" w:rsidRPr="00103A03">
        <w:rPr>
          <w:rFonts w:cstheme="minorHAnsi"/>
          <w:sz w:val="24"/>
          <w:szCs w:val="24"/>
        </w:rPr>
        <w:tab/>
      </w:r>
      <w:r w:rsidR="00500BD3" w:rsidRPr="00103A03">
        <w:rPr>
          <w:rFonts w:cstheme="minorHAnsi"/>
          <w:sz w:val="24"/>
          <w:szCs w:val="24"/>
        </w:rPr>
        <w:tab/>
      </w:r>
      <w:r w:rsidR="00500BD3" w:rsidRPr="00103A03">
        <w:rPr>
          <w:rFonts w:cstheme="minorHAnsi"/>
          <w:sz w:val="24"/>
          <w:szCs w:val="24"/>
        </w:rPr>
        <w:tab/>
      </w:r>
      <w:r w:rsidR="00500BD3" w:rsidRPr="00103A03">
        <w:rPr>
          <w:rFonts w:cstheme="minorHAnsi"/>
          <w:sz w:val="24"/>
          <w:szCs w:val="24"/>
        </w:rPr>
        <w:tab/>
      </w:r>
      <w:r w:rsidR="00500BD3" w:rsidRPr="00103A03">
        <w:rPr>
          <w:rFonts w:cstheme="minorHAnsi"/>
          <w:sz w:val="24"/>
          <w:szCs w:val="24"/>
        </w:rPr>
        <w:tab/>
      </w:r>
      <w:r w:rsidR="00500BD3" w:rsidRPr="00103A03">
        <w:rPr>
          <w:rFonts w:cstheme="minorHAnsi"/>
          <w:sz w:val="24"/>
          <w:szCs w:val="24"/>
        </w:rPr>
        <w:tab/>
      </w:r>
      <w:r w:rsidR="00103A03">
        <w:rPr>
          <w:rFonts w:cstheme="minorHAnsi"/>
          <w:sz w:val="24"/>
          <w:szCs w:val="24"/>
        </w:rPr>
        <w:tab/>
      </w:r>
      <w:r w:rsidR="00103A03">
        <w:rPr>
          <w:rFonts w:cstheme="minorHAnsi"/>
          <w:sz w:val="24"/>
          <w:szCs w:val="24"/>
        </w:rPr>
        <w:tab/>
        <w:t xml:space="preserve">          </w:t>
      </w:r>
      <w:r w:rsidR="002B6E7B" w:rsidRPr="00103A03">
        <w:rPr>
          <w:rFonts w:cstheme="minorHAnsi"/>
          <w:sz w:val="24"/>
          <w:szCs w:val="24"/>
        </w:rPr>
        <w:t>Semester:</w:t>
      </w:r>
      <w:r w:rsidR="00500BD3" w:rsidRPr="00103A03">
        <w:rPr>
          <w:rFonts w:cstheme="minorHAnsi"/>
          <w:sz w:val="24"/>
          <w:szCs w:val="24"/>
        </w:rPr>
        <w:t xml:space="preserve"> VII </w:t>
      </w:r>
    </w:p>
    <w:p w14:paraId="35E7AD96" w14:textId="544C91E3" w:rsidR="002B6E7B" w:rsidRPr="00103A03" w:rsidRDefault="002B6E7B" w:rsidP="001D28AD">
      <w:pPr>
        <w:autoSpaceDE w:val="0"/>
        <w:autoSpaceDN w:val="0"/>
        <w:adjustRightInd w:val="0"/>
        <w:spacing w:before="240" w:after="0" w:line="240" w:lineRule="auto"/>
        <w:rPr>
          <w:rFonts w:cstheme="minorHAnsi"/>
          <w:b/>
          <w:bCs/>
          <w:sz w:val="24"/>
          <w:szCs w:val="24"/>
        </w:rPr>
      </w:pPr>
      <w:r w:rsidRPr="00103A03">
        <w:rPr>
          <w:rFonts w:cstheme="minorHAnsi"/>
          <w:b/>
          <w:bCs/>
          <w:sz w:val="24"/>
          <w:szCs w:val="24"/>
        </w:rPr>
        <w:t>Project Team details</w:t>
      </w:r>
    </w:p>
    <w:p w14:paraId="3F7B539A" w14:textId="1B1198A8" w:rsidR="001D28AD" w:rsidRPr="00103A03" w:rsidRDefault="00500BD3" w:rsidP="001D28AD">
      <w:pPr>
        <w:autoSpaceDE w:val="0"/>
        <w:autoSpaceDN w:val="0"/>
        <w:adjustRightInd w:val="0"/>
        <w:spacing w:before="240" w:after="0" w:line="240" w:lineRule="auto"/>
        <w:rPr>
          <w:rFonts w:cstheme="minorHAnsi"/>
          <w:sz w:val="24"/>
          <w:szCs w:val="24"/>
        </w:rPr>
      </w:pPr>
      <w:r w:rsidRPr="00103A03">
        <w:rPr>
          <w:rFonts w:cstheme="minorHAnsi"/>
          <w:sz w:val="24"/>
          <w:szCs w:val="24"/>
        </w:rPr>
        <w:t xml:space="preserve">Group </w:t>
      </w:r>
      <w:r w:rsidR="00DE7841" w:rsidRPr="00103A03">
        <w:rPr>
          <w:rFonts w:cstheme="minorHAnsi"/>
          <w:sz w:val="24"/>
          <w:szCs w:val="24"/>
        </w:rPr>
        <w:t>no.:</w:t>
      </w:r>
      <w:r w:rsidRPr="00103A03">
        <w:rPr>
          <w:rFonts w:cstheme="minorHAnsi"/>
          <w:sz w:val="24"/>
          <w:szCs w:val="24"/>
        </w:rPr>
        <w:t xml:space="preserve"> </w:t>
      </w:r>
      <w:r w:rsidR="001D28AD" w:rsidRPr="00103A03">
        <w:rPr>
          <w:rFonts w:cstheme="minorHAnsi"/>
          <w:sz w:val="24"/>
          <w:szCs w:val="24"/>
        </w:rPr>
        <w:t>2</w:t>
      </w:r>
    </w:p>
    <w:p w14:paraId="3CBDE0D1" w14:textId="77777777" w:rsidR="00103A03" w:rsidRPr="00103A03" w:rsidRDefault="00103A03" w:rsidP="001D28AD">
      <w:pPr>
        <w:autoSpaceDE w:val="0"/>
        <w:autoSpaceDN w:val="0"/>
        <w:adjustRightInd w:val="0"/>
        <w:spacing w:before="240" w:after="0" w:line="240" w:lineRule="auto"/>
        <w:rPr>
          <w:rFonts w:cstheme="minorHAnsi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134"/>
        <w:gridCol w:w="2835"/>
        <w:gridCol w:w="2830"/>
      </w:tblGrid>
      <w:tr w:rsidR="002B6E7B" w:rsidRPr="00103A03" w14:paraId="1E4918D8" w14:textId="77777777" w:rsidTr="00103A03">
        <w:trPr>
          <w:trHeight w:val="567"/>
        </w:trPr>
        <w:tc>
          <w:tcPr>
            <w:tcW w:w="1129" w:type="dxa"/>
            <w:vAlign w:val="center"/>
          </w:tcPr>
          <w:p w14:paraId="49C7F584" w14:textId="5CE71527" w:rsidR="002B6E7B" w:rsidRPr="00103A03" w:rsidRDefault="002B6E7B" w:rsidP="001D28A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03A03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="003A1F07" w:rsidRPr="00103A03">
              <w:rPr>
                <w:rFonts w:cstheme="minorHAnsi"/>
                <w:b/>
                <w:bCs/>
                <w:sz w:val="20"/>
                <w:szCs w:val="20"/>
              </w:rPr>
              <w:t>r.</w:t>
            </w:r>
            <w:r w:rsidR="001D28AD" w:rsidRPr="00103A03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103A03">
              <w:rPr>
                <w:rFonts w:cstheme="minorHAnsi"/>
                <w:b/>
                <w:bCs/>
                <w:sz w:val="20"/>
                <w:szCs w:val="20"/>
              </w:rPr>
              <w:t>No</w:t>
            </w:r>
            <w:r w:rsidR="001D28AD" w:rsidRPr="00103A03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843" w:type="dxa"/>
            <w:vAlign w:val="center"/>
          </w:tcPr>
          <w:p w14:paraId="1722AC9C" w14:textId="51507947" w:rsidR="002B6E7B" w:rsidRPr="00103A03" w:rsidRDefault="002B6E7B" w:rsidP="001D28A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03A03">
              <w:rPr>
                <w:rFonts w:cstheme="minorHAnsi"/>
                <w:b/>
                <w:bCs/>
                <w:sz w:val="20"/>
                <w:szCs w:val="20"/>
              </w:rPr>
              <w:t>SAP ID</w:t>
            </w:r>
          </w:p>
        </w:tc>
        <w:tc>
          <w:tcPr>
            <w:tcW w:w="1134" w:type="dxa"/>
            <w:vAlign w:val="center"/>
          </w:tcPr>
          <w:p w14:paraId="2844A67A" w14:textId="066BA351" w:rsidR="002B6E7B" w:rsidRPr="00103A03" w:rsidRDefault="002B6E7B" w:rsidP="001D28A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03A03">
              <w:rPr>
                <w:rFonts w:cstheme="minorHAnsi"/>
                <w:b/>
                <w:bCs/>
                <w:sz w:val="20"/>
                <w:szCs w:val="20"/>
              </w:rPr>
              <w:t>Roll No</w:t>
            </w:r>
          </w:p>
        </w:tc>
        <w:tc>
          <w:tcPr>
            <w:tcW w:w="2835" w:type="dxa"/>
            <w:vAlign w:val="center"/>
          </w:tcPr>
          <w:p w14:paraId="6CB36CEF" w14:textId="516F0998" w:rsidR="002B6E7B" w:rsidRPr="00103A03" w:rsidRDefault="002B6E7B" w:rsidP="001D28A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03A03">
              <w:rPr>
                <w:rFonts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830" w:type="dxa"/>
            <w:vAlign w:val="center"/>
          </w:tcPr>
          <w:p w14:paraId="3A670C21" w14:textId="15EA681A" w:rsidR="002B6E7B" w:rsidRPr="00103A03" w:rsidRDefault="002B6E7B" w:rsidP="001D28A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03A03">
              <w:rPr>
                <w:rFonts w:cstheme="minorHAnsi"/>
                <w:b/>
                <w:bCs/>
                <w:sz w:val="20"/>
                <w:szCs w:val="20"/>
              </w:rPr>
              <w:t>Signature</w:t>
            </w:r>
          </w:p>
        </w:tc>
      </w:tr>
      <w:tr w:rsidR="002B6E7B" w:rsidRPr="00103A03" w14:paraId="0D8E5D43" w14:textId="77777777" w:rsidTr="00103A03">
        <w:trPr>
          <w:trHeight w:val="567"/>
        </w:trPr>
        <w:tc>
          <w:tcPr>
            <w:tcW w:w="1129" w:type="dxa"/>
            <w:vAlign w:val="center"/>
          </w:tcPr>
          <w:p w14:paraId="754ADB8D" w14:textId="48DEE0A8" w:rsidR="002B6E7B" w:rsidRPr="00103A03" w:rsidRDefault="002B6E7B" w:rsidP="001D28A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3D59C32" w14:textId="5EB3D780" w:rsidR="002B6E7B" w:rsidRPr="00103A03" w:rsidRDefault="00423071" w:rsidP="001D28A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705622000</w:t>
            </w:r>
            <w:r w:rsidR="001D28AD" w:rsidRPr="00103A03">
              <w:rPr>
                <w:rFonts w:cstheme="minorHAnsi"/>
                <w:sz w:val="20"/>
                <w:szCs w:val="20"/>
              </w:rPr>
              <w:t>58</w:t>
            </w:r>
          </w:p>
        </w:tc>
        <w:tc>
          <w:tcPr>
            <w:tcW w:w="1134" w:type="dxa"/>
            <w:vAlign w:val="center"/>
          </w:tcPr>
          <w:p w14:paraId="44D5FA43" w14:textId="15E17DF7" w:rsidR="002B6E7B" w:rsidRPr="00103A03" w:rsidRDefault="00423071" w:rsidP="001D28A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A0</w:t>
            </w:r>
            <w:r w:rsidR="001D28AD" w:rsidRPr="00103A03">
              <w:rPr>
                <w:rFonts w:cstheme="minorHAnsi"/>
                <w:sz w:val="20"/>
                <w:szCs w:val="20"/>
              </w:rPr>
              <w:t>88</w:t>
            </w:r>
          </w:p>
        </w:tc>
        <w:tc>
          <w:tcPr>
            <w:tcW w:w="2835" w:type="dxa"/>
            <w:vAlign w:val="center"/>
          </w:tcPr>
          <w:p w14:paraId="5FEEBCD9" w14:textId="0C252113" w:rsidR="002B6E7B" w:rsidRPr="00103A03" w:rsidRDefault="001D28AD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Smit Patil</w:t>
            </w:r>
          </w:p>
        </w:tc>
        <w:tc>
          <w:tcPr>
            <w:tcW w:w="2830" w:type="dxa"/>
            <w:vAlign w:val="center"/>
          </w:tcPr>
          <w:p w14:paraId="64CFA8DF" w14:textId="77777777" w:rsidR="002B6E7B" w:rsidRPr="00103A03" w:rsidRDefault="002B6E7B" w:rsidP="001D28A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B6E7B" w:rsidRPr="00103A03" w14:paraId="7B727540" w14:textId="77777777" w:rsidTr="00103A03">
        <w:trPr>
          <w:trHeight w:val="567"/>
        </w:trPr>
        <w:tc>
          <w:tcPr>
            <w:tcW w:w="1129" w:type="dxa"/>
            <w:vAlign w:val="center"/>
          </w:tcPr>
          <w:p w14:paraId="299C9C8C" w14:textId="295D5F61" w:rsidR="002B6E7B" w:rsidRPr="00103A03" w:rsidRDefault="002B6E7B" w:rsidP="001D28A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782E6C17" w14:textId="3D2364EC" w:rsidR="002B6E7B" w:rsidRPr="00103A03" w:rsidRDefault="001D28AD" w:rsidP="001D28A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70562200062</w:t>
            </w:r>
          </w:p>
        </w:tc>
        <w:tc>
          <w:tcPr>
            <w:tcW w:w="1134" w:type="dxa"/>
            <w:vAlign w:val="center"/>
          </w:tcPr>
          <w:p w14:paraId="27F5A844" w14:textId="48435BAF" w:rsidR="002B6E7B" w:rsidRPr="00103A03" w:rsidRDefault="00423071" w:rsidP="001D28A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A09</w:t>
            </w:r>
            <w:r w:rsidR="001D28AD" w:rsidRPr="00103A03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16450090" w14:textId="195652DF" w:rsidR="002B6E7B" w:rsidRPr="00103A03" w:rsidRDefault="001D28AD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Tanay Koli</w:t>
            </w:r>
          </w:p>
        </w:tc>
        <w:tc>
          <w:tcPr>
            <w:tcW w:w="2830" w:type="dxa"/>
            <w:vAlign w:val="center"/>
          </w:tcPr>
          <w:p w14:paraId="70334F34" w14:textId="77777777" w:rsidR="002B6E7B" w:rsidRPr="00103A03" w:rsidRDefault="002B6E7B" w:rsidP="001D28A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23071" w:rsidRPr="00103A03" w14:paraId="7B4ED9DA" w14:textId="77777777" w:rsidTr="00103A03">
        <w:trPr>
          <w:trHeight w:val="567"/>
        </w:trPr>
        <w:tc>
          <w:tcPr>
            <w:tcW w:w="1129" w:type="dxa"/>
            <w:vAlign w:val="center"/>
          </w:tcPr>
          <w:p w14:paraId="543861D4" w14:textId="1B08869F" w:rsidR="00423071" w:rsidRPr="00103A03" w:rsidRDefault="00423071" w:rsidP="001D28A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120DE646" w14:textId="666E8D06" w:rsidR="00423071" w:rsidRPr="00103A03" w:rsidRDefault="001D28AD" w:rsidP="001D28A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70562200066</w:t>
            </w:r>
          </w:p>
        </w:tc>
        <w:tc>
          <w:tcPr>
            <w:tcW w:w="1134" w:type="dxa"/>
            <w:vAlign w:val="center"/>
          </w:tcPr>
          <w:p w14:paraId="3A47C041" w14:textId="68C30072" w:rsidR="00423071" w:rsidRPr="00103A03" w:rsidRDefault="00423071" w:rsidP="001D28A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A</w:t>
            </w:r>
            <w:r w:rsidR="001D28AD" w:rsidRPr="00103A03">
              <w:rPr>
                <w:rFonts w:cstheme="minorHAnsi"/>
                <w:sz w:val="20"/>
                <w:szCs w:val="20"/>
              </w:rPr>
              <w:t>095</w:t>
            </w:r>
          </w:p>
        </w:tc>
        <w:tc>
          <w:tcPr>
            <w:tcW w:w="2835" w:type="dxa"/>
            <w:vAlign w:val="center"/>
          </w:tcPr>
          <w:p w14:paraId="6DA7599F" w14:textId="7038E9B6" w:rsidR="00423071" w:rsidRPr="00103A03" w:rsidRDefault="001D28AD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Aryan Khatu</w:t>
            </w:r>
          </w:p>
        </w:tc>
        <w:tc>
          <w:tcPr>
            <w:tcW w:w="2830" w:type="dxa"/>
            <w:vAlign w:val="center"/>
          </w:tcPr>
          <w:p w14:paraId="48262B10" w14:textId="77777777" w:rsidR="00423071" w:rsidRPr="00103A03" w:rsidRDefault="00423071" w:rsidP="001D28A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0F3399E8" w14:textId="77777777" w:rsidR="00103A03" w:rsidRDefault="00103A03" w:rsidP="001D28AD">
      <w:pPr>
        <w:autoSpaceDE w:val="0"/>
        <w:autoSpaceDN w:val="0"/>
        <w:adjustRightInd w:val="0"/>
        <w:spacing w:before="240" w:after="0" w:line="240" w:lineRule="auto"/>
        <w:rPr>
          <w:rFonts w:cstheme="minorHAnsi"/>
          <w:sz w:val="20"/>
          <w:szCs w:val="20"/>
        </w:rPr>
      </w:pPr>
    </w:p>
    <w:p w14:paraId="0989589E" w14:textId="1826450C" w:rsidR="00500BD3" w:rsidRPr="00103A03" w:rsidRDefault="00500BD3" w:rsidP="001D28AD">
      <w:pPr>
        <w:autoSpaceDE w:val="0"/>
        <w:autoSpaceDN w:val="0"/>
        <w:adjustRightInd w:val="0"/>
        <w:spacing w:before="240" w:after="0" w:line="240" w:lineRule="auto"/>
        <w:rPr>
          <w:rFonts w:cstheme="minorHAnsi"/>
          <w:sz w:val="24"/>
          <w:szCs w:val="24"/>
        </w:rPr>
      </w:pPr>
      <w:r w:rsidRPr="00103A03">
        <w:rPr>
          <w:rFonts w:cstheme="minorHAnsi"/>
          <w:sz w:val="24"/>
          <w:szCs w:val="24"/>
        </w:rPr>
        <w:t xml:space="preserve">Type of Project (Tick </w:t>
      </w:r>
      <w:r w:rsidR="00A75FAD" w:rsidRPr="00103A03">
        <w:rPr>
          <w:rFonts w:cstheme="minorHAnsi"/>
          <w:sz w:val="24"/>
          <w:szCs w:val="24"/>
        </w:rPr>
        <w:t>any one</w:t>
      </w:r>
      <w:r w:rsidRPr="00103A03">
        <w:rPr>
          <w:rFonts w:cstheme="minorHAnsi"/>
          <w:sz w:val="24"/>
          <w:szCs w:val="24"/>
        </w:rPr>
        <w:t>)</w:t>
      </w:r>
    </w:p>
    <w:p w14:paraId="5DCD3BF0" w14:textId="77777777" w:rsidR="00250FFB" w:rsidRDefault="00250FFB" w:rsidP="00103A03">
      <w:pPr>
        <w:autoSpaceDE w:val="0"/>
        <w:autoSpaceDN w:val="0"/>
        <w:adjustRightInd w:val="0"/>
        <w:spacing w:before="240" w:after="0" w:line="240" w:lineRule="auto"/>
        <w:rPr>
          <w:rFonts w:cstheme="minorHAnsi"/>
          <w:b/>
          <w:bCs/>
          <w:sz w:val="24"/>
          <w:szCs w:val="24"/>
        </w:rPr>
      </w:pPr>
    </w:p>
    <w:p w14:paraId="2B5044AB" w14:textId="2D923A24" w:rsidR="00103A03" w:rsidRDefault="00500BD3" w:rsidP="00103A03">
      <w:pPr>
        <w:autoSpaceDE w:val="0"/>
        <w:autoSpaceDN w:val="0"/>
        <w:adjustRightInd w:val="0"/>
        <w:spacing w:before="240" w:after="0" w:line="240" w:lineRule="auto"/>
        <w:rPr>
          <w:rFonts w:cstheme="minorHAnsi"/>
          <w:b/>
          <w:bCs/>
          <w:sz w:val="24"/>
          <w:szCs w:val="24"/>
        </w:rPr>
      </w:pPr>
      <w:r w:rsidRPr="00103A03">
        <w:rPr>
          <w:rFonts w:cstheme="minorHAnsi"/>
          <w:b/>
          <w:bCs/>
          <w:sz w:val="24"/>
          <w:szCs w:val="24"/>
        </w:rPr>
        <w:t>Application</w:t>
      </w:r>
      <w:r w:rsidR="00FB781B" w:rsidRPr="00103A03">
        <w:rPr>
          <w:rFonts w:cstheme="minorHAnsi"/>
          <w:b/>
          <w:bCs/>
          <w:sz w:val="24"/>
          <w:szCs w:val="24"/>
        </w:rPr>
        <w:t xml:space="preserve">     </w:t>
      </w:r>
      <w:r w:rsidRPr="00103A03">
        <w:rPr>
          <w:rFonts w:cstheme="minorHAnsi"/>
          <w:b/>
          <w:bCs/>
          <w:sz w:val="24"/>
          <w:szCs w:val="24"/>
        </w:rPr>
        <w:t>□</w:t>
      </w:r>
      <w:r w:rsidR="00103A03">
        <w:rPr>
          <w:rFonts w:cstheme="minorHAnsi"/>
          <w:b/>
          <w:bCs/>
          <w:sz w:val="24"/>
          <w:szCs w:val="24"/>
        </w:rPr>
        <w:tab/>
      </w:r>
      <w:r w:rsidR="00103A03">
        <w:rPr>
          <w:rFonts w:cstheme="minorHAnsi"/>
          <w:b/>
          <w:bCs/>
          <w:sz w:val="24"/>
          <w:szCs w:val="24"/>
        </w:rPr>
        <w:tab/>
      </w:r>
      <w:r w:rsidR="00103A03">
        <w:rPr>
          <w:rFonts w:cstheme="minorHAnsi"/>
          <w:b/>
          <w:bCs/>
          <w:sz w:val="24"/>
          <w:szCs w:val="24"/>
        </w:rPr>
        <w:tab/>
      </w:r>
      <w:r w:rsidR="00103A03">
        <w:rPr>
          <w:rFonts w:cstheme="minorHAnsi"/>
          <w:b/>
          <w:bCs/>
          <w:sz w:val="24"/>
          <w:szCs w:val="24"/>
        </w:rPr>
        <w:tab/>
      </w:r>
      <w:r w:rsidR="00103A03" w:rsidRPr="00103A03">
        <w:rPr>
          <w:rFonts w:cstheme="minorHAnsi"/>
          <w:b/>
          <w:bCs/>
          <w:sz w:val="24"/>
          <w:szCs w:val="24"/>
        </w:rPr>
        <w:t>Product     □</w:t>
      </w:r>
      <w:r w:rsidR="00103A03">
        <w:rPr>
          <w:rFonts w:cstheme="minorHAnsi"/>
          <w:b/>
          <w:bCs/>
          <w:sz w:val="24"/>
          <w:szCs w:val="24"/>
        </w:rPr>
        <w:tab/>
      </w:r>
      <w:r w:rsidR="00103A03">
        <w:rPr>
          <w:rFonts w:cstheme="minorHAnsi"/>
          <w:b/>
          <w:bCs/>
          <w:sz w:val="24"/>
          <w:szCs w:val="24"/>
        </w:rPr>
        <w:tab/>
      </w:r>
      <w:r w:rsidR="00103A03">
        <w:rPr>
          <w:rFonts w:cstheme="minorHAnsi"/>
          <w:b/>
          <w:bCs/>
          <w:sz w:val="24"/>
          <w:szCs w:val="24"/>
        </w:rPr>
        <w:tab/>
      </w:r>
      <w:r w:rsidR="00103A03">
        <w:rPr>
          <w:rFonts w:cstheme="minorHAnsi"/>
          <w:b/>
          <w:bCs/>
          <w:sz w:val="24"/>
          <w:szCs w:val="24"/>
        </w:rPr>
        <w:tab/>
        <w:t xml:space="preserve">         </w:t>
      </w:r>
      <w:r w:rsidR="00103A03" w:rsidRPr="00103A03">
        <w:rPr>
          <w:rFonts w:cstheme="minorHAnsi"/>
          <w:b/>
          <w:bCs/>
          <w:sz w:val="24"/>
          <w:szCs w:val="24"/>
        </w:rPr>
        <w:t>Research     □</w:t>
      </w:r>
    </w:p>
    <w:p w14:paraId="0C6B0D88" w14:textId="2609576D" w:rsidR="00103A03" w:rsidRPr="00103A03" w:rsidRDefault="00103A03" w:rsidP="00103A03">
      <w:pPr>
        <w:autoSpaceDE w:val="0"/>
        <w:autoSpaceDN w:val="0"/>
        <w:adjustRightInd w:val="0"/>
        <w:spacing w:before="240"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5E7CB5F" w14:textId="57C71B31" w:rsidR="002B6E7B" w:rsidRPr="00103A03" w:rsidRDefault="00500BD3" w:rsidP="00103A03">
      <w:pPr>
        <w:rPr>
          <w:rFonts w:cstheme="minorHAnsi"/>
          <w:sz w:val="28"/>
          <w:szCs w:val="28"/>
        </w:rPr>
      </w:pPr>
      <w:r w:rsidRPr="00103A03">
        <w:rPr>
          <w:rFonts w:cstheme="minorHAnsi"/>
          <w:b/>
          <w:bCs/>
          <w:sz w:val="24"/>
          <w:szCs w:val="24"/>
        </w:rPr>
        <w:lastRenderedPageBreak/>
        <w:t>Project Details</w:t>
      </w:r>
    </w:p>
    <w:p w14:paraId="61A5CC1A" w14:textId="3093E51A" w:rsidR="002B6E7B" w:rsidRPr="00FB781B" w:rsidRDefault="002B6E7B" w:rsidP="001D28AD">
      <w:pPr>
        <w:autoSpaceDE w:val="0"/>
        <w:autoSpaceDN w:val="0"/>
        <w:adjustRightInd w:val="0"/>
        <w:spacing w:before="240" w:after="0" w:line="240" w:lineRule="auto"/>
        <w:rPr>
          <w:rFonts w:cstheme="minorHAnsi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364"/>
      </w:tblGrid>
      <w:tr w:rsidR="00500BD3" w:rsidRPr="00103A03" w14:paraId="76371F7B" w14:textId="77777777" w:rsidTr="00373898">
        <w:trPr>
          <w:trHeight w:val="855"/>
        </w:trPr>
        <w:tc>
          <w:tcPr>
            <w:tcW w:w="1129" w:type="dxa"/>
            <w:vAlign w:val="center"/>
          </w:tcPr>
          <w:p w14:paraId="4416D075" w14:textId="4CADB369" w:rsidR="00500BD3" w:rsidRPr="00103A03" w:rsidRDefault="00500BD3" w:rsidP="00FB781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Title</w:t>
            </w:r>
          </w:p>
        </w:tc>
        <w:tc>
          <w:tcPr>
            <w:tcW w:w="8364" w:type="dxa"/>
            <w:vAlign w:val="center"/>
          </w:tcPr>
          <w:p w14:paraId="3A47F963" w14:textId="28211332" w:rsidR="00500BD3" w:rsidRPr="00103A03" w:rsidRDefault="00FB781B" w:rsidP="00FB781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Passive CAPTCHA for Web Bot Detection</w:t>
            </w:r>
          </w:p>
        </w:tc>
      </w:tr>
      <w:tr w:rsidR="00500BD3" w:rsidRPr="00103A03" w14:paraId="3B92EB92" w14:textId="77777777" w:rsidTr="00373898">
        <w:trPr>
          <w:trHeight w:val="855"/>
        </w:trPr>
        <w:tc>
          <w:tcPr>
            <w:tcW w:w="1129" w:type="dxa"/>
            <w:vAlign w:val="center"/>
          </w:tcPr>
          <w:p w14:paraId="43772A74" w14:textId="3ECAE8DF" w:rsidR="00500BD3" w:rsidRPr="00103A03" w:rsidRDefault="00500BD3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Project Objectives</w:t>
            </w:r>
          </w:p>
        </w:tc>
        <w:tc>
          <w:tcPr>
            <w:tcW w:w="8364" w:type="dxa"/>
            <w:vAlign w:val="center"/>
          </w:tcPr>
          <w:p w14:paraId="18F0C2CC" w14:textId="196FFB3E" w:rsidR="00FB781B" w:rsidRPr="00103A03" w:rsidRDefault="00FB781B" w:rsidP="00FB781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25" w:hanging="325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Develop a solution that passively collects environmental and behavioral data from a user's browser.</w:t>
            </w:r>
          </w:p>
          <w:p w14:paraId="676DD8C2" w14:textId="780642F3" w:rsidR="00FB781B" w:rsidRPr="00103A03" w:rsidRDefault="00FB781B" w:rsidP="00FB781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25" w:hanging="325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Utilize an AI/ML model on the backend to analyze collected data.</w:t>
            </w:r>
          </w:p>
          <w:p w14:paraId="7C2183B5" w14:textId="234364C8" w:rsidR="00FB781B" w:rsidRPr="00103A03" w:rsidRDefault="00FB781B" w:rsidP="00FB781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25" w:hanging="325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Accurately identify bots.</w:t>
            </w:r>
          </w:p>
          <w:p w14:paraId="2CC6B2E9" w14:textId="6B7E13E9" w:rsidR="00FB781B" w:rsidRPr="00103A03" w:rsidRDefault="00FB781B" w:rsidP="00FB781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25" w:hanging="325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Protect UIDAI's backend APIs from DoS/DDoS vulnerabilities without significant human interaction.</w:t>
            </w:r>
          </w:p>
          <w:p w14:paraId="4DA48519" w14:textId="063D98B4" w:rsidR="004B094B" w:rsidRPr="00103A03" w:rsidRDefault="00FB781B" w:rsidP="00FB781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25" w:hanging="325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Detect web bots that have a browser-like fingerprint and exhibit human-like behaviour, as these are particularly difficult to detect</w:t>
            </w:r>
          </w:p>
        </w:tc>
      </w:tr>
      <w:tr w:rsidR="00500BD3" w:rsidRPr="00103A03" w14:paraId="44B5BE7D" w14:textId="77777777" w:rsidTr="00373898">
        <w:trPr>
          <w:trHeight w:val="855"/>
        </w:trPr>
        <w:tc>
          <w:tcPr>
            <w:tcW w:w="1129" w:type="dxa"/>
            <w:vAlign w:val="center"/>
          </w:tcPr>
          <w:p w14:paraId="30028CC4" w14:textId="0A284A54" w:rsidR="00500BD3" w:rsidRPr="00103A03" w:rsidRDefault="00500BD3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Motivation</w:t>
            </w:r>
          </w:p>
        </w:tc>
        <w:tc>
          <w:tcPr>
            <w:tcW w:w="8364" w:type="dxa"/>
            <w:vAlign w:val="center"/>
          </w:tcPr>
          <w:p w14:paraId="0F77650A" w14:textId="00E2B3C8" w:rsidR="00FB781B" w:rsidRPr="00103A03" w:rsidRDefault="00FB781B" w:rsidP="00FB781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25" w:hanging="325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The digital realm is increasingly dominated by web bots, which are exploited for malicious activities such as data theft, fraud, and denial-of-service attacks.</w:t>
            </w:r>
          </w:p>
          <w:p w14:paraId="726BF9C3" w14:textId="14D66338" w:rsidR="00FB781B" w:rsidRPr="00103A03" w:rsidRDefault="00FB781B" w:rsidP="00FB781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25" w:hanging="325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There's a persistent "arms race" in cybersecurity where advancements in bot-detection are met with increasingly sophisticated evasion tactics, especially through mimicking human-like behavior and browser fingerprints.</w:t>
            </w:r>
          </w:p>
          <w:p w14:paraId="33599278" w14:textId="195E8F7B" w:rsidR="00FB781B" w:rsidRPr="00103A03" w:rsidRDefault="00FB781B" w:rsidP="00FB781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25" w:hanging="325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Traditional CAPTCHA technologies have become easily bypass-able due to advancements in AI.</w:t>
            </w:r>
          </w:p>
          <w:p w14:paraId="6CDF11AB" w14:textId="08A5028D" w:rsidR="00500BD3" w:rsidRPr="00103A03" w:rsidRDefault="00FB781B" w:rsidP="00FB781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25" w:hanging="325"/>
              <w:rPr>
                <w:rFonts w:ascii="Times New Roman" w:hAnsi="Times New Roman" w:cs="Times New Roman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AI-generated behaviours can significantly reduce the performance of bot detection systems and achieve near-human-level pass rates on commercial CAPTCHA systems</w:t>
            </w:r>
          </w:p>
        </w:tc>
      </w:tr>
      <w:tr w:rsidR="00500BD3" w:rsidRPr="00103A03" w14:paraId="5D23119A" w14:textId="77777777" w:rsidTr="00373898">
        <w:trPr>
          <w:trHeight w:val="855"/>
        </w:trPr>
        <w:tc>
          <w:tcPr>
            <w:tcW w:w="1129" w:type="dxa"/>
            <w:vAlign w:val="center"/>
          </w:tcPr>
          <w:p w14:paraId="06A30391" w14:textId="254E007D" w:rsidR="00500BD3" w:rsidRPr="00103A03" w:rsidRDefault="00500BD3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Expected outcomes</w:t>
            </w:r>
          </w:p>
        </w:tc>
        <w:tc>
          <w:tcPr>
            <w:tcW w:w="8364" w:type="dxa"/>
            <w:vAlign w:val="center"/>
          </w:tcPr>
          <w:p w14:paraId="6747429E" w14:textId="1DAD49FF" w:rsidR="00FB781B" w:rsidRPr="00103A03" w:rsidRDefault="00FB781B" w:rsidP="00FB781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25" w:hanging="325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A passive, multi-layered solution that distinguishes between human users and bots, replacing disruptive CAPTCHAs.</w:t>
            </w:r>
          </w:p>
          <w:p w14:paraId="33D3A38E" w14:textId="1BFC8332" w:rsidR="00FB781B" w:rsidRPr="00103A03" w:rsidRDefault="00FB781B" w:rsidP="00FB781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25" w:hanging="325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A frontend capable of capturing environmental and browser parameters, as well as behavioral biometrics like mouse movements.</w:t>
            </w:r>
          </w:p>
          <w:p w14:paraId="59365799" w14:textId="4141DA8C" w:rsidR="00FB781B" w:rsidRPr="00103A03" w:rsidRDefault="00FB781B" w:rsidP="00FB781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25" w:hanging="325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A backend system employing AI/ML analysis, including a web log module using an ensemble of classifiers (Support Vector Machines, Random Forests).</w:t>
            </w:r>
          </w:p>
          <w:p w14:paraId="14CB80B2" w14:textId="166A0E58" w:rsidR="00FB781B" w:rsidRPr="00103A03" w:rsidRDefault="00FB781B" w:rsidP="00FB781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25" w:hanging="325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A mouse movement module utilizing a Convolutional Neural Network (CNN) classifier trained on mouse movement data.</w:t>
            </w:r>
          </w:p>
          <w:p w14:paraId="5E14E6A8" w14:textId="7DB50581" w:rsidR="00FB781B" w:rsidRPr="00103A03" w:rsidRDefault="00FB781B" w:rsidP="00FB781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25" w:hanging="325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A fusion of detection modules that prioritizes mouse movement scores for a more robust detection approach.</w:t>
            </w:r>
          </w:p>
          <w:p w14:paraId="36CC77F7" w14:textId="0E8A118D" w:rsidR="00500BD3" w:rsidRPr="00103A03" w:rsidRDefault="00FB781B" w:rsidP="00FB781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25" w:hanging="325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The ability to use minimal interactive data or a honeypot trap if passive analysis is inconclusive.</w:t>
            </w:r>
          </w:p>
        </w:tc>
      </w:tr>
    </w:tbl>
    <w:p w14:paraId="2FC8097F" w14:textId="77777777" w:rsidR="00FB781B" w:rsidRDefault="00FB781B" w:rsidP="001D28AD">
      <w:pPr>
        <w:autoSpaceDE w:val="0"/>
        <w:autoSpaceDN w:val="0"/>
        <w:adjustRightInd w:val="0"/>
        <w:spacing w:before="240" w:after="0" w:line="240" w:lineRule="auto"/>
        <w:rPr>
          <w:rFonts w:cstheme="minorHAnsi"/>
          <w:b/>
          <w:bCs/>
          <w:sz w:val="28"/>
          <w:szCs w:val="28"/>
        </w:rPr>
      </w:pPr>
    </w:p>
    <w:p w14:paraId="7FB50DA3" w14:textId="7F8BC315" w:rsidR="001D28AD" w:rsidRPr="00FB781B" w:rsidRDefault="00500BD3" w:rsidP="001D28AD">
      <w:pPr>
        <w:autoSpaceDE w:val="0"/>
        <w:autoSpaceDN w:val="0"/>
        <w:adjustRightInd w:val="0"/>
        <w:spacing w:before="240" w:after="0" w:line="240" w:lineRule="auto"/>
        <w:rPr>
          <w:rFonts w:cstheme="minorHAnsi"/>
          <w:b/>
          <w:bCs/>
          <w:sz w:val="28"/>
          <w:szCs w:val="28"/>
        </w:rPr>
      </w:pPr>
      <w:r w:rsidRPr="00103A03">
        <w:rPr>
          <w:rFonts w:cstheme="minorHAnsi"/>
          <w:b/>
          <w:bCs/>
          <w:sz w:val="24"/>
          <w:szCs w:val="24"/>
        </w:rPr>
        <w:t>Latest References</w:t>
      </w:r>
    </w:p>
    <w:p w14:paraId="03F57D97" w14:textId="77777777" w:rsidR="001D28AD" w:rsidRPr="00FB781B" w:rsidRDefault="001D28AD" w:rsidP="001D28AD">
      <w:pPr>
        <w:autoSpaceDE w:val="0"/>
        <w:autoSpaceDN w:val="0"/>
        <w:adjustRightInd w:val="0"/>
        <w:spacing w:before="240" w:after="0" w:line="240" w:lineRule="auto"/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9"/>
        <w:gridCol w:w="8702"/>
      </w:tblGrid>
      <w:tr w:rsidR="00500BD3" w:rsidRPr="00103A03" w14:paraId="4D578FA5" w14:textId="77777777" w:rsidTr="001D28AD">
        <w:trPr>
          <w:trHeight w:val="647"/>
        </w:trPr>
        <w:tc>
          <w:tcPr>
            <w:tcW w:w="547" w:type="pct"/>
            <w:vAlign w:val="center"/>
          </w:tcPr>
          <w:p w14:paraId="4DC2BAC3" w14:textId="23F928C8" w:rsidR="00500BD3" w:rsidRPr="00103A03" w:rsidRDefault="00500BD3" w:rsidP="001D28A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03A03">
              <w:rPr>
                <w:rFonts w:cstheme="minorHAnsi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4453" w:type="pct"/>
            <w:vAlign w:val="center"/>
          </w:tcPr>
          <w:p w14:paraId="4283977E" w14:textId="4381FCA5" w:rsidR="00500BD3" w:rsidRPr="00103A03" w:rsidRDefault="00500BD3" w:rsidP="001D28A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03A03">
              <w:rPr>
                <w:rFonts w:cstheme="minorHAnsi"/>
                <w:b/>
                <w:bCs/>
                <w:sz w:val="20"/>
                <w:szCs w:val="20"/>
              </w:rPr>
              <w:t>Publication (Author, “Title”, Journal/Book/Conference, Date, Page, Volume, year)</w:t>
            </w:r>
          </w:p>
        </w:tc>
      </w:tr>
      <w:tr w:rsidR="00500BD3" w:rsidRPr="00103A03" w14:paraId="133BB1D0" w14:textId="77777777" w:rsidTr="001D28AD">
        <w:trPr>
          <w:trHeight w:val="647"/>
        </w:trPr>
        <w:tc>
          <w:tcPr>
            <w:tcW w:w="547" w:type="pct"/>
            <w:vAlign w:val="center"/>
          </w:tcPr>
          <w:p w14:paraId="332E82BC" w14:textId="77777777" w:rsidR="00500BD3" w:rsidRPr="00103A03" w:rsidRDefault="00500BD3" w:rsidP="001D28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3" w:type="pct"/>
            <w:vAlign w:val="center"/>
          </w:tcPr>
          <w:p w14:paraId="1A5A3F50" w14:textId="5BBB3F25" w:rsidR="00500BD3" w:rsidRPr="00103A03" w:rsidRDefault="007A2009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A2009">
              <w:rPr>
                <w:rFonts w:cstheme="minorHAnsi"/>
                <w:sz w:val="20"/>
                <w:szCs w:val="20"/>
              </w:rPr>
              <w:t xml:space="preserve">Javier Martínez Llamas, Koen </w:t>
            </w:r>
            <w:proofErr w:type="spellStart"/>
            <w:r w:rsidRPr="007A2009">
              <w:rPr>
                <w:rFonts w:cstheme="minorHAnsi"/>
                <w:sz w:val="20"/>
                <w:szCs w:val="20"/>
              </w:rPr>
              <w:t>Vranckaert</w:t>
            </w:r>
            <w:proofErr w:type="spellEnd"/>
            <w:r w:rsidRPr="007A2009">
              <w:rPr>
                <w:rFonts w:cstheme="minorHAnsi"/>
                <w:sz w:val="20"/>
                <w:szCs w:val="20"/>
              </w:rPr>
              <w:t xml:space="preserve">, Davy Preuveneers, Wouter Joosen, “Balancing Security and Privacy: Web Bot Detection, Privacy Challenges, and Regulatory Compliance under the GDPR and AI Act”, </w:t>
            </w:r>
            <w:r w:rsidRPr="00373898">
              <w:rPr>
                <w:rFonts w:cstheme="minorHAnsi"/>
                <w:sz w:val="20"/>
                <w:szCs w:val="20"/>
              </w:rPr>
              <w:t>PMC</w:t>
            </w:r>
            <w:r w:rsidRPr="007A2009">
              <w:rPr>
                <w:rFonts w:cstheme="minorHAnsi"/>
                <w:sz w:val="20"/>
                <w:szCs w:val="20"/>
              </w:rPr>
              <w:t>, N/A, N/A, 11962364, 2025.</w:t>
            </w:r>
          </w:p>
        </w:tc>
      </w:tr>
      <w:tr w:rsidR="00500BD3" w:rsidRPr="00103A03" w14:paraId="08C77F4B" w14:textId="77777777" w:rsidTr="001D28AD">
        <w:trPr>
          <w:trHeight w:val="647"/>
        </w:trPr>
        <w:tc>
          <w:tcPr>
            <w:tcW w:w="547" w:type="pct"/>
            <w:vAlign w:val="center"/>
          </w:tcPr>
          <w:p w14:paraId="7421328E" w14:textId="77777777" w:rsidR="00500BD3" w:rsidRPr="00103A03" w:rsidRDefault="00500BD3" w:rsidP="001D28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3" w:type="pct"/>
            <w:vAlign w:val="center"/>
          </w:tcPr>
          <w:p w14:paraId="389D620E" w14:textId="7EFB37D6" w:rsidR="00500BD3" w:rsidRPr="00373898" w:rsidRDefault="007A2009" w:rsidP="007A2009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73898">
              <w:rPr>
                <w:rFonts w:cstheme="minorHAnsi"/>
                <w:sz w:val="20"/>
                <w:szCs w:val="20"/>
              </w:rPr>
              <w:t xml:space="preserve">Jiahua Liu, </w:t>
            </w:r>
            <w:proofErr w:type="spellStart"/>
            <w:r w:rsidRPr="00373898">
              <w:rPr>
                <w:rFonts w:cstheme="minorHAnsi"/>
                <w:sz w:val="20"/>
                <w:szCs w:val="20"/>
              </w:rPr>
              <w:t>Zeyuan</w:t>
            </w:r>
            <w:proofErr w:type="spellEnd"/>
            <w:r w:rsidRPr="00373898">
              <w:rPr>
                <w:rFonts w:cstheme="minorHAnsi"/>
                <w:sz w:val="20"/>
                <w:szCs w:val="20"/>
              </w:rPr>
              <w:t xml:space="preserve"> Cui, </w:t>
            </w:r>
            <w:proofErr w:type="spellStart"/>
            <w:r w:rsidRPr="00373898">
              <w:rPr>
                <w:rFonts w:cstheme="minorHAnsi"/>
                <w:sz w:val="20"/>
                <w:szCs w:val="20"/>
              </w:rPr>
              <w:t>Wenhan</w:t>
            </w:r>
            <w:proofErr w:type="spellEnd"/>
            <w:r w:rsidRPr="00373898">
              <w:rPr>
                <w:rFonts w:cstheme="minorHAnsi"/>
                <w:sz w:val="20"/>
                <w:szCs w:val="20"/>
              </w:rPr>
              <w:t xml:space="preserve"> Ge, Pengxiang Zhan, “DMTG: A Human-Like Mouse Trajectory Generation Bot Based on Entropy-Controlled Diffusion Networks”, </w:t>
            </w:r>
            <w:proofErr w:type="spellStart"/>
            <w:r w:rsidRPr="00373898">
              <w:rPr>
                <w:rFonts w:cstheme="minorHAnsi"/>
                <w:sz w:val="20"/>
                <w:szCs w:val="20"/>
              </w:rPr>
              <w:t>arXiv</w:t>
            </w:r>
            <w:proofErr w:type="spellEnd"/>
            <w:r w:rsidRPr="00373898">
              <w:rPr>
                <w:rFonts w:cstheme="minorHAnsi"/>
                <w:sz w:val="20"/>
                <w:szCs w:val="20"/>
              </w:rPr>
              <w:t>, N/A, N/A, abs/2410.18233, 2024.</w:t>
            </w:r>
          </w:p>
        </w:tc>
      </w:tr>
      <w:tr w:rsidR="00500BD3" w:rsidRPr="00103A03" w14:paraId="53421F53" w14:textId="77777777" w:rsidTr="001D28AD">
        <w:trPr>
          <w:trHeight w:val="647"/>
        </w:trPr>
        <w:tc>
          <w:tcPr>
            <w:tcW w:w="547" w:type="pct"/>
            <w:vAlign w:val="center"/>
          </w:tcPr>
          <w:p w14:paraId="686B094E" w14:textId="77777777" w:rsidR="00500BD3" w:rsidRPr="00103A03" w:rsidRDefault="00500BD3" w:rsidP="001D28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3" w:type="pct"/>
            <w:vAlign w:val="center"/>
          </w:tcPr>
          <w:p w14:paraId="6D50E3DA" w14:textId="2D6F6217" w:rsidR="00500BD3" w:rsidRPr="00103A03" w:rsidRDefault="007A2009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A2009">
              <w:rPr>
                <w:rFonts w:cstheme="minorHAnsi"/>
                <w:sz w:val="20"/>
                <w:szCs w:val="20"/>
              </w:rPr>
              <w:t xml:space="preserve">Christos Iliou, Theodoros Kostoulas, Theodora </w:t>
            </w:r>
            <w:proofErr w:type="spellStart"/>
            <w:r w:rsidRPr="007A2009">
              <w:rPr>
                <w:rFonts w:cstheme="minorHAnsi"/>
                <w:sz w:val="20"/>
                <w:szCs w:val="20"/>
              </w:rPr>
              <w:t>Tsikrika</w:t>
            </w:r>
            <w:proofErr w:type="spellEnd"/>
            <w:r w:rsidRPr="007A2009">
              <w:rPr>
                <w:rFonts w:cstheme="minorHAnsi"/>
                <w:sz w:val="20"/>
                <w:szCs w:val="20"/>
              </w:rPr>
              <w:t xml:space="preserve">, Vasilis Katos, Stefanos </w:t>
            </w:r>
            <w:proofErr w:type="spellStart"/>
            <w:r w:rsidRPr="007A2009">
              <w:rPr>
                <w:rFonts w:cstheme="minorHAnsi"/>
                <w:sz w:val="20"/>
                <w:szCs w:val="20"/>
              </w:rPr>
              <w:t>Vrochidis</w:t>
            </w:r>
            <w:proofErr w:type="spellEnd"/>
            <w:r w:rsidRPr="007A2009">
              <w:rPr>
                <w:rFonts w:cstheme="minorHAnsi"/>
                <w:sz w:val="20"/>
                <w:szCs w:val="20"/>
              </w:rPr>
              <w:t xml:space="preserve">, “Detection of Advanced Web Bots by Combining Web Logs with Mouse Behavioural Biometrics”, </w:t>
            </w:r>
            <w:r w:rsidRPr="00373898">
              <w:rPr>
                <w:rFonts w:cstheme="minorHAnsi"/>
                <w:sz w:val="20"/>
                <w:szCs w:val="20"/>
              </w:rPr>
              <w:t>ACM</w:t>
            </w:r>
            <w:r w:rsidRPr="007A2009">
              <w:rPr>
                <w:rFonts w:cstheme="minorHAnsi"/>
                <w:sz w:val="20"/>
                <w:szCs w:val="20"/>
              </w:rPr>
              <w:t>, N/A, N/A, 3447815, 2021.</w:t>
            </w:r>
          </w:p>
        </w:tc>
      </w:tr>
      <w:tr w:rsidR="00500BD3" w:rsidRPr="00103A03" w14:paraId="18BD9310" w14:textId="77777777" w:rsidTr="001D28AD">
        <w:trPr>
          <w:trHeight w:val="647"/>
        </w:trPr>
        <w:tc>
          <w:tcPr>
            <w:tcW w:w="547" w:type="pct"/>
            <w:vAlign w:val="center"/>
          </w:tcPr>
          <w:p w14:paraId="2AB89A2E" w14:textId="77777777" w:rsidR="00500BD3" w:rsidRPr="00103A03" w:rsidRDefault="00500BD3" w:rsidP="001D28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3" w:type="pct"/>
            <w:vAlign w:val="center"/>
          </w:tcPr>
          <w:p w14:paraId="06FFA730" w14:textId="0AA8F398" w:rsidR="00500BD3" w:rsidRPr="00103A03" w:rsidRDefault="007A2009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A2009">
              <w:rPr>
                <w:rFonts w:cstheme="minorHAnsi"/>
                <w:sz w:val="20"/>
                <w:szCs w:val="20"/>
              </w:rPr>
              <w:t xml:space="preserve">Christos Iliou, Theodoros Kostoulas, Theodora </w:t>
            </w:r>
            <w:proofErr w:type="spellStart"/>
            <w:r w:rsidRPr="007A2009">
              <w:rPr>
                <w:rFonts w:cstheme="minorHAnsi"/>
                <w:sz w:val="20"/>
                <w:szCs w:val="20"/>
              </w:rPr>
              <w:t>Tsikrika</w:t>
            </w:r>
            <w:proofErr w:type="spellEnd"/>
            <w:r w:rsidRPr="007A2009">
              <w:rPr>
                <w:rFonts w:cstheme="minorHAnsi"/>
                <w:sz w:val="20"/>
                <w:szCs w:val="20"/>
              </w:rPr>
              <w:t>, Vasilios Katos, “Web Bot Detection Evasion Using Generative Adversarial Networks”, N/A, N/A, N/A, 354391714, 2021.</w:t>
            </w:r>
          </w:p>
        </w:tc>
      </w:tr>
      <w:tr w:rsidR="00500BD3" w:rsidRPr="00103A03" w14:paraId="0AB303B1" w14:textId="77777777" w:rsidTr="001D28AD">
        <w:trPr>
          <w:trHeight w:val="647"/>
        </w:trPr>
        <w:tc>
          <w:tcPr>
            <w:tcW w:w="547" w:type="pct"/>
            <w:vAlign w:val="center"/>
          </w:tcPr>
          <w:p w14:paraId="3BBF9040" w14:textId="77777777" w:rsidR="00500BD3" w:rsidRPr="00103A03" w:rsidRDefault="00500BD3" w:rsidP="001D28A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3" w:type="pct"/>
            <w:vAlign w:val="center"/>
          </w:tcPr>
          <w:p w14:paraId="3F0DAD02" w14:textId="1FB63C69" w:rsidR="00500BD3" w:rsidRPr="00103A03" w:rsidRDefault="007A2009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A2009">
              <w:rPr>
                <w:rFonts w:cstheme="minorHAnsi"/>
                <w:sz w:val="20"/>
                <w:szCs w:val="20"/>
              </w:rPr>
              <w:t xml:space="preserve">Grażyna </w:t>
            </w:r>
            <w:proofErr w:type="spellStart"/>
            <w:r w:rsidRPr="007A2009">
              <w:rPr>
                <w:rFonts w:cstheme="minorHAnsi"/>
                <w:sz w:val="20"/>
                <w:szCs w:val="20"/>
              </w:rPr>
              <w:t>Suchacka</w:t>
            </w:r>
            <w:proofErr w:type="spellEnd"/>
            <w:r w:rsidRPr="007A2009">
              <w:rPr>
                <w:rFonts w:cstheme="minorHAnsi"/>
                <w:sz w:val="20"/>
                <w:szCs w:val="20"/>
              </w:rPr>
              <w:t xml:space="preserve">, Jacek </w:t>
            </w:r>
            <w:proofErr w:type="spellStart"/>
            <w:r w:rsidRPr="007A2009">
              <w:rPr>
                <w:rFonts w:cstheme="minorHAnsi"/>
                <w:sz w:val="20"/>
                <w:szCs w:val="20"/>
              </w:rPr>
              <w:t>Iwański</w:t>
            </w:r>
            <w:proofErr w:type="spellEnd"/>
            <w:r w:rsidRPr="007A2009">
              <w:rPr>
                <w:rFonts w:cstheme="minorHAnsi"/>
                <w:sz w:val="20"/>
                <w:szCs w:val="20"/>
              </w:rPr>
              <w:t xml:space="preserve">, “Identifying legitimate Web users and bots with different traffic profiles”, </w:t>
            </w:r>
            <w:r w:rsidRPr="00373898">
              <w:rPr>
                <w:rFonts w:cstheme="minorHAnsi"/>
                <w:sz w:val="20"/>
                <w:szCs w:val="20"/>
              </w:rPr>
              <w:t>Knowledge-Based Systems</w:t>
            </w:r>
            <w:r w:rsidRPr="007A2009">
              <w:rPr>
                <w:rFonts w:cstheme="minorHAnsi"/>
                <w:sz w:val="20"/>
                <w:szCs w:val="20"/>
              </w:rPr>
              <w:t>, N/A, 105875, N/A, 2020.</w:t>
            </w:r>
          </w:p>
        </w:tc>
      </w:tr>
    </w:tbl>
    <w:p w14:paraId="4D67A3BD" w14:textId="37AE667C" w:rsidR="00FB781B" w:rsidRPr="00FB781B" w:rsidRDefault="00FB781B">
      <w:pPr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85"/>
        <w:gridCol w:w="4886"/>
      </w:tblGrid>
      <w:tr w:rsidR="00500BD3" w:rsidRPr="00103A03" w14:paraId="2D8046D7" w14:textId="77777777" w:rsidTr="00103A03">
        <w:trPr>
          <w:trHeight w:val="1304"/>
        </w:trPr>
        <w:tc>
          <w:tcPr>
            <w:tcW w:w="2500" w:type="pct"/>
            <w:vAlign w:val="center"/>
          </w:tcPr>
          <w:p w14:paraId="0AA2A17E" w14:textId="27747EFD" w:rsidR="00500BD3" w:rsidRPr="00103A03" w:rsidRDefault="00500BD3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lastRenderedPageBreak/>
              <w:t>Comments/ Remarks</w:t>
            </w:r>
          </w:p>
        </w:tc>
        <w:tc>
          <w:tcPr>
            <w:tcW w:w="2500" w:type="pct"/>
            <w:vAlign w:val="center"/>
          </w:tcPr>
          <w:p w14:paraId="1C1A06B6" w14:textId="0A2FB6C1" w:rsidR="00241BD0" w:rsidRPr="00103A03" w:rsidRDefault="00241BD0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500BD3" w:rsidRPr="00103A03" w14:paraId="7A33661F" w14:textId="77777777" w:rsidTr="00103A03">
        <w:trPr>
          <w:trHeight w:val="1304"/>
        </w:trPr>
        <w:tc>
          <w:tcPr>
            <w:tcW w:w="2500" w:type="pct"/>
            <w:vAlign w:val="center"/>
          </w:tcPr>
          <w:p w14:paraId="2D2A6DF7" w14:textId="7F774ED5" w:rsidR="00500BD3" w:rsidRPr="00103A03" w:rsidRDefault="00500BD3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 xml:space="preserve">Faculty Mentor: </w:t>
            </w:r>
            <w:r w:rsidR="00DC3375" w:rsidRPr="00103A03">
              <w:rPr>
                <w:rFonts w:cstheme="minorHAnsi"/>
                <w:sz w:val="20"/>
                <w:szCs w:val="20"/>
              </w:rPr>
              <w:t xml:space="preserve"> Dr</w:t>
            </w:r>
            <w:r w:rsidR="003F4DD9" w:rsidRPr="00103A03">
              <w:rPr>
                <w:rFonts w:cstheme="minorHAnsi"/>
                <w:sz w:val="20"/>
                <w:szCs w:val="20"/>
              </w:rPr>
              <w:t xml:space="preserve">. </w:t>
            </w:r>
            <w:r w:rsidR="001D28AD" w:rsidRPr="00103A03">
              <w:rPr>
                <w:rFonts w:cstheme="minorHAnsi"/>
                <w:sz w:val="20"/>
                <w:szCs w:val="20"/>
              </w:rPr>
              <w:t>Preeti Agrawal</w:t>
            </w:r>
          </w:p>
        </w:tc>
        <w:tc>
          <w:tcPr>
            <w:tcW w:w="2500" w:type="pct"/>
            <w:vAlign w:val="center"/>
          </w:tcPr>
          <w:p w14:paraId="4FC957A0" w14:textId="1364B02B" w:rsidR="00241BD0" w:rsidRPr="00103A03" w:rsidRDefault="00DB0A6F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Sign:</w:t>
            </w:r>
          </w:p>
        </w:tc>
      </w:tr>
      <w:tr w:rsidR="00DB0A6F" w:rsidRPr="00103A03" w14:paraId="10C8B705" w14:textId="77777777" w:rsidTr="00103A03">
        <w:trPr>
          <w:trHeight w:val="1304"/>
        </w:trPr>
        <w:tc>
          <w:tcPr>
            <w:tcW w:w="2500" w:type="pct"/>
            <w:vAlign w:val="center"/>
          </w:tcPr>
          <w:p w14:paraId="538047C3" w14:textId="1E854C2C" w:rsidR="00DB0A6F" w:rsidRPr="00103A03" w:rsidRDefault="00DB0A6F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 xml:space="preserve">Panel Member </w:t>
            </w:r>
            <w:r w:rsidR="003F4DD9" w:rsidRPr="00103A03">
              <w:rPr>
                <w:rFonts w:cstheme="minorHAnsi"/>
                <w:sz w:val="20"/>
                <w:szCs w:val="20"/>
              </w:rPr>
              <w:t xml:space="preserve">1: </w:t>
            </w:r>
          </w:p>
          <w:p w14:paraId="7F1D53F1" w14:textId="77777777" w:rsidR="001D28AD" w:rsidRPr="00103A03" w:rsidRDefault="001D28AD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14:paraId="63A19971" w14:textId="1D9A74C1" w:rsidR="00DB0A6F" w:rsidRPr="00103A03" w:rsidRDefault="00DB0A6F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 xml:space="preserve">Panel Member </w:t>
            </w:r>
            <w:r w:rsidR="003F4DD9" w:rsidRPr="00103A03">
              <w:rPr>
                <w:rFonts w:cstheme="minorHAnsi"/>
                <w:sz w:val="20"/>
                <w:szCs w:val="20"/>
              </w:rPr>
              <w:t>2:</w:t>
            </w:r>
          </w:p>
        </w:tc>
        <w:tc>
          <w:tcPr>
            <w:tcW w:w="2500" w:type="pct"/>
            <w:vAlign w:val="center"/>
          </w:tcPr>
          <w:p w14:paraId="4D8BB91F" w14:textId="77777777" w:rsidR="00DB0A6F" w:rsidRPr="00103A03" w:rsidRDefault="00DB0A6F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Sign:</w:t>
            </w:r>
          </w:p>
          <w:p w14:paraId="299EFAA3" w14:textId="77777777" w:rsidR="001D28AD" w:rsidRPr="00103A03" w:rsidRDefault="001D28AD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14:paraId="49886648" w14:textId="0449A964" w:rsidR="00DB0A6F" w:rsidRPr="00103A03" w:rsidRDefault="00DB0A6F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Sign:</w:t>
            </w:r>
          </w:p>
        </w:tc>
      </w:tr>
      <w:tr w:rsidR="00500BD3" w:rsidRPr="00103A03" w14:paraId="6C47667F" w14:textId="77777777" w:rsidTr="00103A03">
        <w:trPr>
          <w:trHeight w:val="1304"/>
        </w:trPr>
        <w:tc>
          <w:tcPr>
            <w:tcW w:w="2500" w:type="pct"/>
            <w:vAlign w:val="center"/>
          </w:tcPr>
          <w:p w14:paraId="4AF6DA05" w14:textId="4464CFDE" w:rsidR="00241BD0" w:rsidRPr="00103A03" w:rsidRDefault="00241BD0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Dr. Preeti Gupta</w:t>
            </w:r>
          </w:p>
          <w:p w14:paraId="3B97DB38" w14:textId="77777777" w:rsidR="00500BD3" w:rsidRPr="00103A03" w:rsidRDefault="00241BD0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Associate Dean, STME</w:t>
            </w:r>
          </w:p>
          <w:p w14:paraId="20E19AAA" w14:textId="28957ED7" w:rsidR="00241BD0" w:rsidRPr="00103A03" w:rsidRDefault="00241BD0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NMIMS Navi Mumbai</w:t>
            </w:r>
          </w:p>
        </w:tc>
        <w:tc>
          <w:tcPr>
            <w:tcW w:w="2500" w:type="pct"/>
            <w:vAlign w:val="center"/>
          </w:tcPr>
          <w:p w14:paraId="09F738B6" w14:textId="18F40D9D" w:rsidR="00500BD3" w:rsidRPr="00103A03" w:rsidRDefault="00DB0A6F" w:rsidP="001D28A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03A03">
              <w:rPr>
                <w:rFonts w:cstheme="minorHAnsi"/>
                <w:sz w:val="20"/>
                <w:szCs w:val="20"/>
              </w:rPr>
              <w:t>Sign:</w:t>
            </w:r>
          </w:p>
        </w:tc>
      </w:tr>
    </w:tbl>
    <w:p w14:paraId="521F431D" w14:textId="53020FD6" w:rsidR="00DB0A6F" w:rsidRPr="00103A03" w:rsidRDefault="00DB0A6F" w:rsidP="001D28AD">
      <w:pPr>
        <w:autoSpaceDE w:val="0"/>
        <w:autoSpaceDN w:val="0"/>
        <w:adjustRightInd w:val="0"/>
        <w:spacing w:before="240" w:after="0" w:line="240" w:lineRule="auto"/>
        <w:rPr>
          <w:rFonts w:cstheme="minorHAnsi"/>
          <w:sz w:val="20"/>
          <w:szCs w:val="20"/>
        </w:rPr>
      </w:pPr>
      <w:r w:rsidRPr="00103A03">
        <w:rPr>
          <w:rFonts w:cstheme="minorHAnsi"/>
          <w:sz w:val="20"/>
          <w:szCs w:val="20"/>
        </w:rPr>
        <w:t>If any change in project title after Review 1 presentation as per comments received from panel and areas of concern to be noted here</w:t>
      </w:r>
    </w:p>
    <w:sectPr w:rsidR="00DB0A6F" w:rsidRPr="00103A03" w:rsidSect="00330905">
      <w:pgSz w:w="11906" w:h="16838"/>
      <w:pgMar w:top="709" w:right="849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348EA"/>
    <w:multiLevelType w:val="hybridMultilevel"/>
    <w:tmpl w:val="D516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F17BF"/>
    <w:multiLevelType w:val="hybridMultilevel"/>
    <w:tmpl w:val="DFCE7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345D5"/>
    <w:multiLevelType w:val="hybridMultilevel"/>
    <w:tmpl w:val="808C1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E5343"/>
    <w:multiLevelType w:val="hybridMultilevel"/>
    <w:tmpl w:val="1E04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701949">
    <w:abstractNumId w:val="1"/>
  </w:num>
  <w:num w:numId="2" w16cid:durableId="17119701">
    <w:abstractNumId w:val="3"/>
  </w:num>
  <w:num w:numId="3" w16cid:durableId="1481581298">
    <w:abstractNumId w:val="2"/>
  </w:num>
  <w:num w:numId="4" w16cid:durableId="170964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7B"/>
    <w:rsid w:val="00004862"/>
    <w:rsid w:val="000509F5"/>
    <w:rsid w:val="0010219C"/>
    <w:rsid w:val="00103A03"/>
    <w:rsid w:val="0011190C"/>
    <w:rsid w:val="00163EFA"/>
    <w:rsid w:val="001D28AD"/>
    <w:rsid w:val="00241BD0"/>
    <w:rsid w:val="00250FFB"/>
    <w:rsid w:val="002B6E7B"/>
    <w:rsid w:val="00330905"/>
    <w:rsid w:val="00373898"/>
    <w:rsid w:val="003A1F07"/>
    <w:rsid w:val="003D606F"/>
    <w:rsid w:val="003F4DD9"/>
    <w:rsid w:val="00423071"/>
    <w:rsid w:val="004B094B"/>
    <w:rsid w:val="00500BD3"/>
    <w:rsid w:val="00540DD7"/>
    <w:rsid w:val="005775CE"/>
    <w:rsid w:val="00582307"/>
    <w:rsid w:val="00590B47"/>
    <w:rsid w:val="00681CDC"/>
    <w:rsid w:val="006E7625"/>
    <w:rsid w:val="007A2009"/>
    <w:rsid w:val="00811CE8"/>
    <w:rsid w:val="00862707"/>
    <w:rsid w:val="00912DA5"/>
    <w:rsid w:val="00965883"/>
    <w:rsid w:val="009A5D05"/>
    <w:rsid w:val="00A75FAD"/>
    <w:rsid w:val="00B64A80"/>
    <w:rsid w:val="00B94B16"/>
    <w:rsid w:val="00BA25EC"/>
    <w:rsid w:val="00BC1E69"/>
    <w:rsid w:val="00C2526E"/>
    <w:rsid w:val="00CC4BAB"/>
    <w:rsid w:val="00D07CCB"/>
    <w:rsid w:val="00DB0A6F"/>
    <w:rsid w:val="00DC08A1"/>
    <w:rsid w:val="00DC3375"/>
    <w:rsid w:val="00DE7841"/>
    <w:rsid w:val="00E83BB1"/>
    <w:rsid w:val="00FB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70FF1"/>
  <w15:chartTrackingRefBased/>
  <w15:docId w15:val="{A75C7A8D-E69B-429F-AC3C-280F75E3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0B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FB781B"/>
  </w:style>
  <w:style w:type="character" w:customStyle="1" w:styleId="citation-46">
    <w:name w:val="citation-46"/>
    <w:basedOn w:val="DefaultParagraphFont"/>
    <w:rsid w:val="00FB781B"/>
  </w:style>
  <w:style w:type="character" w:customStyle="1" w:styleId="citation-45">
    <w:name w:val="citation-45"/>
    <w:basedOn w:val="DefaultParagraphFont"/>
    <w:rsid w:val="00FB781B"/>
  </w:style>
  <w:style w:type="character" w:customStyle="1" w:styleId="citation-44">
    <w:name w:val="citation-44"/>
    <w:basedOn w:val="DefaultParagraphFont"/>
    <w:rsid w:val="00FB781B"/>
  </w:style>
  <w:style w:type="character" w:customStyle="1" w:styleId="citation-43">
    <w:name w:val="citation-43"/>
    <w:basedOn w:val="DefaultParagraphFont"/>
    <w:rsid w:val="00FB781B"/>
  </w:style>
  <w:style w:type="character" w:customStyle="1" w:styleId="citation-42">
    <w:name w:val="citation-42"/>
    <w:basedOn w:val="DefaultParagraphFont"/>
    <w:rsid w:val="00FB781B"/>
  </w:style>
  <w:style w:type="character" w:customStyle="1" w:styleId="citation-41">
    <w:name w:val="citation-41"/>
    <w:basedOn w:val="DefaultParagraphFont"/>
    <w:rsid w:val="00FB781B"/>
  </w:style>
  <w:style w:type="character" w:customStyle="1" w:styleId="citation-40">
    <w:name w:val="citation-40"/>
    <w:basedOn w:val="DefaultParagraphFont"/>
    <w:rsid w:val="00FB781B"/>
  </w:style>
  <w:style w:type="character" w:customStyle="1" w:styleId="citation-39">
    <w:name w:val="citation-39"/>
    <w:basedOn w:val="DefaultParagraphFont"/>
    <w:rsid w:val="00FB781B"/>
  </w:style>
  <w:style w:type="character" w:customStyle="1" w:styleId="citation-38">
    <w:name w:val="citation-38"/>
    <w:basedOn w:val="DefaultParagraphFont"/>
    <w:rsid w:val="00FB781B"/>
  </w:style>
  <w:style w:type="character" w:customStyle="1" w:styleId="citation-37">
    <w:name w:val="citation-37"/>
    <w:basedOn w:val="DefaultParagraphFont"/>
    <w:rsid w:val="00FB781B"/>
  </w:style>
  <w:style w:type="character" w:customStyle="1" w:styleId="citation-36">
    <w:name w:val="citation-36"/>
    <w:basedOn w:val="DefaultParagraphFont"/>
    <w:rsid w:val="00FB781B"/>
  </w:style>
  <w:style w:type="character" w:customStyle="1" w:styleId="citation-35">
    <w:name w:val="citation-35"/>
    <w:basedOn w:val="DefaultParagraphFont"/>
    <w:rsid w:val="00FB781B"/>
  </w:style>
  <w:style w:type="character" w:customStyle="1" w:styleId="citation-34">
    <w:name w:val="citation-34"/>
    <w:basedOn w:val="DefaultParagraphFont"/>
    <w:rsid w:val="00FB781B"/>
  </w:style>
  <w:style w:type="character" w:customStyle="1" w:styleId="citation-33">
    <w:name w:val="citation-33"/>
    <w:basedOn w:val="DefaultParagraphFont"/>
    <w:rsid w:val="00FB781B"/>
  </w:style>
  <w:style w:type="character" w:customStyle="1" w:styleId="citation-32">
    <w:name w:val="citation-32"/>
    <w:basedOn w:val="DefaultParagraphFont"/>
    <w:rsid w:val="00FB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Toral Shah (Dr.)</dc:creator>
  <cp:keywords/>
  <dc:description/>
  <cp:lastModifiedBy>Aryan Khatu</cp:lastModifiedBy>
  <cp:revision>3</cp:revision>
  <dcterms:created xsi:type="dcterms:W3CDTF">2025-07-28T09:34:00Z</dcterms:created>
  <dcterms:modified xsi:type="dcterms:W3CDTF">2025-07-29T06:20:00Z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f4374dcb-b1d7-4f62-b5e4-efb85c4cc3cd</vt:lpwstr>
  </property>
</Properties>
</file>