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3340" w:rsidRDefault="00FB3340">
      <w:r>
        <w:t xml:space="preserve">For </w:t>
      </w:r>
      <w:proofErr w:type="spellStart"/>
      <w:r>
        <w:t>ebayAppium</w:t>
      </w:r>
      <w:proofErr w:type="spellEnd"/>
      <w:r>
        <w:t xml:space="preserve">: </w:t>
      </w:r>
      <w:r w:rsidR="002448EC">
        <w:t>T</w:t>
      </w:r>
      <w:r>
        <w:t xml:space="preserve">his project is </w:t>
      </w:r>
      <w:r w:rsidR="002448EC">
        <w:t xml:space="preserve">to test </w:t>
      </w:r>
      <w:r>
        <w:t>calculator</w:t>
      </w:r>
      <w:r w:rsidR="002448EC">
        <w:t xml:space="preserve"> function</w:t>
      </w:r>
      <w:bookmarkStart w:id="0" w:name="_GoBack"/>
      <w:bookmarkEnd w:id="0"/>
      <w:r>
        <w:t>.</w:t>
      </w:r>
    </w:p>
    <w:p w:rsidR="00FB3340" w:rsidRDefault="00FB3340">
      <w:r>
        <w:t>For current Project: We are using</w:t>
      </w:r>
    </w:p>
    <w:p w:rsidR="00FB3340" w:rsidRDefault="00FB3340" w:rsidP="00FB3340">
      <w:pPr>
        <w:pStyle w:val="ListParagraph"/>
        <w:numPr>
          <w:ilvl w:val="0"/>
          <w:numId w:val="2"/>
        </w:numPr>
      </w:pPr>
      <w:proofErr w:type="spellStart"/>
      <w:r>
        <w:t>Appium</w:t>
      </w:r>
      <w:proofErr w:type="spellEnd"/>
    </w:p>
    <w:p w:rsidR="00FB3340" w:rsidRDefault="00FB3340" w:rsidP="00FB3340">
      <w:pPr>
        <w:pStyle w:val="ListParagraph"/>
        <w:numPr>
          <w:ilvl w:val="0"/>
          <w:numId w:val="2"/>
        </w:numPr>
      </w:pPr>
      <w:r>
        <w:t>Android SDK</w:t>
      </w:r>
    </w:p>
    <w:p w:rsidR="00FB3340" w:rsidRDefault="00FB3340" w:rsidP="00FB3340">
      <w:pPr>
        <w:pStyle w:val="ListParagraph"/>
        <w:numPr>
          <w:ilvl w:val="0"/>
          <w:numId w:val="2"/>
        </w:numPr>
      </w:pPr>
      <w:r>
        <w:t>Emulators</w:t>
      </w:r>
    </w:p>
    <w:p w:rsidR="00FB3340" w:rsidRDefault="00FB3340" w:rsidP="00FB3340">
      <w:pPr>
        <w:pStyle w:val="ListParagraph"/>
        <w:numPr>
          <w:ilvl w:val="0"/>
          <w:numId w:val="2"/>
        </w:numPr>
      </w:pPr>
      <w:r>
        <w:t>Java 8</w:t>
      </w:r>
    </w:p>
    <w:p w:rsidR="00FB3340" w:rsidRDefault="00FB3340" w:rsidP="00FB3340">
      <w:pPr>
        <w:pStyle w:val="ListParagraph"/>
        <w:numPr>
          <w:ilvl w:val="0"/>
          <w:numId w:val="2"/>
        </w:numPr>
      </w:pPr>
      <w:r>
        <w:t>Maven</w:t>
      </w:r>
    </w:p>
    <w:p w:rsidR="00FB3340" w:rsidRDefault="00FB3340" w:rsidP="00FB3340">
      <w:pPr>
        <w:pStyle w:val="ListParagraph"/>
        <w:numPr>
          <w:ilvl w:val="0"/>
          <w:numId w:val="2"/>
        </w:numPr>
      </w:pPr>
      <w:proofErr w:type="spellStart"/>
      <w:r>
        <w:t>TestNG</w:t>
      </w:r>
      <w:proofErr w:type="spellEnd"/>
    </w:p>
    <w:p w:rsidR="00FB3340" w:rsidRDefault="00FB3340" w:rsidP="00FB3340">
      <w:r>
        <w:t>For Data handling we are using Apache POI</w:t>
      </w:r>
    </w:p>
    <w:p w:rsidR="00FB3340" w:rsidRDefault="00FB3340">
      <w:pPr>
        <w:rPr>
          <w:rFonts w:ascii="Consolas" w:hAnsi="Consolas" w:cs="Consolas"/>
          <w:color w:val="000000"/>
          <w:sz w:val="20"/>
          <w:szCs w:val="20"/>
        </w:rPr>
      </w:pPr>
      <w:r>
        <w:t xml:space="preserve">Under Package: </w:t>
      </w:r>
      <w:r>
        <w:rPr>
          <w:rFonts w:ascii="Consolas" w:hAnsi="Consolas" w:cs="Consolas"/>
          <w:b/>
          <w:bCs/>
          <w:color w:val="7F0055"/>
          <w:sz w:val="20"/>
          <w:szCs w:val="20"/>
          <w:highlight w:val="blue"/>
        </w:rPr>
        <w:t>package</w:t>
      </w:r>
      <w:r>
        <w:rPr>
          <w:rFonts w:ascii="Consolas" w:hAnsi="Consolas" w:cs="Consolas"/>
          <w:color w:val="000000"/>
          <w:sz w:val="20"/>
          <w:szCs w:val="20"/>
          <w:highlight w:val="blu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blue"/>
        </w:rPr>
        <w:t>com.sm.name.ebayAppium</w:t>
      </w:r>
      <w:proofErr w:type="spellEnd"/>
      <w:r>
        <w:rPr>
          <w:rFonts w:ascii="Consolas" w:hAnsi="Consolas" w:cs="Consolas"/>
          <w:color w:val="000000"/>
          <w:sz w:val="20"/>
          <w:szCs w:val="20"/>
          <w:highlight w:val="blue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t xml:space="preserve"> we have 2 classes</w:t>
      </w:r>
    </w:p>
    <w:p w:rsidR="00FB3340" w:rsidRDefault="00FB3340" w:rsidP="00FB3340">
      <w:pPr>
        <w:pStyle w:val="ListParagraph"/>
        <w:numPr>
          <w:ilvl w:val="0"/>
          <w:numId w:val="1"/>
        </w:numPr>
      </w:pPr>
      <w:r>
        <w:t>BaseClass.java</w:t>
      </w:r>
    </w:p>
    <w:p w:rsidR="00FB3340" w:rsidRDefault="00FB3340" w:rsidP="00FB3340">
      <w:pPr>
        <w:pStyle w:val="ListParagraph"/>
        <w:numPr>
          <w:ilvl w:val="0"/>
          <w:numId w:val="1"/>
        </w:numPr>
      </w:pPr>
      <w:r>
        <w:t>Basic.java</w:t>
      </w:r>
    </w:p>
    <w:p w:rsidR="00FB3340" w:rsidRDefault="00FB3340" w:rsidP="00FB3340">
      <w:proofErr w:type="spellStart"/>
      <w:r w:rsidRPr="00085230">
        <w:rPr>
          <w:b/>
        </w:rPr>
        <w:t>BaseClass</w:t>
      </w:r>
      <w:proofErr w:type="spellEnd"/>
      <w:r w:rsidRPr="00085230">
        <w:rPr>
          <w:b/>
        </w:rPr>
        <w:t>:</w:t>
      </w:r>
      <w:r>
        <w:t xml:space="preserve"> Under base class we define @</w:t>
      </w:r>
      <w:proofErr w:type="spellStart"/>
      <w:r>
        <w:t>beforeMethod</w:t>
      </w:r>
      <w:proofErr w:type="spellEnd"/>
      <w:r>
        <w:t xml:space="preserve"> and @</w:t>
      </w:r>
      <w:proofErr w:type="spellStart"/>
      <w:r>
        <w:t>AfterMethod</w:t>
      </w:r>
      <w:proofErr w:type="spellEnd"/>
      <w:r>
        <w:t>.</w:t>
      </w:r>
    </w:p>
    <w:p w:rsidR="00FB3340" w:rsidRDefault="00FB3340" w:rsidP="00FB3340">
      <w:pPr>
        <w:pStyle w:val="ListParagraph"/>
        <w:numPr>
          <w:ilvl w:val="0"/>
          <w:numId w:val="4"/>
        </w:numPr>
      </w:pPr>
      <w:r>
        <w:t>@</w:t>
      </w:r>
      <w:proofErr w:type="spellStart"/>
      <w:r>
        <w:t>BeforeMethod</w:t>
      </w:r>
      <w:proofErr w:type="spellEnd"/>
      <w:r>
        <w:t xml:space="preserve"> : We did the driver initialization and all the test will call 1 driver through extending this class also we define the desired capabilities of </w:t>
      </w:r>
      <w:proofErr w:type="spellStart"/>
      <w:r>
        <w:t>appium</w:t>
      </w:r>
      <w:proofErr w:type="spellEnd"/>
    </w:p>
    <w:p w:rsidR="00FB3340" w:rsidRDefault="00FB3340" w:rsidP="00FB3340">
      <w:pPr>
        <w:pStyle w:val="ListParagraph"/>
      </w:pPr>
      <w:r>
        <w:rPr>
          <w:noProof/>
          <w:lang w:eastAsia="en-IN"/>
        </w:rPr>
        <w:drawing>
          <wp:inline distT="0" distB="0" distL="0" distR="0" wp14:anchorId="5515BC5B" wp14:editId="1AC5D2C4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340" w:rsidRDefault="00FB3340" w:rsidP="00FB3340">
      <w:pPr>
        <w:pStyle w:val="ListParagraph"/>
        <w:numPr>
          <w:ilvl w:val="0"/>
          <w:numId w:val="4"/>
        </w:numPr>
      </w:pPr>
      <w:r>
        <w:t>@</w:t>
      </w:r>
      <w:proofErr w:type="spellStart"/>
      <w:r>
        <w:t>AfterMethod</w:t>
      </w:r>
      <w:proofErr w:type="spellEnd"/>
      <w:r>
        <w:t>: We are quitting the driver</w:t>
      </w:r>
    </w:p>
    <w:p w:rsidR="00085230" w:rsidRDefault="00085230" w:rsidP="00085230"/>
    <w:p w:rsidR="00085230" w:rsidRDefault="00085230" w:rsidP="00085230"/>
    <w:p w:rsidR="00085230" w:rsidRDefault="00085230" w:rsidP="00085230"/>
    <w:p w:rsidR="00085230" w:rsidRDefault="00085230" w:rsidP="00085230"/>
    <w:p w:rsidR="00FB3340" w:rsidRDefault="00FB3340" w:rsidP="00FB3340">
      <w:r w:rsidRPr="00085230">
        <w:rPr>
          <w:b/>
        </w:rPr>
        <w:lastRenderedPageBreak/>
        <w:t>BasicCalc.java</w:t>
      </w:r>
      <w:r>
        <w:t>: In this we just perform the operation and validate the result.</w:t>
      </w:r>
    </w:p>
    <w:p w:rsidR="00FB3340" w:rsidRDefault="00FB3340" w:rsidP="00FB3340">
      <w:r>
        <w:tab/>
        <w:t>We add 5+4=9 through calculator and validate the result</w:t>
      </w:r>
    </w:p>
    <w:p w:rsidR="00FB3340" w:rsidRDefault="00FB3340" w:rsidP="00FB3340">
      <w:r>
        <w:tab/>
      </w:r>
      <w:r w:rsidR="00085230">
        <w:rPr>
          <w:noProof/>
          <w:lang w:eastAsia="en-IN"/>
        </w:rPr>
        <w:drawing>
          <wp:inline distT="0" distB="0" distL="0" distR="0" wp14:anchorId="6CC8B609" wp14:editId="4507ECFF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340" w:rsidRDefault="00FB3340" w:rsidP="00FB3340">
      <w:pPr>
        <w:pStyle w:val="ListParagraph"/>
      </w:pPr>
    </w:p>
    <w:p w:rsidR="00FB3340" w:rsidRDefault="00085230" w:rsidP="00FB3340">
      <w:proofErr w:type="spellStart"/>
      <w:r>
        <w:t>PageFactoryModel</w:t>
      </w:r>
      <w:proofErr w:type="spellEnd"/>
      <w:r>
        <w:t>:</w:t>
      </w:r>
    </w:p>
    <w:p w:rsidR="00085230" w:rsidRDefault="00085230" w:rsidP="00FB3340">
      <w:r>
        <w:t xml:space="preserve">The </w:t>
      </w:r>
      <w:proofErr w:type="spellStart"/>
      <w:r>
        <w:t>calaculator</w:t>
      </w:r>
      <w:proofErr w:type="spellEnd"/>
      <w:r>
        <w:t xml:space="preserve"> </w:t>
      </w:r>
      <w:proofErr w:type="spellStart"/>
      <w:r>
        <w:t>xpath</w:t>
      </w:r>
      <w:proofErr w:type="spellEnd"/>
      <w:r>
        <w:t xml:space="preserve"> defined through page factory as you can see in BasicCalc.java is just importing the function from calculator class that is under src.main.java, screenshot below:</w:t>
      </w:r>
    </w:p>
    <w:p w:rsidR="00085230" w:rsidRDefault="00085230" w:rsidP="00FB3340">
      <w:r>
        <w:rPr>
          <w:noProof/>
          <w:lang w:eastAsia="en-IN"/>
        </w:rPr>
        <w:drawing>
          <wp:inline distT="0" distB="0" distL="0" distR="0" wp14:anchorId="17D33BC8" wp14:editId="7D294602">
            <wp:extent cx="5731510" cy="3050682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230" w:rsidRDefault="00085230" w:rsidP="00FB3340">
      <w:r>
        <w:lastRenderedPageBreak/>
        <w:t>In this class we properly use the page factory model to define the elements also the actions they can perform</w:t>
      </w:r>
    </w:p>
    <w:p w:rsidR="00085230" w:rsidRDefault="00085230" w:rsidP="00FB3340">
      <w:pPr>
        <w:rPr>
          <w:b/>
        </w:rPr>
      </w:pPr>
      <w:r w:rsidRPr="00085230">
        <w:rPr>
          <w:b/>
        </w:rPr>
        <w:t xml:space="preserve">Suite File: </w:t>
      </w:r>
      <w:r>
        <w:rPr>
          <w:b/>
        </w:rPr>
        <w:t xml:space="preserve">It present under </w:t>
      </w:r>
      <w:proofErr w:type="spellStart"/>
      <w:r>
        <w:rPr>
          <w:b/>
        </w:rPr>
        <w:t>SuiteFiles</w:t>
      </w:r>
      <w:proofErr w:type="spellEnd"/>
      <w:r>
        <w:rPr>
          <w:b/>
        </w:rPr>
        <w:t xml:space="preserve"> folder</w:t>
      </w:r>
    </w:p>
    <w:p w:rsidR="00085230" w:rsidRDefault="00085230" w:rsidP="00FB3340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1A78FE27" wp14:editId="50CA1B73">
            <wp:extent cx="5731510" cy="3050682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230" w:rsidRDefault="00085230" w:rsidP="00FB3340">
      <w:pPr>
        <w:rPr>
          <w:b/>
        </w:rPr>
      </w:pPr>
      <w:proofErr w:type="spellStart"/>
      <w:r>
        <w:rPr>
          <w:b/>
        </w:rPr>
        <w:t>Datahandling</w:t>
      </w:r>
      <w:proofErr w:type="spellEnd"/>
      <w:r>
        <w:rPr>
          <w:b/>
        </w:rPr>
        <w:t xml:space="preserve">: </w:t>
      </w:r>
      <w:r w:rsidRPr="002448EC">
        <w:t xml:space="preserve">For excel handling we have </w:t>
      </w:r>
      <w:proofErr w:type="spellStart"/>
      <w:r w:rsidRPr="002448EC">
        <w:t>resuable</w:t>
      </w:r>
      <w:proofErr w:type="spellEnd"/>
      <w:r w:rsidRPr="002448EC">
        <w:t xml:space="preserve"> methods that stored under </w:t>
      </w:r>
      <w:proofErr w:type="spellStart"/>
      <w:r w:rsidRPr="002448EC">
        <w:t>datatable</w:t>
      </w:r>
      <w:proofErr w:type="spellEnd"/>
      <w:r w:rsidRPr="002448EC">
        <w:t xml:space="preserve"> folder and class name is</w:t>
      </w:r>
      <w:r>
        <w:rPr>
          <w:b/>
        </w:rPr>
        <w:t xml:space="preserve"> XLS_Reader.java</w:t>
      </w:r>
    </w:p>
    <w:p w:rsidR="00085230" w:rsidRDefault="00085230" w:rsidP="00FB3340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6A7CA7AF" wp14:editId="4DCC07E4">
            <wp:extent cx="5731510" cy="3047620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230" w:rsidRPr="00085230" w:rsidRDefault="00085230" w:rsidP="00FB3340">
      <w:r w:rsidRPr="00085230">
        <w:t>With multiple reusable method for excel handling like:</w:t>
      </w:r>
    </w:p>
    <w:p w:rsidR="00085230" w:rsidRPr="00085230" w:rsidRDefault="00085230" w:rsidP="00085230">
      <w:pPr>
        <w:pStyle w:val="ListParagraph"/>
        <w:numPr>
          <w:ilvl w:val="0"/>
          <w:numId w:val="5"/>
        </w:numPr>
      </w:pPr>
      <w:proofErr w:type="spellStart"/>
      <w:r w:rsidRPr="00085230">
        <w:t>Getrowcount</w:t>
      </w:r>
      <w:proofErr w:type="spellEnd"/>
    </w:p>
    <w:p w:rsidR="00085230" w:rsidRPr="00085230" w:rsidRDefault="00085230" w:rsidP="00085230">
      <w:pPr>
        <w:pStyle w:val="ListParagraph"/>
        <w:numPr>
          <w:ilvl w:val="0"/>
          <w:numId w:val="5"/>
        </w:numPr>
      </w:pPr>
      <w:proofErr w:type="spellStart"/>
      <w:r w:rsidRPr="00085230">
        <w:t>getCellData</w:t>
      </w:r>
      <w:proofErr w:type="spellEnd"/>
    </w:p>
    <w:p w:rsidR="00085230" w:rsidRPr="00085230" w:rsidRDefault="00085230" w:rsidP="00085230">
      <w:pPr>
        <w:pStyle w:val="ListParagraph"/>
        <w:numPr>
          <w:ilvl w:val="0"/>
          <w:numId w:val="5"/>
        </w:numPr>
      </w:pPr>
      <w:proofErr w:type="spellStart"/>
      <w:r w:rsidRPr="00085230">
        <w:t>SetCellData</w:t>
      </w:r>
      <w:proofErr w:type="spellEnd"/>
    </w:p>
    <w:p w:rsidR="00085230" w:rsidRPr="00085230" w:rsidRDefault="00085230" w:rsidP="00085230">
      <w:pPr>
        <w:pStyle w:val="ListParagraph"/>
        <w:numPr>
          <w:ilvl w:val="0"/>
          <w:numId w:val="5"/>
        </w:numPr>
      </w:pPr>
      <w:proofErr w:type="spellStart"/>
      <w:r w:rsidRPr="00085230">
        <w:t>AddSheet</w:t>
      </w:r>
      <w:proofErr w:type="spellEnd"/>
    </w:p>
    <w:p w:rsidR="00085230" w:rsidRPr="00085230" w:rsidRDefault="00085230" w:rsidP="00085230">
      <w:pPr>
        <w:pStyle w:val="ListParagraph"/>
        <w:numPr>
          <w:ilvl w:val="0"/>
          <w:numId w:val="5"/>
        </w:numPr>
      </w:pPr>
      <w:proofErr w:type="spellStart"/>
      <w:r w:rsidRPr="00085230">
        <w:lastRenderedPageBreak/>
        <w:t>DeleteSheet</w:t>
      </w:r>
      <w:proofErr w:type="spellEnd"/>
    </w:p>
    <w:p w:rsidR="00085230" w:rsidRPr="00085230" w:rsidRDefault="00085230" w:rsidP="00085230">
      <w:pPr>
        <w:ind w:left="360"/>
      </w:pPr>
      <w:r w:rsidRPr="00085230">
        <w:t>And many reusable method</w:t>
      </w:r>
    </w:p>
    <w:sectPr w:rsidR="00085230" w:rsidRPr="000852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5D35F4"/>
    <w:multiLevelType w:val="hybridMultilevel"/>
    <w:tmpl w:val="2DD22C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1131D2"/>
    <w:multiLevelType w:val="hybridMultilevel"/>
    <w:tmpl w:val="A8FAF5DA"/>
    <w:lvl w:ilvl="0" w:tplc="07C093F6">
      <w:start w:val="1"/>
      <w:numFmt w:val="decimal"/>
      <w:lvlText w:val="%1."/>
      <w:lvlJc w:val="left"/>
      <w:pPr>
        <w:ind w:left="720" w:hanging="360"/>
      </w:pPr>
      <w:rPr>
        <w:rFonts w:ascii="Consolas" w:hAnsi="Consolas" w:cs="Consolas" w:hint="default"/>
        <w:color w:val="000000"/>
        <w:sz w:val="2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81C1A9B"/>
    <w:multiLevelType w:val="hybridMultilevel"/>
    <w:tmpl w:val="95CC44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66D36C2"/>
    <w:multiLevelType w:val="hybridMultilevel"/>
    <w:tmpl w:val="18FCDB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F096399"/>
    <w:multiLevelType w:val="hybridMultilevel"/>
    <w:tmpl w:val="FBBE64A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3340"/>
    <w:rsid w:val="00085230"/>
    <w:rsid w:val="002448EC"/>
    <w:rsid w:val="008A49E4"/>
    <w:rsid w:val="00FB3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334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33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334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334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33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334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198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SMIT JAIN</dc:creator>
  <cp:lastModifiedBy>SMIT JAIN</cp:lastModifiedBy>
  <cp:revision>1</cp:revision>
  <dcterms:created xsi:type="dcterms:W3CDTF">2018-05-20T19:23:00Z</dcterms:created>
  <dcterms:modified xsi:type="dcterms:W3CDTF">2018-05-20T19:48:00Z</dcterms:modified>
</cp:coreProperties>
</file>