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D6FA" w14:textId="77777777" w:rsidR="001B347F" w:rsidRPr="001B347F" w:rsidRDefault="001B347F" w:rsidP="001B347F">
      <w:pPr>
        <w:rPr>
          <w:b/>
          <w:bCs/>
        </w:rPr>
      </w:pPr>
      <w:r w:rsidRPr="001B347F">
        <w:rPr>
          <w:b/>
          <w:bCs/>
        </w:rPr>
        <w:t>Install Required Libraries</w:t>
      </w:r>
    </w:p>
    <w:p w14:paraId="4BCE3147" w14:textId="77777777" w:rsidR="001B347F" w:rsidRPr="001B347F" w:rsidRDefault="001B347F" w:rsidP="001B347F">
      <w:r w:rsidRPr="001B347F">
        <w:t xml:space="preserve">pip install </w:t>
      </w:r>
      <w:proofErr w:type="spellStart"/>
      <w:r w:rsidRPr="001B347F">
        <w:t>tensorflow</w:t>
      </w:r>
      <w:proofErr w:type="spellEnd"/>
      <w:r w:rsidRPr="001B347F">
        <w:t xml:space="preserve"> </w:t>
      </w:r>
      <w:proofErr w:type="spellStart"/>
      <w:r w:rsidRPr="001B347F">
        <w:t>numpy</w:t>
      </w:r>
      <w:proofErr w:type="spellEnd"/>
      <w:r w:rsidRPr="001B347F">
        <w:t xml:space="preserve"> matplotlib</w:t>
      </w:r>
    </w:p>
    <w:p w14:paraId="40453F65" w14:textId="77777777" w:rsidR="001B347F" w:rsidRPr="001B347F" w:rsidRDefault="001B347F" w:rsidP="001B347F">
      <w:r w:rsidRPr="001B347F">
        <w:pict w14:anchorId="36290290">
          <v:rect id="_x0000_i1079" style="width:0;height:1.5pt" o:hralign="center" o:hrstd="t" o:hr="t" fillcolor="#a0a0a0" stroked="f"/>
        </w:pict>
      </w:r>
    </w:p>
    <w:p w14:paraId="3B9DCDEC" w14:textId="77777777" w:rsidR="001B347F" w:rsidRPr="001B347F" w:rsidRDefault="001B347F" w:rsidP="001B347F">
      <w:pPr>
        <w:rPr>
          <w:b/>
          <w:bCs/>
        </w:rPr>
      </w:pPr>
      <w:r w:rsidRPr="001B347F">
        <w:rPr>
          <w:b/>
          <w:bCs/>
        </w:rPr>
        <w:t>Import Libraries</w:t>
      </w:r>
    </w:p>
    <w:p w14:paraId="2FF1B479" w14:textId="77777777" w:rsidR="001B347F" w:rsidRPr="001B347F" w:rsidRDefault="001B347F" w:rsidP="001B347F">
      <w:r w:rsidRPr="001B347F">
        <w:t xml:space="preserve">import </w:t>
      </w:r>
      <w:proofErr w:type="spellStart"/>
      <w:r w:rsidRPr="001B347F">
        <w:t>numpy</w:t>
      </w:r>
      <w:proofErr w:type="spellEnd"/>
      <w:r w:rsidRPr="001B347F">
        <w:t xml:space="preserve"> as np</w:t>
      </w:r>
      <w:r w:rsidRPr="001B347F">
        <w:br/>
        <w:t xml:space="preserve">import </w:t>
      </w:r>
      <w:proofErr w:type="spellStart"/>
      <w:r w:rsidRPr="001B347F">
        <w:t>tensorflow</w:t>
      </w:r>
      <w:proofErr w:type="spellEnd"/>
      <w:r w:rsidRPr="001B347F">
        <w:t xml:space="preserve"> as </w:t>
      </w:r>
      <w:proofErr w:type="spellStart"/>
      <w:r w:rsidRPr="001B347F">
        <w:t>tf</w:t>
      </w:r>
      <w:proofErr w:type="spellEnd"/>
      <w:r w:rsidRPr="001B347F">
        <w:br/>
        <w:t xml:space="preserve">from </w:t>
      </w:r>
      <w:proofErr w:type="spellStart"/>
      <w:r w:rsidRPr="001B347F">
        <w:t>tensorflow.keras.models</w:t>
      </w:r>
      <w:proofErr w:type="spellEnd"/>
      <w:r w:rsidRPr="001B347F">
        <w:t xml:space="preserve"> import Sequential</w:t>
      </w:r>
      <w:r w:rsidRPr="001B347F">
        <w:br/>
        <w:t xml:space="preserve">from </w:t>
      </w:r>
      <w:proofErr w:type="spellStart"/>
      <w:r w:rsidRPr="001B347F">
        <w:t>tensorflow.keras.layers</w:t>
      </w:r>
      <w:proofErr w:type="spellEnd"/>
      <w:r w:rsidRPr="001B347F">
        <w:t xml:space="preserve"> import LSTM, Dense, </w:t>
      </w:r>
      <w:proofErr w:type="spellStart"/>
      <w:r w:rsidRPr="001B347F">
        <w:t>SimpleRNN</w:t>
      </w:r>
      <w:proofErr w:type="spellEnd"/>
    </w:p>
    <w:p w14:paraId="66A54259" w14:textId="77777777" w:rsidR="001B347F" w:rsidRPr="001B347F" w:rsidRDefault="001B347F" w:rsidP="001B347F">
      <w:r w:rsidRPr="001B347F">
        <w:pict w14:anchorId="5E542E12">
          <v:rect id="_x0000_i1080" style="width:0;height:1.5pt" o:hralign="center" o:hrstd="t" o:hr="t" fillcolor="#a0a0a0" stroked="f"/>
        </w:pict>
      </w:r>
    </w:p>
    <w:p w14:paraId="6CEF399B" w14:textId="77777777" w:rsidR="001B347F" w:rsidRPr="001B347F" w:rsidRDefault="001B347F" w:rsidP="001B347F">
      <w:pPr>
        <w:rPr>
          <w:b/>
          <w:bCs/>
        </w:rPr>
      </w:pPr>
      <w:r w:rsidRPr="001B347F">
        <w:rPr>
          <w:b/>
          <w:bCs/>
        </w:rPr>
        <w:t>Task 1: Build an LSTM Model for Daily Step Prediction</w:t>
      </w:r>
    </w:p>
    <w:p w14:paraId="3081D104" w14:textId="77777777" w:rsidR="001B347F" w:rsidRPr="001B347F" w:rsidRDefault="001B347F" w:rsidP="001B347F">
      <w:r w:rsidRPr="001B347F">
        <w:t xml:space="preserve">import </w:t>
      </w:r>
      <w:proofErr w:type="spellStart"/>
      <w:r w:rsidRPr="001B347F">
        <w:t>numpy</w:t>
      </w:r>
      <w:proofErr w:type="spellEnd"/>
      <w:r w:rsidRPr="001B347F">
        <w:t xml:space="preserve"> as np</w:t>
      </w:r>
      <w:r w:rsidRPr="001B347F">
        <w:br/>
        <w:t xml:space="preserve">from </w:t>
      </w:r>
      <w:proofErr w:type="spellStart"/>
      <w:r w:rsidRPr="001B347F">
        <w:t>tensorflow.keras.models</w:t>
      </w:r>
      <w:proofErr w:type="spellEnd"/>
      <w:r w:rsidRPr="001B347F">
        <w:t xml:space="preserve"> import Sequential</w:t>
      </w:r>
      <w:r w:rsidRPr="001B347F">
        <w:br/>
        <w:t xml:space="preserve">from </w:t>
      </w:r>
      <w:proofErr w:type="spellStart"/>
      <w:r w:rsidRPr="001B347F">
        <w:t>tensorflow.keras.layers</w:t>
      </w:r>
      <w:proofErr w:type="spellEnd"/>
      <w:r w:rsidRPr="001B347F">
        <w:t xml:space="preserve"> import LSTM, Dense</w:t>
      </w:r>
      <w:r w:rsidRPr="001B347F">
        <w:br/>
      </w:r>
      <w:r w:rsidRPr="001B347F">
        <w:br/>
        <w:t># Daily step counts</w:t>
      </w:r>
      <w:r w:rsidRPr="001B347F">
        <w:br/>
        <w:t xml:space="preserve">steps = </w:t>
      </w:r>
      <w:proofErr w:type="spellStart"/>
      <w:r w:rsidRPr="001B347F">
        <w:t>np.array</w:t>
      </w:r>
      <w:proofErr w:type="spellEnd"/>
      <w:r w:rsidRPr="001B347F">
        <w:t>([</w:t>
      </w:r>
      <w:r w:rsidRPr="001B347F">
        <w:br/>
        <w:t xml:space="preserve">    4000,</w:t>
      </w:r>
      <w:r w:rsidRPr="001B347F">
        <w:br/>
        <w:t xml:space="preserve">    4200,</w:t>
      </w:r>
      <w:r w:rsidRPr="001B347F">
        <w:br/>
        <w:t xml:space="preserve">    4300,</w:t>
      </w:r>
      <w:r w:rsidRPr="001B347F">
        <w:br/>
        <w:t xml:space="preserve">    4100,</w:t>
      </w:r>
      <w:r w:rsidRPr="001B347F">
        <w:br/>
        <w:t xml:space="preserve">    4500,</w:t>
      </w:r>
      <w:r w:rsidRPr="001B347F">
        <w:br/>
        <w:t xml:space="preserve">    4700,</w:t>
      </w:r>
      <w:r w:rsidRPr="001B347F">
        <w:br/>
        <w:t xml:space="preserve">    4800,</w:t>
      </w:r>
      <w:r w:rsidRPr="001B347F">
        <w:br/>
        <w:t xml:space="preserve">    5000</w:t>
      </w:r>
      <w:r w:rsidRPr="001B347F">
        <w:br/>
        <w:t xml:space="preserve">], </w:t>
      </w:r>
      <w:proofErr w:type="spellStart"/>
      <w:r w:rsidRPr="001B347F">
        <w:t>dtype</w:t>
      </w:r>
      <w:proofErr w:type="spellEnd"/>
      <w:r w:rsidRPr="001B347F">
        <w:t>=float)</w:t>
      </w:r>
      <w:r w:rsidRPr="001B347F">
        <w:br/>
      </w:r>
      <w:r w:rsidRPr="001B347F">
        <w:br/>
        <w:t># Normalize</w:t>
      </w:r>
      <w:r w:rsidRPr="001B347F">
        <w:br/>
        <w:t>steps = steps / 5000</w:t>
      </w:r>
      <w:r w:rsidRPr="001B347F">
        <w:br/>
      </w:r>
      <w:r w:rsidRPr="001B347F">
        <w:br/>
        <w:t># Create sequences</w:t>
      </w:r>
      <w:r w:rsidRPr="001B347F">
        <w:br/>
        <w:t>X = []</w:t>
      </w:r>
      <w:r w:rsidRPr="001B347F">
        <w:br/>
        <w:t>y = []</w:t>
      </w:r>
      <w:r w:rsidRPr="001B347F">
        <w:br/>
      </w:r>
      <w:r w:rsidRPr="001B347F">
        <w:br/>
        <w:t xml:space="preserve">for </w:t>
      </w:r>
      <w:proofErr w:type="spellStart"/>
      <w:r w:rsidRPr="001B347F">
        <w:t>i</w:t>
      </w:r>
      <w:proofErr w:type="spellEnd"/>
      <w:r w:rsidRPr="001B347F">
        <w:t xml:space="preserve"> in range(</w:t>
      </w:r>
      <w:proofErr w:type="spellStart"/>
      <w:r w:rsidRPr="001B347F">
        <w:t>len</w:t>
      </w:r>
      <w:proofErr w:type="spellEnd"/>
      <w:r w:rsidRPr="001B347F">
        <w:t>(steps)-3):</w:t>
      </w:r>
      <w:r w:rsidRPr="001B347F">
        <w:br/>
        <w:t xml:space="preserve">    </w:t>
      </w:r>
      <w:proofErr w:type="spellStart"/>
      <w:r w:rsidRPr="001B347F">
        <w:t>X.append</w:t>
      </w:r>
      <w:proofErr w:type="spellEnd"/>
      <w:r w:rsidRPr="001B347F">
        <w:t>(steps[i:i+3])</w:t>
      </w:r>
      <w:r w:rsidRPr="001B347F">
        <w:br/>
        <w:t xml:space="preserve">    </w:t>
      </w:r>
      <w:proofErr w:type="spellStart"/>
      <w:r w:rsidRPr="001B347F">
        <w:t>y.append</w:t>
      </w:r>
      <w:proofErr w:type="spellEnd"/>
      <w:r w:rsidRPr="001B347F">
        <w:t>(steps[i+3])</w:t>
      </w:r>
      <w:r w:rsidRPr="001B347F">
        <w:br/>
      </w:r>
      <w:r w:rsidRPr="001B347F">
        <w:br/>
      </w:r>
      <w:r w:rsidRPr="001B347F">
        <w:lastRenderedPageBreak/>
        <w:t xml:space="preserve">X = </w:t>
      </w:r>
      <w:proofErr w:type="spellStart"/>
      <w:r w:rsidRPr="001B347F">
        <w:t>np.array</w:t>
      </w:r>
      <w:proofErr w:type="spellEnd"/>
      <w:r w:rsidRPr="001B347F">
        <w:t>(X)</w:t>
      </w:r>
      <w:r w:rsidRPr="001B347F">
        <w:br/>
        <w:t xml:space="preserve">y = </w:t>
      </w:r>
      <w:proofErr w:type="spellStart"/>
      <w:r w:rsidRPr="001B347F">
        <w:t>np.array</w:t>
      </w:r>
      <w:proofErr w:type="spellEnd"/>
      <w:r w:rsidRPr="001B347F">
        <w:t>(y)</w:t>
      </w:r>
      <w:r w:rsidRPr="001B347F">
        <w:br/>
      </w:r>
      <w:r w:rsidRPr="001B347F">
        <w:br/>
        <w:t># Reshape for LSTM</w:t>
      </w:r>
      <w:r w:rsidRPr="001B347F">
        <w:br/>
        <w:t xml:space="preserve">X = </w:t>
      </w:r>
      <w:proofErr w:type="spellStart"/>
      <w:r w:rsidRPr="001B347F">
        <w:t>X.reshape</w:t>
      </w:r>
      <w:proofErr w:type="spellEnd"/>
      <w:r w:rsidRPr="001B347F">
        <w:t>((</w:t>
      </w:r>
      <w:proofErr w:type="spellStart"/>
      <w:r w:rsidRPr="001B347F">
        <w:t>X.shape</w:t>
      </w:r>
      <w:proofErr w:type="spellEnd"/>
      <w:r w:rsidRPr="001B347F">
        <w:t xml:space="preserve">[0], </w:t>
      </w:r>
      <w:proofErr w:type="spellStart"/>
      <w:r w:rsidRPr="001B347F">
        <w:t>X.shape</w:t>
      </w:r>
      <w:proofErr w:type="spellEnd"/>
      <w:r w:rsidRPr="001B347F">
        <w:t>[1], 1))</w:t>
      </w:r>
      <w:r w:rsidRPr="001B347F">
        <w:br/>
      </w:r>
      <w:r w:rsidRPr="001B347F">
        <w:br/>
        <w:t># Build Model</w:t>
      </w:r>
      <w:r w:rsidRPr="001B347F">
        <w:br/>
      </w:r>
      <w:proofErr w:type="spellStart"/>
      <w:r w:rsidRPr="001B347F">
        <w:t>model</w:t>
      </w:r>
      <w:proofErr w:type="spellEnd"/>
      <w:r w:rsidRPr="001B347F">
        <w:t xml:space="preserve"> = Sequential([</w:t>
      </w:r>
      <w:r w:rsidRPr="001B347F">
        <w:br/>
        <w:t xml:space="preserve">    LSTM(32, </w:t>
      </w:r>
      <w:proofErr w:type="spellStart"/>
      <w:r w:rsidRPr="001B347F">
        <w:t>input_shape</w:t>
      </w:r>
      <w:proofErr w:type="spellEnd"/>
      <w:r w:rsidRPr="001B347F">
        <w:t>=(3,1)),</w:t>
      </w:r>
      <w:r w:rsidRPr="001B347F">
        <w:br/>
        <w:t xml:space="preserve">    Dense(1)</w:t>
      </w:r>
      <w:r w:rsidRPr="001B347F">
        <w:br/>
        <w:t>])</w:t>
      </w:r>
      <w:r w:rsidRPr="001B347F">
        <w:br/>
      </w:r>
      <w:r w:rsidRPr="001B347F">
        <w:br/>
      </w:r>
      <w:proofErr w:type="spellStart"/>
      <w:r w:rsidRPr="001B347F">
        <w:t>model.compile</w:t>
      </w:r>
      <w:proofErr w:type="spellEnd"/>
      <w:r w:rsidRPr="001B347F">
        <w:t>(</w:t>
      </w:r>
      <w:r w:rsidRPr="001B347F">
        <w:br/>
        <w:t xml:space="preserve">    optimizer="</w:t>
      </w:r>
      <w:proofErr w:type="spellStart"/>
      <w:r w:rsidRPr="001B347F">
        <w:t>adam</w:t>
      </w:r>
      <w:proofErr w:type="spellEnd"/>
      <w:r w:rsidRPr="001B347F">
        <w:t>",</w:t>
      </w:r>
      <w:r w:rsidRPr="001B347F">
        <w:br/>
        <w:t xml:space="preserve">    loss="</w:t>
      </w:r>
      <w:proofErr w:type="spellStart"/>
      <w:r w:rsidRPr="001B347F">
        <w:t>mse</w:t>
      </w:r>
      <w:proofErr w:type="spellEnd"/>
      <w:r w:rsidRPr="001B347F">
        <w:t>"</w:t>
      </w:r>
      <w:r w:rsidRPr="001B347F">
        <w:br/>
        <w:t>)</w:t>
      </w:r>
      <w:r w:rsidRPr="001B347F">
        <w:br/>
      </w:r>
      <w:r w:rsidRPr="001B347F">
        <w:br/>
        <w:t># Train</w:t>
      </w:r>
      <w:r w:rsidRPr="001B347F">
        <w:br/>
      </w:r>
      <w:proofErr w:type="spellStart"/>
      <w:r w:rsidRPr="001B347F">
        <w:t>model.fit</w:t>
      </w:r>
      <w:proofErr w:type="spellEnd"/>
      <w:r w:rsidRPr="001B347F">
        <w:t>(</w:t>
      </w:r>
      <w:r w:rsidRPr="001B347F">
        <w:br/>
        <w:t xml:space="preserve">    X,</w:t>
      </w:r>
      <w:r w:rsidRPr="001B347F">
        <w:br/>
        <w:t xml:space="preserve">    y,</w:t>
      </w:r>
      <w:r w:rsidRPr="001B347F">
        <w:br/>
        <w:t xml:space="preserve">    epochs=100,</w:t>
      </w:r>
      <w:r w:rsidRPr="001B347F">
        <w:br/>
        <w:t xml:space="preserve">    verbose=1</w:t>
      </w:r>
      <w:r w:rsidRPr="001B347F">
        <w:br/>
        <w:t>)</w:t>
      </w:r>
      <w:r w:rsidRPr="001B347F">
        <w:br/>
      </w:r>
      <w:r w:rsidRPr="001B347F">
        <w:br/>
        <w:t># Predict</w:t>
      </w:r>
      <w:r w:rsidRPr="001B347F">
        <w:br/>
        <w:t xml:space="preserve">prediction = </w:t>
      </w:r>
      <w:proofErr w:type="spellStart"/>
      <w:r w:rsidRPr="001B347F">
        <w:t>model.predict</w:t>
      </w:r>
      <w:proofErr w:type="spellEnd"/>
      <w:r w:rsidRPr="001B347F">
        <w:t>(X[-1].reshape(1,3,1))</w:t>
      </w:r>
      <w:r w:rsidRPr="001B347F">
        <w:br/>
      </w:r>
      <w:r w:rsidRPr="001B347F">
        <w:br/>
        <w:t>print("Predicted Next Step Count:", prediction[0][0]*5000)</w:t>
      </w:r>
    </w:p>
    <w:p w14:paraId="7F3C5AE5" w14:textId="77777777" w:rsidR="001B347F" w:rsidRPr="001B347F" w:rsidRDefault="001B347F" w:rsidP="001B347F">
      <w:pPr>
        <w:rPr>
          <w:b/>
          <w:bCs/>
        </w:rPr>
      </w:pPr>
      <w:r w:rsidRPr="001B347F">
        <w:rPr>
          <w:b/>
          <w:bCs/>
        </w:rPr>
        <w:t>Explanation</w:t>
      </w:r>
    </w:p>
    <w:p w14:paraId="4977F83B" w14:textId="77777777" w:rsidR="001B347F" w:rsidRPr="001B347F" w:rsidRDefault="001B347F" w:rsidP="001B347F">
      <w:pPr>
        <w:numPr>
          <w:ilvl w:val="0"/>
          <w:numId w:val="1"/>
        </w:numPr>
      </w:pPr>
      <w:r w:rsidRPr="001B347F">
        <w:t xml:space="preserve">LSTM learns the pattern in previous daily steps. </w:t>
      </w:r>
    </w:p>
    <w:p w14:paraId="1A7ABEC9" w14:textId="77777777" w:rsidR="001B347F" w:rsidRPr="001B347F" w:rsidRDefault="001B347F" w:rsidP="001B347F">
      <w:pPr>
        <w:numPr>
          <w:ilvl w:val="0"/>
          <w:numId w:val="1"/>
        </w:numPr>
      </w:pPr>
      <w:r w:rsidRPr="001B347F">
        <w:t xml:space="preserve">The model predicts the next day's step count based on the last three days. </w:t>
      </w:r>
    </w:p>
    <w:p w14:paraId="71F5E634" w14:textId="77777777" w:rsidR="001B347F" w:rsidRPr="001B347F" w:rsidRDefault="001B347F" w:rsidP="001B347F">
      <w:r w:rsidRPr="001B347F">
        <w:pict w14:anchorId="5E78479F">
          <v:rect id="_x0000_i1081" style="width:0;height:1.5pt" o:hralign="center" o:hrstd="t" o:hr="t" fillcolor="#a0a0a0" stroked="f"/>
        </w:pict>
      </w:r>
    </w:p>
    <w:p w14:paraId="018D5A25" w14:textId="77777777" w:rsidR="001B347F" w:rsidRPr="001B347F" w:rsidRDefault="001B347F" w:rsidP="001B347F">
      <w:pPr>
        <w:rPr>
          <w:b/>
          <w:bCs/>
        </w:rPr>
      </w:pPr>
      <w:r w:rsidRPr="001B347F">
        <w:rPr>
          <w:b/>
          <w:bCs/>
        </w:rPr>
        <w:t>Task 2: Demonstrate Vanishing Gradient in a Basic RNN</w:t>
      </w:r>
    </w:p>
    <w:p w14:paraId="26C7FDA8" w14:textId="77777777" w:rsidR="001B347F" w:rsidRPr="001B347F" w:rsidRDefault="001B347F" w:rsidP="001B347F">
      <w:r w:rsidRPr="001B347F">
        <w:t xml:space="preserve">import </w:t>
      </w:r>
      <w:proofErr w:type="spellStart"/>
      <w:r w:rsidRPr="001B347F">
        <w:t>tensorflow</w:t>
      </w:r>
      <w:proofErr w:type="spellEnd"/>
      <w:r w:rsidRPr="001B347F">
        <w:t xml:space="preserve"> as </w:t>
      </w:r>
      <w:proofErr w:type="spellStart"/>
      <w:r w:rsidRPr="001B347F">
        <w:t>tf</w:t>
      </w:r>
      <w:proofErr w:type="spellEnd"/>
      <w:r w:rsidRPr="001B347F">
        <w:br/>
        <w:t xml:space="preserve">import </w:t>
      </w:r>
      <w:proofErr w:type="spellStart"/>
      <w:r w:rsidRPr="001B347F">
        <w:t>numpy</w:t>
      </w:r>
      <w:proofErr w:type="spellEnd"/>
      <w:r w:rsidRPr="001B347F">
        <w:t xml:space="preserve"> as np</w:t>
      </w:r>
      <w:r w:rsidRPr="001B347F">
        <w:br/>
      </w:r>
      <w:r w:rsidRPr="001B347F">
        <w:br/>
        <w:t># Dummy sequence</w:t>
      </w:r>
      <w:r w:rsidRPr="001B347F">
        <w:br/>
      </w:r>
      <w:r w:rsidRPr="001B347F">
        <w:lastRenderedPageBreak/>
        <w:t xml:space="preserve">X = </w:t>
      </w:r>
      <w:proofErr w:type="spellStart"/>
      <w:r w:rsidRPr="001B347F">
        <w:t>np.random.randint</w:t>
      </w:r>
      <w:proofErr w:type="spellEnd"/>
      <w:r w:rsidRPr="001B347F">
        <w:t>(0,2,(20,10,1)).</w:t>
      </w:r>
      <w:proofErr w:type="spellStart"/>
      <w:r w:rsidRPr="001B347F">
        <w:t>astype</w:t>
      </w:r>
      <w:proofErr w:type="spellEnd"/>
      <w:r w:rsidRPr="001B347F">
        <w:t>(np.float32)</w:t>
      </w:r>
      <w:r w:rsidRPr="001B347F">
        <w:br/>
        <w:t xml:space="preserve">y = </w:t>
      </w:r>
      <w:proofErr w:type="spellStart"/>
      <w:r w:rsidRPr="001B347F">
        <w:t>np.random.randint</w:t>
      </w:r>
      <w:proofErr w:type="spellEnd"/>
      <w:r w:rsidRPr="001B347F">
        <w:t>(0,2,(20,1)).</w:t>
      </w:r>
      <w:proofErr w:type="spellStart"/>
      <w:r w:rsidRPr="001B347F">
        <w:t>astype</w:t>
      </w:r>
      <w:proofErr w:type="spellEnd"/>
      <w:r w:rsidRPr="001B347F">
        <w:t>(np.float32)</w:t>
      </w:r>
      <w:r w:rsidRPr="001B347F">
        <w:br/>
      </w:r>
      <w:r w:rsidRPr="001B347F">
        <w:br/>
        <w:t xml:space="preserve">model = </w:t>
      </w:r>
      <w:proofErr w:type="spellStart"/>
      <w:r w:rsidRPr="001B347F">
        <w:t>tf.keras.Sequential</w:t>
      </w:r>
      <w:proofErr w:type="spellEnd"/>
      <w:r w:rsidRPr="001B347F">
        <w:t>([</w:t>
      </w:r>
      <w:r w:rsidRPr="001B347F">
        <w:br/>
        <w:t xml:space="preserve">    </w:t>
      </w:r>
      <w:proofErr w:type="spellStart"/>
      <w:r w:rsidRPr="001B347F">
        <w:t>tf.keras.layers.SimpleRNN</w:t>
      </w:r>
      <w:proofErr w:type="spellEnd"/>
      <w:r w:rsidRPr="001B347F">
        <w:t>(</w:t>
      </w:r>
      <w:r w:rsidRPr="001B347F">
        <w:br/>
        <w:t xml:space="preserve">        8,</w:t>
      </w:r>
      <w:r w:rsidRPr="001B347F">
        <w:br/>
        <w:t xml:space="preserve">        </w:t>
      </w:r>
      <w:proofErr w:type="spellStart"/>
      <w:r w:rsidRPr="001B347F">
        <w:t>input_shape</w:t>
      </w:r>
      <w:proofErr w:type="spellEnd"/>
      <w:r w:rsidRPr="001B347F">
        <w:t>=(10,1)</w:t>
      </w:r>
      <w:r w:rsidRPr="001B347F">
        <w:br/>
        <w:t xml:space="preserve">    ),</w:t>
      </w:r>
      <w:r w:rsidRPr="001B347F">
        <w:br/>
        <w:t xml:space="preserve">    </w:t>
      </w:r>
      <w:proofErr w:type="spellStart"/>
      <w:r w:rsidRPr="001B347F">
        <w:t>tf.keras.layers.Dense</w:t>
      </w:r>
      <w:proofErr w:type="spellEnd"/>
      <w:r w:rsidRPr="001B347F">
        <w:t>(1, activation="sigmoid")</w:t>
      </w:r>
      <w:r w:rsidRPr="001B347F">
        <w:br/>
        <w:t>])</w:t>
      </w:r>
      <w:r w:rsidRPr="001B347F">
        <w:br/>
      </w:r>
      <w:r w:rsidRPr="001B347F">
        <w:br/>
        <w:t xml:space="preserve">optimizer = </w:t>
      </w:r>
      <w:proofErr w:type="spellStart"/>
      <w:r w:rsidRPr="001B347F">
        <w:t>tf.keras.optimizers.Adam</w:t>
      </w:r>
      <w:proofErr w:type="spellEnd"/>
      <w:r w:rsidRPr="001B347F">
        <w:t>()</w:t>
      </w:r>
      <w:r w:rsidRPr="001B347F">
        <w:br/>
      </w:r>
      <w:proofErr w:type="spellStart"/>
      <w:r w:rsidRPr="001B347F">
        <w:t>loss_fn</w:t>
      </w:r>
      <w:proofErr w:type="spellEnd"/>
      <w:r w:rsidRPr="001B347F">
        <w:t xml:space="preserve"> = </w:t>
      </w:r>
      <w:proofErr w:type="spellStart"/>
      <w:r w:rsidRPr="001B347F">
        <w:t>tf.keras.losses.BinaryCrossentropy</w:t>
      </w:r>
      <w:proofErr w:type="spellEnd"/>
      <w:r w:rsidRPr="001B347F">
        <w:t>()</w:t>
      </w:r>
      <w:r w:rsidRPr="001B347F">
        <w:br/>
      </w:r>
      <w:r w:rsidRPr="001B347F">
        <w:br/>
        <w:t>for epoch in range(5):</w:t>
      </w:r>
      <w:r w:rsidRPr="001B347F">
        <w:br/>
      </w:r>
      <w:r w:rsidRPr="001B347F">
        <w:br/>
        <w:t xml:space="preserve">    with </w:t>
      </w:r>
      <w:proofErr w:type="spellStart"/>
      <w:r w:rsidRPr="001B347F">
        <w:t>tf.GradientTape</w:t>
      </w:r>
      <w:proofErr w:type="spellEnd"/>
      <w:r w:rsidRPr="001B347F">
        <w:t>() as tape:</w:t>
      </w:r>
      <w:r w:rsidRPr="001B347F">
        <w:br/>
      </w:r>
      <w:r w:rsidRPr="001B347F">
        <w:br/>
        <w:t xml:space="preserve">        pred = model(X)</w:t>
      </w:r>
      <w:r w:rsidRPr="001B347F">
        <w:br/>
      </w:r>
      <w:r w:rsidRPr="001B347F">
        <w:br/>
        <w:t xml:space="preserve">        loss = </w:t>
      </w:r>
      <w:proofErr w:type="spellStart"/>
      <w:r w:rsidRPr="001B347F">
        <w:t>loss_fn</w:t>
      </w:r>
      <w:proofErr w:type="spellEnd"/>
      <w:r w:rsidRPr="001B347F">
        <w:t>(</w:t>
      </w:r>
      <w:proofErr w:type="spellStart"/>
      <w:r w:rsidRPr="001B347F">
        <w:t>y,pred</w:t>
      </w:r>
      <w:proofErr w:type="spellEnd"/>
      <w:r w:rsidRPr="001B347F">
        <w:t>)</w:t>
      </w:r>
      <w:r w:rsidRPr="001B347F">
        <w:br/>
      </w:r>
      <w:r w:rsidRPr="001B347F">
        <w:br/>
        <w:t xml:space="preserve">    gradients = </w:t>
      </w:r>
      <w:proofErr w:type="spellStart"/>
      <w:r w:rsidRPr="001B347F">
        <w:t>tape.gradient</w:t>
      </w:r>
      <w:proofErr w:type="spellEnd"/>
      <w:r w:rsidRPr="001B347F">
        <w:t>(</w:t>
      </w:r>
      <w:r w:rsidRPr="001B347F">
        <w:br/>
        <w:t xml:space="preserve">        loss,</w:t>
      </w:r>
      <w:r w:rsidRPr="001B347F">
        <w:br/>
        <w:t xml:space="preserve">        </w:t>
      </w:r>
      <w:proofErr w:type="spellStart"/>
      <w:r w:rsidRPr="001B347F">
        <w:t>model.trainable_variables</w:t>
      </w:r>
      <w:proofErr w:type="spellEnd"/>
      <w:r w:rsidRPr="001B347F">
        <w:br/>
        <w:t xml:space="preserve">    )</w:t>
      </w:r>
      <w:r w:rsidRPr="001B347F">
        <w:br/>
      </w:r>
      <w:r w:rsidRPr="001B347F">
        <w:br/>
        <w:t xml:space="preserve">    </w:t>
      </w:r>
      <w:proofErr w:type="spellStart"/>
      <w:r w:rsidRPr="001B347F">
        <w:t>optimizer.apply_gradients</w:t>
      </w:r>
      <w:proofErr w:type="spellEnd"/>
      <w:r w:rsidRPr="001B347F">
        <w:t>(</w:t>
      </w:r>
      <w:r w:rsidRPr="001B347F">
        <w:br/>
        <w:t xml:space="preserve">        zip(</w:t>
      </w:r>
      <w:r w:rsidRPr="001B347F">
        <w:br/>
        <w:t xml:space="preserve">            gradients,</w:t>
      </w:r>
      <w:r w:rsidRPr="001B347F">
        <w:br/>
        <w:t xml:space="preserve">            </w:t>
      </w:r>
      <w:proofErr w:type="spellStart"/>
      <w:r w:rsidRPr="001B347F">
        <w:t>model.trainable_variables</w:t>
      </w:r>
      <w:proofErr w:type="spellEnd"/>
      <w:r w:rsidRPr="001B347F">
        <w:br/>
        <w:t xml:space="preserve">        )</w:t>
      </w:r>
      <w:r w:rsidRPr="001B347F">
        <w:br/>
        <w:t xml:space="preserve">    )</w:t>
      </w:r>
      <w:r w:rsidRPr="001B347F">
        <w:br/>
      </w:r>
      <w:r w:rsidRPr="001B347F">
        <w:br/>
        <w:t xml:space="preserve">    print(f"\</w:t>
      </w:r>
      <w:proofErr w:type="spellStart"/>
      <w:r w:rsidRPr="001B347F">
        <w:t>nEpoch</w:t>
      </w:r>
      <w:proofErr w:type="spellEnd"/>
      <w:r w:rsidRPr="001B347F">
        <w:t xml:space="preserve"> {epoch+1}")</w:t>
      </w:r>
      <w:r w:rsidRPr="001B347F">
        <w:br/>
      </w:r>
      <w:r w:rsidRPr="001B347F">
        <w:br/>
        <w:t xml:space="preserve">    for g in gradients:</w:t>
      </w:r>
      <w:r w:rsidRPr="001B347F">
        <w:br/>
      </w:r>
      <w:r w:rsidRPr="001B347F">
        <w:br/>
        <w:t xml:space="preserve">        print(</w:t>
      </w:r>
      <w:proofErr w:type="spellStart"/>
      <w:r w:rsidRPr="001B347F">
        <w:t>tf.reduce_mean</w:t>
      </w:r>
      <w:proofErr w:type="spellEnd"/>
      <w:r w:rsidRPr="001B347F">
        <w:t>(</w:t>
      </w:r>
      <w:proofErr w:type="spellStart"/>
      <w:r w:rsidRPr="001B347F">
        <w:t>tf.abs</w:t>
      </w:r>
      <w:proofErr w:type="spellEnd"/>
      <w:r w:rsidRPr="001B347F">
        <w:t>(g)).</w:t>
      </w:r>
      <w:proofErr w:type="spellStart"/>
      <w:r w:rsidRPr="001B347F">
        <w:t>numpy</w:t>
      </w:r>
      <w:proofErr w:type="spellEnd"/>
      <w:r w:rsidRPr="001B347F">
        <w:t>())</w:t>
      </w:r>
    </w:p>
    <w:p w14:paraId="615AE30F" w14:textId="77777777" w:rsidR="001B347F" w:rsidRPr="001B347F" w:rsidRDefault="001B347F" w:rsidP="001B347F">
      <w:pPr>
        <w:rPr>
          <w:b/>
          <w:bCs/>
        </w:rPr>
      </w:pPr>
      <w:r w:rsidRPr="001B347F">
        <w:rPr>
          <w:b/>
          <w:bCs/>
        </w:rPr>
        <w:t>Observation</w:t>
      </w:r>
    </w:p>
    <w:p w14:paraId="76C5914C" w14:textId="77777777" w:rsidR="001B347F" w:rsidRPr="001B347F" w:rsidRDefault="001B347F" w:rsidP="001B347F">
      <w:r w:rsidRPr="001B347F">
        <w:lastRenderedPageBreak/>
        <w:t>The gradients may become very small in deeper or longer sequences, illustrating the vanishing gradient effect that can hinder learning.</w:t>
      </w:r>
    </w:p>
    <w:p w14:paraId="146406D9" w14:textId="77777777" w:rsidR="001B347F" w:rsidRPr="001B347F" w:rsidRDefault="001B347F" w:rsidP="001B347F">
      <w:r w:rsidRPr="001B347F">
        <w:pict w14:anchorId="47608BDB">
          <v:rect id="_x0000_i1082" style="width:0;height:1.5pt" o:hralign="center" o:hrstd="t" o:hr="t" fillcolor="#a0a0a0" stroked="f"/>
        </w:pict>
      </w:r>
    </w:p>
    <w:p w14:paraId="5C677E95" w14:textId="77777777" w:rsidR="001B347F" w:rsidRPr="001B347F" w:rsidRDefault="001B347F" w:rsidP="001B347F">
      <w:pPr>
        <w:rPr>
          <w:b/>
          <w:bCs/>
        </w:rPr>
      </w:pPr>
      <w:r w:rsidRPr="001B347F">
        <w:rPr>
          <w:b/>
          <w:bCs/>
        </w:rPr>
        <w:t>Task 3: Architecture of a Single LSTM Cell</w:t>
      </w:r>
    </w:p>
    <w:p w14:paraId="09700C79" w14:textId="77777777" w:rsidR="001B347F" w:rsidRPr="001B347F" w:rsidRDefault="001B347F" w:rsidP="001B347F">
      <w:r w:rsidRPr="001B347F">
        <w:t xml:space="preserve">                    Previous Hidden State (h</w:t>
      </w:r>
      <w:r w:rsidRPr="001B347F">
        <w:rPr>
          <w:rFonts w:ascii="Cambria Math" w:hAnsi="Cambria Math" w:cs="Cambria Math"/>
        </w:rPr>
        <w:t>ₜ₋</w:t>
      </w:r>
      <w:r w:rsidRPr="001B347F">
        <w:rPr>
          <w:rFonts w:ascii="Aptos" w:hAnsi="Aptos" w:cs="Aptos"/>
        </w:rPr>
        <w:t>₁</w:t>
      </w:r>
      <w:r w:rsidRPr="001B347F">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rial" w:hAnsi="Arial" w:cs="Arial"/>
        </w:rPr>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t xml:space="preserve"> Forget Gate     </w:t>
      </w:r>
      <w:r w:rsidRPr="001B347F">
        <w:rPr>
          <w:rFonts w:ascii="Aptos" w:hAnsi="Aptos" w:cs="Aptos"/>
        </w:rPr>
        <w:t>│</w:t>
      </w:r>
      <w:r w:rsidRPr="001B347F">
        <w:br/>
        <w:t xml:space="preserve">                     </w:t>
      </w:r>
      <w:r w:rsidRPr="001B347F">
        <w:rPr>
          <w:rFonts w:ascii="Aptos" w:hAnsi="Aptos" w:cs="Aptos"/>
        </w:rPr>
        <w:t>│</w:t>
      </w:r>
      <w:r w:rsidRPr="001B347F">
        <w:t xml:space="preserve"> f</w:t>
      </w:r>
      <w:r w:rsidRPr="001B347F">
        <w:rPr>
          <w:rFonts w:ascii="Cambria Math" w:hAnsi="Cambria Math" w:cs="Cambria Math"/>
        </w:rPr>
        <w:t>ₜ</w:t>
      </w:r>
      <w:r w:rsidRPr="001B347F">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rial" w:hAnsi="Arial" w:cs="Arial"/>
        </w:rPr>
        <w:t>▼</w:t>
      </w:r>
      <w:r w:rsidRPr="001B347F">
        <w:br/>
        <w:t>Previous Cell State (C</w:t>
      </w:r>
      <w:r w:rsidRPr="001B347F">
        <w:rPr>
          <w:rFonts w:ascii="Cambria Math" w:hAnsi="Cambria Math" w:cs="Cambria Math"/>
        </w:rPr>
        <w:t>ₜ₋</w:t>
      </w:r>
      <w:r w:rsidRPr="001B347F">
        <w:rPr>
          <w:rFonts w:ascii="Aptos" w:hAnsi="Aptos" w:cs="Aptos"/>
        </w:rPr>
        <w:t>₁</w:t>
      </w:r>
      <w:r w:rsidRPr="001B347F">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rial" w:hAnsi="Arial" w:cs="Arial"/>
        </w:rPr>
        <w:t>▼</w:t>
      </w:r>
      <w:r w:rsidRPr="001B347F">
        <w:br/>
        <w:t xml:space="preserve">                               Updated Cell State</w:t>
      </w:r>
      <w:r w:rsidRPr="001B347F">
        <w:br/>
        <w:t xml:space="preserve">                                         </w:t>
      </w:r>
      <w:r w:rsidRPr="001B347F">
        <w:rPr>
          <w:rFonts w:ascii="Arial" w:hAnsi="Arial" w:cs="Arial"/>
        </w:rPr>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br/>
        <w:t>Input x</w:t>
      </w:r>
      <w:r w:rsidRPr="001B347F">
        <w:rPr>
          <w:rFonts w:ascii="Cambria Math" w:hAnsi="Cambria Math" w:cs="Cambria Math"/>
        </w:rPr>
        <w:t>ₜ</w:t>
      </w:r>
      <w:r w:rsidRPr="001B347F">
        <w:t xml:space="preserve"> </w:t>
      </w:r>
      <w:r w:rsidRPr="001B347F">
        <w:rPr>
          <w:rFonts w:ascii="Aptos" w:hAnsi="Aptos" w:cs="Aptos"/>
        </w:rPr>
        <w:t>───────────</w:t>
      </w:r>
      <w:r w:rsidRPr="001B347F">
        <w:rPr>
          <w:rFonts w:ascii="Cambria Math" w:hAnsi="Cambria Math" w:cs="Cambria Math"/>
        </w:rPr>
        <w:t>▶</w:t>
      </w:r>
      <w:r w:rsidRPr="001B347F">
        <w:rPr>
          <w:rFonts w:ascii="Aptos" w:hAnsi="Aptos" w:cs="Aptos"/>
        </w:rPr>
        <w:t>│</w:t>
      </w:r>
      <w:r w:rsidRPr="001B347F">
        <w:t xml:space="preserve"> Input Gate      </w:t>
      </w:r>
      <w:r w:rsidRPr="001B347F">
        <w:rPr>
          <w:rFonts w:ascii="Aptos" w:hAnsi="Aptos" w:cs="Aptos"/>
        </w:rPr>
        <w:t>│</w:t>
      </w:r>
      <w:r w:rsidRPr="001B347F">
        <w:br/>
        <w:t xml:space="preserve">                     </w:t>
      </w:r>
      <w:r w:rsidRPr="001B347F">
        <w:rPr>
          <w:rFonts w:ascii="Aptos" w:hAnsi="Aptos" w:cs="Aptos"/>
        </w:rPr>
        <w:t>│</w:t>
      </w:r>
      <w:r w:rsidRPr="001B347F">
        <w:t xml:space="preserve"> </w:t>
      </w:r>
      <w:proofErr w:type="spellStart"/>
      <w:r w:rsidRPr="001B347F">
        <w:t>i</w:t>
      </w:r>
      <w:proofErr w:type="spellEnd"/>
      <w:r w:rsidRPr="001B347F">
        <w:rPr>
          <w:rFonts w:ascii="Cambria Math" w:hAnsi="Cambria Math" w:cs="Cambria Math"/>
        </w:rPr>
        <w:t>ₜ</w:t>
      </w:r>
      <w:r w:rsidRPr="001B347F">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rial" w:hAnsi="Arial" w:cs="Arial"/>
        </w:rPr>
        <w:t>▼</w:t>
      </w:r>
      <w:r w:rsidRPr="001B347F">
        <w:br/>
        <w:t xml:space="preserve">                     Candidate Memory</w:t>
      </w:r>
      <w:r w:rsidRPr="001B347F">
        <w:br/>
        <w:t xml:space="preserve">                              </w:t>
      </w:r>
      <w:r w:rsidRPr="001B347F">
        <w:rPr>
          <w:rFonts w:ascii="Aptos" w:hAnsi="Aptos" w:cs="Aptos"/>
        </w:rPr>
        <w:t>│</w:t>
      </w:r>
      <w:r w:rsidRPr="001B347F">
        <w:br/>
        <w:t xml:space="preserve">                              </w:t>
      </w:r>
      <w:r w:rsidRPr="001B347F">
        <w:rPr>
          <w:rFonts w:ascii="Arial" w:hAnsi="Arial" w:cs="Arial"/>
        </w:rPr>
        <w:t>▼</w:t>
      </w:r>
      <w:r w:rsidRPr="001B347F">
        <w:br/>
        <w:t xml:space="preserve">                         Cell State C</w:t>
      </w:r>
      <w:r w:rsidRPr="001B347F">
        <w:rPr>
          <w:rFonts w:ascii="Cambria Math" w:hAnsi="Cambria Math" w:cs="Cambria Math"/>
        </w:rPr>
        <w:t>ₜ</w:t>
      </w:r>
      <w:r w:rsidRPr="001B347F">
        <w:br/>
        <w:t xml:space="preserve">                              │</w:t>
      </w:r>
      <w:r w:rsidRPr="001B347F">
        <w:br/>
        <w:t xml:space="preserve">                              </w:t>
      </w:r>
      <w:r w:rsidRPr="001B347F">
        <w:rPr>
          <w:rFonts w:ascii="Arial" w:hAnsi="Arial" w:cs="Arial"/>
        </w:rPr>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t xml:space="preserve"> Output Gate     </w:t>
      </w:r>
      <w:r w:rsidRPr="001B347F">
        <w:rPr>
          <w:rFonts w:ascii="Aptos" w:hAnsi="Aptos" w:cs="Aptos"/>
        </w:rPr>
        <w:t>│</w:t>
      </w:r>
      <w:r w:rsidRPr="001B347F">
        <w:br/>
        <w:t xml:space="preserve">                     </w:t>
      </w:r>
      <w:r w:rsidRPr="001B347F">
        <w:rPr>
          <w:rFonts w:ascii="Aptos" w:hAnsi="Aptos" w:cs="Aptos"/>
        </w:rPr>
        <w:t>│</w:t>
      </w:r>
      <w:r w:rsidRPr="001B347F">
        <w:t xml:space="preserve"> o</w:t>
      </w:r>
      <w:r w:rsidRPr="001B347F">
        <w:rPr>
          <w:rFonts w:ascii="Cambria Math" w:hAnsi="Cambria Math" w:cs="Cambria Math"/>
        </w:rPr>
        <w:t>ₜ</w:t>
      </w:r>
      <w:r w:rsidRPr="001B347F">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ptos" w:hAnsi="Aptos" w:cs="Aptos"/>
        </w:rPr>
        <w:t>│</w:t>
      </w:r>
      <w:r w:rsidRPr="001B347F">
        <w:br/>
        <w:t xml:space="preserve">                              </w:t>
      </w:r>
      <w:r w:rsidRPr="001B347F">
        <w:rPr>
          <w:rFonts w:ascii="Arial" w:hAnsi="Arial" w:cs="Arial"/>
        </w:rPr>
        <w:t>▼</w:t>
      </w:r>
      <w:r w:rsidRPr="001B347F">
        <w:br/>
        <w:t xml:space="preserve">                      Hidden State h</w:t>
      </w:r>
      <w:r w:rsidRPr="001B347F">
        <w:rPr>
          <w:rFonts w:ascii="Cambria Math" w:hAnsi="Cambria Math" w:cs="Cambria Math"/>
        </w:rPr>
        <w:t>ₜ</w:t>
      </w:r>
    </w:p>
    <w:p w14:paraId="2A9B387A" w14:textId="77777777" w:rsidR="001B347F" w:rsidRPr="001B347F" w:rsidRDefault="001B347F" w:rsidP="001B347F">
      <w:pPr>
        <w:rPr>
          <w:b/>
          <w:bCs/>
        </w:rPr>
      </w:pPr>
      <w:r w:rsidRPr="001B347F">
        <w:rPr>
          <w:b/>
          <w:bCs/>
        </w:rPr>
        <w:lastRenderedPageBreak/>
        <w:t>Gate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7673"/>
      </w:tblGrid>
      <w:tr w:rsidR="001B347F" w:rsidRPr="001B347F" w14:paraId="12565DD5" w14:textId="77777777">
        <w:trPr>
          <w:tblHeader/>
          <w:tblCellSpacing w:w="15" w:type="dxa"/>
        </w:trPr>
        <w:tc>
          <w:tcPr>
            <w:tcW w:w="0" w:type="auto"/>
            <w:vAlign w:val="center"/>
            <w:hideMark/>
          </w:tcPr>
          <w:p w14:paraId="1FD274D7" w14:textId="77777777" w:rsidR="001B347F" w:rsidRPr="001B347F" w:rsidRDefault="001B347F" w:rsidP="001B347F">
            <w:pPr>
              <w:rPr>
                <w:b/>
                <w:bCs/>
              </w:rPr>
            </w:pPr>
            <w:r w:rsidRPr="001B347F">
              <w:rPr>
                <w:b/>
                <w:bCs/>
              </w:rPr>
              <w:t>Gate</w:t>
            </w:r>
          </w:p>
        </w:tc>
        <w:tc>
          <w:tcPr>
            <w:tcW w:w="0" w:type="auto"/>
            <w:vAlign w:val="center"/>
            <w:hideMark/>
          </w:tcPr>
          <w:p w14:paraId="67D931BF" w14:textId="77777777" w:rsidR="001B347F" w:rsidRPr="001B347F" w:rsidRDefault="001B347F" w:rsidP="001B347F">
            <w:pPr>
              <w:rPr>
                <w:b/>
                <w:bCs/>
              </w:rPr>
            </w:pPr>
            <w:r w:rsidRPr="001B347F">
              <w:rPr>
                <w:b/>
                <w:bCs/>
              </w:rPr>
              <w:t>Function</w:t>
            </w:r>
          </w:p>
        </w:tc>
      </w:tr>
      <w:tr w:rsidR="001B347F" w:rsidRPr="001B347F" w14:paraId="416E9A9B" w14:textId="77777777">
        <w:trPr>
          <w:tblCellSpacing w:w="15" w:type="dxa"/>
        </w:trPr>
        <w:tc>
          <w:tcPr>
            <w:tcW w:w="0" w:type="auto"/>
            <w:vAlign w:val="center"/>
            <w:hideMark/>
          </w:tcPr>
          <w:p w14:paraId="165A6802" w14:textId="77777777" w:rsidR="001B347F" w:rsidRPr="001B347F" w:rsidRDefault="001B347F" w:rsidP="001B347F">
            <w:r w:rsidRPr="001B347F">
              <w:rPr>
                <w:b/>
                <w:bCs/>
              </w:rPr>
              <w:t>Forget Gate</w:t>
            </w:r>
          </w:p>
        </w:tc>
        <w:tc>
          <w:tcPr>
            <w:tcW w:w="0" w:type="auto"/>
            <w:vAlign w:val="center"/>
            <w:hideMark/>
          </w:tcPr>
          <w:p w14:paraId="2554CDF9" w14:textId="77777777" w:rsidR="001B347F" w:rsidRPr="001B347F" w:rsidRDefault="001B347F" w:rsidP="001B347F">
            <w:r w:rsidRPr="001B347F">
              <w:t>Decides what information from the previous cell state should be discarded.</w:t>
            </w:r>
          </w:p>
        </w:tc>
      </w:tr>
      <w:tr w:rsidR="001B347F" w:rsidRPr="001B347F" w14:paraId="35F97491" w14:textId="77777777">
        <w:trPr>
          <w:tblCellSpacing w:w="15" w:type="dxa"/>
        </w:trPr>
        <w:tc>
          <w:tcPr>
            <w:tcW w:w="0" w:type="auto"/>
            <w:vAlign w:val="center"/>
            <w:hideMark/>
          </w:tcPr>
          <w:p w14:paraId="4B2DFB48" w14:textId="77777777" w:rsidR="001B347F" w:rsidRPr="001B347F" w:rsidRDefault="001B347F" w:rsidP="001B347F">
            <w:r w:rsidRPr="001B347F">
              <w:rPr>
                <w:b/>
                <w:bCs/>
              </w:rPr>
              <w:t>Input Gate</w:t>
            </w:r>
          </w:p>
        </w:tc>
        <w:tc>
          <w:tcPr>
            <w:tcW w:w="0" w:type="auto"/>
            <w:vAlign w:val="center"/>
            <w:hideMark/>
          </w:tcPr>
          <w:p w14:paraId="3E0DE43B" w14:textId="77777777" w:rsidR="001B347F" w:rsidRPr="001B347F" w:rsidRDefault="001B347F" w:rsidP="001B347F">
            <w:r w:rsidRPr="001B347F">
              <w:t>Determines what new information should be stored in the cell state.</w:t>
            </w:r>
          </w:p>
        </w:tc>
      </w:tr>
      <w:tr w:rsidR="001B347F" w:rsidRPr="001B347F" w14:paraId="1563A8C1" w14:textId="77777777">
        <w:trPr>
          <w:tblCellSpacing w:w="15" w:type="dxa"/>
        </w:trPr>
        <w:tc>
          <w:tcPr>
            <w:tcW w:w="0" w:type="auto"/>
            <w:vAlign w:val="center"/>
            <w:hideMark/>
          </w:tcPr>
          <w:p w14:paraId="3DF99CF1" w14:textId="77777777" w:rsidR="001B347F" w:rsidRPr="001B347F" w:rsidRDefault="001B347F" w:rsidP="001B347F">
            <w:r w:rsidRPr="001B347F">
              <w:rPr>
                <w:b/>
                <w:bCs/>
              </w:rPr>
              <w:t>Cell State</w:t>
            </w:r>
          </w:p>
        </w:tc>
        <w:tc>
          <w:tcPr>
            <w:tcW w:w="0" w:type="auto"/>
            <w:vAlign w:val="center"/>
            <w:hideMark/>
          </w:tcPr>
          <w:p w14:paraId="2C06A138" w14:textId="77777777" w:rsidR="001B347F" w:rsidRPr="001B347F" w:rsidRDefault="001B347F" w:rsidP="001B347F">
            <w:r w:rsidRPr="001B347F">
              <w:t>Carries long-term information through the sequence.</w:t>
            </w:r>
          </w:p>
        </w:tc>
      </w:tr>
      <w:tr w:rsidR="001B347F" w:rsidRPr="001B347F" w14:paraId="7BC489A2" w14:textId="77777777">
        <w:trPr>
          <w:tblCellSpacing w:w="15" w:type="dxa"/>
        </w:trPr>
        <w:tc>
          <w:tcPr>
            <w:tcW w:w="0" w:type="auto"/>
            <w:vAlign w:val="center"/>
            <w:hideMark/>
          </w:tcPr>
          <w:p w14:paraId="2B4DAB90" w14:textId="77777777" w:rsidR="001B347F" w:rsidRPr="001B347F" w:rsidRDefault="001B347F" w:rsidP="001B347F">
            <w:r w:rsidRPr="001B347F">
              <w:rPr>
                <w:b/>
                <w:bCs/>
              </w:rPr>
              <w:t>Output Gate</w:t>
            </w:r>
          </w:p>
        </w:tc>
        <w:tc>
          <w:tcPr>
            <w:tcW w:w="0" w:type="auto"/>
            <w:vAlign w:val="center"/>
            <w:hideMark/>
          </w:tcPr>
          <w:p w14:paraId="5DBB76AC" w14:textId="77777777" w:rsidR="001B347F" w:rsidRPr="001B347F" w:rsidRDefault="001B347F" w:rsidP="001B347F">
            <w:r w:rsidRPr="001B347F">
              <w:t>Chooses which information from the cell state becomes the hidden state/output.</w:t>
            </w:r>
          </w:p>
        </w:tc>
      </w:tr>
    </w:tbl>
    <w:p w14:paraId="3DE1144C" w14:textId="77777777" w:rsidR="001B347F" w:rsidRPr="001B347F" w:rsidRDefault="001B347F" w:rsidP="001B347F">
      <w:r w:rsidRPr="001B347F">
        <w:pict w14:anchorId="5DE23C61">
          <v:rect id="_x0000_i1083" style="width:0;height:1.5pt" o:hralign="center" o:hrstd="t" o:hr="t" fillcolor="#a0a0a0" stroked="f"/>
        </w:pict>
      </w:r>
    </w:p>
    <w:p w14:paraId="7ED4789A" w14:textId="77777777" w:rsidR="001B347F" w:rsidRPr="001B347F" w:rsidRDefault="001B347F" w:rsidP="001B347F">
      <w:pPr>
        <w:rPr>
          <w:b/>
          <w:bCs/>
        </w:rPr>
      </w:pPr>
      <w:r w:rsidRPr="001B347F">
        <w:rPr>
          <w:b/>
          <w:bCs/>
        </w:rPr>
        <w:t>Task 4: LSTM Information Flow (Zomato Example)</w:t>
      </w:r>
    </w:p>
    <w:p w14:paraId="3823B9B6" w14:textId="77777777" w:rsidR="001B347F" w:rsidRPr="001B347F" w:rsidRDefault="001B347F" w:rsidP="001B347F">
      <w:pPr>
        <w:rPr>
          <w:b/>
          <w:bCs/>
        </w:rPr>
      </w:pPr>
      <w:r w:rsidRPr="001B347F">
        <w:rPr>
          <w:b/>
          <w:bCs/>
        </w:rPr>
        <w:t>Input Sequence</w:t>
      </w:r>
    </w:p>
    <w:p w14:paraId="4D984811" w14:textId="77777777" w:rsidR="001B347F" w:rsidRPr="001B347F" w:rsidRDefault="001B347F" w:rsidP="001B347F">
      <w:r w:rsidRPr="001B347F">
        <w:t>[pizza, burger, pasta, pizza]</w:t>
      </w:r>
    </w:p>
    <w:p w14:paraId="6611A2EB" w14:textId="77777777" w:rsidR="001B347F" w:rsidRPr="001B347F" w:rsidRDefault="001B347F" w:rsidP="001B347F">
      <w:r w:rsidRPr="001B347F">
        <w:t xml:space="preserve">Assume the cell has already processed </w:t>
      </w:r>
      <w:r w:rsidRPr="001B347F">
        <w:rPr>
          <w:b/>
          <w:bCs/>
        </w:rPr>
        <w:t>pizza</w:t>
      </w:r>
      <w:r w:rsidRPr="001B347F">
        <w:t>.</w:t>
      </w:r>
    </w:p>
    <w:p w14:paraId="4DA3FD0B" w14:textId="77777777" w:rsidR="001B347F" w:rsidRPr="001B347F" w:rsidRDefault="001B347F" w:rsidP="001B347F">
      <w:r w:rsidRPr="001B347F">
        <w:pict w14:anchorId="4B333DB0">
          <v:rect id="_x0000_i1084" style="width:0;height:1.5pt" o:hralign="center" o:hrstd="t" o:hr="t" fillcolor="#a0a0a0" stroked="f"/>
        </w:pict>
      </w:r>
    </w:p>
    <w:p w14:paraId="272F6983" w14:textId="77777777" w:rsidR="001B347F" w:rsidRPr="001B347F" w:rsidRDefault="001B347F" w:rsidP="001B347F">
      <w:pPr>
        <w:rPr>
          <w:b/>
          <w:bCs/>
        </w:rPr>
      </w:pPr>
      <w:r w:rsidRPr="001B347F">
        <w:rPr>
          <w:b/>
          <w:bCs/>
        </w:rPr>
        <w:t>Time Step 1</w:t>
      </w:r>
    </w:p>
    <w:p w14:paraId="60EF8A40" w14:textId="77777777" w:rsidR="001B347F" w:rsidRPr="001B347F" w:rsidRDefault="001B347F" w:rsidP="001B347F">
      <w:r w:rsidRPr="001B347F">
        <w:t>Current Input:</w:t>
      </w:r>
    </w:p>
    <w:p w14:paraId="609793E9" w14:textId="77777777" w:rsidR="001B347F" w:rsidRPr="001B347F" w:rsidRDefault="001B347F" w:rsidP="001B347F">
      <w:r w:rsidRPr="001B347F">
        <w:t>burger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672"/>
        <w:gridCol w:w="4417"/>
      </w:tblGrid>
      <w:tr w:rsidR="001B347F" w:rsidRPr="001B347F" w14:paraId="578AE689" w14:textId="77777777">
        <w:trPr>
          <w:tblHeader/>
          <w:tblCellSpacing w:w="15" w:type="dxa"/>
        </w:trPr>
        <w:tc>
          <w:tcPr>
            <w:tcW w:w="0" w:type="auto"/>
            <w:vAlign w:val="center"/>
            <w:hideMark/>
          </w:tcPr>
          <w:p w14:paraId="3212499B" w14:textId="77777777" w:rsidR="001B347F" w:rsidRPr="001B347F" w:rsidRDefault="001B347F" w:rsidP="001B347F">
            <w:pPr>
              <w:rPr>
                <w:b/>
                <w:bCs/>
              </w:rPr>
            </w:pPr>
            <w:r w:rsidRPr="001B347F">
              <w:rPr>
                <w:b/>
                <w:bCs/>
              </w:rPr>
              <w:t>Gate</w:t>
            </w:r>
          </w:p>
        </w:tc>
        <w:tc>
          <w:tcPr>
            <w:tcW w:w="0" w:type="auto"/>
            <w:vAlign w:val="center"/>
            <w:hideMark/>
          </w:tcPr>
          <w:p w14:paraId="029E91BC" w14:textId="77777777" w:rsidR="001B347F" w:rsidRPr="001B347F" w:rsidRDefault="001B347F" w:rsidP="001B347F">
            <w:pPr>
              <w:rPr>
                <w:b/>
                <w:bCs/>
              </w:rPr>
            </w:pPr>
            <w:r w:rsidRPr="001B347F">
              <w:rPr>
                <w:b/>
                <w:bCs/>
              </w:rPr>
              <w:t>Value</w:t>
            </w:r>
          </w:p>
        </w:tc>
        <w:tc>
          <w:tcPr>
            <w:tcW w:w="0" w:type="auto"/>
            <w:vAlign w:val="center"/>
            <w:hideMark/>
          </w:tcPr>
          <w:p w14:paraId="18498548" w14:textId="77777777" w:rsidR="001B347F" w:rsidRPr="001B347F" w:rsidRDefault="001B347F" w:rsidP="001B347F">
            <w:pPr>
              <w:rPr>
                <w:b/>
                <w:bCs/>
              </w:rPr>
            </w:pPr>
            <w:r w:rsidRPr="001B347F">
              <w:rPr>
                <w:b/>
                <w:bCs/>
              </w:rPr>
              <w:t>Action</w:t>
            </w:r>
          </w:p>
        </w:tc>
      </w:tr>
      <w:tr w:rsidR="001B347F" w:rsidRPr="001B347F" w14:paraId="7DFABBE9" w14:textId="77777777">
        <w:trPr>
          <w:tblCellSpacing w:w="15" w:type="dxa"/>
        </w:trPr>
        <w:tc>
          <w:tcPr>
            <w:tcW w:w="0" w:type="auto"/>
            <w:vAlign w:val="center"/>
            <w:hideMark/>
          </w:tcPr>
          <w:p w14:paraId="06BAFC46" w14:textId="77777777" w:rsidR="001B347F" w:rsidRPr="001B347F" w:rsidRDefault="001B347F" w:rsidP="001B347F">
            <w:r w:rsidRPr="001B347F">
              <w:t>Forget Gate</w:t>
            </w:r>
          </w:p>
        </w:tc>
        <w:tc>
          <w:tcPr>
            <w:tcW w:w="0" w:type="auto"/>
            <w:vAlign w:val="center"/>
            <w:hideMark/>
          </w:tcPr>
          <w:p w14:paraId="4E6CCF7D" w14:textId="77777777" w:rsidR="001B347F" w:rsidRPr="001B347F" w:rsidRDefault="001B347F" w:rsidP="001B347F">
            <w:r w:rsidRPr="001B347F">
              <w:t>1</w:t>
            </w:r>
          </w:p>
        </w:tc>
        <w:tc>
          <w:tcPr>
            <w:tcW w:w="0" w:type="auto"/>
            <w:vAlign w:val="center"/>
            <w:hideMark/>
          </w:tcPr>
          <w:p w14:paraId="3F60C1E1" w14:textId="77777777" w:rsidR="001B347F" w:rsidRPr="001B347F" w:rsidRDefault="001B347F" w:rsidP="001B347F">
            <w:r w:rsidRPr="001B347F">
              <w:t>Keep previous preference for pizza.</w:t>
            </w:r>
          </w:p>
        </w:tc>
      </w:tr>
      <w:tr w:rsidR="001B347F" w:rsidRPr="001B347F" w14:paraId="6E902134" w14:textId="77777777">
        <w:trPr>
          <w:tblCellSpacing w:w="15" w:type="dxa"/>
        </w:trPr>
        <w:tc>
          <w:tcPr>
            <w:tcW w:w="0" w:type="auto"/>
            <w:vAlign w:val="center"/>
            <w:hideMark/>
          </w:tcPr>
          <w:p w14:paraId="1707DE6C" w14:textId="77777777" w:rsidR="001B347F" w:rsidRPr="001B347F" w:rsidRDefault="001B347F" w:rsidP="001B347F">
            <w:r w:rsidRPr="001B347F">
              <w:t>Input Gate</w:t>
            </w:r>
          </w:p>
        </w:tc>
        <w:tc>
          <w:tcPr>
            <w:tcW w:w="0" w:type="auto"/>
            <w:vAlign w:val="center"/>
            <w:hideMark/>
          </w:tcPr>
          <w:p w14:paraId="23EC839E" w14:textId="77777777" w:rsidR="001B347F" w:rsidRPr="001B347F" w:rsidRDefault="001B347F" w:rsidP="001B347F">
            <w:r w:rsidRPr="001B347F">
              <w:t>1</w:t>
            </w:r>
          </w:p>
        </w:tc>
        <w:tc>
          <w:tcPr>
            <w:tcW w:w="0" w:type="auto"/>
            <w:vAlign w:val="center"/>
            <w:hideMark/>
          </w:tcPr>
          <w:p w14:paraId="43820895" w14:textId="77777777" w:rsidR="001B347F" w:rsidRPr="001B347F" w:rsidRDefault="001B347F" w:rsidP="001B347F">
            <w:r w:rsidRPr="001B347F">
              <w:t>Store the new preference for burger.</w:t>
            </w:r>
          </w:p>
        </w:tc>
      </w:tr>
      <w:tr w:rsidR="001B347F" w:rsidRPr="001B347F" w14:paraId="3A0B3784" w14:textId="77777777">
        <w:trPr>
          <w:tblCellSpacing w:w="15" w:type="dxa"/>
        </w:trPr>
        <w:tc>
          <w:tcPr>
            <w:tcW w:w="0" w:type="auto"/>
            <w:vAlign w:val="center"/>
            <w:hideMark/>
          </w:tcPr>
          <w:p w14:paraId="2A56C95E" w14:textId="77777777" w:rsidR="001B347F" w:rsidRPr="001B347F" w:rsidRDefault="001B347F" w:rsidP="001B347F">
            <w:r w:rsidRPr="001B347F">
              <w:t>Output Gate</w:t>
            </w:r>
          </w:p>
        </w:tc>
        <w:tc>
          <w:tcPr>
            <w:tcW w:w="0" w:type="auto"/>
            <w:vAlign w:val="center"/>
            <w:hideMark/>
          </w:tcPr>
          <w:p w14:paraId="5E77F031" w14:textId="77777777" w:rsidR="001B347F" w:rsidRPr="001B347F" w:rsidRDefault="001B347F" w:rsidP="001B347F">
            <w:r w:rsidRPr="001B347F">
              <w:t>1</w:t>
            </w:r>
          </w:p>
        </w:tc>
        <w:tc>
          <w:tcPr>
            <w:tcW w:w="0" w:type="auto"/>
            <w:vAlign w:val="center"/>
            <w:hideMark/>
          </w:tcPr>
          <w:p w14:paraId="3A4667DC" w14:textId="77777777" w:rsidR="001B347F" w:rsidRPr="001B347F" w:rsidRDefault="001B347F" w:rsidP="001B347F">
            <w:r w:rsidRPr="001B347F">
              <w:t>Output both pizza and burger preferences.</w:t>
            </w:r>
          </w:p>
        </w:tc>
      </w:tr>
    </w:tbl>
    <w:p w14:paraId="5B5D9F90" w14:textId="77777777" w:rsidR="001B347F" w:rsidRPr="001B347F" w:rsidRDefault="001B347F" w:rsidP="001B347F">
      <w:r w:rsidRPr="001B347F">
        <w:t>Cell State:</w:t>
      </w:r>
    </w:p>
    <w:p w14:paraId="31BF44A2" w14:textId="77777777" w:rsidR="001B347F" w:rsidRPr="001B347F" w:rsidRDefault="001B347F" w:rsidP="001B347F">
      <w:r w:rsidRPr="001B347F">
        <w:t>[pizza, burger]</w:t>
      </w:r>
    </w:p>
    <w:p w14:paraId="11B8D538" w14:textId="77777777" w:rsidR="001B347F" w:rsidRPr="001B347F" w:rsidRDefault="001B347F" w:rsidP="001B347F">
      <w:r w:rsidRPr="001B347F">
        <w:pict w14:anchorId="07D26AB9">
          <v:rect id="_x0000_i1085" style="width:0;height:1.5pt" o:hralign="center" o:hrstd="t" o:hr="t" fillcolor="#a0a0a0" stroked="f"/>
        </w:pict>
      </w:r>
    </w:p>
    <w:p w14:paraId="7AD87B10" w14:textId="77777777" w:rsidR="001B347F" w:rsidRPr="001B347F" w:rsidRDefault="001B347F" w:rsidP="001B347F">
      <w:pPr>
        <w:rPr>
          <w:b/>
          <w:bCs/>
        </w:rPr>
      </w:pPr>
      <w:r w:rsidRPr="001B347F">
        <w:rPr>
          <w:b/>
          <w:bCs/>
        </w:rPr>
        <w:t>Time Step 2</w:t>
      </w:r>
    </w:p>
    <w:p w14:paraId="5DF61E14" w14:textId="77777777" w:rsidR="001B347F" w:rsidRPr="001B347F" w:rsidRDefault="001B347F" w:rsidP="001B347F">
      <w:r w:rsidRPr="001B347F">
        <w:t>Current Input:</w:t>
      </w:r>
    </w:p>
    <w:p w14:paraId="45ECDC7A" w14:textId="77777777" w:rsidR="001B347F" w:rsidRPr="001B347F" w:rsidRDefault="001B347F" w:rsidP="001B347F">
      <w:r w:rsidRPr="001B347F">
        <w:t>pasta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672"/>
        <w:gridCol w:w="3944"/>
      </w:tblGrid>
      <w:tr w:rsidR="001B347F" w:rsidRPr="001B347F" w14:paraId="16A9F964" w14:textId="77777777">
        <w:trPr>
          <w:tblHeader/>
          <w:tblCellSpacing w:w="15" w:type="dxa"/>
        </w:trPr>
        <w:tc>
          <w:tcPr>
            <w:tcW w:w="0" w:type="auto"/>
            <w:vAlign w:val="center"/>
            <w:hideMark/>
          </w:tcPr>
          <w:p w14:paraId="2AD30DC9" w14:textId="77777777" w:rsidR="001B347F" w:rsidRPr="001B347F" w:rsidRDefault="001B347F" w:rsidP="001B347F">
            <w:pPr>
              <w:rPr>
                <w:b/>
                <w:bCs/>
              </w:rPr>
            </w:pPr>
            <w:r w:rsidRPr="001B347F">
              <w:rPr>
                <w:b/>
                <w:bCs/>
              </w:rPr>
              <w:lastRenderedPageBreak/>
              <w:t>Gate</w:t>
            </w:r>
          </w:p>
        </w:tc>
        <w:tc>
          <w:tcPr>
            <w:tcW w:w="0" w:type="auto"/>
            <w:vAlign w:val="center"/>
            <w:hideMark/>
          </w:tcPr>
          <w:p w14:paraId="7DC4AD36" w14:textId="77777777" w:rsidR="001B347F" w:rsidRPr="001B347F" w:rsidRDefault="001B347F" w:rsidP="001B347F">
            <w:pPr>
              <w:rPr>
                <w:b/>
                <w:bCs/>
              </w:rPr>
            </w:pPr>
            <w:r w:rsidRPr="001B347F">
              <w:rPr>
                <w:b/>
                <w:bCs/>
              </w:rPr>
              <w:t>Value</w:t>
            </w:r>
          </w:p>
        </w:tc>
        <w:tc>
          <w:tcPr>
            <w:tcW w:w="0" w:type="auto"/>
            <w:vAlign w:val="center"/>
            <w:hideMark/>
          </w:tcPr>
          <w:p w14:paraId="7D35DE9C" w14:textId="77777777" w:rsidR="001B347F" w:rsidRPr="001B347F" w:rsidRDefault="001B347F" w:rsidP="001B347F">
            <w:pPr>
              <w:rPr>
                <w:b/>
                <w:bCs/>
              </w:rPr>
            </w:pPr>
            <w:r w:rsidRPr="001B347F">
              <w:rPr>
                <w:b/>
                <w:bCs/>
              </w:rPr>
              <w:t>Action</w:t>
            </w:r>
          </w:p>
        </w:tc>
      </w:tr>
      <w:tr w:rsidR="001B347F" w:rsidRPr="001B347F" w14:paraId="301CED5C" w14:textId="77777777">
        <w:trPr>
          <w:tblCellSpacing w:w="15" w:type="dxa"/>
        </w:trPr>
        <w:tc>
          <w:tcPr>
            <w:tcW w:w="0" w:type="auto"/>
            <w:vAlign w:val="center"/>
            <w:hideMark/>
          </w:tcPr>
          <w:p w14:paraId="11D12867" w14:textId="77777777" w:rsidR="001B347F" w:rsidRPr="001B347F" w:rsidRDefault="001B347F" w:rsidP="001B347F">
            <w:r w:rsidRPr="001B347F">
              <w:t>Forget Gate</w:t>
            </w:r>
          </w:p>
        </w:tc>
        <w:tc>
          <w:tcPr>
            <w:tcW w:w="0" w:type="auto"/>
            <w:vAlign w:val="center"/>
            <w:hideMark/>
          </w:tcPr>
          <w:p w14:paraId="2007BE4D" w14:textId="77777777" w:rsidR="001B347F" w:rsidRPr="001B347F" w:rsidRDefault="001B347F" w:rsidP="001B347F">
            <w:r w:rsidRPr="001B347F">
              <w:t>0</w:t>
            </w:r>
          </w:p>
        </w:tc>
        <w:tc>
          <w:tcPr>
            <w:tcW w:w="0" w:type="auto"/>
            <w:vAlign w:val="center"/>
            <w:hideMark/>
          </w:tcPr>
          <w:p w14:paraId="641C635E" w14:textId="77777777" w:rsidR="001B347F" w:rsidRPr="001B347F" w:rsidRDefault="001B347F" w:rsidP="001B347F">
            <w:r w:rsidRPr="001B347F">
              <w:t>Forget the older pizza preference.</w:t>
            </w:r>
          </w:p>
        </w:tc>
      </w:tr>
      <w:tr w:rsidR="001B347F" w:rsidRPr="001B347F" w14:paraId="5264309D" w14:textId="77777777">
        <w:trPr>
          <w:tblCellSpacing w:w="15" w:type="dxa"/>
        </w:trPr>
        <w:tc>
          <w:tcPr>
            <w:tcW w:w="0" w:type="auto"/>
            <w:vAlign w:val="center"/>
            <w:hideMark/>
          </w:tcPr>
          <w:p w14:paraId="60CA9E96" w14:textId="77777777" w:rsidR="001B347F" w:rsidRPr="001B347F" w:rsidRDefault="001B347F" w:rsidP="001B347F">
            <w:r w:rsidRPr="001B347F">
              <w:t>Input Gate</w:t>
            </w:r>
          </w:p>
        </w:tc>
        <w:tc>
          <w:tcPr>
            <w:tcW w:w="0" w:type="auto"/>
            <w:vAlign w:val="center"/>
            <w:hideMark/>
          </w:tcPr>
          <w:p w14:paraId="5832DB39" w14:textId="77777777" w:rsidR="001B347F" w:rsidRPr="001B347F" w:rsidRDefault="001B347F" w:rsidP="001B347F">
            <w:r w:rsidRPr="001B347F">
              <w:t>1</w:t>
            </w:r>
          </w:p>
        </w:tc>
        <w:tc>
          <w:tcPr>
            <w:tcW w:w="0" w:type="auto"/>
            <w:vAlign w:val="center"/>
            <w:hideMark/>
          </w:tcPr>
          <w:p w14:paraId="321107C7" w14:textId="77777777" w:rsidR="001B347F" w:rsidRPr="001B347F" w:rsidRDefault="001B347F" w:rsidP="001B347F">
            <w:r w:rsidRPr="001B347F">
              <w:t>Add pasta as a new preference.</w:t>
            </w:r>
          </w:p>
        </w:tc>
      </w:tr>
      <w:tr w:rsidR="001B347F" w:rsidRPr="001B347F" w14:paraId="1AEACE5B" w14:textId="77777777">
        <w:trPr>
          <w:tblCellSpacing w:w="15" w:type="dxa"/>
        </w:trPr>
        <w:tc>
          <w:tcPr>
            <w:tcW w:w="0" w:type="auto"/>
            <w:vAlign w:val="center"/>
            <w:hideMark/>
          </w:tcPr>
          <w:p w14:paraId="68A9D046" w14:textId="77777777" w:rsidR="001B347F" w:rsidRPr="001B347F" w:rsidRDefault="001B347F" w:rsidP="001B347F">
            <w:r w:rsidRPr="001B347F">
              <w:t>Output Gate</w:t>
            </w:r>
          </w:p>
        </w:tc>
        <w:tc>
          <w:tcPr>
            <w:tcW w:w="0" w:type="auto"/>
            <w:vAlign w:val="center"/>
            <w:hideMark/>
          </w:tcPr>
          <w:p w14:paraId="55A7F415" w14:textId="77777777" w:rsidR="001B347F" w:rsidRPr="001B347F" w:rsidRDefault="001B347F" w:rsidP="001B347F">
            <w:r w:rsidRPr="001B347F">
              <w:t>1</w:t>
            </w:r>
          </w:p>
        </w:tc>
        <w:tc>
          <w:tcPr>
            <w:tcW w:w="0" w:type="auto"/>
            <w:vAlign w:val="center"/>
            <w:hideMark/>
          </w:tcPr>
          <w:p w14:paraId="274B9DA0" w14:textId="77777777" w:rsidR="001B347F" w:rsidRPr="001B347F" w:rsidRDefault="001B347F" w:rsidP="001B347F">
            <w:r w:rsidRPr="001B347F">
              <w:t>Output burger and pasta preferences.</w:t>
            </w:r>
          </w:p>
        </w:tc>
      </w:tr>
    </w:tbl>
    <w:p w14:paraId="3CFB3A9F" w14:textId="77777777" w:rsidR="001B347F" w:rsidRPr="001B347F" w:rsidRDefault="001B347F" w:rsidP="001B347F">
      <w:r w:rsidRPr="001B347F">
        <w:t>Updated Cell State:</w:t>
      </w:r>
    </w:p>
    <w:p w14:paraId="0D04BD22" w14:textId="77777777" w:rsidR="001B347F" w:rsidRPr="001B347F" w:rsidRDefault="001B347F" w:rsidP="001B347F">
      <w:r w:rsidRPr="001B347F">
        <w:t>[burger, pasta]</w:t>
      </w:r>
    </w:p>
    <w:p w14:paraId="09D86CE3" w14:textId="77777777" w:rsidR="001B347F" w:rsidRPr="001B347F" w:rsidRDefault="001B347F" w:rsidP="001B347F">
      <w:pPr>
        <w:rPr>
          <w:b/>
          <w:bCs/>
        </w:rPr>
      </w:pPr>
      <w:r w:rsidRPr="001B347F">
        <w:rPr>
          <w:b/>
          <w:bCs/>
        </w:rPr>
        <w:t>Interpretation</w:t>
      </w:r>
    </w:p>
    <w:p w14:paraId="4ED60865" w14:textId="77777777" w:rsidR="001B347F" w:rsidRPr="001B347F" w:rsidRDefault="001B347F" w:rsidP="001B347F">
      <w:r w:rsidRPr="001B347F">
        <w:t>The LSTM selectively keeps useful long-term information and removes less relevant information, allowing it to adapt to changing user preferences over time.</w:t>
      </w:r>
    </w:p>
    <w:p w14:paraId="040CF2EC" w14:textId="77777777" w:rsidR="001B347F" w:rsidRPr="001B347F" w:rsidRDefault="001B347F" w:rsidP="001B347F">
      <w:r w:rsidRPr="001B347F">
        <w:pict w14:anchorId="2E54F042">
          <v:rect id="_x0000_i1086" style="width:0;height:1.5pt" o:hralign="center" o:hrstd="t" o:hr="t" fillcolor="#a0a0a0" stroked="f"/>
        </w:pict>
      </w:r>
    </w:p>
    <w:p w14:paraId="7FCFEE3E" w14:textId="77777777" w:rsidR="001B347F" w:rsidRPr="001B347F" w:rsidRDefault="001B347F" w:rsidP="001B347F">
      <w:pPr>
        <w:rPr>
          <w:b/>
          <w:bCs/>
        </w:rPr>
      </w:pPr>
      <w:r w:rsidRPr="001B347F">
        <w:rPr>
          <w:b/>
          <w:bCs/>
        </w:rPr>
        <w:t>Task 5: Unrolling an LSTM Through Time</w:t>
      </w:r>
    </w:p>
    <w:p w14:paraId="66F3CEA9" w14:textId="77777777" w:rsidR="001B347F" w:rsidRPr="001B347F" w:rsidRDefault="001B347F" w:rsidP="001B347F">
      <w:r w:rsidRPr="001B347F">
        <w:rPr>
          <w:b/>
          <w:bCs/>
        </w:rPr>
        <w:t>Explanation (3–4 lines):</w:t>
      </w:r>
    </w:p>
    <w:p w14:paraId="324C1943" w14:textId="77777777" w:rsidR="001B347F" w:rsidRPr="001B347F" w:rsidRDefault="001B347F" w:rsidP="001B347F">
      <w:r w:rsidRPr="001B347F">
        <w:t>Unrolling an LSTM through time means representing the same LSTM cell repeatedly across each time step of a sequence while sharing the same weights. For example, in a music playlist app, the LSTM processes each song a user listens to one after another, carrying forward its memory of previous songs. This enables the model to use listening history to predict the next song the user is most likely to play.</w:t>
      </w:r>
    </w:p>
    <w:p w14:paraId="2C720073" w14:textId="77777777" w:rsidR="001B347F" w:rsidRPr="001B347F" w:rsidRDefault="001B347F" w:rsidP="001B347F">
      <w:r w:rsidRPr="001B347F">
        <w:pict w14:anchorId="0B91DE89">
          <v:rect id="_x0000_i1087" style="width:0;height:1.5pt" o:hralign="center" o:hrstd="t" o:hr="t" fillcolor="#a0a0a0" stroked="f"/>
        </w:pict>
      </w:r>
    </w:p>
    <w:p w14:paraId="2C87FED7" w14:textId="77777777" w:rsidR="001B347F" w:rsidRPr="001B347F" w:rsidRDefault="001B347F" w:rsidP="001B347F">
      <w:pPr>
        <w:rPr>
          <w:b/>
          <w:bCs/>
        </w:rPr>
      </w:pPr>
      <w:r w:rsidRPr="001B347F">
        <w:rPr>
          <w:b/>
          <w:bCs/>
        </w:rPr>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3615"/>
        <w:gridCol w:w="4848"/>
      </w:tblGrid>
      <w:tr w:rsidR="001B347F" w:rsidRPr="001B347F" w14:paraId="2FE3A663" w14:textId="77777777">
        <w:trPr>
          <w:tblHeader/>
          <w:tblCellSpacing w:w="15" w:type="dxa"/>
        </w:trPr>
        <w:tc>
          <w:tcPr>
            <w:tcW w:w="0" w:type="auto"/>
            <w:vAlign w:val="center"/>
            <w:hideMark/>
          </w:tcPr>
          <w:p w14:paraId="78484762" w14:textId="77777777" w:rsidR="001B347F" w:rsidRPr="001B347F" w:rsidRDefault="001B347F" w:rsidP="001B347F">
            <w:pPr>
              <w:rPr>
                <w:b/>
                <w:bCs/>
              </w:rPr>
            </w:pPr>
            <w:r w:rsidRPr="001B347F">
              <w:rPr>
                <w:b/>
                <w:bCs/>
              </w:rPr>
              <w:t>Task</w:t>
            </w:r>
          </w:p>
        </w:tc>
        <w:tc>
          <w:tcPr>
            <w:tcW w:w="0" w:type="auto"/>
            <w:vAlign w:val="center"/>
            <w:hideMark/>
          </w:tcPr>
          <w:p w14:paraId="07E76D2C" w14:textId="77777777" w:rsidR="001B347F" w:rsidRPr="001B347F" w:rsidRDefault="001B347F" w:rsidP="001B347F">
            <w:pPr>
              <w:rPr>
                <w:b/>
                <w:bCs/>
              </w:rPr>
            </w:pPr>
            <w:r w:rsidRPr="001B347F">
              <w:rPr>
                <w:b/>
                <w:bCs/>
              </w:rPr>
              <w:t>Implementation</w:t>
            </w:r>
          </w:p>
        </w:tc>
        <w:tc>
          <w:tcPr>
            <w:tcW w:w="0" w:type="auto"/>
            <w:vAlign w:val="center"/>
            <w:hideMark/>
          </w:tcPr>
          <w:p w14:paraId="5453DA1E" w14:textId="77777777" w:rsidR="001B347F" w:rsidRPr="001B347F" w:rsidRDefault="001B347F" w:rsidP="001B347F">
            <w:pPr>
              <w:rPr>
                <w:b/>
                <w:bCs/>
              </w:rPr>
            </w:pPr>
            <w:r w:rsidRPr="001B347F">
              <w:rPr>
                <w:b/>
                <w:bCs/>
              </w:rPr>
              <w:t>Key Learning</w:t>
            </w:r>
          </w:p>
        </w:tc>
      </w:tr>
      <w:tr w:rsidR="001B347F" w:rsidRPr="001B347F" w14:paraId="41E10D29" w14:textId="77777777">
        <w:trPr>
          <w:tblCellSpacing w:w="15" w:type="dxa"/>
        </w:trPr>
        <w:tc>
          <w:tcPr>
            <w:tcW w:w="0" w:type="auto"/>
            <w:vAlign w:val="center"/>
            <w:hideMark/>
          </w:tcPr>
          <w:p w14:paraId="4B72F69C" w14:textId="77777777" w:rsidR="001B347F" w:rsidRPr="001B347F" w:rsidRDefault="001B347F" w:rsidP="001B347F">
            <w:r w:rsidRPr="001B347F">
              <w:rPr>
                <w:b/>
                <w:bCs/>
              </w:rPr>
              <w:t>1</w:t>
            </w:r>
          </w:p>
        </w:tc>
        <w:tc>
          <w:tcPr>
            <w:tcW w:w="0" w:type="auto"/>
            <w:vAlign w:val="center"/>
            <w:hideMark/>
          </w:tcPr>
          <w:p w14:paraId="146BA5ED" w14:textId="77777777" w:rsidR="001B347F" w:rsidRPr="001B347F" w:rsidRDefault="001B347F" w:rsidP="001B347F">
            <w:r w:rsidRPr="001B347F">
              <w:t>Built an LSTM model to predict the next daily step count from previous step sequences.</w:t>
            </w:r>
          </w:p>
        </w:tc>
        <w:tc>
          <w:tcPr>
            <w:tcW w:w="0" w:type="auto"/>
            <w:vAlign w:val="center"/>
            <w:hideMark/>
          </w:tcPr>
          <w:p w14:paraId="00C9341E" w14:textId="77777777" w:rsidR="001B347F" w:rsidRPr="001B347F" w:rsidRDefault="001B347F" w:rsidP="001B347F">
            <w:r w:rsidRPr="001B347F">
              <w:t>LSTMs capture temporal patterns and use past information for sequence prediction.</w:t>
            </w:r>
          </w:p>
        </w:tc>
      </w:tr>
      <w:tr w:rsidR="001B347F" w:rsidRPr="001B347F" w14:paraId="2DE8E1D4" w14:textId="77777777">
        <w:trPr>
          <w:tblCellSpacing w:w="15" w:type="dxa"/>
        </w:trPr>
        <w:tc>
          <w:tcPr>
            <w:tcW w:w="0" w:type="auto"/>
            <w:vAlign w:val="center"/>
            <w:hideMark/>
          </w:tcPr>
          <w:p w14:paraId="71C2A274" w14:textId="77777777" w:rsidR="001B347F" w:rsidRPr="001B347F" w:rsidRDefault="001B347F" w:rsidP="001B347F">
            <w:r w:rsidRPr="001B347F">
              <w:rPr>
                <w:b/>
                <w:bCs/>
              </w:rPr>
              <w:t>2</w:t>
            </w:r>
          </w:p>
        </w:tc>
        <w:tc>
          <w:tcPr>
            <w:tcW w:w="0" w:type="auto"/>
            <w:vAlign w:val="center"/>
            <w:hideMark/>
          </w:tcPr>
          <w:p w14:paraId="52DF2929" w14:textId="77777777" w:rsidR="001B347F" w:rsidRPr="001B347F" w:rsidRDefault="001B347F" w:rsidP="001B347F">
            <w:r w:rsidRPr="001B347F">
              <w:t>Trained a simple RNN and printed gradients after each epoch.</w:t>
            </w:r>
          </w:p>
        </w:tc>
        <w:tc>
          <w:tcPr>
            <w:tcW w:w="0" w:type="auto"/>
            <w:vAlign w:val="center"/>
            <w:hideMark/>
          </w:tcPr>
          <w:p w14:paraId="563AEED2" w14:textId="77777777" w:rsidR="001B347F" w:rsidRPr="001B347F" w:rsidRDefault="001B347F" w:rsidP="001B347F">
            <w:r w:rsidRPr="001B347F">
              <w:t>Demonstrates how gradients can become very small, illustrating the vanishing gradient problem.</w:t>
            </w:r>
          </w:p>
        </w:tc>
      </w:tr>
      <w:tr w:rsidR="001B347F" w:rsidRPr="001B347F" w14:paraId="52058847" w14:textId="77777777">
        <w:trPr>
          <w:tblCellSpacing w:w="15" w:type="dxa"/>
        </w:trPr>
        <w:tc>
          <w:tcPr>
            <w:tcW w:w="0" w:type="auto"/>
            <w:vAlign w:val="center"/>
            <w:hideMark/>
          </w:tcPr>
          <w:p w14:paraId="5A2C5F4D" w14:textId="77777777" w:rsidR="001B347F" w:rsidRPr="001B347F" w:rsidRDefault="001B347F" w:rsidP="001B347F">
            <w:r w:rsidRPr="001B347F">
              <w:rPr>
                <w:b/>
                <w:bCs/>
              </w:rPr>
              <w:t>3</w:t>
            </w:r>
          </w:p>
        </w:tc>
        <w:tc>
          <w:tcPr>
            <w:tcW w:w="0" w:type="auto"/>
            <w:vAlign w:val="center"/>
            <w:hideMark/>
          </w:tcPr>
          <w:p w14:paraId="7350EC47" w14:textId="77777777" w:rsidR="001B347F" w:rsidRPr="001B347F" w:rsidRDefault="001B347F" w:rsidP="001B347F">
            <w:r w:rsidRPr="001B347F">
              <w:t xml:space="preserve">Drew and </w:t>
            </w:r>
            <w:proofErr w:type="spellStart"/>
            <w:r w:rsidRPr="001B347F">
              <w:t>labeled</w:t>
            </w:r>
            <w:proofErr w:type="spellEnd"/>
            <w:r w:rsidRPr="001B347F">
              <w:t xml:space="preserve"> an LSTM cell architecture.</w:t>
            </w:r>
          </w:p>
        </w:tc>
        <w:tc>
          <w:tcPr>
            <w:tcW w:w="0" w:type="auto"/>
            <w:vAlign w:val="center"/>
            <w:hideMark/>
          </w:tcPr>
          <w:p w14:paraId="028561CC" w14:textId="77777777" w:rsidR="001B347F" w:rsidRPr="001B347F" w:rsidRDefault="001B347F" w:rsidP="001B347F">
            <w:r w:rsidRPr="001B347F">
              <w:t>Shows the roles of the forget gate, input gate, cell state, and output gate in managing information flow.</w:t>
            </w:r>
          </w:p>
        </w:tc>
      </w:tr>
      <w:tr w:rsidR="001B347F" w:rsidRPr="001B347F" w14:paraId="324F31A3" w14:textId="77777777">
        <w:trPr>
          <w:tblCellSpacing w:w="15" w:type="dxa"/>
        </w:trPr>
        <w:tc>
          <w:tcPr>
            <w:tcW w:w="0" w:type="auto"/>
            <w:vAlign w:val="center"/>
            <w:hideMark/>
          </w:tcPr>
          <w:p w14:paraId="3949FC57" w14:textId="77777777" w:rsidR="001B347F" w:rsidRPr="001B347F" w:rsidRDefault="001B347F" w:rsidP="001B347F">
            <w:r w:rsidRPr="001B347F">
              <w:rPr>
                <w:b/>
                <w:bCs/>
              </w:rPr>
              <w:lastRenderedPageBreak/>
              <w:t>4</w:t>
            </w:r>
          </w:p>
        </w:tc>
        <w:tc>
          <w:tcPr>
            <w:tcW w:w="0" w:type="auto"/>
            <w:vAlign w:val="center"/>
            <w:hideMark/>
          </w:tcPr>
          <w:p w14:paraId="66625957" w14:textId="77777777" w:rsidR="001B347F" w:rsidRPr="001B347F" w:rsidRDefault="001B347F" w:rsidP="001B347F">
            <w:r w:rsidRPr="001B347F">
              <w:t>Walked through two LSTM time steps using a Zomato food-order example.</w:t>
            </w:r>
          </w:p>
        </w:tc>
        <w:tc>
          <w:tcPr>
            <w:tcW w:w="0" w:type="auto"/>
            <w:vAlign w:val="center"/>
            <w:hideMark/>
          </w:tcPr>
          <w:p w14:paraId="660A403C" w14:textId="77777777" w:rsidR="001B347F" w:rsidRPr="001B347F" w:rsidRDefault="001B347F" w:rsidP="001B347F">
            <w:r w:rsidRPr="001B347F">
              <w:t>Demonstrates how LSTMs decide what information to keep, forget, and output over time.</w:t>
            </w:r>
          </w:p>
        </w:tc>
      </w:tr>
      <w:tr w:rsidR="001B347F" w:rsidRPr="001B347F" w14:paraId="0F4D1CD1" w14:textId="77777777">
        <w:trPr>
          <w:tblCellSpacing w:w="15" w:type="dxa"/>
        </w:trPr>
        <w:tc>
          <w:tcPr>
            <w:tcW w:w="0" w:type="auto"/>
            <w:vAlign w:val="center"/>
            <w:hideMark/>
          </w:tcPr>
          <w:p w14:paraId="23300D03" w14:textId="77777777" w:rsidR="001B347F" w:rsidRPr="001B347F" w:rsidRDefault="001B347F" w:rsidP="001B347F">
            <w:r w:rsidRPr="001B347F">
              <w:rPr>
                <w:b/>
                <w:bCs/>
              </w:rPr>
              <w:t>5</w:t>
            </w:r>
          </w:p>
        </w:tc>
        <w:tc>
          <w:tcPr>
            <w:tcW w:w="0" w:type="auto"/>
            <w:vAlign w:val="center"/>
            <w:hideMark/>
          </w:tcPr>
          <w:p w14:paraId="056FFAEB" w14:textId="77777777" w:rsidR="001B347F" w:rsidRPr="001B347F" w:rsidRDefault="001B347F" w:rsidP="001B347F">
            <w:r w:rsidRPr="001B347F">
              <w:t>Explained unrolling an LSTM through time with a music playlist example.</w:t>
            </w:r>
          </w:p>
        </w:tc>
        <w:tc>
          <w:tcPr>
            <w:tcW w:w="0" w:type="auto"/>
            <w:vAlign w:val="center"/>
            <w:hideMark/>
          </w:tcPr>
          <w:p w14:paraId="33F9C025" w14:textId="77777777" w:rsidR="001B347F" w:rsidRPr="001B347F" w:rsidRDefault="001B347F" w:rsidP="001B347F">
            <w:r w:rsidRPr="001B347F">
              <w:t>Unrolling illustrates how the same LSTM cell processes sequential inputs while maintaining shared parameters and memory across time steps.</w:t>
            </w:r>
          </w:p>
        </w:tc>
      </w:tr>
    </w:tbl>
    <w:p w14:paraId="2CCF060E" w14:textId="77777777" w:rsidR="001B347F" w:rsidRDefault="001B347F"/>
    <w:sectPr w:rsidR="001B3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3B04"/>
    <w:multiLevelType w:val="multilevel"/>
    <w:tmpl w:val="6E8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47F"/>
    <w:rsid w:val="001B347F"/>
    <w:rsid w:val="003F1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66EB"/>
  <w15:chartTrackingRefBased/>
  <w15:docId w15:val="{D3497A02-EE2B-43FF-BA3F-CC07A140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47F"/>
    <w:rPr>
      <w:rFonts w:eastAsiaTheme="majorEastAsia" w:cstheme="majorBidi"/>
      <w:color w:val="272727" w:themeColor="text1" w:themeTint="D8"/>
    </w:rPr>
  </w:style>
  <w:style w:type="paragraph" w:styleId="Title">
    <w:name w:val="Title"/>
    <w:basedOn w:val="Normal"/>
    <w:next w:val="Normal"/>
    <w:link w:val="TitleChar"/>
    <w:uiPriority w:val="10"/>
    <w:qFormat/>
    <w:rsid w:val="001B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47F"/>
    <w:pPr>
      <w:spacing w:before="160"/>
      <w:jc w:val="center"/>
    </w:pPr>
    <w:rPr>
      <w:i/>
      <w:iCs/>
      <w:color w:val="404040" w:themeColor="text1" w:themeTint="BF"/>
    </w:rPr>
  </w:style>
  <w:style w:type="character" w:customStyle="1" w:styleId="QuoteChar">
    <w:name w:val="Quote Char"/>
    <w:basedOn w:val="DefaultParagraphFont"/>
    <w:link w:val="Quote"/>
    <w:uiPriority w:val="29"/>
    <w:rsid w:val="001B347F"/>
    <w:rPr>
      <w:i/>
      <w:iCs/>
      <w:color w:val="404040" w:themeColor="text1" w:themeTint="BF"/>
    </w:rPr>
  </w:style>
  <w:style w:type="paragraph" w:styleId="ListParagraph">
    <w:name w:val="List Paragraph"/>
    <w:basedOn w:val="Normal"/>
    <w:uiPriority w:val="34"/>
    <w:qFormat/>
    <w:rsid w:val="001B347F"/>
    <w:pPr>
      <w:ind w:left="720"/>
      <w:contextualSpacing/>
    </w:pPr>
  </w:style>
  <w:style w:type="character" w:styleId="IntenseEmphasis">
    <w:name w:val="Intense Emphasis"/>
    <w:basedOn w:val="DefaultParagraphFont"/>
    <w:uiPriority w:val="21"/>
    <w:qFormat/>
    <w:rsid w:val="001B347F"/>
    <w:rPr>
      <w:i/>
      <w:iCs/>
      <w:color w:val="0F4761" w:themeColor="accent1" w:themeShade="BF"/>
    </w:rPr>
  </w:style>
  <w:style w:type="paragraph" w:styleId="IntenseQuote">
    <w:name w:val="Intense Quote"/>
    <w:basedOn w:val="Normal"/>
    <w:next w:val="Normal"/>
    <w:link w:val="IntenseQuoteChar"/>
    <w:uiPriority w:val="30"/>
    <w:qFormat/>
    <w:rsid w:val="001B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47F"/>
    <w:rPr>
      <w:i/>
      <w:iCs/>
      <w:color w:val="0F4761" w:themeColor="accent1" w:themeShade="BF"/>
    </w:rPr>
  </w:style>
  <w:style w:type="character" w:styleId="IntenseReference">
    <w:name w:val="Intense Reference"/>
    <w:basedOn w:val="DefaultParagraphFont"/>
    <w:uiPriority w:val="32"/>
    <w:qFormat/>
    <w:rsid w:val="001B3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mevada</dc:creator>
  <cp:keywords/>
  <dc:description/>
  <cp:lastModifiedBy>smit mevada</cp:lastModifiedBy>
  <cp:revision>1</cp:revision>
  <dcterms:created xsi:type="dcterms:W3CDTF">2026-06-29T06:16:00Z</dcterms:created>
  <dcterms:modified xsi:type="dcterms:W3CDTF">2026-06-29T06:16:00Z</dcterms:modified>
</cp:coreProperties>
</file>