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40"/>
        </w:rPr>
        <w:t>Software Requirements Specification</w:t>
      </w:r>
    </w:p>
    <w:p>
      <w:pPr>
        <w:spacing w:after="240"/>
        <w:jc w:val="center"/>
      </w:pPr>
      <w:r>
        <w:rPr>
          <w:rFonts w:ascii="Arial" w:hAnsi="Arial"/>
          <w:b/>
          <w:sz w:val="32"/>
        </w:rPr>
        <w:t>for</w:t>
      </w:r>
    </w:p>
    <w:p>
      <w:pPr>
        <w:spacing w:after="720"/>
        <w:jc w:val="center"/>
      </w:pPr>
      <w:r>
        <w:rPr>
          <w:rFonts w:ascii="Arial" w:hAnsi="Arial"/>
          <w:b/>
          <w:sz w:val="40"/>
        </w:rPr>
        <w:t>Thoughts Prediction</w:t>
      </w:r>
    </w:p>
    <w:p>
      <w:pPr>
        <w:spacing w:after="240"/>
        <w:jc w:val="center"/>
      </w:pPr>
      <w:r>
        <w:rPr>
          <w:rFonts w:ascii="Arial" w:hAnsi="Arial"/>
          <w:sz w:val="28"/>
        </w:rPr>
        <w:t>Prepared by Smit Gandhi</w:t>
      </w:r>
    </w:p>
    <w:p>
      <w:pPr>
        <w:spacing w:after="240"/>
        <w:jc w:val="center"/>
      </w:pPr>
      <w:r>
        <w:rPr>
          <w:rFonts w:ascii="Arial" w:hAnsi="Arial"/>
          <w:sz w:val="28"/>
        </w:rPr>
        <w:t>Organization: EduNext Pvt Ltd</w:t>
      </w:r>
    </w:p>
    <w:p>
      <w:pPr>
        <w:jc w:val="center"/>
      </w:pPr>
      <w:r>
        <w:rPr>
          <w:rFonts w:ascii="Arial" w:hAnsi="Arial"/>
          <w:sz w:val="28"/>
        </w:rPr>
        <w:t>Date Created: 02/05/2026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pPr>
        <w:jc w:val="center"/>
      </w:pPr>
      <w:r>
        <w:rPr>
          <w:i/>
          <w:color w:val="808080"/>
          <w:sz w:val="20"/>
        </w:rPr>
        <w:br/>
        <w:t>[Note: The Table of Contents will be automatically generated when you open this document in Microsoft Word. If it doesn't appear, right-click and select 'Update Field']</w:t>
      </w:r>
    </w:p>
    <w:p>
      <w:pPr>
        <w:sectPr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Thoughts Prediction is to solve What people are thinkin with their thoughts as defined in the user inputs.</w:t>
      </w:r>
    </w:p>
    <w:p>
      <w:pPr>
        <w:pStyle w:val="Heading2"/>
      </w:pPr>
      <w:r>
        <w:t>1.2 Intended Audience</w:t>
      </w:r>
    </w:p>
    <w:p>
      <w:r>
        <w:t>This document is intended for:</w:t>
      </w:r>
    </w:p>
    <w:p>
      <w:pPr>
        <w:pStyle w:val="ListBullet"/>
      </w:pPr>
      <w:r>
        <w:t>Admin</w:t>
      </w:r>
    </w:p>
    <w:p>
      <w:pPr>
        <w:pStyle w:val="ListBullet"/>
      </w:pPr>
      <w:r>
        <w:t>End User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Project Managers</w:t>
      </w:r>
    </w:p>
    <w:p>
      <w:pPr>
        <w:pStyle w:val="Heading2"/>
      </w:pPr>
      <w:r>
        <w:t>1.3 Project Scope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identify user thoughts</w:t>
      </w:r>
    </w:p>
    <w:p>
      <w:pPr>
        <w:pStyle w:val="Heading3"/>
      </w:pPr>
      <w:r>
        <w:t>Excluded from scope:</w:t>
      </w:r>
    </w:p>
    <w:p>
      <w:pPr>
        <w:pStyle w:val="ListBullet"/>
      </w:pPr>
      <w:r>
        <w:t>Hardware manufacturing</w:t>
      </w:r>
    </w:p>
    <w:p>
      <w:pPr>
        <w:pStyle w:val="ListBullet"/>
      </w:pPr>
      <w:r>
        <w:t>Third-party marketing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Standard IEEE formatting</w:t>
      </w:r>
    </w:p>
    <w:p>
      <w:pPr>
        <w:pStyle w:val="ListBullet"/>
      </w:pPr>
      <w:r>
        <w:t>Bold text for UI elements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HIPAA: Health Insurance Portability and Accountability Act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Thoughts Prediction is a Web Application for the Mental sector.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identify user thoughts</w:t>
      </w:r>
    </w:p>
    <w:p>
      <w:pPr>
        <w:pStyle w:val="Heading2"/>
      </w:pPr>
      <w:r>
        <w:t>2.3 User Classes and Characteristics</w:t>
      </w:r>
    </w:p>
    <w:p>
      <w:pPr>
        <w:pStyle w:val="Heading3"/>
      </w:pPr>
      <w:r>
        <w:t>Admin</w:t>
      </w:r>
    </w:p>
    <w:p>
      <w:pPr>
        <w:pStyle w:val="ListBullet"/>
      </w:pPr>
      <w:r>
        <w:t>Tech-savvy</w:t>
      </w:r>
    </w:p>
    <w:p>
      <w:pPr>
        <w:pStyle w:val="ListBullet"/>
      </w:pPr>
      <w:r>
        <w:t>Frequent use</w:t>
      </w:r>
    </w:p>
    <w:p>
      <w:pPr>
        <w:pStyle w:val="Heading3"/>
      </w:pPr>
      <w:r>
        <w:t>End User</w:t>
      </w:r>
    </w:p>
    <w:p>
      <w:pPr>
        <w:pStyle w:val="ListBullet"/>
      </w:pPr>
      <w:r>
        <w:t>Basic computer skills</w:t>
      </w:r>
    </w:p>
    <w:p>
      <w:pPr>
        <w:pStyle w:val="ListBullet"/>
      </w:pPr>
      <w:r>
        <w:t>Occasional use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Web browser on desktop or mobile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HIPAA compliance</w:t>
      </w:r>
    </w:p>
    <w:p>
      <w:pPr>
        <w:pStyle w:val="ListBullet"/>
      </w:pPr>
      <w:r>
        <w:t>Python backend</w:t>
      </w:r>
    </w:p>
    <w:p>
      <w:pPr>
        <w:pStyle w:val="ListBullet"/>
      </w:pPr>
      <w:r>
        <w:t>SQL database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</w:t>
      </w:r>
    </w:p>
    <w:p>
      <w:pPr>
        <w:pStyle w:val="Heading2"/>
      </w:pPr>
      <w:r>
        <w:t>2.7 Assumptions and Dependencies</w:t>
      </w:r>
    </w:p>
    <w:p>
      <w:pPr>
        <w:pStyle w:val="Heading3"/>
      </w:pPr>
      <w:r>
        <w:t>Assumptions:</w:t>
      </w:r>
    </w:p>
    <w:p>
      <w:pPr>
        <w:pStyle w:val="ListBullet"/>
      </w:pPr>
      <w:r>
        <w:t>Users have stable internet connection</w:t>
      </w:r>
    </w:p>
    <w:p>
      <w:pPr>
        <w:pStyle w:val="Heading3"/>
      </w:pPr>
      <w:r>
        <w:t>Dependencies:</w:t>
      </w:r>
    </w:p>
    <w:p>
      <w:pPr>
        <w:pStyle w:val="ListBullet"/>
      </w:pPr>
      <w:r>
        <w:t>Python</w:t>
      </w:r>
    </w:p>
    <w:p>
      <w:pPr>
        <w:pStyle w:val="ListBullet"/>
      </w:pPr>
      <w:r>
        <w:t>SQL database</w:t>
      </w:r>
    </w:p>
    <w:p>
      <w:pPr>
        <w:pStyle w:val="ListBullet"/>
      </w:pPr>
      <w:r>
        <w:t>Web browser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User Thought Identification</w:t>
      </w:r>
    </w:p>
    <w:p>
      <w:r>
        <w:t>Description: The system identifies user thoughts based on their input.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inputs their thoughts or feelings</w:t>
      </w:r>
    </w:p>
    <w:p>
      <w:r>
        <w:rPr>
          <w:b/>
        </w:rPr>
        <w:t xml:space="preserve">Response: </w:t>
      </w:r>
      <w:r>
        <w:t>System processes the input and predicts the user's thoughts.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accept user input through a web interface.</w:t>
      </w:r>
    </w:p>
    <w:p>
      <w:pPr>
        <w:pStyle w:val="ListBullet"/>
      </w:pPr>
      <w:r>
        <w:t>The system shall use a Python-based backend to process user input and predict thoughts.</w:t>
      </w:r>
    </w:p>
    <w:p>
      <w:pPr>
        <w:pStyle w:val="ListBullet"/>
      </w:pPr>
      <w:r>
        <w:t>The system shall store user input and predicted thoughts in a SQL database.</w:t>
      </w:r>
    </w:p>
    <w:p>
      <w:pPr>
        <w:pStyle w:val="Heading2"/>
      </w:pPr>
      <w:r>
        <w:t>3.2 User Authentication</w:t>
      </w:r>
    </w:p>
    <w:p>
      <w:r>
        <w:t>Description: The system authenticates users to ensure secure access.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attempts to log in with credentials</w:t>
      </w:r>
    </w:p>
    <w:p>
      <w:r>
        <w:rPr>
          <w:b/>
        </w:rPr>
        <w:t xml:space="preserve">Response: </w:t>
      </w:r>
      <w:r>
        <w:t>System verifies credentials and grants access if valid.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require users to authenticate before accessing the application.</w:t>
      </w:r>
    </w:p>
    <w:p>
      <w:pPr>
        <w:pStyle w:val="ListBullet"/>
      </w:pPr>
      <w:r>
        <w:t>The system shall use secure authentication protocols to protect user credentials.</w:t>
      </w:r>
    </w:p>
    <w:p>
      <w:pPr>
        <w:pStyle w:val="ListBullet"/>
      </w:pPr>
      <w:r>
        <w:t>The system shall comply with HIPAA regulations for sensitive data handling.</w:t>
      </w:r>
    </w:p>
    <w:p>
      <w:pPr>
        <w:pStyle w:val="Heading2"/>
      </w:pPr>
      <w:r>
        <w:t>3.3 Dashboard for Admin and End User</w:t>
      </w:r>
    </w:p>
    <w:p>
      <w:r>
        <w:t>Description: The system provides a dashboard for admin and end users to view and interact with predicted thoughts.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logs in and navigates to the dashboard</w:t>
      </w:r>
    </w:p>
    <w:p>
      <w:r>
        <w:rPr>
          <w:b/>
        </w:rPr>
        <w:t xml:space="preserve">Response: </w:t>
      </w:r>
      <w:r>
        <w:t>System displays the user's predicted thoughts and relevant information.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display a user-friendly dashboard for admin and end users.</w:t>
      </w:r>
    </w:p>
    <w:p>
      <w:pPr>
        <w:pStyle w:val="ListBullet"/>
      </w:pPr>
      <w:r>
        <w:t>The system shall provide functionality for users to view and interact with their predicted thoughts.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The system will have a web-based user interface built with React and TypeScript, supporting user authentication and role-based access control for Admin and End User. The interface will include a dashboard for real-time thought prediction and user management.</w:t>
      </w:r>
    </w:p>
    <w:p>
      <w:pPr>
        <w:pStyle w:val="Heading3"/>
      </w:pPr>
      <w:r>
        <w:t>User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689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oughts Prediction_user_interfac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8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Hardware Interfaces</w:t>
      </w:r>
    </w:p>
    <w:p>
      <w:r>
        <w:t>The system does not have direct hardware integrations. All infrastructure is virtualized and managed through containerization.</w:t>
      </w:r>
    </w:p>
    <w:p>
      <w:pPr>
        <w:pStyle w:val="Heading3"/>
      </w:pPr>
      <w:r>
        <w:t>Hardware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9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oughts Prediction_hardware_interface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Software Interfaces</w:t>
      </w:r>
    </w:p>
    <w:p>
      <w:r>
        <w:t>The system will use a PostgreSQL database for storing user data and thought predictions. It will also integrate with external services for user authentication and HIPAA compliance.</w:t>
      </w:r>
    </w:p>
    <w:p>
      <w:pPr>
        <w:pStyle w:val="Heading3"/>
      </w:pPr>
      <w:r>
        <w:t>Software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43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oughts Prediction_software_interface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Communication Interfaces</w:t>
      </w:r>
    </w:p>
    <w:p>
      <w:r>
        <w:t>The system will use HTTPS for secure communication between the client and server. It will also use WebSockets for real-time updates.</w:t>
      </w:r>
    </w:p>
    <w:p>
      <w:pPr>
        <w:pStyle w:val="Heading3"/>
      </w:pPr>
      <w:r>
        <w:t>Communication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059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oughts Prediction_communication_interface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5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p>
      <w:pPr>
        <w:pStyle w:val="ListBullet"/>
      </w:pPr>
      <w:r>
        <w:t>The system shall support less than 100 concurrent users without performance degradation.</w:t>
      </w:r>
      <w:r>
        <w:rPr>
          <w:i/>
        </w:rPr>
        <w:br/>
        <w:t>Rationale: To accommodate expected user scale.</w:t>
      </w:r>
    </w:p>
    <w:p>
      <w:pPr>
        <w:pStyle w:val="ListBullet"/>
      </w:pPr>
      <w:r>
        <w:t>The system shall respond to user requests within a normal response time.</w:t>
      </w:r>
      <w:r>
        <w:rPr>
          <w:i/>
        </w:rPr>
        <w:br/>
        <w:t>Rationale: To ensure a responsive user experience.</w:t>
      </w:r>
    </w:p>
    <w:p>
      <w:pPr>
        <w:pStyle w:val="Heading2"/>
      </w:pPr>
      <w:r>
        <w:t>5.2 Safety Requirements</w:t>
      </w:r>
    </w:p>
    <w:p>
      <w:pPr>
        <w:pStyle w:val="Heading2"/>
      </w:pPr>
      <w:r>
        <w:t>5.3 Security Requirements</w:t>
      </w:r>
    </w:p>
    <w:p>
      <w:pPr>
        <w:pStyle w:val="ListBullet"/>
      </w:pPr>
      <w:r>
        <w:t>The system shall implement authentication for all users.</w:t>
      </w:r>
      <w:r>
        <w:rPr>
          <w:i/>
        </w:rPr>
        <w:br/>
        <w:t>Rationale: To ensure only authorized access to the system.</w:t>
      </w:r>
    </w:p>
    <w:p>
      <w:pPr>
        <w:pStyle w:val="ListBullet"/>
      </w:pPr>
      <w:r>
        <w:t>The system shall comply with HIPAA regulations.</w:t>
      </w:r>
      <w:r>
        <w:rPr>
          <w:i/>
        </w:rPr>
        <w:br/>
        <w:t>Rationale: To protect sensitive health information.</w:t>
      </w:r>
    </w:p>
    <w:p>
      <w:pPr>
        <w:pStyle w:val="Heading2"/>
      </w:pPr>
      <w:r>
        <w:t>5.4 Quality Attributes</w:t>
      </w:r>
    </w:p>
    <w:p>
      <w:pPr>
        <w:pStyle w:val="ListBullet"/>
      </w:pPr>
      <w:r>
        <w:t>The application must achieve high availability.</w:t>
      </w:r>
      <w:r>
        <w:rPr>
          <w:i/>
        </w:rPr>
        <w:br/>
        <w:t>Rationale: To ensure reliability for users.</w:t>
      </w:r>
    </w:p>
    <w:p>
      <w:pPr>
        <w:pStyle w:val="ListBullet"/>
      </w:pPr>
      <w:r>
        <w:t>The system shall be maintainable with modular architecture.</w:t>
      </w:r>
      <w:r>
        <w:rPr>
          <w:i/>
        </w:rPr>
        <w:br/>
        <w:t>Rationale: To enable efficient updates and reduce long-term maintenance costs.</w:t>
      </w:r>
    </w:p>
    <w:p>
      <w:pPr>
        <w:pStyle w:val="Heading1"/>
      </w:pPr>
      <w:r>
        <w:t>6. Glossary</w:t>
      </w:r>
    </w:p>
    <w:p>
      <w:pPr>
        <w:pStyle w:val="Heading2"/>
      </w:pPr>
      <w:r>
        <w:t>6.1 Technical Terms</w:t>
      </w:r>
    </w:p>
    <w:p>
      <w:r>
        <w:rPr>
          <w:b/>
        </w:rPr>
        <w:t xml:space="preserve">API: </w:t>
      </w:r>
      <w:r>
        <w:t>Application Programming Interface - a set of protocols and tools for building software applications.</w:t>
      </w:r>
    </w:p>
    <w:p>
      <w:r>
        <w:rPr>
          <w:b/>
        </w:rPr>
        <w:t xml:space="preserve">HIPAA: </w:t>
      </w:r>
      <w:r>
        <w:t>Health Insurance Portability and Accountability Act - a regulation in US law on data protection and privacy.</w:t>
      </w:r>
    </w:p>
    <w:p>
      <w:r>
        <w:rPr>
          <w:b/>
        </w:rPr>
        <w:t xml:space="preserve">Python: </w:t>
      </w:r>
      <w:r>
        <w:t>A high-level, interpreted programming language used for developing the backend of the system.</w:t>
      </w:r>
    </w:p>
    <w:p>
      <w:r>
        <w:rPr>
          <w:b/>
        </w:rPr>
        <w:t xml:space="preserve">SQL: </w:t>
      </w:r>
      <w:r>
        <w:t>Structured Query Language - a language for managing and manipulating data in relational database management systems.</w:t>
      </w:r>
    </w:p>
    <w:p>
      <w:pPr>
        <w:pStyle w:val="Heading2"/>
      </w:pPr>
      <w:r>
        <w:t>6.2 Acronyms and Abbreviations</w:t>
      </w:r>
    </w:p>
    <w:p>
      <w:r>
        <w:rPr>
          <w:b/>
        </w:rPr>
        <w:t xml:space="preserve">NFR: </w:t>
      </w:r>
      <w:r>
        <w:t>Non-Functional Requirements - operational constraints defining system performance, security, and quality.</w:t>
      </w:r>
    </w:p>
    <w:p>
      <w:pPr>
        <w:pStyle w:val="Heading2"/>
      </w:pPr>
      <w:r>
        <w:t>6.3 System Components</w:t>
      </w:r>
    </w:p>
    <w:p>
      <w:r>
        <w:rPr>
          <w:b/>
        </w:rPr>
        <w:t xml:space="preserve">Authentication Service: </w:t>
      </w:r>
      <w:r>
        <w:t>Component responsible for verifying user credentials and managing access tokens.</w:t>
      </w:r>
    </w:p>
    <w:p>
      <w:r>
        <w:rPr>
          <w:b/>
        </w:rPr>
        <w:t xml:space="preserve">Database Layer: </w:t>
      </w:r>
      <w:r>
        <w:t>Persistent storage layer managing data operations and ensuring data integrity.</w:t>
      </w:r>
    </w:p>
    <w:p>
      <w:pPr>
        <w:pStyle w:val="Heading2"/>
      </w:pPr>
      <w:r>
        <w:t>6.4 Technologies</w:t>
      </w:r>
    </w:p>
    <w:p>
      <w:r>
        <w:rPr>
          <w:b/>
        </w:rPr>
        <w:t xml:space="preserve">Web Application: </w:t>
      </w:r>
      <w:r>
        <w:t>A software application that runs on a web server and is accessed through a web browser.</w:t>
      </w:r>
    </w:p>
    <w:p>
      <w:r>
        <w:rPr>
          <w:b/>
        </w:rPr>
        <w:t xml:space="preserve">Cloud Service Providers: </w:t>
      </w:r>
      <w:r>
        <w:t>Third-party services that provide cloud-based infrastructure for deployment and scaling.</w:t>
      </w:r>
    </w:p>
    <w:p>
      <w:pPr>
        <w:pStyle w:val="Heading2"/>
      </w:pPr>
      <w:r>
        <w:t>6.5 Performance Metrics</w:t>
      </w:r>
    </w:p>
    <w:p>
      <w:r>
        <w:rPr>
          <w:b/>
        </w:rPr>
        <w:t xml:space="preserve">Concurrent Users: </w:t>
      </w:r>
      <w:r>
        <w:t>Number of users actively using the system simultaneously without performance degradation.</w:t>
      </w:r>
    </w:p>
    <w:p>
      <w:r>
        <w:rPr>
          <w:b/>
        </w:rPr>
        <w:t xml:space="preserve">Response Time: </w:t>
      </w:r>
      <w:r>
        <w:t>Time elapsed between a user request and the system's response.</w:t>
      </w:r>
    </w:p>
    <w:p>
      <w:pPr>
        <w:pStyle w:val="Heading2"/>
      </w:pPr>
      <w:r>
        <w:t>6.6 Security Terms</w:t>
      </w:r>
    </w:p>
    <w:p>
      <w:r>
        <w:rPr>
          <w:b/>
        </w:rPr>
        <w:t xml:space="preserve">Authentication: </w:t>
      </w:r>
      <w:r>
        <w:t>Process of verifying the identity of a user or system.</w:t>
      </w:r>
    </w:p>
    <w:p>
      <w:r>
        <w:rPr>
          <w:b/>
        </w:rPr>
        <w:t xml:space="preserve">Authorization: </w:t>
      </w:r>
      <w:r>
        <w:t>Process of determining whether a user has access to a particular resource or functionality.</w:t>
      </w:r>
    </w:p>
    <w:p>
      <w:r>
        <w:rPr>
          <w:b/>
        </w:rPr>
        <w:t xml:space="preserve">Encryption: </w:t>
      </w:r>
      <w:r>
        <w:t>Process of converting plaintext data into unreadable ciphertext to protect it from unauthorized access.</w:t>
      </w:r>
    </w:p>
    <w:p>
      <w:pPr>
        <w:pStyle w:val="Heading2"/>
      </w:pPr>
      <w:r>
        <w:t>6.7 Quality Attributes</w:t>
      </w:r>
    </w:p>
    <w:p>
      <w:r>
        <w:rPr>
          <w:b/>
        </w:rPr>
        <w:t xml:space="preserve">Reliability: </w:t>
      </w:r>
      <w:r>
        <w:t>Ability of the system to perform its required functions under normal operating conditions.</w:t>
      </w:r>
    </w:p>
    <w:p>
      <w:r>
        <w:rPr>
          <w:b/>
        </w:rPr>
        <w:t xml:space="preserve">Scalability: </w:t>
      </w:r>
      <w:r>
        <w:t>Ability of the system to handle increased load or demand without decreasing performance.</w:t>
      </w:r>
    </w:p>
    <w:p>
      <w:r>
        <w:rPr>
          <w:b/>
        </w:rPr>
        <w:t xml:space="preserve">Maintainability: </w:t>
      </w:r>
      <w:r>
        <w:t>Ease with which the system can be maintained, updated, or modified.</w:t>
      </w:r>
    </w:p>
    <w:p>
      <w:pPr>
        <w:pStyle w:val="Heading1"/>
      </w:pPr>
      <w:r>
        <w:t>7. Assumptions</w:t>
      </w:r>
    </w:p>
    <w:p>
      <w:pPr>
        <w:pStyle w:val="Heading3"/>
      </w:pPr>
      <w:r>
        <w:t>Assumption 1:</w:t>
      </w:r>
    </w:p>
    <w:p>
      <w:r>
        <w:t>Users have stable internet connections with a minimum bandwidth of 5 Mbps.</w:t>
      </w:r>
    </w:p>
    <w:p>
      <w:r>
        <w:rPr>
          <w:b/>
        </w:rPr>
        <w:t xml:space="preserve">Impact: </w:t>
      </w:r>
      <w:r>
        <w:t>If users have unstable or low-bandwidth internet connections, the system's performance may degrade, leading to a poor user experience and potential errors.</w:t>
      </w:r>
    </w:p>
    <w:p>
      <w:pPr>
        <w:pStyle w:val="Heading3"/>
      </w:pPr>
      <w:r>
        <w:t>Assumption 2:</w:t>
      </w:r>
    </w:p>
    <w:p>
      <w:r>
        <w:t>The Python backend and SQL database will be properly configured and maintained.</w:t>
      </w:r>
    </w:p>
    <w:p>
      <w:r>
        <w:rPr>
          <w:b/>
        </w:rPr>
        <w:t xml:space="preserve">Impact: </w:t>
      </w:r>
      <w:r>
        <w:t>If the backend or database is not properly configured or maintained, the system may experience performance issues, errors, or security vulnerabilities.</w:t>
      </w:r>
    </w:p>
    <w:p>
      <w:pPr>
        <w:pStyle w:val="Heading3"/>
      </w:pPr>
      <w:r>
        <w:t>Assumption 3:</w:t>
      </w:r>
    </w:p>
    <w:p>
      <w:r>
        <w:t>Users will access the system primarily through modern web browsers (Chrome 90+, Firefox 88+, Safari 14+, Edge 90+).</w:t>
      </w:r>
    </w:p>
    <w:p>
      <w:r>
        <w:rPr>
          <w:b/>
        </w:rPr>
        <w:t xml:space="preserve">Impact: </w:t>
      </w:r>
      <w:r>
        <w:t>If users attempt to access via older browsers, critical features may not function properly, requiring additional development effort for backwards compatibility or limiting the user base.</w:t>
      </w:r>
    </w:p>
    <w:p>
      <w:pPr>
        <w:pStyle w:val="Heading3"/>
      </w:pPr>
      <w:r>
        <w:t>Assumption 4:</w:t>
      </w:r>
    </w:p>
    <w:p>
      <w:r>
        <w:t>The system will be deployed on infrastructure that can handle less than 100 concurrent users.</w:t>
      </w:r>
    </w:p>
    <w:p>
      <w:r>
        <w:rPr>
          <w:b/>
        </w:rPr>
        <w:t xml:space="preserve">Impact: </w:t>
      </w:r>
      <w:r>
        <w:t>If the system experiences more than 100 concurrent users, performance may degrade, requiring emergency infrastructure scaling and potential architecture modifications.</w:t>
      </w:r>
    </w:p>
    <w:p>
      <w:pPr>
        <w:pStyle w:val="Heading3"/>
      </w:pPr>
      <w:r>
        <w:t>Assumption 5:</w:t>
      </w:r>
    </w:p>
    <w:p>
      <w:r>
        <w:t>Business stakeholders will be available for weekly requirement reviews and timely decision-making.</w:t>
      </w:r>
    </w:p>
    <w:p>
      <w:r>
        <w:rPr>
          <w:b/>
        </w:rPr>
        <w:t xml:space="preserve">Impact: </w:t>
      </w:r>
      <w:r>
        <w:t>Lack of stakeholder availability could lead to requirement ambiguities, implementation delays, and potential rework due to misaligned expectations.</w:t>
      </w:r>
    </w:p>
    <w:p>
      <w:pPr>
        <w:pStyle w:val="Heading3"/>
      </w:pPr>
      <w:r>
        <w:t>Assumption 6:</w:t>
      </w:r>
    </w:p>
    <w:p>
      <w:r>
        <w:t>The database server will have at least 500GB of available storage with capacity to expand.</w:t>
      </w:r>
    </w:p>
    <w:p>
      <w:r>
        <w:rPr>
          <w:b/>
        </w:rPr>
        <w:t xml:space="preserve">Impact: </w:t>
      </w:r>
      <w:r>
        <w:t>Insufficient storage capacity would limit data retention capabilities and could cause system failures if storage limits are reached unexpectedly.</w:t>
      </w:r>
    </w:p>
    <w:p>
      <w:pPr>
        <w:pStyle w:val="Heading3"/>
      </w:pPr>
      <w:r>
        <w:t>Assumption 7:</w:t>
      </w:r>
    </w:p>
    <w:p>
      <w:r>
        <w:t>Users possess basic computer literacy and familiarity with web-based applications.</w:t>
      </w:r>
    </w:p>
    <w:p>
      <w:r>
        <w:rPr>
          <w:b/>
        </w:rPr>
        <w:t xml:space="preserve">Impact: </w:t>
      </w:r>
      <w:r>
        <w:t>If users lack basic digital skills, additional training programs and simplified UI/UX would be required, increasing project costs and extending the rollout timeline.</w:t>
      </w:r>
    </w:p>
    <w:p>
      <w:pPr>
        <w:pStyle w:val="Heading3"/>
      </w:pPr>
      <w:r>
        <w:t>Assumption 8:</w:t>
      </w:r>
    </w:p>
    <w:p>
      <w:r>
        <w:t>Regulatory requirements for data privacy (HIPAA) will remain stable during development.</w:t>
      </w:r>
    </w:p>
    <w:p>
      <w:r>
        <w:rPr>
          <w:b/>
        </w:rPr>
        <w:t xml:space="preserve">Impact: </w:t>
      </w:r>
      <w:r>
        <w:t>Changes in data privacy regulations could necessitate significant architectural changes, additional compliance features, and potential project delays.</w:t>
      </w:r>
    </w:p>
    <w:sectPr w:rsidR="00FC693F" w:rsidRPr="0006063C" w:rsidSect="00034616">
      <w:type w:val="nextPage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20"/>
      </w:rPr>
      <w:t>SRS for Thoughts Prediction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