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AD" w:rsidRDefault="00E50AAD">
      <w:pPr>
        <w:rPr>
          <w:rFonts w:hint="eastAsia"/>
        </w:rPr>
      </w:pPr>
      <w:r>
        <w:rPr>
          <w:rFonts w:hint="eastAsia"/>
        </w:rPr>
        <w:t>基于有监督学习的非结构化道路检测和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通行性分类的方案</w:t>
      </w:r>
      <w:r w:rsidR="00381678">
        <w:rPr>
          <w:rFonts w:hint="eastAsia"/>
        </w:rPr>
        <w:t>：</w:t>
      </w:r>
    </w:p>
    <w:p w:rsidR="00A221CA" w:rsidRDefault="00AD107F">
      <w:pPr>
        <w:rPr>
          <w:rFonts w:hint="eastAsia"/>
        </w:rPr>
      </w:pPr>
      <w:proofErr w:type="spellStart"/>
      <w:r>
        <w:t>Traversa</w:t>
      </w:r>
      <w:r>
        <w:rPr>
          <w:rFonts w:hint="eastAsia"/>
        </w:rPr>
        <w:t>bility</w:t>
      </w:r>
      <w:proofErr w:type="spellEnd"/>
      <w:r>
        <w:rPr>
          <w:rFonts w:hint="eastAsia"/>
        </w:rPr>
        <w:t xml:space="preserve"> Classification for UGV Navigation: A Comparison of Patch and </w:t>
      </w:r>
      <w:proofErr w:type="spellStart"/>
      <w:r>
        <w:rPr>
          <w:rFonts w:hint="eastAsia"/>
        </w:rPr>
        <w:t>Superpixel</w:t>
      </w:r>
      <w:proofErr w:type="spellEnd"/>
      <w:r>
        <w:rPr>
          <w:rFonts w:hint="eastAsia"/>
        </w:rPr>
        <w:t xml:space="preserve"> Representations.</w:t>
      </w:r>
    </w:p>
    <w:p w:rsidR="00AD107F" w:rsidRDefault="00AD107F">
      <w:pPr>
        <w:rPr>
          <w:rFonts w:hint="eastAsia"/>
        </w:rPr>
      </w:pPr>
      <w:proofErr w:type="gramStart"/>
      <w:r>
        <w:rPr>
          <w:rFonts w:hint="eastAsia"/>
        </w:rPr>
        <w:t>Self-supervised learning method for unstructured road detection using fuzzy support vector machines.</w:t>
      </w:r>
      <w:proofErr w:type="gramEnd"/>
    </w:p>
    <w:p w:rsidR="00381678" w:rsidRDefault="00BE0044">
      <w:pPr>
        <w:rPr>
          <w:rFonts w:hint="eastAsia"/>
        </w:rPr>
      </w:pPr>
      <w:r>
        <w:rPr>
          <w:rFonts w:hint="eastAsia"/>
        </w:rPr>
        <w:t>一种针对森林环境的地形表面检测算法，该算法对于不同光线条件和地形结构都有一定的适应能力</w:t>
      </w:r>
      <w:bookmarkStart w:id="0" w:name="_GoBack"/>
      <w:bookmarkEnd w:id="0"/>
    </w:p>
    <w:p w:rsidR="00381678" w:rsidRDefault="00381678">
      <w:proofErr w:type="gramStart"/>
      <w:r>
        <w:rPr>
          <w:rFonts w:hint="eastAsia"/>
        </w:rPr>
        <w:t>Self-supervised learning to visually detect terrain surfaces for autonomous robots operating in forested terrain.</w:t>
      </w:r>
      <w:proofErr w:type="gramEnd"/>
    </w:p>
    <w:sectPr w:rsidR="0038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A5"/>
    <w:rsid w:val="00381678"/>
    <w:rsid w:val="006A47A5"/>
    <w:rsid w:val="007F051C"/>
    <w:rsid w:val="00955B7D"/>
    <w:rsid w:val="00AD107F"/>
    <w:rsid w:val="00BE0044"/>
    <w:rsid w:val="00E5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smiton</dc:creator>
  <cp:keywords/>
  <dc:description/>
  <cp:lastModifiedBy>smiton</cp:lastModifiedBy>
  <cp:revision>5</cp:revision>
  <dcterms:created xsi:type="dcterms:W3CDTF">2017-09-05T02:36:00Z</dcterms:created>
  <dcterms:modified xsi:type="dcterms:W3CDTF">2017-09-05T02:45:00Z</dcterms:modified>
</cp:coreProperties>
</file>