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E1E2E"/>
          <w:sz w:val="64"/>
          <w:szCs w:val="64"/>
        </w:rPr>
        <w:t xml:space="preserve">ChatGRP</w:t>
      </w:r>
    </w:p>
    <w:p>
      <w:pPr>
        <w:spacing w:after="120" w:before="0"/>
      </w:pPr>
      <w:r>
        <w:rPr>
          <w:rFonts w:ascii="Arial" w:cs="Arial" w:eastAsia="Arial" w:hAnsi="Arial"/>
          <w:color w:val="666666"/>
          <w:sz w:val="30"/>
          <w:szCs w:val="30"/>
        </w:rPr>
        <w:t xml:space="preserve">Product Requirements Document</w:t>
      </w:r>
    </w:p>
    <w:p>
      <w:pPr>
        <w:spacing w:after="80" w:before="0"/>
      </w:pPr>
      <w:r>
        <w:rPr>
          <w:rFonts w:ascii="Arial" w:cs="Arial" w:eastAsia="Arial" w:hAnsi="Arial"/>
          <w:color w:val="999999"/>
          <w:sz w:val="20"/>
          <w:szCs w:val="20"/>
        </w:rPr>
        <w:t xml:space="preserve">Version 1.0  ·  Web Application  ·  Confidential</w:t>
      </w:r>
    </w:p>
    <w:p>
      <w:pPr>
        <w:pBdr>
          <w:bottom w:val="single" w:color="E0E0E0"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Product</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ChatGRP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1.0 — MVP</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Platform</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Web (responsive)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Target users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Developers, researchers, knowledge workers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Pre-development</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 Overview</w:t>
      </w:r>
    </w:p>
    <w:p>
      <w:pPr>
        <w:spacing w:after="100" w:before="60"/>
      </w:pPr>
      <w:r>
        <w:rPr>
          <w:rFonts w:ascii="Arial" w:cs="Arial" w:eastAsia="Arial" w:hAnsi="Arial"/>
          <w:color w:val="333333"/>
          <w:sz w:val="22"/>
          <w:szCs w:val="22"/>
        </w:rPr>
        <w:t xml:space="preserve">ChatGRP is a visual AI chat desktop for the web. Unlike traditional linear chat interfaces, every message and AI reply becomes a node in an interactive graph. Users can branch conversations, reply to any historical node, switch AI models per message, and navigate their entire thinking process visually.</w:t>
      </w:r>
    </w:p>
    <w:p>
      <w:pPr>
        <w:spacing w:after="100" w:before="60"/>
      </w:pPr>
      <w:r>
        <w:rPr>
          <w:rFonts w:ascii="Arial" w:cs="Arial" w:eastAsia="Arial" w:hAnsi="Arial"/>
          <w:color w:val="333333"/>
          <w:sz w:val="22"/>
          <w:szCs w:val="22"/>
        </w:rPr>
        <w:t xml:space="preserve">The core insight: linear chat causes users to lose context and exploration history. ChatGRP makes every conversation a navigable knowledge map.</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2. Problem Statement</w:t>
      </w:r>
    </w:p>
    <w:p>
      <w:pPr>
        <w:pStyle w:val="Heading2"/>
        <w:spacing w:after="120" w:before="240"/>
      </w:pPr>
      <w:r>
        <w:rPr>
          <w:rFonts w:ascii="Arial" w:cs="Arial" w:eastAsia="Arial" w:hAnsi="Arial"/>
          <w:b/>
          <w:bCs/>
          <w:color w:val="2E4057"/>
          <w:sz w:val="26"/>
          <w:szCs w:val="26"/>
        </w:rPr>
        <w:t xml:space="preserve">2.1 Current pain points</w:t>
      </w:r>
    </w:p>
    <w:p>
      <w:pPr>
        <w:pStyle w:val="ListParagraph"/>
        <w:numPr>
          <w:ilvl w:val="0"/>
          <w:numId w:val="2"/>
        </w:numPr>
        <w:spacing w:after="40" w:before="40"/>
      </w:pPr>
      <w:r>
        <w:rPr>
          <w:rFonts w:ascii="Arial" w:cs="Arial" w:eastAsia="Arial" w:hAnsi="Arial"/>
          <w:color w:val="333333"/>
          <w:sz w:val="22"/>
          <w:szCs w:val="22"/>
        </w:rPr>
        <w:t xml:space="preserve">Linear chat loses context — users scroll endlessly to find previous ideas</w:t>
      </w:r>
    </w:p>
    <w:p>
      <w:pPr>
        <w:pStyle w:val="ListParagraph"/>
        <w:numPr>
          <w:ilvl w:val="0"/>
          <w:numId w:val="2"/>
        </w:numPr>
        <w:spacing w:after="40" w:before="40"/>
      </w:pPr>
      <w:r>
        <w:rPr>
          <w:rFonts w:ascii="Arial" w:cs="Arial" w:eastAsia="Arial" w:hAnsi="Arial"/>
          <w:color w:val="333333"/>
          <w:sz w:val="22"/>
          <w:szCs w:val="22"/>
        </w:rPr>
        <w:t xml:space="preserve">No way to explore multiple directions from the same question</w:t>
      </w:r>
    </w:p>
    <w:p>
      <w:pPr>
        <w:pStyle w:val="ListParagraph"/>
        <w:numPr>
          <w:ilvl w:val="0"/>
          <w:numId w:val="2"/>
        </w:numPr>
        <w:spacing w:after="40" w:before="40"/>
      </w:pPr>
      <w:r>
        <w:rPr>
          <w:rFonts w:ascii="Arial" w:cs="Arial" w:eastAsia="Arial" w:hAnsi="Arial"/>
          <w:color w:val="333333"/>
          <w:sz w:val="22"/>
          <w:szCs w:val="22"/>
        </w:rPr>
        <w:t xml:space="preserve">Switching between models requires starting a new conversation</w:t>
      </w:r>
    </w:p>
    <w:p>
      <w:pPr>
        <w:pStyle w:val="ListParagraph"/>
        <w:numPr>
          <w:ilvl w:val="0"/>
          <w:numId w:val="2"/>
        </w:numPr>
        <w:spacing w:after="40" w:before="40"/>
      </w:pPr>
      <w:r>
        <w:rPr>
          <w:rFonts w:ascii="Arial" w:cs="Arial" w:eastAsia="Arial" w:hAnsi="Arial"/>
          <w:color w:val="333333"/>
          <w:sz w:val="22"/>
          <w:szCs w:val="22"/>
        </w:rPr>
        <w:t xml:space="preserve">No visual overview of how a thinking session evolved</w:t>
      </w:r>
    </w:p>
    <w:p>
      <w:pPr>
        <w:pStyle w:val="ListParagraph"/>
        <w:numPr>
          <w:ilvl w:val="0"/>
          <w:numId w:val="2"/>
        </w:numPr>
        <w:spacing w:after="40" w:before="40"/>
      </w:pPr>
      <w:r>
        <w:rPr>
          <w:rFonts w:ascii="Arial" w:cs="Arial" w:eastAsia="Arial" w:hAnsi="Arial"/>
          <w:color w:val="333333"/>
          <w:sz w:val="22"/>
          <w:szCs w:val="22"/>
        </w:rPr>
        <w:t xml:space="preserve">Forking a conversation requires copying and pasting manually</w:t>
      </w:r>
    </w:p>
    <w:p>
      <w:pPr>
        <w:pStyle w:val="Heading2"/>
        <w:spacing w:after="120" w:before="240"/>
      </w:pPr>
      <w:r>
        <w:rPr>
          <w:rFonts w:ascii="Arial" w:cs="Arial" w:eastAsia="Arial" w:hAnsi="Arial"/>
          <w:b/>
          <w:bCs/>
          <w:color w:val="2E4057"/>
          <w:sz w:val="26"/>
          <w:szCs w:val="26"/>
        </w:rPr>
        <w:t xml:space="preserve">2.2 Who experiences this</w:t>
      </w:r>
    </w:p>
    <w:p>
      <w:pPr>
        <w:pStyle w:val="ListParagraph"/>
        <w:numPr>
          <w:ilvl w:val="0"/>
          <w:numId w:val="2"/>
        </w:numPr>
        <w:spacing w:after="40" w:before="40"/>
      </w:pPr>
      <w:r>
        <w:rPr>
          <w:rFonts w:ascii="Arial" w:cs="Arial" w:eastAsia="Arial" w:hAnsi="Arial"/>
          <w:color w:val="333333"/>
          <w:sz w:val="22"/>
          <w:szCs w:val="22"/>
        </w:rPr>
        <w:t xml:space="preserve">Developers using AI for architecture planning and debugging</w:t>
      </w:r>
    </w:p>
    <w:p>
      <w:pPr>
        <w:pStyle w:val="ListParagraph"/>
        <w:numPr>
          <w:ilvl w:val="0"/>
          <w:numId w:val="2"/>
        </w:numPr>
        <w:spacing w:after="40" w:before="40"/>
      </w:pPr>
      <w:r>
        <w:rPr>
          <w:rFonts w:ascii="Arial" w:cs="Arial" w:eastAsia="Arial" w:hAnsi="Arial"/>
          <w:color w:val="333333"/>
          <w:sz w:val="22"/>
          <w:szCs w:val="22"/>
        </w:rPr>
        <w:t xml:space="preserve">Researchers exploring complex topics with many sub-questions</w:t>
      </w:r>
    </w:p>
    <w:p>
      <w:pPr>
        <w:pStyle w:val="ListParagraph"/>
        <w:numPr>
          <w:ilvl w:val="0"/>
          <w:numId w:val="2"/>
        </w:numPr>
        <w:spacing w:after="40" w:before="40"/>
      </w:pPr>
      <w:r>
        <w:rPr>
          <w:rFonts w:ascii="Arial" w:cs="Arial" w:eastAsia="Arial" w:hAnsi="Arial"/>
          <w:color w:val="333333"/>
          <w:sz w:val="22"/>
          <w:szCs w:val="22"/>
        </w:rPr>
        <w:t xml:space="preserve">Knowledge workers brainstorming and comparing options</w:t>
      </w:r>
    </w:p>
    <w:p>
      <w:pPr>
        <w:pStyle w:val="ListParagraph"/>
        <w:numPr>
          <w:ilvl w:val="0"/>
          <w:numId w:val="2"/>
        </w:numPr>
        <w:spacing w:after="40" w:before="40"/>
      </w:pPr>
      <w:r>
        <w:rPr>
          <w:rFonts w:ascii="Arial" w:cs="Arial" w:eastAsia="Arial" w:hAnsi="Arial"/>
          <w:color w:val="333333"/>
          <w:sz w:val="22"/>
          <w:szCs w:val="22"/>
        </w:rPr>
        <w:t xml:space="preserve">Students learning by exploring a concept from multiple angles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3. Solution</w:t>
      </w:r>
    </w:p>
    <w:p>
      <w:pPr>
        <w:spacing w:after="100" w:before="60"/>
      </w:pPr>
      <w:r>
        <w:rPr>
          <w:rFonts w:ascii="Arial" w:cs="Arial" w:eastAsia="Arial" w:hAnsi="Arial"/>
          <w:color w:val="333333"/>
          <w:sz w:val="22"/>
          <w:szCs w:val="22"/>
        </w:rPr>
        <w:t xml:space="preserve">ChatGRP replaces the scroll with a canvas. Every message creates a node. Every reply creates a child node. The result is a living graph of your conversation that you can navigate, fork, and revisit at any time.</w:t>
      </w:r>
    </w:p>
    <w:p>
      <w:pPr>
        <w:pStyle w:val="Heading2"/>
        <w:spacing w:after="120" w:before="240"/>
      </w:pPr>
      <w:r>
        <w:rPr>
          <w:rFonts w:ascii="Arial" w:cs="Arial" w:eastAsia="Arial" w:hAnsi="Arial"/>
          <w:b/>
          <w:bCs/>
          <w:color w:val="2E4057"/>
          <w:sz w:val="26"/>
          <w:szCs w:val="26"/>
        </w:rPr>
        <w:t xml:space="preserve">3.1 Core concept</w:t>
      </w:r>
    </w:p>
    <w:p>
      <w:pPr>
        <w:pStyle w:val="ListParagraph"/>
        <w:numPr>
          <w:ilvl w:val="0"/>
          <w:numId w:val="2"/>
        </w:numPr>
        <w:spacing w:after="40" w:before="40"/>
      </w:pPr>
      <w:r>
        <w:rPr>
          <w:rFonts w:ascii="Arial" w:cs="Arial" w:eastAsia="Arial" w:hAnsi="Arial"/>
          <w:color w:val="333333"/>
          <w:sz w:val="22"/>
          <w:szCs w:val="22"/>
        </w:rPr>
        <w:t xml:space="preserve">Canvas on the left — visual graph of all nodes and branches</w:t>
      </w:r>
    </w:p>
    <w:p>
      <w:pPr>
        <w:pStyle w:val="ListParagraph"/>
        <w:numPr>
          <w:ilvl w:val="0"/>
          <w:numId w:val="2"/>
        </w:numPr>
        <w:spacing w:after="40" w:before="40"/>
      </w:pPr>
      <w:r>
        <w:rPr>
          <w:rFonts w:ascii="Arial" w:cs="Arial" w:eastAsia="Arial" w:hAnsi="Arial"/>
          <w:color w:val="333333"/>
          <w:sz w:val="22"/>
          <w:szCs w:val="22"/>
        </w:rPr>
        <w:t xml:space="preserve">Chat panel on the right — opens when a node is clicked</w:t>
      </w:r>
    </w:p>
    <w:p>
      <w:pPr>
        <w:pStyle w:val="ListParagraph"/>
        <w:numPr>
          <w:ilvl w:val="0"/>
          <w:numId w:val="2"/>
        </w:numPr>
        <w:spacing w:after="40" w:before="40"/>
      </w:pPr>
      <w:r>
        <w:rPr>
          <w:rFonts w:ascii="Arial" w:cs="Arial" w:eastAsia="Arial" w:hAnsi="Arial"/>
          <w:color w:val="333333"/>
          <w:sz w:val="22"/>
          <w:szCs w:val="22"/>
        </w:rPr>
        <w:t xml:space="preserve">Model selector — switch AI model on every single message</w:t>
      </w:r>
    </w:p>
    <w:p>
      <w:pPr>
        <w:pStyle w:val="ListParagraph"/>
        <w:numPr>
          <w:ilvl w:val="0"/>
          <w:numId w:val="2"/>
        </w:numPr>
        <w:spacing w:after="40" w:before="40"/>
      </w:pPr>
      <w:r>
        <w:rPr>
          <w:rFonts w:ascii="Arial" w:cs="Arial" w:eastAsia="Arial" w:hAnsi="Arial"/>
          <w:color w:val="333333"/>
          <w:sz w:val="22"/>
          <w:szCs w:val="22"/>
        </w:rPr>
        <w:t xml:space="preserve">Branching — reply to any node to create a new branch</w:t>
      </w:r>
    </w:p>
    <w:p>
      <w:pPr>
        <w:pStyle w:val="ListParagraph"/>
        <w:numPr>
          <w:ilvl w:val="0"/>
          <w:numId w:val="2"/>
        </w:numPr>
        <w:spacing w:after="40" w:before="40"/>
      </w:pPr>
      <w:r>
        <w:rPr>
          <w:rFonts w:ascii="Arial" w:cs="Arial" w:eastAsia="Arial" w:hAnsi="Arial"/>
          <w:color w:val="333333"/>
          <w:sz w:val="22"/>
          <w:szCs w:val="22"/>
        </w:rPr>
        <w:t xml:space="preserve">Context — each branch carries only its own lineage as AI context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4. Feature Requirements</w:t>
      </w:r>
    </w:p>
    <w:p>
      <w:pPr>
        <w:pStyle w:val="Heading2"/>
        <w:spacing w:after="120" w:before="240"/>
      </w:pPr>
      <w:r>
        <w:rPr>
          <w:rFonts w:ascii="Arial" w:cs="Arial" w:eastAsia="Arial" w:hAnsi="Arial"/>
          <w:b/>
          <w:bCs/>
          <w:color w:val="2E4057"/>
          <w:sz w:val="26"/>
          <w:szCs w:val="26"/>
        </w:rPr>
        <w:t xml:space="preserve">4.1 Sessions</w:t>
      </w:r>
    </w:p>
    <w:p>
      <w:pPr>
        <w:pStyle w:val="ListParagraph"/>
        <w:numPr>
          <w:ilvl w:val="0"/>
          <w:numId w:val="2"/>
        </w:numPr>
        <w:spacing w:after="40" w:before="40"/>
      </w:pPr>
      <w:r>
        <w:rPr>
          <w:rFonts w:ascii="Arial" w:cs="Arial" w:eastAsia="Arial" w:hAnsi="Arial"/>
          <w:color w:val="333333"/>
          <w:sz w:val="22"/>
          <w:szCs w:val="22"/>
        </w:rPr>
        <w:t xml:space="preserve">Create and name a session</w:t>
      </w:r>
    </w:p>
    <w:p>
      <w:pPr>
        <w:pStyle w:val="ListParagraph"/>
        <w:numPr>
          <w:ilvl w:val="0"/>
          <w:numId w:val="2"/>
        </w:numPr>
        <w:spacing w:after="40" w:before="40"/>
      </w:pPr>
      <w:r>
        <w:rPr>
          <w:rFonts w:ascii="Arial" w:cs="Arial" w:eastAsia="Arial" w:hAnsi="Arial"/>
          <w:color w:val="333333"/>
          <w:sz w:val="22"/>
          <w:szCs w:val="22"/>
        </w:rPr>
        <w:t xml:space="preserve">Load past sessions from a sidebar</w:t>
      </w:r>
    </w:p>
    <w:p>
      <w:pPr>
        <w:pStyle w:val="ListParagraph"/>
        <w:numPr>
          <w:ilvl w:val="0"/>
          <w:numId w:val="2"/>
        </w:numPr>
        <w:spacing w:after="40" w:before="40"/>
      </w:pPr>
      <w:r>
        <w:rPr>
          <w:rFonts w:ascii="Arial" w:cs="Arial" w:eastAsia="Arial" w:hAnsi="Arial"/>
          <w:color w:val="333333"/>
          <w:sz w:val="22"/>
          <w:szCs w:val="22"/>
        </w:rPr>
        <w:t xml:space="preserve">Delete a session</w:t>
      </w:r>
    </w:p>
    <w:p>
      <w:pPr>
        <w:pStyle w:val="ListParagraph"/>
        <w:numPr>
          <w:ilvl w:val="0"/>
          <w:numId w:val="2"/>
        </w:numPr>
        <w:spacing w:after="40" w:before="40"/>
      </w:pPr>
      <w:r>
        <w:rPr>
          <w:rFonts w:ascii="Arial" w:cs="Arial" w:eastAsia="Arial" w:hAnsi="Arial"/>
          <w:color w:val="333333"/>
          <w:sz w:val="22"/>
          <w:szCs w:val="22"/>
        </w:rPr>
        <w:t xml:space="preserve">Sessions persist across browser refreshes</w:t>
      </w:r>
    </w:p>
    <w:p>
      <w:pPr>
        <w:pStyle w:val="Heading2"/>
        <w:spacing w:after="120" w:before="240"/>
      </w:pPr>
      <w:r>
        <w:rPr>
          <w:rFonts w:ascii="Arial" w:cs="Arial" w:eastAsia="Arial" w:hAnsi="Arial"/>
          <w:b/>
          <w:bCs/>
          <w:color w:val="2E4057"/>
          <w:sz w:val="26"/>
          <w:szCs w:val="26"/>
        </w:rPr>
        <w:t xml:space="preserve">4.2 Graph canvas</w:t>
      </w:r>
    </w:p>
    <w:p>
      <w:pPr>
        <w:pStyle w:val="ListParagraph"/>
        <w:numPr>
          <w:ilvl w:val="0"/>
          <w:numId w:val="2"/>
        </w:numPr>
        <w:spacing w:after="40" w:before="40"/>
      </w:pPr>
      <w:r>
        <w:rPr>
          <w:rFonts w:ascii="Arial" w:cs="Arial" w:eastAsia="Arial" w:hAnsi="Arial"/>
          <w:color w:val="333333"/>
          <w:sz w:val="22"/>
          <w:szCs w:val="22"/>
        </w:rPr>
        <w:t xml:space="preserve">Every Q+A exchange creates one node on the canvas</w:t>
      </w:r>
    </w:p>
    <w:p>
      <w:pPr>
        <w:pStyle w:val="ListParagraph"/>
        <w:numPr>
          <w:ilvl w:val="0"/>
          <w:numId w:val="2"/>
        </w:numPr>
        <w:spacing w:after="40" w:before="40"/>
      </w:pPr>
      <w:r>
        <w:rPr>
          <w:rFonts w:ascii="Arial" w:cs="Arial" w:eastAsia="Arial" w:hAnsi="Arial"/>
          <w:color w:val="333333"/>
          <w:sz w:val="22"/>
          <w:szCs w:val="22"/>
        </w:rPr>
        <w:t xml:space="preserve">Each node displays the user question and a truncated AI response preview</w:t>
      </w:r>
    </w:p>
    <w:p>
      <w:pPr>
        <w:pStyle w:val="ListParagraph"/>
        <w:numPr>
          <w:ilvl w:val="0"/>
          <w:numId w:val="2"/>
        </w:numPr>
        <w:spacing w:after="40" w:before="40"/>
      </w:pPr>
      <w:r>
        <w:rPr>
          <w:rFonts w:ascii="Arial" w:cs="Arial" w:eastAsia="Arial" w:hAnsi="Arial"/>
          <w:color w:val="333333"/>
          <w:sz w:val="22"/>
          <w:szCs w:val="22"/>
        </w:rPr>
        <w:t xml:space="preserve">Directed arrows connect parent node to child node</w:t>
      </w:r>
    </w:p>
    <w:p>
      <w:pPr>
        <w:pStyle w:val="ListParagraph"/>
        <w:numPr>
          <w:ilvl w:val="0"/>
          <w:numId w:val="2"/>
        </w:numPr>
        <w:spacing w:after="40" w:before="40"/>
      </w:pPr>
      <w:r>
        <w:rPr>
          <w:rFonts w:ascii="Arial" w:cs="Arial" w:eastAsia="Arial" w:hAnsi="Arial"/>
          <w:color w:val="333333"/>
          <w:sz w:val="22"/>
          <w:szCs w:val="22"/>
        </w:rPr>
        <w:t xml:space="preserve">Auto-layout positions new nodes automatically</w:t>
      </w:r>
    </w:p>
    <w:p>
      <w:pPr>
        <w:pStyle w:val="ListParagraph"/>
        <w:numPr>
          <w:ilvl w:val="0"/>
          <w:numId w:val="2"/>
        </w:numPr>
        <w:spacing w:after="40" w:before="40"/>
      </w:pPr>
      <w:r>
        <w:rPr>
          <w:rFonts w:ascii="Arial" w:cs="Arial" w:eastAsia="Arial" w:hAnsi="Arial"/>
          <w:color w:val="333333"/>
          <w:sz w:val="22"/>
          <w:szCs w:val="22"/>
        </w:rPr>
        <w:t xml:space="preserve">Zoom and pan the canvas freely</w:t>
      </w:r>
    </w:p>
    <w:p>
      <w:pPr>
        <w:pStyle w:val="ListParagraph"/>
        <w:numPr>
          <w:ilvl w:val="0"/>
          <w:numId w:val="2"/>
        </w:numPr>
        <w:spacing w:after="40" w:before="40"/>
      </w:pPr>
      <w:r>
        <w:rPr>
          <w:rFonts w:ascii="Arial" w:cs="Arial" w:eastAsia="Arial" w:hAnsi="Arial"/>
          <w:color w:val="333333"/>
          <w:sz w:val="22"/>
          <w:szCs w:val="22"/>
        </w:rPr>
        <w:t xml:space="preserve">Each node displays a model badge (GPT-4o, Claude, Gemini) and credit cost</w:t>
      </w:r>
    </w:p>
    <w:p>
      <w:pPr>
        <w:pStyle w:val="ListParagraph"/>
        <w:numPr>
          <w:ilvl w:val="0"/>
          <w:numId w:val="2"/>
        </w:numPr>
        <w:spacing w:after="40" w:before="40"/>
      </w:pPr>
      <w:r>
        <w:rPr>
          <w:rFonts w:ascii="Arial" w:cs="Arial" w:eastAsia="Arial" w:hAnsi="Arial"/>
          <w:color w:val="333333"/>
          <w:sz w:val="22"/>
          <w:szCs w:val="22"/>
        </w:rPr>
        <w:t xml:space="preserve">Collapse and expand any branch</w:t>
      </w:r>
    </w:p>
    <w:p>
      <w:pPr>
        <w:pStyle w:val="ListParagraph"/>
        <w:numPr>
          <w:ilvl w:val="0"/>
          <w:numId w:val="2"/>
        </w:numPr>
        <w:spacing w:after="40" w:before="40"/>
      </w:pPr>
      <w:r>
        <w:rPr>
          <w:rFonts w:ascii="Arial" w:cs="Arial" w:eastAsia="Arial" w:hAnsi="Arial"/>
          <w:color w:val="333333"/>
          <w:sz w:val="22"/>
          <w:szCs w:val="22"/>
        </w:rPr>
        <w:t xml:space="preserve">Star / bookmark important nodes</w:t>
      </w:r>
    </w:p>
    <w:p>
      <w:pPr>
        <w:pStyle w:val="ListParagraph"/>
        <w:numPr>
          <w:ilvl w:val="0"/>
          <w:numId w:val="2"/>
        </w:numPr>
        <w:spacing w:after="40" w:before="40"/>
      </w:pPr>
      <w:r>
        <w:rPr>
          <w:rFonts w:ascii="Arial" w:cs="Arial" w:eastAsia="Arial" w:hAnsi="Arial"/>
          <w:color w:val="333333"/>
          <w:sz w:val="22"/>
          <w:szCs w:val="22"/>
        </w:rPr>
        <w:t xml:space="preserve">Search nodes by content — jump to matching node</w:t>
      </w:r>
    </w:p>
    <w:p>
      <w:pPr>
        <w:pStyle w:val="Heading2"/>
        <w:spacing w:after="120" w:before="240"/>
      </w:pPr>
      <w:r>
        <w:rPr>
          <w:rFonts w:ascii="Arial" w:cs="Arial" w:eastAsia="Arial" w:hAnsi="Arial"/>
          <w:b/>
          <w:bCs/>
          <w:color w:val="2E4057"/>
          <w:sz w:val="26"/>
          <w:szCs w:val="26"/>
        </w:rPr>
        <w:t xml:space="preserve">4.3 Chat panel</w:t>
      </w:r>
    </w:p>
    <w:p>
      <w:pPr>
        <w:pStyle w:val="ListParagraph"/>
        <w:numPr>
          <w:ilvl w:val="0"/>
          <w:numId w:val="2"/>
        </w:numPr>
        <w:spacing w:after="40" w:before="40"/>
      </w:pPr>
      <w:r>
        <w:rPr>
          <w:rFonts w:ascii="Arial" w:cs="Arial" w:eastAsia="Arial" w:hAnsi="Arial"/>
          <w:color w:val="333333"/>
          <w:sz w:val="22"/>
          <w:szCs w:val="22"/>
        </w:rPr>
        <w:t xml:space="preserve">Click any node on the canvas to open its branch</w:t>
      </w:r>
    </w:p>
    <w:p>
      <w:pPr>
        <w:pStyle w:val="ListParagraph"/>
        <w:numPr>
          <w:ilvl w:val="0"/>
          <w:numId w:val="2"/>
        </w:numPr>
        <w:spacing w:after="40" w:before="40"/>
      </w:pPr>
      <w:r>
        <w:rPr>
          <w:rFonts w:ascii="Arial" w:cs="Arial" w:eastAsia="Arial" w:hAnsi="Arial"/>
          <w:color w:val="333333"/>
          <w:sz w:val="22"/>
          <w:szCs w:val="22"/>
        </w:rPr>
        <w:t xml:space="preserve">Breadcrumb shows full path from root to selected node</w:t>
      </w:r>
    </w:p>
    <w:p>
      <w:pPr>
        <w:pStyle w:val="ListParagraph"/>
        <w:numPr>
          <w:ilvl w:val="0"/>
          <w:numId w:val="2"/>
        </w:numPr>
        <w:spacing w:after="40" w:before="40"/>
      </w:pPr>
      <w:r>
        <w:rPr>
          <w:rFonts w:ascii="Arial" w:cs="Arial" w:eastAsia="Arial" w:hAnsi="Arial"/>
          <w:color w:val="333333"/>
          <w:sz w:val="22"/>
          <w:szCs w:val="22"/>
        </w:rPr>
        <w:t xml:space="preserve">Full conversation history of that branch is displayed</w:t>
      </w:r>
    </w:p>
    <w:p>
      <w:pPr>
        <w:pStyle w:val="ListParagraph"/>
        <w:numPr>
          <w:ilvl w:val="0"/>
          <w:numId w:val="2"/>
        </w:numPr>
        <w:spacing w:after="40" w:before="40"/>
      </w:pPr>
      <w:r>
        <w:rPr>
          <w:rFonts w:ascii="Arial" w:cs="Arial" w:eastAsia="Arial" w:hAnsi="Arial"/>
          <w:color w:val="333333"/>
          <w:sz w:val="22"/>
          <w:szCs w:val="22"/>
        </w:rPr>
        <w:t xml:space="preserve">User can type and send a reply from any node</w:t>
      </w:r>
    </w:p>
    <w:p>
      <w:pPr>
        <w:pStyle w:val="ListParagraph"/>
        <w:numPr>
          <w:ilvl w:val="0"/>
          <w:numId w:val="2"/>
        </w:numPr>
        <w:spacing w:after="40" w:before="40"/>
      </w:pPr>
      <w:r>
        <w:rPr>
          <w:rFonts w:ascii="Arial" w:cs="Arial" w:eastAsia="Arial" w:hAnsi="Arial"/>
          <w:color w:val="333333"/>
          <w:sz w:val="22"/>
          <w:szCs w:val="22"/>
        </w:rPr>
        <w:t xml:space="preserve">Fork button creates a new sibling branch from any node</w:t>
      </w:r>
    </w:p>
    <w:p>
      <w:pPr>
        <w:pStyle w:val="ListParagraph"/>
        <w:numPr>
          <w:ilvl w:val="0"/>
          <w:numId w:val="2"/>
        </w:numPr>
        <w:spacing w:after="40" w:before="40"/>
      </w:pPr>
      <w:r>
        <w:rPr>
          <w:rFonts w:ascii="Arial" w:cs="Arial" w:eastAsia="Arial" w:hAnsi="Arial"/>
          <w:color w:val="333333"/>
          <w:sz w:val="22"/>
          <w:szCs w:val="22"/>
        </w:rPr>
        <w:t xml:space="preserve">Model dropdown is always visible above the input box</w:t>
      </w:r>
    </w:p>
    <w:p>
      <w:pPr>
        <w:pStyle w:val="Heading2"/>
        <w:spacing w:after="120" w:before="240"/>
      </w:pPr>
      <w:r>
        <w:rPr>
          <w:rFonts w:ascii="Arial" w:cs="Arial" w:eastAsia="Arial" w:hAnsi="Arial"/>
          <w:b/>
          <w:bCs/>
          <w:color w:val="2E4057"/>
          <w:sz w:val="26"/>
          <w:szCs w:val="26"/>
        </w:rPr>
        <w:t xml:space="preserve">4.4 Model switching</w:t>
      </w:r>
    </w:p>
    <w:p>
      <w:pPr>
        <w:pStyle w:val="ListParagraph"/>
        <w:numPr>
          <w:ilvl w:val="0"/>
          <w:numId w:val="2"/>
        </w:numPr>
        <w:spacing w:after="40" w:before="40"/>
      </w:pPr>
      <w:r>
        <w:rPr>
          <w:rFonts w:ascii="Arial" w:cs="Arial" w:eastAsia="Arial" w:hAnsi="Arial"/>
          <w:color w:val="333333"/>
          <w:sz w:val="22"/>
          <w:szCs w:val="22"/>
        </w:rPr>
        <w:t xml:space="preserve">Model selector dropdown above every message input</w:t>
      </w:r>
    </w:p>
    <w:p>
      <w:pPr>
        <w:pStyle w:val="ListParagraph"/>
        <w:numPr>
          <w:ilvl w:val="0"/>
          <w:numId w:val="2"/>
        </w:numPr>
        <w:spacing w:after="40" w:before="40"/>
      </w:pPr>
      <w:r>
        <w:rPr>
          <w:rFonts w:ascii="Arial" w:cs="Arial" w:eastAsia="Arial" w:hAnsi="Arial"/>
          <w:color w:val="333333"/>
          <w:sz w:val="22"/>
          <w:szCs w:val="22"/>
        </w:rPr>
        <w:t xml:space="preserve">Supported models: GPT-4o, GPT-4o mini, Claude Sonnet, Claude Opus, Gemini Pro, Gemini Flash</w:t>
      </w:r>
    </w:p>
    <w:p>
      <w:pPr>
        <w:pStyle w:val="ListParagraph"/>
        <w:numPr>
          <w:ilvl w:val="0"/>
          <w:numId w:val="2"/>
        </w:numPr>
        <w:spacing w:after="40" w:before="40"/>
      </w:pPr>
      <w:r>
        <w:rPr>
          <w:rFonts w:ascii="Arial" w:cs="Arial" w:eastAsia="Arial" w:hAnsi="Arial"/>
          <w:color w:val="333333"/>
          <w:sz w:val="22"/>
          <w:szCs w:val="22"/>
        </w:rPr>
        <w:t xml:space="preserve">Selected model applies to the next message only</w:t>
      </w:r>
    </w:p>
    <w:p>
      <w:pPr>
        <w:pStyle w:val="ListParagraph"/>
        <w:numPr>
          <w:ilvl w:val="0"/>
          <w:numId w:val="2"/>
        </w:numPr>
        <w:spacing w:after="40" w:before="40"/>
      </w:pPr>
      <w:r>
        <w:rPr>
          <w:rFonts w:ascii="Arial" w:cs="Arial" w:eastAsia="Arial" w:hAnsi="Arial"/>
          <w:color w:val="333333"/>
          <w:sz w:val="22"/>
          <w:szCs w:val="22"/>
        </w:rPr>
        <w:t xml:space="preserve">Model ID is stored on every AI node and shown as a badge on canvas</w:t>
      </w:r>
    </w:p>
    <w:p>
      <w:pPr>
        <w:pStyle w:val="ListParagraph"/>
        <w:numPr>
          <w:ilvl w:val="0"/>
          <w:numId w:val="2"/>
        </w:numPr>
        <w:spacing w:after="40" w:before="40"/>
      </w:pPr>
      <w:r>
        <w:rPr>
          <w:rFonts w:ascii="Arial" w:cs="Arial" w:eastAsia="Arial" w:hAnsi="Arial"/>
          <w:color w:val="333333"/>
          <w:sz w:val="22"/>
          <w:szCs w:val="22"/>
        </w:rPr>
        <w:t xml:space="preserve">Only models available on the user's current plan are shown</w:t>
      </w:r>
    </w:p>
    <w:p>
      <w:pPr>
        <w:pStyle w:val="Heading2"/>
        <w:spacing w:after="120" w:before="240"/>
      </w:pPr>
      <w:r>
        <w:rPr>
          <w:rFonts w:ascii="Arial" w:cs="Arial" w:eastAsia="Arial" w:hAnsi="Arial"/>
          <w:b/>
          <w:bCs/>
          <w:color w:val="2E4057"/>
          <w:sz w:val="26"/>
          <w:szCs w:val="26"/>
        </w:rPr>
        <w:t xml:space="preserve">4.5 Context management</w:t>
      </w:r>
    </w:p>
    <w:p>
      <w:pPr>
        <w:pStyle w:val="ListParagraph"/>
        <w:numPr>
          <w:ilvl w:val="0"/>
          <w:numId w:val="2"/>
        </w:numPr>
        <w:spacing w:after="40" w:before="40"/>
      </w:pPr>
      <w:r>
        <w:rPr>
          <w:rFonts w:ascii="Arial" w:cs="Arial" w:eastAsia="Arial" w:hAnsi="Arial"/>
          <w:color w:val="333333"/>
          <w:sz w:val="22"/>
          <w:szCs w:val="22"/>
        </w:rPr>
        <w:t xml:space="preserve">AI receives the full path from root node to the current node as context</w:t>
      </w:r>
    </w:p>
    <w:p>
      <w:pPr>
        <w:pStyle w:val="ListParagraph"/>
        <w:numPr>
          <w:ilvl w:val="0"/>
          <w:numId w:val="2"/>
        </w:numPr>
        <w:spacing w:after="40" w:before="40"/>
      </w:pPr>
      <w:r>
        <w:rPr>
          <w:rFonts w:ascii="Arial" w:cs="Arial" w:eastAsia="Arial" w:hAnsi="Arial"/>
          <w:color w:val="333333"/>
          <w:sz w:val="22"/>
          <w:szCs w:val="22"/>
        </w:rPr>
        <w:t xml:space="preserve">Sibling branches never bleed into each other — fully isolated</w:t>
      </w:r>
    </w:p>
    <w:p>
      <w:pPr>
        <w:pStyle w:val="ListParagraph"/>
        <w:numPr>
          <w:ilvl w:val="0"/>
          <w:numId w:val="2"/>
        </w:numPr>
        <w:spacing w:after="40" w:before="40"/>
      </w:pPr>
      <w:r>
        <w:rPr>
          <w:rFonts w:ascii="Arial" w:cs="Arial" w:eastAsia="Arial" w:hAnsi="Arial"/>
          <w:color w:val="333333"/>
          <w:sz w:val="22"/>
          <w:szCs w:val="22"/>
        </w:rPr>
        <w:t xml:space="preserve">If context exceeds model limit, oldest messages are truncated from the top</w:t>
      </w:r>
    </w:p>
    <w:p>
      <w:pPr>
        <w:pStyle w:val="ListParagraph"/>
        <w:numPr>
          <w:ilvl w:val="0"/>
          <w:numId w:val="2"/>
        </w:numPr>
        <w:spacing w:after="40" w:before="40"/>
      </w:pPr>
      <w:r>
        <w:rPr>
          <w:rFonts w:ascii="Arial" w:cs="Arial" w:eastAsia="Arial" w:hAnsi="Arial"/>
          <w:color w:val="333333"/>
          <w:sz w:val="22"/>
          <w:szCs w:val="22"/>
        </w:rPr>
        <w:t xml:space="preserve">Token usage counter shown in the chat panel</w:t>
      </w:r>
    </w:p>
    <w:p>
      <w:pPr>
        <w:pStyle w:val="Heading2"/>
        <w:spacing w:after="120" w:before="240"/>
      </w:pPr>
      <w:r>
        <w:rPr>
          <w:rFonts w:ascii="Arial" w:cs="Arial" w:eastAsia="Arial" w:hAnsi="Arial"/>
          <w:b/>
          <w:bCs/>
          <w:color w:val="2E4057"/>
          <w:sz w:val="26"/>
          <w:szCs w:val="26"/>
        </w:rPr>
        <w:t xml:space="preserve">4.6 Export</w:t>
      </w:r>
    </w:p>
    <w:p>
      <w:pPr>
        <w:pStyle w:val="ListParagraph"/>
        <w:numPr>
          <w:ilvl w:val="0"/>
          <w:numId w:val="2"/>
        </w:numPr>
        <w:spacing w:after="40" w:before="40"/>
      </w:pPr>
      <w:r>
        <w:rPr>
          <w:rFonts w:ascii="Arial" w:cs="Arial" w:eastAsia="Arial" w:hAnsi="Arial"/>
          <w:color w:val="333333"/>
          <w:sz w:val="22"/>
          <w:szCs w:val="22"/>
        </w:rPr>
        <w:t xml:space="preserve">Export any branch as a markdown file</w:t>
      </w:r>
    </w:p>
    <w:p>
      <w:pPr>
        <w:pStyle w:val="ListParagraph"/>
        <w:numPr>
          <w:ilvl w:val="0"/>
          <w:numId w:val="2"/>
        </w:numPr>
        <w:spacing w:after="40" w:before="40"/>
      </w:pPr>
      <w:r>
        <w:rPr>
          <w:rFonts w:ascii="Arial" w:cs="Arial" w:eastAsia="Arial" w:hAnsi="Arial"/>
          <w:color w:val="333333"/>
          <w:sz w:val="22"/>
          <w:szCs w:val="22"/>
        </w:rPr>
        <w:t xml:space="preserve">Exported file includes breadcrumb path at the top</w:t>
      </w:r>
    </w:p>
    <w:p>
      <w:pPr>
        <w:pStyle w:val="Heading2"/>
        <w:spacing w:after="120" w:before="240"/>
      </w:pPr>
      <w:r>
        <w:rPr>
          <w:rFonts w:ascii="Arial" w:cs="Arial" w:eastAsia="Arial" w:hAnsi="Arial"/>
          <w:b/>
          <w:bCs/>
          <w:color w:val="2E4057"/>
          <w:sz w:val="26"/>
          <w:szCs w:val="26"/>
        </w:rPr>
        <w:t xml:space="preserve">4.7 UX</w:t>
      </w:r>
    </w:p>
    <w:p>
      <w:pPr>
        <w:pStyle w:val="ListParagraph"/>
        <w:numPr>
          <w:ilvl w:val="0"/>
          <w:numId w:val="2"/>
        </w:numPr>
        <w:spacing w:after="40" w:before="40"/>
      </w:pPr>
      <w:r>
        <w:rPr>
          <w:rFonts w:ascii="Arial" w:cs="Arial" w:eastAsia="Arial" w:hAnsi="Arial"/>
          <w:color w:val="333333"/>
          <w:sz w:val="22"/>
          <w:szCs w:val="22"/>
        </w:rPr>
        <w:t xml:space="preserve">Light and dark mode with system preference detection</w:t>
      </w:r>
    </w:p>
    <w:p>
      <w:pPr>
        <w:pStyle w:val="ListParagraph"/>
        <w:numPr>
          <w:ilvl w:val="0"/>
          <w:numId w:val="2"/>
        </w:numPr>
        <w:spacing w:after="40" w:before="40"/>
      </w:pPr>
      <w:r>
        <w:rPr>
          <w:rFonts w:ascii="Arial" w:cs="Arial" w:eastAsia="Arial" w:hAnsi="Arial"/>
          <w:color w:val="333333"/>
          <w:sz w:val="22"/>
          <w:szCs w:val="22"/>
        </w:rPr>
        <w:t xml:space="preserve">Fully responsive — works on all screen sizes</w:t>
      </w:r>
    </w:p>
    <w:p>
      <w:pPr>
        <w:pStyle w:val="ListParagraph"/>
        <w:numPr>
          <w:ilvl w:val="0"/>
          <w:numId w:val="2"/>
        </w:numPr>
        <w:spacing w:after="40" w:before="40"/>
      </w:pPr>
      <w:r>
        <w:rPr>
          <w:rFonts w:ascii="Arial" w:cs="Arial" w:eastAsia="Arial" w:hAnsi="Arial"/>
          <w:color w:val="333333"/>
          <w:sz w:val="22"/>
          <w:szCs w:val="22"/>
        </w:rPr>
        <w:t xml:space="preserve">Skeleton loaders on session load</w:t>
      </w:r>
    </w:p>
    <w:p>
      <w:pPr>
        <w:pStyle w:val="ListParagraph"/>
        <w:numPr>
          <w:ilvl w:val="0"/>
          <w:numId w:val="2"/>
        </w:numPr>
        <w:spacing w:after="40" w:before="40"/>
      </w:pPr>
      <w:r>
        <w:rPr>
          <w:rFonts w:ascii="Arial" w:cs="Arial" w:eastAsia="Arial" w:hAnsi="Arial"/>
          <w:color w:val="333333"/>
          <w:sz w:val="22"/>
          <w:szCs w:val="22"/>
        </w:rPr>
        <w:t xml:space="preserve">Empty state for new sessions with onboarding prompt</w:t>
      </w:r>
    </w:p>
    <w:p>
      <w:pPr>
        <w:pBdr>
          <w:bottom w:val="single" w:color="E0E0E0" w:sz="4" w:space="1"/>
        </w:pBdr>
        <w:spacing w:after="160" w:before="160"/>
      </w:pPr>
    </w:p>
    <w:p>
      <w:pPr>
        <w:pStyle w:val="Heading2"/>
        <w:spacing w:after="120" w:before="240"/>
      </w:pPr>
      <w:r>
        <w:rPr>
          <w:rFonts w:ascii="Arial" w:cs="Arial" w:eastAsia="Arial" w:hAnsi="Arial"/>
          <w:b/>
          <w:bCs/>
          <w:color w:val="2E4057"/>
          <w:sz w:val="26"/>
          <w:szCs w:val="26"/>
        </w:rPr>
        <w:t xml:space="preserve">4.8 Prompt Library</w:t>
      </w:r>
    </w:p>
    <w:p>
      <w:pPr>
        <w:spacing w:after="100" w:before="60"/>
      </w:pPr>
      <w:r>
        <w:rPr>
          <w:rFonts w:ascii="Arial" w:cs="Arial" w:eastAsia="Arial" w:hAnsi="Arial"/>
          <w:color w:val="333333"/>
          <w:sz w:val="22"/>
          <w:szCs w:val="22"/>
        </w:rPr>
        <w:t xml:space="preserve">A personal knowledge base of reusable prompts and system personas. Users save high-value prompts, organize them, and insert them into any node's input with one click. Templates support variables filled in at insert time. Prompt insertion is entirely client-side; the actual generation still flows through the normal /generate path, so streaming, context building, and credit logic are unchanged.</w:t>
      </w:r>
    </w:p>
    <w:p>
      <w:pPr>
        <w:pStyle w:val="ListParagraph"/>
        <w:numPr>
          <w:ilvl w:val="0"/>
          <w:numId w:val="2"/>
        </w:numPr>
        <w:spacing w:after="40" w:before="40"/>
      </w:pPr>
      <w:r>
        <w:rPr>
          <w:rFonts w:ascii="Arial" w:cs="Arial" w:eastAsia="Arial" w:hAnsi="Arial"/>
          <w:color w:val="333333"/>
          <w:sz w:val="22"/>
          <w:szCs w:val="22"/>
        </w:rPr>
        <w:t xml:space="preserve">Save any prompt with a title, tags, and an optional folder</w:t>
      </w:r>
    </w:p>
    <w:p>
      <w:pPr>
        <w:pStyle w:val="ListParagraph"/>
        <w:numPr>
          <w:ilvl w:val="0"/>
          <w:numId w:val="2"/>
        </w:numPr>
        <w:spacing w:after="40" w:before="40"/>
      </w:pPr>
      <w:r>
        <w:rPr>
          <w:rFonts w:ascii="Arial" w:cs="Arial" w:eastAsia="Arial" w:hAnsi="Arial"/>
          <w:color w:val="333333"/>
          <w:sz w:val="22"/>
          <w:szCs w:val="22"/>
        </w:rPr>
        <w:t xml:space="preserve">One-click "Save prompt" action on any canvas node or chat input</w:t>
      </w:r>
    </w:p>
    <w:p>
      <w:pPr>
        <w:pStyle w:val="ListParagraph"/>
        <w:numPr>
          <w:ilvl w:val="0"/>
          <w:numId w:val="2"/>
        </w:numPr>
        <w:spacing w:after="40" w:before="40"/>
      </w:pPr>
      <w:r>
        <w:rPr>
          <w:rFonts w:ascii="Arial" w:cs="Arial" w:eastAsia="Arial" w:hAnsi="Arial"/>
          <w:color w:val="333333"/>
          <w:sz w:val="22"/>
          <w:szCs w:val="22"/>
        </w:rPr>
        <w:t xml:space="preserve">Two kinds — user-message templates and reusable system prompts / personas</w:t>
      </w:r>
    </w:p>
    <w:p>
      <w:pPr>
        <w:pStyle w:val="ListParagraph"/>
        <w:numPr>
          <w:ilvl w:val="0"/>
          <w:numId w:val="2"/>
        </w:numPr>
        <w:spacing w:after="40" w:before="40"/>
      </w:pPr>
      <w:r>
        <w:rPr>
          <w:rFonts w:ascii="Arial" w:cs="Arial" w:eastAsia="Arial" w:hAnsi="Arial"/>
          <w:color w:val="333333"/>
          <w:sz w:val="22"/>
          <w:szCs w:val="22"/>
        </w:rPr>
        <w:t xml:space="preserve">Template variables such as {{topic}} or {{language}}, filled in at insert time</w:t>
      </w:r>
    </w:p>
    <w:p>
      <w:pPr>
        <w:pStyle w:val="ListParagraph"/>
        <w:numPr>
          <w:ilvl w:val="0"/>
          <w:numId w:val="2"/>
        </w:numPr>
        <w:spacing w:after="40" w:before="40"/>
      </w:pPr>
      <w:r>
        <w:rPr>
          <w:rFonts w:ascii="Arial" w:cs="Arial" w:eastAsia="Arial" w:hAnsi="Arial"/>
          <w:color w:val="333333"/>
          <w:sz w:val="22"/>
          <w:szCs w:val="22"/>
        </w:rPr>
        <w:t xml:space="preserve">Quick-insert into any input from the library panel or a slash command (e.g. /summarize)</w:t>
      </w:r>
    </w:p>
    <w:p>
      <w:pPr>
        <w:pStyle w:val="ListParagraph"/>
        <w:numPr>
          <w:ilvl w:val="0"/>
          <w:numId w:val="2"/>
        </w:numPr>
        <w:spacing w:after="40" w:before="40"/>
      </w:pPr>
      <w:r>
        <w:rPr>
          <w:rFonts w:ascii="Arial" w:cs="Arial" w:eastAsia="Arial" w:hAnsi="Arial"/>
          <w:color w:val="333333"/>
          <w:sz w:val="22"/>
          <w:szCs w:val="22"/>
        </w:rPr>
        <w:t xml:space="preserve">Optional default model per saved prompt, applied when the prompt is inserted</w:t>
      </w:r>
    </w:p>
    <w:p>
      <w:pPr>
        <w:pStyle w:val="ListParagraph"/>
        <w:numPr>
          <w:ilvl w:val="0"/>
          <w:numId w:val="2"/>
        </w:numPr>
        <w:spacing w:after="40" w:before="40"/>
      </w:pPr>
      <w:r>
        <w:rPr>
          <w:rFonts w:ascii="Arial" w:cs="Arial" w:eastAsia="Arial" w:hAnsi="Arial"/>
          <w:color w:val="333333"/>
          <w:sz w:val="22"/>
          <w:szCs w:val="22"/>
        </w:rPr>
        <w:t xml:space="preserve">Search prompts by title, tag, or content; filter by folder</w:t>
      </w:r>
    </w:p>
    <w:p>
      <w:pPr>
        <w:pStyle w:val="ListParagraph"/>
        <w:numPr>
          <w:ilvl w:val="0"/>
          <w:numId w:val="2"/>
        </w:numPr>
        <w:spacing w:after="40" w:before="40"/>
      </w:pPr>
      <w:r>
        <w:rPr>
          <w:rFonts w:ascii="Arial" w:cs="Arial" w:eastAsia="Arial" w:hAnsi="Arial"/>
          <w:color w:val="333333"/>
          <w:sz w:val="22"/>
          <w:szCs w:val="22"/>
        </w:rPr>
        <w:t xml:space="preserve">Star / favorite and "recently used" ordering for fast reuse</w:t>
      </w:r>
    </w:p>
    <w:p>
      <w:pPr>
        <w:pStyle w:val="ListParagraph"/>
        <w:numPr>
          <w:ilvl w:val="0"/>
          <w:numId w:val="2"/>
        </w:numPr>
        <w:spacing w:after="40" w:before="40"/>
      </w:pPr>
      <w:r>
        <w:rPr>
          <w:rFonts w:ascii="Arial" w:cs="Arial" w:eastAsia="Arial" w:hAnsi="Arial"/>
          <w:color w:val="333333"/>
          <w:sz w:val="22"/>
          <w:szCs w:val="22"/>
        </w:rPr>
        <w:t xml:space="preserve">Team tier — share a prompt to the team workspace (private / team visibility)</w:t>
      </w:r>
    </w:p>
    <w:p>
      <w:pPr>
        <w:pStyle w:val="ListParagraph"/>
        <w:numPr>
          <w:ilvl w:val="0"/>
          <w:numId w:val="2"/>
        </w:numPr>
        <w:spacing w:after="40" w:before="40"/>
      </w:pPr>
      <w:r>
        <w:rPr>
          <w:rFonts w:ascii="Arial" w:cs="Arial" w:eastAsia="Arial" w:hAnsi="Arial"/>
          <w:color w:val="333333"/>
          <w:sz w:val="22"/>
          <w:szCs w:val="22"/>
        </w:rPr>
        <w:t xml:space="preserve">Curated starter pack of prompts seeded for new users as onboarding</w:t>
      </w:r>
    </w:p>
    <w:p>
      <w:pPr>
        <w:pStyle w:val="ListParagraph"/>
        <w:numPr>
          <w:ilvl w:val="0"/>
          <w:numId w:val="2"/>
        </w:numPr>
        <w:spacing w:after="40" w:before="40"/>
      </w:pPr>
      <w:r>
        <w:rPr>
          <w:rFonts w:ascii="Arial" w:cs="Arial" w:eastAsia="Arial" w:hAnsi="Arial"/>
          <w:color w:val="333333"/>
          <w:sz w:val="22"/>
          <w:szCs w:val="22"/>
        </w:rPr>
        <w:t xml:space="preserve">Free tier limited to 10 saved prompts; Pro and Team unlimited</w:t>
      </w:r>
    </w:p>
    <w:p>
      <w:pPr>
        <w:pStyle w:val="Heading1"/>
        <w:spacing w:after="160" w:before="320"/>
      </w:pPr>
      <w:r>
        <w:rPr>
          <w:rFonts w:ascii="Arial" w:cs="Arial" w:eastAsia="Arial" w:hAnsi="Arial"/>
          <w:b/>
          <w:bCs/>
          <w:color w:val="1E1E2E"/>
          <w:sz w:val="32"/>
          <w:szCs w:val="32"/>
        </w:rPr>
        <w:t xml:space="preserve">5. Pricing &amp; Credits</w:t>
      </w:r>
    </w:p>
    <w:p>
      <w:pPr>
        <w:pStyle w:val="Heading2"/>
        <w:spacing w:after="120" w:before="240"/>
      </w:pPr>
      <w:r>
        <w:rPr>
          <w:rFonts w:ascii="Arial" w:cs="Arial" w:eastAsia="Arial" w:hAnsi="Arial"/>
          <w:b/>
          <w:bCs/>
          <w:color w:val="2E4057"/>
          <w:sz w:val="26"/>
          <w:szCs w:val="26"/>
        </w:rPr>
        <w:t xml:space="preserve">5.1 Credit system</w:t>
      </w:r>
    </w:p>
    <w:p>
      <w:pPr>
        <w:spacing w:after="100" w:before="60"/>
      </w:pPr>
      <w:r>
        <w:rPr>
          <w:rFonts w:ascii="Arial" w:cs="Arial" w:eastAsia="Arial" w:hAnsi="Arial"/>
          <w:color w:val="333333"/>
          <w:sz w:val="22"/>
          <w:szCs w:val="22"/>
        </w:rPr>
        <w:t xml:space="preserve">Each message costs credits based on the model used. Credits reset monthly. This maps directly to real API costs and protects margins regardless of model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Credits per message</w:t>
            </w:r>
          </w:p>
        </w:tc>
        <w:tc>
          <w:tcPr>
            <w:tcW w:type="dxa" w:w="312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OpenAI</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 cheap</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Sonnet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8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Best for reasoning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Opus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Most capable Claude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Pro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Balanced</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Gemini Flash</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credits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Fastest model</w:t>
            </w:r>
          </w:p>
        </w:tc>
      </w:tr>
    </w:tbl>
    <w:p>
      <w:pPr>
        <w:spacing w:before="200"/>
      </w:pPr>
    </w:p>
    <w:p>
      <w:pPr>
        <w:pStyle w:val="Heading2"/>
        <w:spacing w:after="120" w:before="240"/>
      </w:pPr>
      <w:r>
        <w:rPr>
          <w:rFonts w:ascii="Arial" w:cs="Arial" w:eastAsia="Arial" w:hAnsi="Arial"/>
          <w:b/>
          <w:bCs/>
          <w:color w:val="2E4057"/>
          <w:sz w:val="26"/>
          <w:szCs w:val="26"/>
        </w:rPr>
        <w:t xml:space="preserve">5.2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Free</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Pro — $12/mo</w:t>
            </w:r>
          </w:p>
        </w:tc>
        <w:tc>
          <w:tcPr>
            <w:tcW w:type="dxa" w:w="234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Team — $30/user/mo</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Credits / month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Models available</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GPT-4o mini, Gemini Flash</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models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Markdown</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All formats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Support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Community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Email</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Priority</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Saved prompts</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Unlimited + team sharing</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6. Technical Architecture</w:t>
      </w:r>
    </w:p>
    <w:p>
      <w:pPr>
        <w:pStyle w:val="Heading2"/>
        <w:spacing w:after="120" w:before="240"/>
      </w:pPr>
      <w:r>
        <w:rPr>
          <w:rFonts w:ascii="Arial" w:cs="Arial" w:eastAsia="Arial" w:hAnsi="Arial"/>
          <w:b/>
          <w:bCs/>
          <w:color w:val="2E4057"/>
          <w:sz w:val="26"/>
          <w:szCs w:val="26"/>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Frontend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Next.js 14 (App Router) + React Flow + Zustand + Tailwind CSS + Shadcn/ui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Next.js API (CRUD)</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Session CRUD, Node CRUD, Auth, Stripe webhooks, simple DB reads/writes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FastAPI (AI layer)</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Streaming, context builder, model router, generation attempts, credit deduction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Database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(Postgres) — single source of truth for all durable data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Cache</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Upstash Redis — rate limiting only. Not used for billing or session state.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Auth</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Supabase Auth (email + Google OAuth)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AI SDKs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OpenAI SDK + Anthropic SDK + Google Generative AI SDK</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Streaming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Server Sent Events (SSE) via FastAPI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Payments</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Stripe + Stripe Webhooks (handled in Next.js, idempotency keys required)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Hosting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Vercel (Next.js frontend) + Railway (FastAPI AI layer)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Monitoring</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Sentry + PostHog + Axiom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2E4057"/>
                <w:sz w:val="20"/>
                <w:szCs w:val="20"/>
              </w:rPr>
              <w:t xml:space="preserve">CDN / Security</w:t>
            </w:r>
          </w:p>
        </w:tc>
        <w:tc>
          <w:tcPr>
            <w:tcW w:type="dxa" w:w="7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Cloudflare</w:t>
            </w:r>
          </w:p>
        </w:tc>
      </w:tr>
    </w:tbl>
    <w:p>
      <w:pPr>
        <w:spacing w:before="240"/>
      </w:pPr>
    </w:p>
    <w:p>
      <w:pPr>
        <w:pStyle w:val="Heading2"/>
        <w:spacing w:after="120" w:before="240"/>
      </w:pPr>
      <w:r>
        <w:rPr>
          <w:rFonts w:ascii="Arial" w:cs="Arial" w:eastAsia="Arial" w:hAnsi="Arial"/>
          <w:b/>
          <w:bCs/>
          <w:color w:val="2E4057"/>
          <w:sz w:val="26"/>
          <w:szCs w:val="26"/>
        </w:rPr>
        <w:t xml:space="preserve">6.2 Backend ownership — clear split</w:t>
      </w:r>
    </w:p>
    <w:p>
      <w:pPr>
        <w:spacing w:after="100" w:before="60"/>
      </w:pPr>
      <w:r>
        <w:rPr>
          <w:rFonts w:ascii="Arial" w:cs="Arial" w:eastAsia="Arial" w:hAnsi="Arial"/>
          <w:color w:val="333333"/>
          <w:sz w:val="22"/>
          <w:szCs w:val="22"/>
        </w:rPr>
        <w:t xml:space="preserve">Every feature must belong to exactly one backend. The rule: if it touches an AI model, streaming, or generation — it is FastAPI. Everything else is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Next.js API Routes owns</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FastAPI owns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Auth + session management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Streaming AI responses via SSE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Session CRUD (create, rename, delete)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Context builder — walks parent_id chain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Node CRUD (star, collapse, position)</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router — OpenAI / Anthropic / Gemini</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webhooks + subscription sync</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Generation attempt tracking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endpoint</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Credit deduction after completion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User plan and quota reads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Token counting and context budgeting</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Prompt library + folders CRUD</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(none — prompt insertion is client-side)</w:t>
            </w:r>
          </w:p>
        </w:tc>
      </w:tr>
    </w:tbl>
    <w:p>
      <w:pPr>
        <w:spacing w:before="240"/>
      </w:pPr>
    </w:p>
    <w:p>
      <w:pPr>
        <w:pStyle w:val="Heading2"/>
        <w:spacing w:after="120" w:before="240"/>
      </w:pPr>
      <w:r>
        <w:rPr>
          <w:rFonts w:ascii="Arial" w:cs="Arial" w:eastAsia="Arial" w:hAnsi="Arial"/>
          <w:b/>
          <w:bCs/>
          <w:color w:val="2E4057"/>
          <w:sz w:val="26"/>
          <w:szCs w:val="26"/>
        </w:rPr>
        <w:t xml:space="preserve">6.3 Data model</w:t>
      </w:r>
    </w:p>
    <w:p>
      <w:pPr>
        <w:pStyle w:val="Heading3"/>
        <w:spacing w:after="80" w:before="180"/>
      </w:pPr>
      <w:r>
        <w:rPr>
          <w:rFonts w:ascii="Arial" w:cs="Arial" w:eastAsia="Arial" w:hAnsi="Arial"/>
          <w:b/>
          <w:bCs/>
          <w:color w:val="3A3A5C"/>
          <w:sz w:val="22"/>
          <w:szCs w:val="22"/>
        </w:rPr>
        <w:t xml:space="preserve">Sessions table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Nodes table</w:t>
      </w:r>
    </w:p>
    <w:p>
      <w:pPr>
        <w:spacing w:after="100" w:before="60"/>
      </w:pPr>
      <w:r>
        <w:rPr>
          <w:rFonts w:ascii="Arial" w:cs="Arial" w:eastAsia="Arial" w:hAnsi="Arial"/>
          <w:color w:val="333333"/>
          <w:sz w:val="22"/>
          <w:szCs w:val="22"/>
        </w:rPr>
        <w:t xml:space="preserve">Each node represents a position in the conversation graph — one exchange between user and AI. The node owns the graph structure. Messages own the content. They are separate concerns.</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parent_id — uuid, self-referencing (null = root node)</w:t>
      </w:r>
    </w:p>
    <w:p>
      <w:pPr>
        <w:pStyle w:val="ListParagraph"/>
        <w:numPr>
          <w:ilvl w:val="0"/>
          <w:numId w:val="2"/>
        </w:numPr>
        <w:spacing w:after="40" w:before="40"/>
      </w:pPr>
      <w:r>
        <w:rPr>
          <w:rFonts w:ascii="Arial" w:cs="Arial" w:eastAsia="Arial" w:hAnsi="Arial"/>
          <w:color w:val="333333"/>
          <w:sz w:val="22"/>
          <w:szCs w:val="22"/>
        </w:rPr>
        <w:t xml:space="preserve">is_fork — boolean</w:t>
      </w:r>
    </w:p>
    <w:p>
      <w:pPr>
        <w:pStyle w:val="ListParagraph"/>
        <w:numPr>
          <w:ilvl w:val="0"/>
          <w:numId w:val="2"/>
        </w:numPr>
        <w:spacing w:after="40" w:before="40"/>
      </w:pPr>
      <w:r>
        <w:rPr>
          <w:rFonts w:ascii="Arial" w:cs="Arial" w:eastAsia="Arial" w:hAnsi="Arial"/>
          <w:color w:val="333333"/>
          <w:sz w:val="22"/>
          <w:szCs w:val="22"/>
        </w:rPr>
        <w:t xml:space="preserve">starred — boolean</w:t>
      </w:r>
    </w:p>
    <w:p>
      <w:pPr>
        <w:pStyle w:val="ListParagraph"/>
        <w:numPr>
          <w:ilvl w:val="0"/>
          <w:numId w:val="2"/>
        </w:numPr>
        <w:spacing w:after="40" w:before="40"/>
      </w:pPr>
      <w:r>
        <w:rPr>
          <w:rFonts w:ascii="Arial" w:cs="Arial" w:eastAsia="Arial" w:hAnsi="Arial"/>
          <w:color w:val="333333"/>
          <w:sz w:val="22"/>
          <w:szCs w:val="22"/>
        </w:rPr>
        <w:t xml:space="preserve">collapsed — boolean (persists collapse state on canvas)</w:t>
      </w:r>
    </w:p>
    <w:p>
      <w:pPr>
        <w:pStyle w:val="ListParagraph"/>
        <w:numPr>
          <w:ilvl w:val="0"/>
          <w:numId w:val="2"/>
        </w:numPr>
        <w:spacing w:after="40" w:before="40"/>
      </w:pPr>
      <w:r>
        <w:rPr>
          <w:rFonts w:ascii="Arial" w:cs="Arial" w:eastAsia="Arial" w:hAnsi="Arial"/>
          <w:color w:val="333333"/>
          <w:sz w:val="22"/>
          <w:szCs w:val="22"/>
        </w:rPr>
        <w:t xml:space="preserve">position_x — float (persists canvas x coordinate)</w:t>
      </w:r>
    </w:p>
    <w:p>
      <w:pPr>
        <w:pStyle w:val="ListParagraph"/>
        <w:numPr>
          <w:ilvl w:val="0"/>
          <w:numId w:val="2"/>
        </w:numPr>
        <w:spacing w:after="40" w:before="40"/>
      </w:pPr>
      <w:r>
        <w:rPr>
          <w:rFonts w:ascii="Arial" w:cs="Arial" w:eastAsia="Arial" w:hAnsi="Arial"/>
          <w:color w:val="333333"/>
          <w:sz w:val="22"/>
          <w:szCs w:val="22"/>
        </w:rPr>
        <w:t xml:space="preserve">position_y — float (persists canvas y coordinate)</w:t>
      </w:r>
    </w:p>
    <w:p>
      <w:pPr>
        <w:pStyle w:val="ListParagraph"/>
        <w:numPr>
          <w:ilvl w:val="0"/>
          <w:numId w:val="2"/>
        </w:numPr>
        <w:spacing w:after="40" w:before="40"/>
      </w:pPr>
      <w:r>
        <w:rPr>
          <w:rFonts w:ascii="Arial" w:cs="Arial" w:eastAsia="Arial" w:hAnsi="Arial"/>
          <w:color w:val="333333"/>
          <w:sz w:val="22"/>
          <w:szCs w:val="22"/>
        </w:rPr>
        <w:t xml:space="preserve">order_index — integer (preserves branch order among siblings)</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Messages table</w:t>
      </w:r>
    </w:p>
    <w:p>
      <w:pPr>
        <w:spacing w:after="100" w:before="60"/>
      </w:pPr>
      <w:r>
        <w:rPr>
          <w:rFonts w:ascii="Arial" w:cs="Arial" w:eastAsia="Arial" w:hAnsi="Arial"/>
          <w:color w:val="333333"/>
          <w:sz w:val="22"/>
          <w:szCs w:val="22"/>
        </w:rPr>
        <w:t xml:space="preserve">Each message is a separate record. One node contains exactly two messages — one user message and one assistant message. Separating them supports streaming, retries, cancellations, and failed generations cleanly.</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node_id — uuid, foreign key to nodes</w:t>
      </w:r>
    </w:p>
    <w:p>
      <w:pPr>
        <w:pStyle w:val="ListParagraph"/>
        <w:numPr>
          <w:ilvl w:val="0"/>
          <w:numId w:val="2"/>
        </w:numPr>
        <w:spacing w:after="40" w:before="40"/>
      </w:pPr>
      <w:r>
        <w:rPr>
          <w:rFonts w:ascii="Arial" w:cs="Arial" w:eastAsia="Arial" w:hAnsi="Arial"/>
          <w:color w:val="333333"/>
          <w:sz w:val="22"/>
          <w:szCs w:val="22"/>
        </w:rPr>
        <w:t xml:space="preserve">session_id — uuid, foreign key to sessions</w:t>
      </w:r>
    </w:p>
    <w:p>
      <w:pPr>
        <w:pStyle w:val="ListParagraph"/>
        <w:numPr>
          <w:ilvl w:val="0"/>
          <w:numId w:val="2"/>
        </w:numPr>
        <w:spacing w:after="40" w:before="40"/>
      </w:pPr>
      <w:r>
        <w:rPr>
          <w:rFonts w:ascii="Arial" w:cs="Arial" w:eastAsia="Arial" w:hAnsi="Arial"/>
          <w:color w:val="333333"/>
          <w:sz w:val="22"/>
          <w:szCs w:val="22"/>
        </w:rPr>
        <w:t xml:space="preserve">role — text (user / assistant)</w:t>
      </w:r>
    </w:p>
    <w:p>
      <w:pPr>
        <w:pStyle w:val="ListParagraph"/>
        <w:numPr>
          <w:ilvl w:val="0"/>
          <w:numId w:val="2"/>
        </w:numPr>
        <w:spacing w:after="40" w:before="40"/>
      </w:pPr>
      <w:r>
        <w:rPr>
          <w:rFonts w:ascii="Arial" w:cs="Arial" w:eastAsia="Arial" w:hAnsi="Arial"/>
          <w:color w:val="333333"/>
          <w:sz w:val="22"/>
          <w:szCs w:val="22"/>
        </w:rPr>
        <w:t xml:space="preserve">content — text (populated immediately for user, after stream completes for assistant)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Generation attempts table</w:t>
      </w:r>
    </w:p>
    <w:p>
      <w:pPr>
        <w:spacing w:after="100" w:before="60"/>
      </w:pPr>
      <w:r>
        <w:rPr>
          <w:rFonts w:ascii="Arial" w:cs="Arial" w:eastAsia="Arial" w:hAnsi="Arial"/>
          <w:color w:val="333333"/>
          <w:sz w:val="22"/>
          <w:szCs w:val="22"/>
        </w:rPr>
        <w:t xml:space="preserve">Every AI generation gets a record here. This is the production-grade layer that tracks streaming status, failures, retries, and token usage per attempt.</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message_id — uuid, foreign key to messages (the assistant message being generated)</w:t>
      </w:r>
    </w:p>
    <w:p>
      <w:pPr>
        <w:pStyle w:val="ListParagraph"/>
        <w:numPr>
          <w:ilvl w:val="0"/>
          <w:numId w:val="2"/>
        </w:numPr>
        <w:spacing w:after="40" w:before="40"/>
      </w:pPr>
      <w:r>
        <w:rPr>
          <w:rFonts w:ascii="Arial" w:cs="Arial" w:eastAsia="Arial" w:hAnsi="Arial"/>
          <w:color w:val="333333"/>
          <w:sz w:val="22"/>
          <w:szCs w:val="22"/>
        </w:rPr>
        <w:t xml:space="preserve">node_id — uuid, foreign key to nodes</w:t>
      </w:r>
    </w:p>
    <w:p>
      <w:pPr>
        <w:pStyle w:val="ListParagraph"/>
        <w:numPr>
          <w:ilvl w:val="0"/>
          <w:numId w:val="2"/>
        </w:numPr>
        <w:spacing w:after="40" w:before="40"/>
      </w:pPr>
      <w:r>
        <w:rPr>
          <w:rFonts w:ascii="Arial" w:cs="Arial" w:eastAsia="Arial" w:hAnsi="Arial"/>
          <w:color w:val="333333"/>
          <w:sz w:val="22"/>
          <w:szCs w:val="22"/>
        </w:rPr>
        <w:t xml:space="preserve">model_id — text (exact model used)</w:t>
      </w:r>
    </w:p>
    <w:p>
      <w:pPr>
        <w:pStyle w:val="ListParagraph"/>
        <w:numPr>
          <w:ilvl w:val="0"/>
          <w:numId w:val="2"/>
        </w:numPr>
        <w:spacing w:after="40" w:before="40"/>
      </w:pPr>
      <w:r>
        <w:rPr>
          <w:rFonts w:ascii="Arial" w:cs="Arial" w:eastAsia="Arial" w:hAnsi="Arial"/>
          <w:color w:val="333333"/>
          <w:sz w:val="22"/>
          <w:szCs w:val="22"/>
        </w:rPr>
        <w:t xml:space="preserve">status — text (pending / streaming / completed / failed / cancelled)</w:t>
      </w:r>
    </w:p>
    <w:p>
      <w:pPr>
        <w:pStyle w:val="ListParagraph"/>
        <w:numPr>
          <w:ilvl w:val="0"/>
          <w:numId w:val="2"/>
        </w:numPr>
        <w:spacing w:after="40" w:before="40"/>
      </w:pPr>
      <w:r>
        <w:rPr>
          <w:rFonts w:ascii="Arial" w:cs="Arial" w:eastAsia="Arial" w:hAnsi="Arial"/>
          <w:color w:val="333333"/>
          <w:sz w:val="22"/>
          <w:szCs w:val="22"/>
        </w:rPr>
        <w:t xml:space="preserve">error — text (null on success, error message on failure)</w:t>
      </w:r>
    </w:p>
    <w:p>
      <w:pPr>
        <w:pStyle w:val="ListParagraph"/>
        <w:numPr>
          <w:ilvl w:val="0"/>
          <w:numId w:val="2"/>
        </w:numPr>
        <w:spacing w:after="40" w:before="40"/>
      </w:pPr>
      <w:r>
        <w:rPr>
          <w:rFonts w:ascii="Arial" w:cs="Arial" w:eastAsia="Arial" w:hAnsi="Arial"/>
          <w:color w:val="333333"/>
          <w:sz w:val="22"/>
          <w:szCs w:val="22"/>
        </w:rPr>
        <w:t xml:space="preserve">tokens_input — integer</w:t>
      </w:r>
    </w:p>
    <w:p>
      <w:pPr>
        <w:pStyle w:val="ListParagraph"/>
        <w:numPr>
          <w:ilvl w:val="0"/>
          <w:numId w:val="2"/>
        </w:numPr>
        <w:spacing w:after="40" w:before="40"/>
      </w:pPr>
      <w:r>
        <w:rPr>
          <w:rFonts w:ascii="Arial" w:cs="Arial" w:eastAsia="Arial" w:hAnsi="Arial"/>
          <w:color w:val="333333"/>
          <w:sz w:val="22"/>
          <w:szCs w:val="22"/>
        </w:rPr>
        <w:t xml:space="preserve">tokens_output — integer</w:t>
      </w:r>
    </w:p>
    <w:p>
      <w:pPr>
        <w:pStyle w:val="ListParagraph"/>
        <w:numPr>
          <w:ilvl w:val="0"/>
          <w:numId w:val="2"/>
        </w:numPr>
        <w:spacing w:after="40" w:before="40"/>
      </w:pPr>
      <w:r>
        <w:rPr>
          <w:rFonts w:ascii="Arial" w:cs="Arial" w:eastAsia="Arial" w:hAnsi="Arial"/>
          <w:color w:val="333333"/>
          <w:sz w:val="22"/>
          <w:szCs w:val="22"/>
        </w:rPr>
        <w:t xml:space="preserve">started_at — timestamp</w:t>
      </w:r>
    </w:p>
    <w:p>
      <w:pPr>
        <w:pStyle w:val="ListParagraph"/>
        <w:numPr>
          <w:ilvl w:val="0"/>
          <w:numId w:val="2"/>
        </w:numPr>
        <w:spacing w:after="40" w:before="40"/>
      </w:pPr>
      <w:r>
        <w:rPr>
          <w:rFonts w:ascii="Arial" w:cs="Arial" w:eastAsia="Arial" w:hAnsi="Arial"/>
          <w:color w:val="333333"/>
          <w:sz w:val="22"/>
          <w:szCs w:val="22"/>
        </w:rPr>
        <w:t xml:space="preserve">completed_at — timestamp</w:t>
      </w:r>
    </w:p>
    <w:p>
      <w:pPr>
        <w:pStyle w:val="Heading3"/>
        <w:spacing w:after="80" w:before="180"/>
      </w:pPr>
      <w:r>
        <w:rPr>
          <w:rFonts w:ascii="Arial" w:cs="Arial" w:eastAsia="Arial" w:hAnsi="Arial"/>
          <w:b/>
          <w:bCs/>
          <w:color w:val="3A3A5C"/>
          <w:sz w:val="22"/>
          <w:szCs w:val="22"/>
        </w:rPr>
        <w:t xml:space="preserve">Usage ledger table</w:t>
      </w:r>
    </w:p>
    <w:p>
      <w:pPr>
        <w:spacing w:after="100" w:before="60"/>
      </w:pPr>
      <w:r>
        <w:rPr>
          <w:rFonts w:ascii="Arial" w:cs="Arial" w:eastAsia="Arial" w:hAnsi="Arial"/>
          <w:color w:val="333333"/>
          <w:sz w:val="22"/>
          <w:szCs w:val="22"/>
        </w:rPr>
        <w:t xml:space="preserve">Every credit deduction is written here as a durable, auditable record. Redis is NOT used for billing. This table is the single source of truth for credit usage.</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generation_attempt_id — uuid, foreign key to generation_attempts</w:t>
      </w:r>
    </w:p>
    <w:p>
      <w:pPr>
        <w:pStyle w:val="ListParagraph"/>
        <w:numPr>
          <w:ilvl w:val="0"/>
          <w:numId w:val="2"/>
        </w:numPr>
        <w:spacing w:after="40" w:before="40"/>
      </w:pPr>
      <w:r>
        <w:rPr>
          <w:rFonts w:ascii="Arial" w:cs="Arial" w:eastAsia="Arial" w:hAnsi="Arial"/>
          <w:color w:val="333333"/>
          <w:sz w:val="22"/>
          <w:szCs w:val="22"/>
        </w:rPr>
        <w:t xml:space="preserve">credits_used — integer</w:t>
      </w:r>
    </w:p>
    <w:p>
      <w:pPr>
        <w:pStyle w:val="ListParagraph"/>
        <w:numPr>
          <w:ilvl w:val="0"/>
          <w:numId w:val="2"/>
        </w:numPr>
        <w:spacing w:after="40" w:before="40"/>
      </w:pPr>
      <w:r>
        <w:rPr>
          <w:rFonts w:ascii="Arial" w:cs="Arial" w:eastAsia="Arial" w:hAnsi="Arial"/>
          <w:color w:val="333333"/>
          <w:sz w:val="22"/>
          <w:szCs w:val="22"/>
        </w:rPr>
        <w:t xml:space="preserve">model_id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3"/>
        <w:spacing w:after="80" w:before="180"/>
      </w:pPr>
      <w:r>
        <w:rPr>
          <w:rFonts w:ascii="Arial" w:cs="Arial" w:eastAsia="Arial" w:hAnsi="Arial"/>
          <w:b/>
          <w:bCs/>
          <w:color w:val="3A3A5C"/>
          <w:sz w:val="22"/>
          <w:szCs w:val="22"/>
        </w:rPr>
        <w:t xml:space="preserve">Saved prompts table</w:t>
      </w:r>
    </w:p>
    <w:p>
      <w:pPr>
        <w:spacing w:after="100" w:before="60"/>
      </w:pPr>
      <w:r>
        <w:rPr>
          <w:rFonts w:ascii="Arial" w:cs="Arial" w:eastAsia="Arial" w:hAnsi="Arial"/>
          <w:color w:val="333333"/>
          <w:sz w:val="22"/>
          <w:szCs w:val="22"/>
        </w:rPr>
        <w:t xml:space="preserve">A reusable prompt or system persona owned by a user, optionally shared to a team. Pure content — it carries no graph or generation state. Rows are inserted client-side into the message input; generation still flows through the normal /generate path.</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team_id — uuid, nullable, foreign key to teams (set when shared to a team)</w:t>
      </w:r>
    </w:p>
    <w:p>
      <w:pPr>
        <w:pStyle w:val="ListParagraph"/>
        <w:numPr>
          <w:ilvl w:val="0"/>
          <w:numId w:val="2"/>
        </w:numPr>
        <w:spacing w:after="40" w:before="40"/>
      </w:pPr>
      <w:r>
        <w:rPr>
          <w:rFonts w:ascii="Arial" w:cs="Arial" w:eastAsia="Arial" w:hAnsi="Arial"/>
          <w:color w:val="333333"/>
          <w:sz w:val="22"/>
          <w:szCs w:val="22"/>
        </w:rPr>
        <w:t xml:space="preserve">title — text</w:t>
      </w:r>
    </w:p>
    <w:p>
      <w:pPr>
        <w:pStyle w:val="ListParagraph"/>
        <w:numPr>
          <w:ilvl w:val="0"/>
          <w:numId w:val="2"/>
        </w:numPr>
        <w:spacing w:after="40" w:before="40"/>
      </w:pPr>
      <w:r>
        <w:rPr>
          <w:rFonts w:ascii="Arial" w:cs="Arial" w:eastAsia="Arial" w:hAnsi="Arial"/>
          <w:color w:val="333333"/>
          <w:sz w:val="22"/>
          <w:szCs w:val="22"/>
        </w:rPr>
        <w:t xml:space="preserve">body — text (the prompt template, may contain {{variable}} placeholders)</w:t>
      </w:r>
    </w:p>
    <w:p>
      <w:pPr>
        <w:pStyle w:val="ListParagraph"/>
        <w:numPr>
          <w:ilvl w:val="0"/>
          <w:numId w:val="2"/>
        </w:numPr>
        <w:spacing w:after="40" w:before="40"/>
      </w:pPr>
      <w:r>
        <w:rPr>
          <w:rFonts w:ascii="Arial" w:cs="Arial" w:eastAsia="Arial" w:hAnsi="Arial"/>
          <w:color w:val="333333"/>
          <w:sz w:val="22"/>
          <w:szCs w:val="22"/>
        </w:rPr>
        <w:t xml:space="preserve">kind — text (user_prompt / system_prompt)</w:t>
      </w:r>
    </w:p>
    <w:p>
      <w:pPr>
        <w:pStyle w:val="ListParagraph"/>
        <w:numPr>
          <w:ilvl w:val="0"/>
          <w:numId w:val="2"/>
        </w:numPr>
        <w:spacing w:after="40" w:before="40"/>
      </w:pPr>
      <w:r>
        <w:rPr>
          <w:rFonts w:ascii="Arial" w:cs="Arial" w:eastAsia="Arial" w:hAnsi="Arial"/>
          <w:color w:val="333333"/>
          <w:sz w:val="22"/>
          <w:szCs w:val="22"/>
        </w:rPr>
        <w:t xml:space="preserve">variables — jsonb (array of { name, label, default })</w:t>
      </w:r>
    </w:p>
    <w:p>
      <w:pPr>
        <w:pStyle w:val="ListParagraph"/>
        <w:numPr>
          <w:ilvl w:val="0"/>
          <w:numId w:val="2"/>
        </w:numPr>
        <w:spacing w:after="40" w:before="40"/>
      </w:pPr>
      <w:r>
        <w:rPr>
          <w:rFonts w:ascii="Arial" w:cs="Arial" w:eastAsia="Arial" w:hAnsi="Arial"/>
          <w:color w:val="333333"/>
          <w:sz w:val="22"/>
          <w:szCs w:val="22"/>
        </w:rPr>
        <w:t xml:space="preserve">tags — text[] (searchable labels)</w:t>
      </w:r>
    </w:p>
    <w:p>
      <w:pPr>
        <w:pStyle w:val="ListParagraph"/>
        <w:numPr>
          <w:ilvl w:val="0"/>
          <w:numId w:val="2"/>
        </w:numPr>
        <w:spacing w:after="40" w:before="40"/>
      </w:pPr>
      <w:r>
        <w:rPr>
          <w:rFonts w:ascii="Arial" w:cs="Arial" w:eastAsia="Arial" w:hAnsi="Arial"/>
          <w:color w:val="333333"/>
          <w:sz w:val="22"/>
          <w:szCs w:val="22"/>
        </w:rPr>
        <w:t xml:space="preserve">folder_id — uuid, nullable, foreign key to prompt_folders</w:t>
      </w:r>
    </w:p>
    <w:p>
      <w:pPr>
        <w:pStyle w:val="ListParagraph"/>
        <w:numPr>
          <w:ilvl w:val="0"/>
          <w:numId w:val="2"/>
        </w:numPr>
        <w:spacing w:after="40" w:before="40"/>
      </w:pPr>
      <w:r>
        <w:rPr>
          <w:rFonts w:ascii="Arial" w:cs="Arial" w:eastAsia="Arial" w:hAnsi="Arial"/>
          <w:color w:val="333333"/>
          <w:sz w:val="22"/>
          <w:szCs w:val="22"/>
        </w:rPr>
        <w:t xml:space="preserve">default_model_id — text, nullable (preferred model applied on insert)</w:t>
      </w:r>
    </w:p>
    <w:p>
      <w:pPr>
        <w:pStyle w:val="ListParagraph"/>
        <w:numPr>
          <w:ilvl w:val="0"/>
          <w:numId w:val="2"/>
        </w:numPr>
        <w:spacing w:after="40" w:before="40"/>
      </w:pPr>
      <w:r>
        <w:rPr>
          <w:rFonts w:ascii="Arial" w:cs="Arial" w:eastAsia="Arial" w:hAnsi="Arial"/>
          <w:color w:val="333333"/>
          <w:sz w:val="22"/>
          <w:szCs w:val="22"/>
        </w:rPr>
        <w:t xml:space="preserve">visibility — text (private / team)</w:t>
      </w:r>
    </w:p>
    <w:p>
      <w:pPr>
        <w:pStyle w:val="ListParagraph"/>
        <w:numPr>
          <w:ilvl w:val="0"/>
          <w:numId w:val="2"/>
        </w:numPr>
        <w:spacing w:after="40" w:before="40"/>
      </w:pPr>
      <w:r>
        <w:rPr>
          <w:rFonts w:ascii="Arial" w:cs="Arial" w:eastAsia="Arial" w:hAnsi="Arial"/>
          <w:color w:val="333333"/>
          <w:sz w:val="22"/>
          <w:szCs w:val="22"/>
        </w:rPr>
        <w:t xml:space="preserve">usage_count — integer (incremented on insert; powers "recently used")</w:t>
      </w:r>
    </w:p>
    <w:p>
      <w:pPr>
        <w:pStyle w:val="ListParagraph"/>
        <w:numPr>
          <w:ilvl w:val="0"/>
          <w:numId w:val="2"/>
        </w:numPr>
        <w:spacing w:after="40" w:before="40"/>
      </w:pPr>
      <w:r>
        <w:rPr>
          <w:rFonts w:ascii="Arial" w:cs="Arial" w:eastAsia="Arial" w:hAnsi="Arial"/>
          <w:color w:val="333333"/>
          <w:sz w:val="22"/>
          <w:szCs w:val="22"/>
        </w:rPr>
        <w:t xml:space="preserve">last_used_at — timestamp, nullable</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ListParagraph"/>
        <w:numPr>
          <w:ilvl w:val="0"/>
          <w:numId w:val="2"/>
        </w:numPr>
        <w:spacing w:after="40" w:before="40"/>
      </w:pPr>
      <w:r>
        <w:rPr>
          <w:rFonts w:ascii="Arial" w:cs="Arial" w:eastAsia="Arial" w:hAnsi="Arial"/>
          <w:color w:val="333333"/>
          <w:sz w:val="22"/>
          <w:szCs w:val="22"/>
        </w:rPr>
        <w:t xml:space="preserve">updated_at — timestamp</w:t>
      </w:r>
    </w:p>
    <w:p>
      <w:pPr>
        <w:pStyle w:val="Heading3"/>
        <w:spacing w:after="80" w:before="180"/>
      </w:pPr>
      <w:r>
        <w:rPr>
          <w:rFonts w:ascii="Arial" w:cs="Arial" w:eastAsia="Arial" w:hAnsi="Arial"/>
          <w:b/>
          <w:bCs/>
          <w:color w:val="3A3A5C"/>
          <w:sz w:val="22"/>
          <w:szCs w:val="22"/>
        </w:rPr>
        <w:t xml:space="preserve">Prompt folders table</w:t>
      </w:r>
    </w:p>
    <w:p>
      <w:pPr>
        <w:spacing w:after="100" w:before="60"/>
      </w:pPr>
      <w:r>
        <w:rPr>
          <w:rFonts w:ascii="Arial" w:cs="Arial" w:eastAsia="Arial" w:hAnsi="Arial"/>
          <w:color w:val="333333"/>
          <w:sz w:val="22"/>
          <w:szCs w:val="22"/>
        </w:rPr>
        <w:t xml:space="preserve">Optional grouping for a user's saved prompts. Flat and single-level — no nesting in the MVP. Deleting a folder leaves its prompts unfiled.</w:t>
      </w:r>
    </w:p>
    <w:p>
      <w:pPr>
        <w:pStyle w:val="ListParagraph"/>
        <w:numPr>
          <w:ilvl w:val="0"/>
          <w:numId w:val="2"/>
        </w:numPr>
        <w:spacing w:after="40" w:before="40"/>
      </w:pPr>
      <w:r>
        <w:rPr>
          <w:rFonts w:ascii="Arial" w:cs="Arial" w:eastAsia="Arial" w:hAnsi="Arial"/>
          <w:color w:val="333333"/>
          <w:sz w:val="22"/>
          <w:szCs w:val="22"/>
        </w:rPr>
        <w:t xml:space="preserve">id — uuid, primary key</w:t>
      </w:r>
    </w:p>
    <w:p>
      <w:pPr>
        <w:pStyle w:val="ListParagraph"/>
        <w:numPr>
          <w:ilvl w:val="0"/>
          <w:numId w:val="2"/>
        </w:numPr>
        <w:spacing w:after="40" w:before="40"/>
      </w:pPr>
      <w:r>
        <w:rPr>
          <w:rFonts w:ascii="Arial" w:cs="Arial" w:eastAsia="Arial" w:hAnsi="Arial"/>
          <w:color w:val="333333"/>
          <w:sz w:val="22"/>
          <w:szCs w:val="22"/>
        </w:rPr>
        <w:t xml:space="preserve">user_id — uuid, foreign key to users</w:t>
      </w:r>
    </w:p>
    <w:p>
      <w:pPr>
        <w:pStyle w:val="ListParagraph"/>
        <w:numPr>
          <w:ilvl w:val="0"/>
          <w:numId w:val="2"/>
        </w:numPr>
        <w:spacing w:after="40" w:before="40"/>
      </w:pPr>
      <w:r>
        <w:rPr>
          <w:rFonts w:ascii="Arial" w:cs="Arial" w:eastAsia="Arial" w:hAnsi="Arial"/>
          <w:color w:val="333333"/>
          <w:sz w:val="22"/>
          <w:szCs w:val="22"/>
        </w:rPr>
        <w:t xml:space="preserve">name — text</w:t>
      </w:r>
    </w:p>
    <w:p>
      <w:pPr>
        <w:pStyle w:val="ListParagraph"/>
        <w:numPr>
          <w:ilvl w:val="0"/>
          <w:numId w:val="2"/>
        </w:numPr>
        <w:spacing w:after="40" w:before="40"/>
      </w:pPr>
      <w:r>
        <w:rPr>
          <w:rFonts w:ascii="Arial" w:cs="Arial" w:eastAsia="Arial" w:hAnsi="Arial"/>
          <w:color w:val="333333"/>
          <w:sz w:val="22"/>
          <w:szCs w:val="22"/>
        </w:rPr>
        <w:t xml:space="preserve">created_at — timestamp</w:t>
      </w:r>
    </w:p>
    <w:p>
      <w:pPr>
        <w:pStyle w:val="Heading2"/>
        <w:spacing w:after="120" w:before="240"/>
      </w:pPr>
      <w:r>
        <w:rPr>
          <w:rFonts w:ascii="Arial" w:cs="Arial" w:eastAsia="Arial" w:hAnsi="Arial"/>
          <w:b/>
          <w:bCs/>
          <w:color w:val="2E4057"/>
          <w:sz w:val="26"/>
          <w:szCs w:val="26"/>
        </w:rPr>
        <w:t xml:space="preserve">6.4 Core API routes</w:t>
      </w:r>
    </w:p>
    <w:p>
      <w:pPr>
        <w:pStyle w:val="Heading3"/>
        <w:spacing w:after="80" w:before="180"/>
      </w:pPr>
      <w:r>
        <w:rPr>
          <w:rFonts w:ascii="Arial" w:cs="Arial" w:eastAsia="Arial" w:hAnsi="Arial"/>
          <w:b/>
          <w:bCs/>
          <w:color w:val="3A3A5C"/>
          <w:sz w:val="22"/>
          <w:szCs w:val="22"/>
        </w:rPr>
        <w:t xml:space="preserve">Next.js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all sessions for authenticated user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/sessions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new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Rename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session and all nodes and messages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/sessions/:id/nodes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Fetch all nodes and messages for a session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/nodes/:id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 node state — star, collapse, position x/y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/nodes/:id/export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Export a branch as markdown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/webhooks/stripe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Handle Stripe subscription events with idempotency key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/prompts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saved prompts for the authenticated user (filter by tag, folder, or search query)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/prompts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saved prompt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PATCH /prompts/:id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Update a saved prompt — title, body, tags, folder, default model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/prompts/:id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a saved prompt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/prompts/:id/use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Record a use — increment usage_count and set last_used_at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/prompt-folders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List the user's prompt folders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/prompt-folders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Create a folder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/prompt-folders/:id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a folder (its prompts become unfiled)</w:t>
            </w:r>
          </w:p>
        </w:tc>
      </w:tr>
    </w:tbl>
    <w:p>
      <w:pPr>
        <w:spacing w:before="160"/>
      </w:pPr>
    </w:p>
    <w:p>
      <w:pPr>
        <w:pStyle w:val="Heading3"/>
        <w:spacing w:after="80" w:before="180"/>
      </w:pPr>
      <w:r>
        <w:rPr>
          <w:rFonts w:ascii="Arial" w:cs="Arial" w:eastAsia="Arial" w:hAnsi="Arial"/>
          <w:b/>
          <w:bCs/>
          <w:color w:val="3A3A5C"/>
          <w:sz w:val="22"/>
          <w:szCs w:val="22"/>
        </w:rPr>
        <w:t xml:space="preserve">FastAPI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65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POST /generate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Save user message, build context, call model, stream response, save assistant message, record generation attempt, deduct credits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DELETE /generate/:id/cancel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Cancel an in-progress generation, mark attempt as cancelled</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7. Context Management</w:t>
      </w:r>
    </w:p>
    <w:p>
      <w:pPr>
        <w:spacing w:after="100" w:before="60"/>
      </w:pPr>
      <w:r>
        <w:rPr>
          <w:rFonts w:ascii="Arial" w:cs="Arial" w:eastAsia="Arial" w:hAnsi="Arial"/>
          <w:color w:val="333333"/>
          <w:sz w:val="22"/>
          <w:szCs w:val="22"/>
        </w:rPr>
        <w:t xml:space="preserve">When a user sends a message from any node, FastAPI walks up the parent_id chain from that node to the root. For each node in the path it fetches the two associated messages — user and assistant — in order.</w:t>
      </w:r>
    </w:p>
    <w:p>
      <w:pPr>
        <w:spacing w:after="100" w:before="60"/>
      </w:pPr>
      <w:r>
        <w:rPr>
          <w:rFonts w:ascii="Arial" w:cs="Arial" w:eastAsia="Arial" w:hAnsi="Arial"/>
          <w:color w:val="333333"/>
          <w:sz w:val="22"/>
          <w:szCs w:val="22"/>
        </w:rPr>
        <w:t xml:space="preserve">This produces a standard messages array passed directly to the model API:</w:t>
      </w:r>
    </w:p>
    <w:p>
      <w:pPr>
        <w:pStyle w:val="ListParagraph"/>
        <w:numPr>
          <w:ilvl w:val="0"/>
          <w:numId w:val="2"/>
        </w:numPr>
        <w:spacing w:after="40" w:before="40"/>
      </w:pPr>
      <w:r>
        <w:rPr>
          <w:rFonts w:ascii="Arial" w:cs="Arial" w:eastAsia="Arial" w:hAnsi="Arial"/>
          <w:color w:val="333333"/>
          <w:sz w:val="22"/>
          <w:szCs w:val="22"/>
        </w:rPr>
        <w:t xml:space="preserve">{ role: 'user', content: messages[0].content }</w:t>
      </w:r>
    </w:p>
    <w:p>
      <w:pPr>
        <w:pStyle w:val="ListParagraph"/>
        <w:numPr>
          <w:ilvl w:val="0"/>
          <w:numId w:val="2"/>
        </w:numPr>
        <w:spacing w:after="40" w:before="40"/>
      </w:pPr>
      <w:r>
        <w:rPr>
          <w:rFonts w:ascii="Arial" w:cs="Arial" w:eastAsia="Arial" w:hAnsi="Arial"/>
          <w:color w:val="333333"/>
          <w:sz w:val="22"/>
          <w:szCs w:val="22"/>
        </w:rPr>
        <w:t xml:space="preserve">{ role: 'assistant', content: messages[1].content }</w:t>
      </w:r>
    </w:p>
    <w:p>
      <w:pPr>
        <w:pStyle w:val="ListParagraph"/>
        <w:numPr>
          <w:ilvl w:val="0"/>
          <w:numId w:val="2"/>
        </w:numPr>
        <w:spacing w:after="40" w:before="40"/>
      </w:pPr>
      <w:r>
        <w:rPr>
          <w:rFonts w:ascii="Arial" w:cs="Arial" w:eastAsia="Arial" w:hAnsi="Arial"/>
          <w:color w:val="333333"/>
          <w:sz w:val="22"/>
          <w:szCs w:val="22"/>
        </w:rPr>
        <w:t xml:space="preserve">{ role: 'user', content: messages[2].content }</w:t>
      </w:r>
    </w:p>
    <w:p>
      <w:pPr>
        <w:pStyle w:val="ListParagraph"/>
        <w:numPr>
          <w:ilvl w:val="0"/>
          <w:numId w:val="2"/>
        </w:numPr>
        <w:spacing w:after="40" w:before="40"/>
      </w:pPr>
      <w:r>
        <w:rPr>
          <w:rFonts w:ascii="Arial" w:cs="Arial" w:eastAsia="Arial" w:hAnsi="Arial"/>
          <w:color w:val="333333"/>
          <w:sz w:val="22"/>
          <w:szCs w:val="22"/>
        </w:rPr>
        <w:t xml:space="preserve">{ role: 'assistant', content: messages[3].content }</w:t>
      </w:r>
    </w:p>
    <w:p>
      <w:pPr>
        <w:pStyle w:val="ListParagraph"/>
        <w:numPr>
          <w:ilvl w:val="0"/>
          <w:numId w:val="2"/>
        </w:numPr>
        <w:spacing w:after="40" w:before="40"/>
      </w:pPr>
      <w:r>
        <w:rPr>
          <w:rFonts w:ascii="Arial" w:cs="Arial" w:eastAsia="Arial" w:hAnsi="Arial"/>
          <w:color w:val="333333"/>
          <w:sz w:val="22"/>
          <w:szCs w:val="22"/>
        </w:rPr>
        <w:t xml:space="preserve">... continuing up to the current node</w:t>
      </w:r>
    </w:p>
    <w:p>
      <w:pPr>
        <w:pStyle w:val="ListParagraph"/>
        <w:numPr>
          <w:ilvl w:val="0"/>
          <w:numId w:val="2"/>
        </w:numPr>
        <w:spacing w:after="40" w:before="40"/>
      </w:pPr>
      <w:r>
        <w:rPr>
          <w:rFonts w:ascii="Arial" w:cs="Arial" w:eastAsia="Arial" w:hAnsi="Arial"/>
          <w:color w:val="333333"/>
          <w:sz w:val="22"/>
          <w:szCs w:val="22"/>
        </w:rPr>
        <w:t xml:space="preserve">{ role: 'user', content: currentMessage }</w:t>
      </w:r>
    </w:p>
    <w:p>
      <w:pPr>
        <w:spacing w:after="100" w:before="60"/>
      </w:pPr>
      <w:r>
        <w:rPr>
          <w:rFonts w:ascii="Arial" w:cs="Arial" w:eastAsia="Arial" w:hAnsi="Arial"/>
          <w:color w:val="333333"/>
          <w:sz w:val="22"/>
          <w:szCs w:val="22"/>
        </w:rPr>
        <w:t xml:space="preserve">Branches are fully isolated — no sibling branch content ever appears in another branch's context.</w:t>
      </w:r>
    </w:p>
    <w:p>
      <w:pPr>
        <w:pStyle w:val="Heading2"/>
        <w:spacing w:after="120" w:before="240"/>
      </w:pPr>
      <w:r>
        <w:rPr>
          <w:rFonts w:ascii="Arial" w:cs="Arial" w:eastAsia="Arial" w:hAnsi="Arial"/>
          <w:b/>
          <w:bCs/>
          <w:color w:val="2E4057"/>
          <w:sz w:val="26"/>
          <w:szCs w:val="26"/>
        </w:rPr>
        <w:t xml:space="preserve">7.1 Token budgeting</w:t>
      </w:r>
    </w:p>
    <w:p>
      <w:pPr>
        <w:spacing w:after="100" w:before="60"/>
      </w:pPr>
      <w:r>
        <w:rPr>
          <w:rFonts w:ascii="Arial" w:cs="Arial" w:eastAsia="Arial" w:hAnsi="Arial"/>
          <w:color w:val="333333"/>
          <w:sz w:val="22"/>
          <w:szCs w:val="22"/>
        </w:rPr>
        <w:t xml:space="preserve">Before sending context to the model, FastAPI counts tokens for the full path. If the total exceeds the model's context limit, the oldest message pairs are dropped first. The root node pair is always preserved. Each generation_attempt records tokens_input and tokens_output for cost tracking.</w:t>
      </w:r>
    </w:p>
    <w:p>
      <w:pPr>
        <w:pStyle w:val="Heading2"/>
        <w:spacing w:after="120" w:before="240"/>
      </w:pPr>
      <w:r>
        <w:rPr>
          <w:rFonts w:ascii="Arial" w:cs="Arial" w:eastAsia="Arial" w:hAnsi="Arial"/>
          <w:b/>
          <w:bCs/>
          <w:color w:val="2E4057"/>
          <w:sz w:val="26"/>
          <w:szCs w:val="26"/>
        </w:rPr>
        <w:t xml:space="preserve">7.2 Streaming lifecycle</w:t>
      </w:r>
    </w:p>
    <w:p>
      <w:pPr>
        <w:pStyle w:val="ListParagraph"/>
        <w:numPr>
          <w:ilvl w:val="0"/>
          <w:numId w:val="2"/>
        </w:numPr>
        <w:spacing w:after="40" w:before="40"/>
      </w:pPr>
      <w:r>
        <w:rPr>
          <w:rFonts w:ascii="Arial" w:cs="Arial" w:eastAsia="Arial" w:hAnsi="Arial"/>
          <w:color w:val="333333"/>
          <w:sz w:val="22"/>
          <w:szCs w:val="22"/>
        </w:rPr>
        <w:t xml:space="preserve">User sends message → FastAPI creates user message record and generation_attempt with status: pending</w:t>
      </w:r>
    </w:p>
    <w:p>
      <w:pPr>
        <w:pStyle w:val="ListParagraph"/>
        <w:numPr>
          <w:ilvl w:val="0"/>
          <w:numId w:val="2"/>
        </w:numPr>
        <w:spacing w:after="40" w:before="40"/>
      </w:pPr>
      <w:r>
        <w:rPr>
          <w:rFonts w:ascii="Arial" w:cs="Arial" w:eastAsia="Arial" w:hAnsi="Arial"/>
          <w:color w:val="333333"/>
          <w:sz w:val="22"/>
          <w:szCs w:val="22"/>
        </w:rPr>
        <w:t xml:space="preserve">Stream starts → status updated to: streaming</w:t>
      </w:r>
    </w:p>
    <w:p>
      <w:pPr>
        <w:pStyle w:val="ListParagraph"/>
        <w:numPr>
          <w:ilvl w:val="0"/>
          <w:numId w:val="2"/>
        </w:numPr>
        <w:spacing w:after="40" w:before="40"/>
      </w:pPr>
      <w:r>
        <w:rPr>
          <w:rFonts w:ascii="Arial" w:cs="Arial" w:eastAsia="Arial" w:hAnsi="Arial"/>
          <w:color w:val="333333"/>
          <w:sz w:val="22"/>
          <w:szCs w:val="22"/>
        </w:rPr>
        <w:t xml:space="preserve">Tokens arrive → streamed via SSE to frontend, assistant message content built incrementally</w:t>
      </w:r>
    </w:p>
    <w:p>
      <w:pPr>
        <w:pStyle w:val="ListParagraph"/>
        <w:numPr>
          <w:ilvl w:val="0"/>
          <w:numId w:val="2"/>
        </w:numPr>
        <w:spacing w:after="40" w:before="40"/>
      </w:pPr>
      <w:r>
        <w:rPr>
          <w:rFonts w:ascii="Arial" w:cs="Arial" w:eastAsia="Arial" w:hAnsi="Arial"/>
          <w:color w:val="333333"/>
          <w:sz w:val="22"/>
          <w:szCs w:val="22"/>
        </w:rPr>
        <w:t xml:space="preserve">Stream completes → assistant message saved, generation_attempt status: completed, credits deducted to usage_ledger</w:t>
      </w:r>
    </w:p>
    <w:p>
      <w:pPr>
        <w:pStyle w:val="ListParagraph"/>
        <w:numPr>
          <w:ilvl w:val="0"/>
          <w:numId w:val="2"/>
        </w:numPr>
        <w:spacing w:after="40" w:before="40"/>
      </w:pPr>
      <w:r>
        <w:rPr>
          <w:rFonts w:ascii="Arial" w:cs="Arial" w:eastAsia="Arial" w:hAnsi="Arial"/>
          <w:color w:val="333333"/>
          <w:sz w:val="22"/>
          <w:szCs w:val="22"/>
        </w:rPr>
        <w:t xml:space="preserve">Stream fails → generation_attempt status: failed, error recorded, no credits deducted</w:t>
      </w:r>
    </w:p>
    <w:p>
      <w:pPr>
        <w:pStyle w:val="ListParagraph"/>
        <w:numPr>
          <w:ilvl w:val="0"/>
          <w:numId w:val="2"/>
        </w:numPr>
        <w:spacing w:after="40" w:before="40"/>
      </w:pPr>
      <w:r>
        <w:rPr>
          <w:rFonts w:ascii="Arial" w:cs="Arial" w:eastAsia="Arial" w:hAnsi="Arial"/>
          <w:color w:val="333333"/>
          <w:sz w:val="22"/>
          <w:szCs w:val="22"/>
        </w:rPr>
        <w:t xml:space="preserve">User cancels → generation_attempt status: cancelled, partial content discarded, no credits deducted</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8. Infrastructure &amp; Scale</w:t>
      </w:r>
    </w:p>
    <w:p>
      <w:pPr>
        <w:pStyle w:val="Heading2"/>
        <w:spacing w:after="120" w:before="240"/>
      </w:pPr>
      <w:r>
        <w:rPr>
          <w:rFonts w:ascii="Arial" w:cs="Arial" w:eastAsia="Arial" w:hAnsi="Arial"/>
          <w:b/>
          <w:bCs/>
          <w:color w:val="2E4057"/>
          <w:sz w:val="26"/>
          <w:szCs w:val="26"/>
        </w:rPr>
        <w:t xml:space="preserve">8.1 Target scale</w:t>
      </w:r>
    </w:p>
    <w:p>
      <w:pPr>
        <w:pStyle w:val="ListParagraph"/>
        <w:numPr>
          <w:ilvl w:val="0"/>
          <w:numId w:val="2"/>
        </w:numPr>
        <w:spacing w:after="40" w:before="40"/>
      </w:pPr>
      <w:r>
        <w:rPr>
          <w:rFonts w:ascii="Arial" w:cs="Arial" w:eastAsia="Arial" w:hAnsi="Arial"/>
          <w:color w:val="333333"/>
          <w:sz w:val="22"/>
          <w:szCs w:val="22"/>
        </w:rPr>
        <w:t xml:space="preserve">10,000 active users</w:t>
      </w:r>
    </w:p>
    <w:p>
      <w:pPr>
        <w:pStyle w:val="ListParagraph"/>
        <w:numPr>
          <w:ilvl w:val="0"/>
          <w:numId w:val="2"/>
        </w:numPr>
        <w:spacing w:after="40" w:before="40"/>
      </w:pPr>
      <w:r>
        <w:rPr>
          <w:rFonts w:ascii="Arial" w:cs="Arial" w:eastAsia="Arial" w:hAnsi="Arial"/>
          <w:color w:val="333333"/>
          <w:sz w:val="22"/>
          <w:szCs w:val="22"/>
        </w:rPr>
        <w:t xml:space="preserve">Average 50 messages per user per day</w:t>
      </w:r>
    </w:p>
    <w:p>
      <w:pPr>
        <w:pStyle w:val="ListParagraph"/>
        <w:numPr>
          <w:ilvl w:val="0"/>
          <w:numId w:val="2"/>
        </w:numPr>
        <w:spacing w:after="40" w:before="40"/>
      </w:pPr>
      <w:r>
        <w:rPr>
          <w:rFonts w:ascii="Arial" w:cs="Arial" w:eastAsia="Arial" w:hAnsi="Arial"/>
          <w:color w:val="333333"/>
          <w:sz w:val="22"/>
          <w:szCs w:val="22"/>
        </w:rPr>
        <w:t xml:space="preserve">Peak 500 concurrent streaming connections</w:t>
      </w:r>
    </w:p>
    <w:p>
      <w:pPr>
        <w:pStyle w:val="Heading2"/>
        <w:spacing w:after="120" w:before="240"/>
      </w:pPr>
      <w:r>
        <w:rPr>
          <w:rFonts w:ascii="Arial" w:cs="Arial" w:eastAsia="Arial" w:hAnsi="Arial"/>
          <w:b/>
          <w:bCs/>
          <w:color w:val="2E4057"/>
          <w:sz w:val="26"/>
          <w:szCs w:val="26"/>
        </w:rPr>
        <w:t xml:space="preserve">8.2 Cost estimate (infrastructure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468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Estimated cost / month</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Vercel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Supabase Pro</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Railway (FastAPI)</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Upstash Redis</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Cloudflare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Total infrastructure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~$75/month</w:t>
            </w:r>
          </w:p>
        </w:tc>
      </w:tr>
    </w:tbl>
    <w:p>
      <w:pPr>
        <w:spacing w:before="120"/>
      </w:pPr>
    </w:p>
    <w:p>
      <w:pPr>
        <w:spacing w:after="100" w:before="60"/>
      </w:pPr>
      <w:r>
        <w:rPr>
          <w:rFonts w:ascii="Arial" w:cs="Arial" w:eastAsia="Arial" w:hAnsi="Arial"/>
          <w:color w:val="333333"/>
          <w:sz w:val="22"/>
          <w:szCs w:val="22"/>
        </w:rPr>
        <w:t xml:space="preserve">AI API costs are variable and covered by subscription revenue. At $12/month Pro and ~$7.50 average AI cost per heavy user, margin per active Pro user is approximately $4.50/month.</w:t>
      </w:r>
    </w:p>
    <w:p>
      <w:pPr>
        <w:pStyle w:val="Heading2"/>
        <w:spacing w:after="120" w:before="240"/>
      </w:pPr>
      <w:r>
        <w:rPr>
          <w:rFonts w:ascii="Arial" w:cs="Arial" w:eastAsia="Arial" w:hAnsi="Arial"/>
          <w:b/>
          <w:bCs/>
          <w:color w:val="2E4057"/>
          <w:sz w:val="26"/>
          <w:szCs w:val="26"/>
        </w:rPr>
        <w:t xml:space="preserve">8.3 Rate limiting</w:t>
      </w:r>
    </w:p>
    <w:p>
      <w:pPr>
        <w:pStyle w:val="ListParagraph"/>
        <w:numPr>
          <w:ilvl w:val="0"/>
          <w:numId w:val="2"/>
        </w:numPr>
        <w:spacing w:after="40" w:before="40"/>
      </w:pPr>
      <w:r>
        <w:rPr>
          <w:rFonts w:ascii="Arial" w:cs="Arial" w:eastAsia="Arial" w:hAnsi="Arial"/>
          <w:color w:val="333333"/>
          <w:sz w:val="22"/>
          <w:szCs w:val="22"/>
        </w:rPr>
        <w:t xml:space="preserve">Free tier — 100 credits per month, hard cap enforced server-side</w:t>
      </w:r>
    </w:p>
    <w:p>
      <w:pPr>
        <w:pStyle w:val="ListParagraph"/>
        <w:numPr>
          <w:ilvl w:val="0"/>
          <w:numId w:val="2"/>
        </w:numPr>
        <w:spacing w:after="40" w:before="40"/>
      </w:pPr>
      <w:r>
        <w:rPr>
          <w:rFonts w:ascii="Arial" w:cs="Arial" w:eastAsia="Arial" w:hAnsi="Arial"/>
          <w:color w:val="333333"/>
          <w:sz w:val="22"/>
          <w:szCs w:val="22"/>
        </w:rPr>
        <w:t xml:space="preserve">Pro tier — 2,000 credits per month</w:t>
      </w:r>
    </w:p>
    <w:p>
      <w:pPr>
        <w:pStyle w:val="ListParagraph"/>
        <w:numPr>
          <w:ilvl w:val="0"/>
          <w:numId w:val="2"/>
        </w:numPr>
        <w:spacing w:after="40" w:before="40"/>
      </w:pPr>
      <w:r>
        <w:rPr>
          <w:rFonts w:ascii="Arial" w:cs="Arial" w:eastAsia="Arial" w:hAnsi="Arial"/>
          <w:color w:val="333333"/>
          <w:sz w:val="22"/>
          <w:szCs w:val="22"/>
        </w:rPr>
        <w:t xml:space="preserve">Team tier — 10,000 credits per month</w:t>
      </w:r>
    </w:p>
    <w:p>
      <w:pPr>
        <w:pStyle w:val="ListParagraph"/>
        <w:numPr>
          <w:ilvl w:val="0"/>
          <w:numId w:val="2"/>
        </w:numPr>
        <w:spacing w:after="40" w:before="40"/>
      </w:pPr>
      <w:r>
        <w:rPr>
          <w:rFonts w:ascii="Arial" w:cs="Arial" w:eastAsia="Arial" w:hAnsi="Arial"/>
          <w:color w:val="333333"/>
          <w:sz w:val="22"/>
          <w:szCs w:val="22"/>
        </w:rPr>
        <w:t xml:space="preserve">Per-request input capped at 4,096 tokens to prevent abuse</w:t>
      </w:r>
    </w:p>
    <w:p>
      <w:pPr>
        <w:pStyle w:val="ListParagraph"/>
        <w:numPr>
          <w:ilvl w:val="0"/>
          <w:numId w:val="2"/>
        </w:numPr>
        <w:spacing w:after="40" w:before="40"/>
      </w:pPr>
      <w:r>
        <w:rPr>
          <w:rFonts w:ascii="Arial" w:cs="Arial" w:eastAsia="Arial" w:hAnsi="Arial"/>
          <w:color w:val="333333"/>
          <w:sz w:val="22"/>
          <w:szCs w:val="22"/>
        </w:rPr>
        <w:t xml:space="preserve">Redis tracks credit usage per user with monthly TTL reset</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9. Security</w:t>
      </w:r>
    </w:p>
    <w:p>
      <w:pPr>
        <w:pStyle w:val="ListParagraph"/>
        <w:numPr>
          <w:ilvl w:val="0"/>
          <w:numId w:val="2"/>
        </w:numPr>
        <w:spacing w:after="40" w:before="40"/>
      </w:pPr>
      <w:r>
        <w:rPr>
          <w:rFonts w:ascii="Arial" w:cs="Arial" w:eastAsia="Arial" w:hAnsi="Arial"/>
          <w:color w:val="333333"/>
          <w:sz w:val="22"/>
          <w:szCs w:val="22"/>
        </w:rPr>
        <w:t xml:space="preserve">All API keys stored server-side only — never exposed to the client</w:t>
      </w:r>
    </w:p>
    <w:p>
      <w:pPr>
        <w:pStyle w:val="ListParagraph"/>
        <w:numPr>
          <w:ilvl w:val="0"/>
          <w:numId w:val="2"/>
        </w:numPr>
        <w:spacing w:after="40" w:before="40"/>
      </w:pPr>
      <w:r>
        <w:rPr>
          <w:rFonts w:ascii="Arial" w:cs="Arial" w:eastAsia="Arial" w:hAnsi="Arial"/>
          <w:color w:val="333333"/>
          <w:sz w:val="22"/>
          <w:szCs w:val="22"/>
        </w:rPr>
        <w:t xml:space="preserve">Supabase Row Level Security (RLS) — users can only access their own sessions and nodes</w:t>
      </w:r>
    </w:p>
    <w:p>
      <w:pPr>
        <w:pStyle w:val="ListParagraph"/>
        <w:numPr>
          <w:ilvl w:val="0"/>
          <w:numId w:val="2"/>
        </w:numPr>
        <w:spacing w:after="40" w:before="40"/>
      </w:pPr>
      <w:r>
        <w:rPr>
          <w:rFonts w:ascii="Arial" w:cs="Arial" w:eastAsia="Arial" w:hAnsi="Arial"/>
          <w:color w:val="333333"/>
          <w:sz w:val="22"/>
          <w:szCs w:val="22"/>
        </w:rPr>
        <w:t xml:space="preserve">Stripe webhooks verified with signature secret</w:t>
      </w:r>
    </w:p>
    <w:p>
      <w:pPr>
        <w:pStyle w:val="ListParagraph"/>
        <w:numPr>
          <w:ilvl w:val="0"/>
          <w:numId w:val="2"/>
        </w:numPr>
        <w:spacing w:after="40" w:before="40"/>
      </w:pPr>
      <w:r>
        <w:rPr>
          <w:rFonts w:ascii="Arial" w:cs="Arial" w:eastAsia="Arial" w:hAnsi="Arial"/>
          <w:color w:val="333333"/>
          <w:sz w:val="22"/>
          <w:szCs w:val="22"/>
        </w:rPr>
        <w:t xml:space="preserve">Rate limiting via Redis prevents API abuse</w:t>
      </w:r>
    </w:p>
    <w:p>
      <w:pPr>
        <w:pStyle w:val="ListParagraph"/>
        <w:numPr>
          <w:ilvl w:val="0"/>
          <w:numId w:val="2"/>
        </w:numPr>
        <w:spacing w:after="40" w:before="40"/>
      </w:pPr>
      <w:r>
        <w:rPr>
          <w:rFonts w:ascii="Arial" w:cs="Arial" w:eastAsia="Arial" w:hAnsi="Arial"/>
          <w:color w:val="333333"/>
          <w:sz w:val="22"/>
          <w:szCs w:val="22"/>
        </w:rPr>
        <w:t xml:space="preserve">Cloudflare provides DDoS protection and WAF</w:t>
      </w:r>
    </w:p>
    <w:p>
      <w:pPr>
        <w:pStyle w:val="ListParagraph"/>
        <w:numPr>
          <w:ilvl w:val="0"/>
          <w:numId w:val="2"/>
        </w:numPr>
        <w:spacing w:after="40" w:before="40"/>
      </w:pPr>
      <w:r>
        <w:rPr>
          <w:rFonts w:ascii="Arial" w:cs="Arial" w:eastAsia="Arial" w:hAnsi="Arial"/>
          <w:color w:val="333333"/>
          <w:sz w:val="22"/>
          <w:szCs w:val="22"/>
        </w:rPr>
        <w:t xml:space="preserve">HTTPS enforced on all routes</w:t>
      </w:r>
    </w:p>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5160"/>
            <w:tcBorders>
              <w:top w:val="single" w:color="DDDDDD" w:sz="1"/>
              <w:left w:val="single" w:color="DDDDDD" w:sz="1"/>
              <w:bottom w:val="single" w:color="DDDDDD" w:sz="1"/>
              <w:right w:val="single" w:color="DDDDDD" w:sz="1"/>
            </w:tcBorders>
            <w:shd w:fill="2E4057"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 — Foundation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1–2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Auth, session CRUD, database schema, basic canvas with static nodes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 — Core chat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3–4</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Chat panel, AI streaming, node creation, parent-child edges, context builder</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 — Multi-model</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5</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Model selector, model router, model badges on nodes, GPT + Claude + Gemini</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4 — Branching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6</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Reply to any node, fork, collapse/expand, breadcrumb path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 — Billing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7</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Stripe integration, credit system, quota enforcement, subscription tiers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6 — Polish</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Week 8</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Search, star nodes, export, dark mode, empty states, error handling, monitoring</w:t>
            </w:r>
            <w:r>
              <w:rPr>
                <w:rFonts w:ascii="Arial" w:cs="Arial" w:eastAsia="Arial" w:hAnsi="Arial"/>
                <w:b w:val="false"/>
                <w:bCs w:val="false"/>
                <w:color w:val="333333"/>
                <w:sz w:val="20"/>
                <w:szCs w:val="20"/>
              </w:rPr>
              <w:t xml:space="preserve">, prompt library (save, insert, variables, folders)</w:t>
            </w:r>
          </w:p>
        </w:tc>
      </w:tr>
    </w:tbl>
    <w:p>
      <w:pPr>
        <w:pBdr>
          <w:bottom w:val="single" w:color="E0E0E0" w:sz="4" w:space="1"/>
        </w:pBdr>
        <w:spacing w:after="160" w:before="160"/>
      </w:pPr>
    </w:p>
    <w:p>
      <w:pPr>
        <w:pStyle w:val="Heading1"/>
        <w:spacing w:after="160" w:before="320"/>
      </w:pPr>
      <w:r>
        <w:rPr>
          <w:rFonts w:ascii="Arial" w:cs="Arial" w:eastAsia="Arial" w:hAnsi="Arial"/>
          <w:b/>
          <w:bCs/>
          <w:color w:val="1E1E2E"/>
          <w:sz w:val="32"/>
          <w:szCs w:val="32"/>
        </w:rPr>
        <w:t xml:space="preserve">11. Success Metrics</w:t>
      </w:r>
    </w:p>
    <w:p>
      <w:pPr>
        <w:pStyle w:val="ListParagraph"/>
        <w:numPr>
          <w:ilvl w:val="0"/>
          <w:numId w:val="2"/>
        </w:numPr>
        <w:spacing w:after="40" w:before="40"/>
      </w:pPr>
      <w:r>
        <w:rPr>
          <w:rFonts w:ascii="Arial" w:cs="Arial" w:eastAsia="Arial" w:hAnsi="Arial"/>
          <w:color w:val="333333"/>
          <w:sz w:val="22"/>
          <w:szCs w:val="22"/>
        </w:rPr>
        <w:t xml:space="preserve">500 signups in first 30 days</w:t>
      </w:r>
    </w:p>
    <w:p>
      <w:pPr>
        <w:pStyle w:val="ListParagraph"/>
        <w:numPr>
          <w:ilvl w:val="0"/>
          <w:numId w:val="2"/>
        </w:numPr>
        <w:spacing w:after="40" w:before="40"/>
      </w:pPr>
      <w:r>
        <w:rPr>
          <w:rFonts w:ascii="Arial" w:cs="Arial" w:eastAsia="Arial" w:hAnsi="Arial"/>
          <w:color w:val="333333"/>
          <w:sz w:val="22"/>
          <w:szCs w:val="22"/>
        </w:rPr>
        <w:t xml:space="preserve">20% free-to-pro conversion within 60 days</w:t>
      </w:r>
    </w:p>
    <w:p>
      <w:pPr>
        <w:pStyle w:val="ListParagraph"/>
        <w:numPr>
          <w:ilvl w:val="0"/>
          <w:numId w:val="2"/>
        </w:numPr>
        <w:spacing w:after="40" w:before="40"/>
      </w:pPr>
      <w:r>
        <w:rPr>
          <w:rFonts w:ascii="Arial" w:cs="Arial" w:eastAsia="Arial" w:hAnsi="Arial"/>
          <w:color w:val="333333"/>
          <w:sz w:val="22"/>
          <w:szCs w:val="22"/>
        </w:rPr>
        <w:t xml:space="preserve">Average session length greater than 15 minutes</w:t>
      </w:r>
    </w:p>
    <w:p>
      <w:pPr>
        <w:pStyle w:val="ListParagraph"/>
        <w:numPr>
          <w:ilvl w:val="0"/>
          <w:numId w:val="2"/>
        </w:numPr>
        <w:spacing w:after="40" w:before="40"/>
      </w:pPr>
      <w:r>
        <w:rPr>
          <w:rFonts w:ascii="Arial" w:cs="Arial" w:eastAsia="Arial" w:hAnsi="Arial"/>
          <w:color w:val="333333"/>
          <w:sz w:val="22"/>
          <w:szCs w:val="22"/>
        </w:rPr>
        <w:t xml:space="preserve">Average nodes per session greater than 10</w:t>
      </w:r>
    </w:p>
    <w:p>
      <w:pPr>
        <w:pStyle w:val="ListParagraph"/>
        <w:numPr>
          <w:ilvl w:val="0"/>
          <w:numId w:val="2"/>
        </w:numPr>
        <w:spacing w:after="40" w:before="40"/>
      </w:pPr>
      <w:r>
        <w:rPr>
          <w:rFonts w:ascii="Arial" w:cs="Arial" w:eastAsia="Arial" w:hAnsi="Arial"/>
          <w:color w:val="333333"/>
          <w:sz w:val="22"/>
          <w:szCs w:val="22"/>
        </w:rPr>
        <w:t xml:space="preserve">Less than 2% monthly churn on Pro tier</w:t>
      </w:r>
    </w:p>
    <w:p>
      <w:pPr>
        <w:pStyle w:val="ListParagraph"/>
        <w:numPr>
          <w:ilvl w:val="0"/>
          <w:numId w:val="2"/>
        </w:numPr>
        <w:spacing w:after="40" w:before="40"/>
      </w:pPr>
      <w:r>
        <w:rPr>
          <w:rFonts w:ascii="Arial" w:cs="Arial" w:eastAsia="Arial" w:hAnsi="Arial"/>
          <w:color w:val="333333"/>
          <w:sz w:val="22"/>
          <w:szCs w:val="22"/>
        </w:rPr>
        <w:t xml:space="preserve">p95 AI response latency under 3 seconds</w:t>
      </w:r>
    </w:p>
    <w:p>
      <w:pPr>
        <w:pBdr>
          <w:bottom w:val="single" w:color="E0E0E0" w:sz="4" w:space="1"/>
        </w:pBdr>
        <w:spacing w:after="160" w:before="160"/>
      </w:pPr>
    </w:p>
    <w:p>
      <w:pPr>
        <w:spacing w:before="200"/>
      </w:pPr>
      <w:r>
        <w:rPr>
          <w:rFonts w:ascii="Arial" w:cs="Arial" w:eastAsia="Arial" w:hAnsi="Arial"/>
          <w:i/>
          <w:iCs/>
          <w:color w:val="999999"/>
          <w:sz w:val="18"/>
          <w:szCs w:val="18"/>
        </w:rPr>
        <w:t xml:space="preserve">ChatGRP — Product Requirements Document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2026-05-24T04:27:02.909Z</dcterms:created>
  <dcterms:modified xsi:type="dcterms:W3CDTF">2026-05-24T04:27:02.910Z</dcterms:modified>
</cp:coreProperties>
</file>

<file path=docProps/custom.xml><?xml version="1.0" encoding="utf-8"?>
<Properties xmlns="http://schemas.openxmlformats.org/officeDocument/2006/custom-properties" xmlns:vt="http://schemas.openxmlformats.org/officeDocument/2006/docPropsVTypes"/>
</file>