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C1EA" w14:textId="416A3B61" w:rsidR="00B30551" w:rsidRPr="00B30551" w:rsidRDefault="00B30551">
      <w:pPr>
        <w:rPr>
          <w:sz w:val="28"/>
          <w:szCs w:val="28"/>
        </w:rPr>
      </w:pPr>
      <w:r w:rsidRPr="00B30551">
        <w:rPr>
          <w:sz w:val="28"/>
          <w:szCs w:val="28"/>
        </w:rPr>
        <w:t>Business Requirement Specification</w:t>
      </w:r>
      <w:r>
        <w:rPr>
          <w:sz w:val="28"/>
          <w:szCs w:val="28"/>
        </w:rPr>
        <w:t xml:space="preserve"> - Template</w:t>
      </w:r>
    </w:p>
    <w:p w14:paraId="260E41E6" w14:textId="77777777" w:rsidR="00B30551" w:rsidRDefault="00B30551"/>
    <w:p w14:paraId="6CF8F308" w14:textId="365CA989" w:rsidR="00322F0D" w:rsidRDefault="00322F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126"/>
        <w:gridCol w:w="3118"/>
      </w:tblGrid>
      <w:tr w:rsidR="00152533" w14:paraId="58566380" w14:textId="77777777" w:rsidTr="00661B63">
        <w:tc>
          <w:tcPr>
            <w:tcW w:w="1980" w:type="dxa"/>
          </w:tcPr>
          <w:p w14:paraId="19302059" w14:textId="77777777" w:rsidR="00152533" w:rsidRDefault="00152533" w:rsidP="00661B63">
            <w:r>
              <w:t>Sections to a Business/Technical Requirement</w:t>
            </w:r>
          </w:p>
        </w:tc>
        <w:tc>
          <w:tcPr>
            <w:tcW w:w="2126" w:type="dxa"/>
          </w:tcPr>
          <w:p w14:paraId="6655A95B" w14:textId="77777777" w:rsidR="00152533" w:rsidRDefault="00152533" w:rsidP="00661B63">
            <w:r>
              <w:t>Description</w:t>
            </w:r>
          </w:p>
        </w:tc>
        <w:tc>
          <w:tcPr>
            <w:tcW w:w="2126" w:type="dxa"/>
          </w:tcPr>
          <w:p w14:paraId="7F4EFCA5" w14:textId="77777777" w:rsidR="00152533" w:rsidRDefault="00152533" w:rsidP="00661B63">
            <w:r>
              <w:t>Role Executor</w:t>
            </w:r>
          </w:p>
        </w:tc>
        <w:tc>
          <w:tcPr>
            <w:tcW w:w="3118" w:type="dxa"/>
          </w:tcPr>
          <w:p w14:paraId="143F380F" w14:textId="77777777" w:rsidR="00152533" w:rsidRDefault="00152533" w:rsidP="00661B63">
            <w:r>
              <w:t>Illustration</w:t>
            </w:r>
          </w:p>
        </w:tc>
      </w:tr>
      <w:tr w:rsidR="00152533" w14:paraId="616117BA" w14:textId="77777777" w:rsidTr="00661B63">
        <w:tc>
          <w:tcPr>
            <w:tcW w:w="1980" w:type="dxa"/>
          </w:tcPr>
          <w:p w14:paraId="05340D5B" w14:textId="77777777" w:rsidR="00152533" w:rsidRDefault="00152533" w:rsidP="00661B63">
            <w:r>
              <w:t>Epic</w:t>
            </w:r>
          </w:p>
        </w:tc>
        <w:tc>
          <w:tcPr>
            <w:tcW w:w="2126" w:type="dxa"/>
          </w:tcPr>
          <w:p w14:paraId="38F10618" w14:textId="77777777" w:rsidR="00152533" w:rsidRDefault="00152533" w:rsidP="00661B63">
            <w:r>
              <w:t>Specify business objective</w:t>
            </w:r>
          </w:p>
        </w:tc>
        <w:tc>
          <w:tcPr>
            <w:tcW w:w="2126" w:type="dxa"/>
          </w:tcPr>
          <w:p w14:paraId="11839CBD" w14:textId="77777777" w:rsidR="00152533" w:rsidRDefault="00152533" w:rsidP="00661B63">
            <w:r>
              <w:t>Module Lead</w:t>
            </w:r>
          </w:p>
        </w:tc>
        <w:tc>
          <w:tcPr>
            <w:tcW w:w="3118" w:type="dxa"/>
          </w:tcPr>
          <w:p w14:paraId="0120C639" w14:textId="77777777" w:rsidR="00152533" w:rsidRDefault="00152533" w:rsidP="00661B63">
            <w:r>
              <w:t>Onboarding</w:t>
            </w:r>
          </w:p>
        </w:tc>
      </w:tr>
      <w:tr w:rsidR="00152533" w14:paraId="3FA15620" w14:textId="77777777" w:rsidTr="00661B63">
        <w:tc>
          <w:tcPr>
            <w:tcW w:w="1980" w:type="dxa"/>
          </w:tcPr>
          <w:p w14:paraId="64D81C0D" w14:textId="77777777" w:rsidR="00152533" w:rsidRDefault="00152533" w:rsidP="00661B63">
            <w:r>
              <w:t>Story</w:t>
            </w:r>
          </w:p>
        </w:tc>
        <w:tc>
          <w:tcPr>
            <w:tcW w:w="2126" w:type="dxa"/>
          </w:tcPr>
          <w:p w14:paraId="51B91017" w14:textId="77777777" w:rsidR="00152533" w:rsidRDefault="00152533" w:rsidP="00661B63">
            <w:r>
              <w:t>Should be a workflow. Definite start and end.</w:t>
            </w:r>
          </w:p>
          <w:p w14:paraId="43AB1560" w14:textId="77777777" w:rsidR="00152533" w:rsidRDefault="00152533" w:rsidP="00661B63">
            <w:proofErr w:type="spellStart"/>
            <w:r>
              <w:t>Demoable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14:paraId="155FE79C" w14:textId="77777777" w:rsidR="00152533" w:rsidRDefault="00152533" w:rsidP="00661B63">
            <w:r>
              <w:t>Module Lead</w:t>
            </w:r>
          </w:p>
        </w:tc>
        <w:tc>
          <w:tcPr>
            <w:tcW w:w="3118" w:type="dxa"/>
          </w:tcPr>
          <w:p w14:paraId="1B44F615" w14:textId="55A56FB0" w:rsidR="00152533" w:rsidRDefault="00152533" w:rsidP="00661B63">
            <w:r w:rsidRPr="00152533">
              <w:t>Account Opening and KYC</w:t>
            </w:r>
          </w:p>
        </w:tc>
      </w:tr>
      <w:tr w:rsidR="00152533" w14:paraId="0ECE0045" w14:textId="77777777" w:rsidTr="00661B63">
        <w:tc>
          <w:tcPr>
            <w:tcW w:w="1980" w:type="dxa"/>
          </w:tcPr>
          <w:p w14:paraId="2B71E2F1" w14:textId="77777777" w:rsidR="00152533" w:rsidRDefault="00152533" w:rsidP="00661B63">
            <w:r>
              <w:t>User Action</w:t>
            </w:r>
          </w:p>
        </w:tc>
        <w:tc>
          <w:tcPr>
            <w:tcW w:w="2126" w:type="dxa"/>
          </w:tcPr>
          <w:p w14:paraId="4B1BFECF" w14:textId="77777777" w:rsidR="00152533" w:rsidRDefault="00152533" w:rsidP="00661B63">
            <w:r>
              <w:t xml:space="preserve">Specify what the User </w:t>
            </w:r>
            <w:proofErr w:type="gramStart"/>
            <w:r>
              <w:t>has to</w:t>
            </w:r>
            <w:proofErr w:type="gramEnd"/>
            <w:r>
              <w:t xml:space="preserve"> do on the system (login, fill a form, click on a screen, view a report/dashboard) being designed.</w:t>
            </w:r>
          </w:p>
        </w:tc>
        <w:tc>
          <w:tcPr>
            <w:tcW w:w="2126" w:type="dxa"/>
          </w:tcPr>
          <w:p w14:paraId="0C0B1B14" w14:textId="77777777" w:rsidR="00152533" w:rsidRDefault="00152533" w:rsidP="00661B63">
            <w:r>
              <w:t>User</w:t>
            </w:r>
          </w:p>
        </w:tc>
        <w:tc>
          <w:tcPr>
            <w:tcW w:w="3118" w:type="dxa"/>
          </w:tcPr>
          <w:p w14:paraId="0622B751" w14:textId="77777777" w:rsidR="00152533" w:rsidRDefault="00152533" w:rsidP="00661B63">
            <w:r>
              <w:t xml:space="preserve">User should enter </w:t>
            </w:r>
            <w:proofErr w:type="gramStart"/>
            <w:r>
              <w:t>details(</w:t>
            </w:r>
            <w:proofErr w:type="gramEnd"/>
            <w:r w:rsidRPr="00152533">
              <w:t>First Name, Last Name, Phone no, email id, address</w:t>
            </w:r>
            <w:r>
              <w:t>), OTP confirmation, fill questionnaire,</w:t>
            </w:r>
          </w:p>
          <w:p w14:paraId="211A7382" w14:textId="71D08079" w:rsidR="00152533" w:rsidRDefault="00152533" w:rsidP="00661B63">
            <w:r>
              <w:t xml:space="preserve">User should enter </w:t>
            </w:r>
            <w:r w:rsidRPr="00152533">
              <w:t>SSN verification</w:t>
            </w:r>
            <w:r>
              <w:t xml:space="preserve"> details, User should enter the KYC Verification details, user should provide additional documents if required by the broker</w:t>
            </w:r>
          </w:p>
        </w:tc>
      </w:tr>
      <w:tr w:rsidR="00152533" w14:paraId="67237674" w14:textId="77777777" w:rsidTr="00661B63">
        <w:tc>
          <w:tcPr>
            <w:tcW w:w="1980" w:type="dxa"/>
          </w:tcPr>
          <w:p w14:paraId="0FED19D5" w14:textId="77777777" w:rsidR="00152533" w:rsidRDefault="00152533" w:rsidP="00661B63">
            <w:r>
              <w:t xml:space="preserve">Task </w:t>
            </w:r>
          </w:p>
        </w:tc>
        <w:tc>
          <w:tcPr>
            <w:tcW w:w="2126" w:type="dxa"/>
          </w:tcPr>
          <w:p w14:paraId="1604ADCA" w14:textId="77777777" w:rsidR="00152533" w:rsidRDefault="00152533" w:rsidP="00661B63">
            <w:r>
              <w:t>Specify steps to achieve objective of the Story</w:t>
            </w:r>
          </w:p>
        </w:tc>
        <w:tc>
          <w:tcPr>
            <w:tcW w:w="2126" w:type="dxa"/>
          </w:tcPr>
          <w:p w14:paraId="4C8BD4B5" w14:textId="77777777" w:rsidR="00152533" w:rsidRDefault="00152533" w:rsidP="00661B63">
            <w:r>
              <w:t>Development Team</w:t>
            </w:r>
          </w:p>
        </w:tc>
        <w:tc>
          <w:tcPr>
            <w:tcW w:w="3118" w:type="dxa"/>
          </w:tcPr>
          <w:p w14:paraId="2B6BF1AE" w14:textId="1E9CA00A" w:rsidR="00152533" w:rsidRDefault="003E51A0" w:rsidP="00152533">
            <w:r>
              <w:t>C</w:t>
            </w:r>
            <w:r w:rsidRPr="003E51A0">
              <w:t xml:space="preserve">alculate the risk score </w:t>
            </w:r>
            <w:r>
              <w:t xml:space="preserve">from the Answers to the questionnaire and </w:t>
            </w:r>
            <w:r w:rsidRPr="003E51A0">
              <w:t xml:space="preserve">store </w:t>
            </w:r>
            <w:r>
              <w:t>in the Database</w:t>
            </w:r>
          </w:p>
        </w:tc>
      </w:tr>
      <w:tr w:rsidR="00152533" w14:paraId="157EF389" w14:textId="77777777" w:rsidTr="00661B63">
        <w:tc>
          <w:tcPr>
            <w:tcW w:w="1980" w:type="dxa"/>
          </w:tcPr>
          <w:p w14:paraId="56841C9A" w14:textId="77777777" w:rsidR="00152533" w:rsidRDefault="00152533" w:rsidP="00661B63">
            <w:r>
              <w:t>Sub Task</w:t>
            </w:r>
          </w:p>
        </w:tc>
        <w:tc>
          <w:tcPr>
            <w:tcW w:w="2126" w:type="dxa"/>
          </w:tcPr>
          <w:p w14:paraId="254A1F55" w14:textId="77777777" w:rsidR="00152533" w:rsidRDefault="00152533" w:rsidP="00661B63">
            <w:r>
              <w:t>Specify sub-steps to achieve objective of the Task, if needed</w:t>
            </w:r>
          </w:p>
        </w:tc>
        <w:tc>
          <w:tcPr>
            <w:tcW w:w="2126" w:type="dxa"/>
          </w:tcPr>
          <w:p w14:paraId="27A0BC20" w14:textId="77777777" w:rsidR="00152533" w:rsidRDefault="00152533" w:rsidP="00661B63">
            <w:r>
              <w:t>Development Team</w:t>
            </w:r>
          </w:p>
        </w:tc>
        <w:tc>
          <w:tcPr>
            <w:tcW w:w="3118" w:type="dxa"/>
          </w:tcPr>
          <w:p w14:paraId="5C063BA5" w14:textId="28467E7C" w:rsidR="003E51A0" w:rsidRDefault="003E51A0" w:rsidP="00661B63">
            <w:r>
              <w:t xml:space="preserve">1. Get the Answers to the Questionnaire from the Database </w:t>
            </w:r>
          </w:p>
          <w:p w14:paraId="29C3627A" w14:textId="6416D2AB" w:rsidR="003E51A0" w:rsidRDefault="003E51A0" w:rsidP="00661B63">
            <w:r>
              <w:t>2. Calculate the Risk Score</w:t>
            </w:r>
          </w:p>
          <w:p w14:paraId="5A9CCF0C" w14:textId="01A5DB4F" w:rsidR="003E51A0" w:rsidRDefault="003E51A0" w:rsidP="00661B63">
            <w:r>
              <w:t>3. Store the risk score in the Database</w:t>
            </w:r>
          </w:p>
          <w:p w14:paraId="5C5DCC99" w14:textId="7C1DB073" w:rsidR="003E51A0" w:rsidRDefault="003E51A0" w:rsidP="00661B63"/>
        </w:tc>
      </w:tr>
      <w:tr w:rsidR="00152533" w14:paraId="51B163BB" w14:textId="77777777" w:rsidTr="00661B63">
        <w:tc>
          <w:tcPr>
            <w:tcW w:w="1980" w:type="dxa"/>
          </w:tcPr>
          <w:p w14:paraId="42517C1A" w14:textId="77777777" w:rsidR="00152533" w:rsidRDefault="00152533" w:rsidP="00661B63">
            <w:r>
              <w:t>Dependencies</w:t>
            </w:r>
          </w:p>
        </w:tc>
        <w:tc>
          <w:tcPr>
            <w:tcW w:w="2126" w:type="dxa"/>
          </w:tcPr>
          <w:p w14:paraId="4B12C72A" w14:textId="77777777" w:rsidR="00152533" w:rsidRDefault="00152533" w:rsidP="00661B63">
            <w:r>
              <w:t>Identify system wide requirements that need to be present for Story to be completed</w:t>
            </w:r>
          </w:p>
        </w:tc>
        <w:tc>
          <w:tcPr>
            <w:tcW w:w="2126" w:type="dxa"/>
          </w:tcPr>
          <w:p w14:paraId="2A6F684E" w14:textId="77777777" w:rsidR="00152533" w:rsidRDefault="00152533" w:rsidP="00661B63">
            <w:r>
              <w:t>Product or Module Lead</w:t>
            </w:r>
          </w:p>
        </w:tc>
        <w:tc>
          <w:tcPr>
            <w:tcW w:w="3118" w:type="dxa"/>
          </w:tcPr>
          <w:p w14:paraId="0F014E35" w14:textId="77777777" w:rsidR="00152533" w:rsidRDefault="00152533" w:rsidP="00661B63">
            <w:r>
              <w:t>Broker Integration</w:t>
            </w:r>
          </w:p>
          <w:p w14:paraId="4F7C29CD" w14:textId="77777777" w:rsidR="003E51A0" w:rsidRDefault="003E51A0" w:rsidP="00661B63">
            <w:r>
              <w:t>SSNV Integration</w:t>
            </w:r>
          </w:p>
          <w:p w14:paraId="73885EFF" w14:textId="3DC906CE" w:rsidR="003E51A0" w:rsidRDefault="003E51A0" w:rsidP="00661B63">
            <w:r>
              <w:t>Scoring Model</w:t>
            </w:r>
          </w:p>
        </w:tc>
      </w:tr>
    </w:tbl>
    <w:p w14:paraId="697F3F53" w14:textId="77777777" w:rsidR="00152533" w:rsidRDefault="00152533"/>
    <w:sectPr w:rsidR="00152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51"/>
    <w:rsid w:val="00037A01"/>
    <w:rsid w:val="0012558A"/>
    <w:rsid w:val="00152533"/>
    <w:rsid w:val="001648F2"/>
    <w:rsid w:val="0018649C"/>
    <w:rsid w:val="001B33C5"/>
    <w:rsid w:val="001C5B38"/>
    <w:rsid w:val="001E21EE"/>
    <w:rsid w:val="00322F0D"/>
    <w:rsid w:val="003E51A0"/>
    <w:rsid w:val="00487E0E"/>
    <w:rsid w:val="004B0E19"/>
    <w:rsid w:val="0052358E"/>
    <w:rsid w:val="00645900"/>
    <w:rsid w:val="00682AE6"/>
    <w:rsid w:val="006B21DF"/>
    <w:rsid w:val="009A77C3"/>
    <w:rsid w:val="00AD0FE2"/>
    <w:rsid w:val="00B30551"/>
    <w:rsid w:val="00C073F8"/>
    <w:rsid w:val="00C8234C"/>
    <w:rsid w:val="00D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A3A6"/>
  <w15:chartTrackingRefBased/>
  <w15:docId w15:val="{37D7B333-67A3-4A59-98FB-E1F645C1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Das</dc:creator>
  <cp:keywords/>
  <dc:description/>
  <cp:lastModifiedBy>Nattam Lokesh</cp:lastModifiedBy>
  <cp:revision>10</cp:revision>
  <dcterms:created xsi:type="dcterms:W3CDTF">2022-02-15T10:02:00Z</dcterms:created>
  <dcterms:modified xsi:type="dcterms:W3CDTF">2022-02-15T10:06:00Z</dcterms:modified>
</cp:coreProperties>
</file>