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8C17" w14:textId="77777777" w:rsidR="00E45699" w:rsidRDefault="00E45699">
      <w:pPr>
        <w:jc w:val="center"/>
        <w:rPr>
          <w:rFonts w:ascii="Times New Roman" w:eastAsia="Times New Roman" w:hAnsi="Times New Roman" w:cs="Times New Roman"/>
          <w:sz w:val="24"/>
          <w:szCs w:val="24"/>
        </w:rPr>
      </w:pPr>
    </w:p>
    <w:tbl>
      <w:tblPr>
        <w:tblStyle w:val="a"/>
        <w:tblW w:w="9885"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7785"/>
      </w:tblGrid>
      <w:tr w:rsidR="00E45699" w14:paraId="257BCC4D" w14:textId="77777777">
        <w:trPr>
          <w:trHeight w:val="553"/>
        </w:trPr>
        <w:tc>
          <w:tcPr>
            <w:tcW w:w="2100" w:type="dxa"/>
            <w:tcMar>
              <w:top w:w="100" w:type="dxa"/>
              <w:left w:w="100" w:type="dxa"/>
              <w:bottom w:w="100" w:type="dxa"/>
              <w:right w:w="100" w:type="dxa"/>
            </w:tcMar>
          </w:tcPr>
          <w:p w14:paraId="43894784"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785" w:type="dxa"/>
            <w:tcMar>
              <w:top w:w="100" w:type="dxa"/>
              <w:left w:w="100" w:type="dxa"/>
              <w:bottom w:w="100" w:type="dxa"/>
              <w:right w:w="100" w:type="dxa"/>
            </w:tcMar>
          </w:tcPr>
          <w:p w14:paraId="048961DB" w14:textId="7D1CF249" w:rsidR="00E45699" w:rsidRDefault="00921033">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0" w:name="_4q564o5cofw2" w:colFirst="0" w:colLast="0"/>
            <w:bookmarkEnd w:id="0"/>
            <w:r>
              <w:rPr>
                <w:rFonts w:ascii="Times New Roman" w:eastAsia="Times New Roman" w:hAnsi="Times New Roman" w:cs="Times New Roman"/>
                <w:sz w:val="24"/>
                <w:szCs w:val="24"/>
              </w:rPr>
              <w:t xml:space="preserve"> </w:t>
            </w:r>
            <w:r w:rsidRPr="00921033">
              <w:rPr>
                <w:rFonts w:ascii="Times New Roman" w:eastAsia="Times New Roman" w:hAnsi="Times New Roman" w:cs="Times New Roman"/>
                <w:sz w:val="24"/>
                <w:szCs w:val="24"/>
              </w:rPr>
              <w:t>UC_LMS_</w:t>
            </w:r>
            <w:r w:rsidR="00BA12DE">
              <w:rPr>
                <w:rFonts w:ascii="Times New Roman" w:eastAsia="Times New Roman" w:hAnsi="Times New Roman" w:cs="Times New Roman"/>
                <w:sz w:val="24"/>
                <w:szCs w:val="24"/>
              </w:rPr>
              <w:t>2</w:t>
            </w:r>
            <w:r w:rsidRPr="00921033">
              <w:rPr>
                <w:rFonts w:ascii="Times New Roman" w:eastAsia="Times New Roman" w:hAnsi="Times New Roman" w:cs="Times New Roman"/>
                <w:sz w:val="24"/>
                <w:szCs w:val="24"/>
              </w:rPr>
              <w:t>1 --- Borrow Library Material</w:t>
            </w:r>
          </w:p>
        </w:tc>
      </w:tr>
      <w:tr w:rsidR="00E45699" w14:paraId="5E70F98E" w14:textId="77777777">
        <w:trPr>
          <w:trHeight w:val="420"/>
        </w:trPr>
        <w:tc>
          <w:tcPr>
            <w:tcW w:w="2100" w:type="dxa"/>
            <w:tcMar>
              <w:top w:w="100" w:type="dxa"/>
              <w:left w:w="100" w:type="dxa"/>
              <w:bottom w:w="100" w:type="dxa"/>
              <w:right w:w="100" w:type="dxa"/>
            </w:tcMar>
          </w:tcPr>
          <w:p w14:paraId="1959733A"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785" w:type="dxa"/>
            <w:tcMar>
              <w:top w:w="100" w:type="dxa"/>
              <w:left w:w="100" w:type="dxa"/>
              <w:bottom w:w="100" w:type="dxa"/>
              <w:right w:w="100" w:type="dxa"/>
            </w:tcMar>
          </w:tcPr>
          <w:p w14:paraId="17A635F7" w14:textId="0F9B9531" w:rsidR="00E45699"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The system allows registered </w:t>
            </w:r>
            <w:proofErr w:type="gramStart"/>
            <w:r>
              <w:rPr>
                <w:rFonts w:ascii="Times New Roman" w:eastAsia="Times New Roman" w:hAnsi="Times New Roman" w:cs="Times New Roman"/>
                <w:sz w:val="24"/>
                <w:szCs w:val="24"/>
              </w:rPr>
              <w:t>users</w:t>
            </w:r>
            <w:r w:rsidR="00F9736C">
              <w:rPr>
                <w:rFonts w:ascii="Times New Roman" w:eastAsia="Times New Roman" w:hAnsi="Times New Roman" w:cs="Times New Roman"/>
                <w:sz w:val="24"/>
                <w:szCs w:val="24"/>
              </w:rPr>
              <w:t>(</w:t>
            </w:r>
            <w:proofErr w:type="gramEnd"/>
            <w:r w:rsidR="00F9736C">
              <w:rPr>
                <w:rFonts w:ascii="Times New Roman" w:eastAsia="Times New Roman" w:hAnsi="Times New Roman" w:cs="Times New Roman"/>
                <w:sz w:val="24"/>
                <w:szCs w:val="24"/>
              </w:rPr>
              <w:t>student, academic staff)</w:t>
            </w:r>
            <w:r w:rsidRPr="00921033">
              <w:rPr>
                <w:rFonts w:ascii="Times New Roman" w:eastAsia="Times New Roman" w:hAnsi="Times New Roman" w:cs="Times New Roman"/>
                <w:sz w:val="24"/>
                <w:szCs w:val="24"/>
              </w:rPr>
              <w:t xml:space="preserve"> to borrow available library materials, creating a loan record and updating inventory in real-time.</w:t>
            </w:r>
          </w:p>
        </w:tc>
      </w:tr>
      <w:tr w:rsidR="00E45699" w14:paraId="3B582049" w14:textId="77777777">
        <w:trPr>
          <w:trHeight w:val="420"/>
        </w:trPr>
        <w:tc>
          <w:tcPr>
            <w:tcW w:w="2100" w:type="dxa"/>
            <w:tcMar>
              <w:top w:w="100" w:type="dxa"/>
              <w:left w:w="100" w:type="dxa"/>
              <w:bottom w:w="100" w:type="dxa"/>
              <w:right w:w="100" w:type="dxa"/>
            </w:tcMar>
          </w:tcPr>
          <w:p w14:paraId="2F229899"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785" w:type="dxa"/>
            <w:tcMar>
              <w:top w:w="100" w:type="dxa"/>
              <w:left w:w="100" w:type="dxa"/>
              <w:bottom w:w="100" w:type="dxa"/>
              <w:right w:w="100" w:type="dxa"/>
            </w:tcMar>
          </w:tcPr>
          <w:p w14:paraId="5D450185" w14:textId="4D14D232" w:rsidR="00E45699"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UC_LMS_17 --- Automated Inventory Sync on Borrow/Return</w:t>
            </w:r>
          </w:p>
        </w:tc>
      </w:tr>
      <w:tr w:rsidR="00E45699" w14:paraId="06947B67" w14:textId="77777777">
        <w:trPr>
          <w:trHeight w:val="950"/>
        </w:trPr>
        <w:tc>
          <w:tcPr>
            <w:tcW w:w="2100" w:type="dxa"/>
            <w:tcMar>
              <w:top w:w="100" w:type="dxa"/>
              <w:left w:w="100" w:type="dxa"/>
              <w:bottom w:w="100" w:type="dxa"/>
              <w:right w:w="100" w:type="dxa"/>
            </w:tcMar>
          </w:tcPr>
          <w:p w14:paraId="3EDB699C" w14:textId="77777777" w:rsidR="00E45699" w:rsidRDefault="00E4569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26F5E64"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785" w:type="dxa"/>
            <w:tcMar>
              <w:top w:w="100" w:type="dxa"/>
              <w:left w:w="100" w:type="dxa"/>
              <w:bottom w:w="100" w:type="dxa"/>
              <w:right w:w="100" w:type="dxa"/>
            </w:tcMar>
          </w:tcPr>
          <w:p w14:paraId="07E256DE" w14:textId="271C616B" w:rsidR="00921033"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Primary: </w:t>
            </w:r>
            <w:r>
              <w:rPr>
                <w:rFonts w:ascii="Times New Roman" w:eastAsia="Times New Roman" w:hAnsi="Times New Roman" w:cs="Times New Roman"/>
                <w:sz w:val="24"/>
                <w:szCs w:val="24"/>
              </w:rPr>
              <w:t xml:space="preserve">User </w:t>
            </w:r>
            <w:r w:rsidRPr="00921033">
              <w:rPr>
                <w:rFonts w:ascii="Times New Roman" w:eastAsia="Times New Roman" w:hAnsi="Times New Roman" w:cs="Times New Roman"/>
                <w:sz w:val="24"/>
                <w:szCs w:val="24"/>
              </w:rPr>
              <w:t>(Student</w:t>
            </w:r>
            <w:r w:rsidR="00A510A7">
              <w:rPr>
                <w:rFonts w:ascii="Times New Roman" w:eastAsia="Times New Roman" w:hAnsi="Times New Roman" w:cs="Times New Roman"/>
                <w:sz w:val="24"/>
                <w:szCs w:val="24"/>
              </w:rPr>
              <w:t xml:space="preserve"> Academic </w:t>
            </w:r>
            <w:r w:rsidRPr="00921033">
              <w:rPr>
                <w:rFonts w:ascii="Times New Roman" w:eastAsia="Times New Roman" w:hAnsi="Times New Roman" w:cs="Times New Roman"/>
                <w:sz w:val="24"/>
                <w:szCs w:val="24"/>
              </w:rPr>
              <w:t xml:space="preserve">Staff) </w:t>
            </w:r>
          </w:p>
          <w:p w14:paraId="1078D51D" w14:textId="5BC74D03" w:rsidR="00E45699"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Secondary: Library Staff, System</w:t>
            </w:r>
          </w:p>
        </w:tc>
      </w:tr>
      <w:tr w:rsidR="00E45699" w14:paraId="1C8F42D2" w14:textId="77777777">
        <w:trPr>
          <w:trHeight w:val="420"/>
        </w:trPr>
        <w:tc>
          <w:tcPr>
            <w:tcW w:w="2100" w:type="dxa"/>
            <w:tcMar>
              <w:top w:w="100" w:type="dxa"/>
              <w:left w:w="100" w:type="dxa"/>
              <w:bottom w:w="100" w:type="dxa"/>
              <w:right w:w="100" w:type="dxa"/>
            </w:tcMar>
          </w:tcPr>
          <w:p w14:paraId="094EC4EF"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785" w:type="dxa"/>
            <w:tcMar>
              <w:top w:w="100" w:type="dxa"/>
              <w:left w:w="100" w:type="dxa"/>
              <w:bottom w:w="100" w:type="dxa"/>
              <w:right w:w="100" w:type="dxa"/>
            </w:tcMar>
          </w:tcPr>
          <w:p w14:paraId="19DF09FF" w14:textId="2D738452" w:rsidR="00E45699" w:rsidRDefault="00903A1A">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 xml:space="preserve"> </w:t>
            </w:r>
            <w:r w:rsidR="00921033" w:rsidRPr="00921033">
              <w:rPr>
                <w:rFonts w:ascii="Times New Roman" w:eastAsia="Times New Roman" w:hAnsi="Times New Roman" w:cs="Times New Roman"/>
                <w:sz w:val="24"/>
                <w:szCs w:val="24"/>
              </w:rPr>
              <w:t xml:space="preserve">is authenticated. </w:t>
            </w:r>
            <w:r w:rsidR="00921033">
              <w:rPr>
                <w:rFonts w:ascii="Times New Roman" w:eastAsia="Times New Roman" w:hAnsi="Times New Roman" w:cs="Times New Roman"/>
                <w:sz w:val="24"/>
                <w:szCs w:val="24"/>
              </w:rPr>
              <w:t>User</w:t>
            </w:r>
            <w:r w:rsidR="00921033" w:rsidRPr="00921033">
              <w:rPr>
                <w:rFonts w:ascii="Times New Roman" w:eastAsia="Times New Roman" w:hAnsi="Times New Roman" w:cs="Times New Roman"/>
                <w:sz w:val="24"/>
                <w:szCs w:val="24"/>
              </w:rPr>
              <w:t xml:space="preserve"> has no blocks (e.g., overdue items, unpaid fines). Member is within borrowing limit. Item copy is available and not marked as damaged/lost.</w:t>
            </w:r>
          </w:p>
        </w:tc>
      </w:tr>
      <w:tr w:rsidR="00E45699" w14:paraId="25FDC9DD" w14:textId="77777777">
        <w:trPr>
          <w:trHeight w:val="420"/>
        </w:trPr>
        <w:tc>
          <w:tcPr>
            <w:tcW w:w="2100" w:type="dxa"/>
            <w:tcMar>
              <w:top w:w="100" w:type="dxa"/>
              <w:left w:w="100" w:type="dxa"/>
              <w:bottom w:w="100" w:type="dxa"/>
              <w:right w:w="100" w:type="dxa"/>
            </w:tcMar>
          </w:tcPr>
          <w:p w14:paraId="3F033B32"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785" w:type="dxa"/>
            <w:tcMar>
              <w:top w:w="100" w:type="dxa"/>
              <w:left w:w="100" w:type="dxa"/>
              <w:bottom w:w="100" w:type="dxa"/>
              <w:right w:w="100" w:type="dxa"/>
            </w:tcMar>
          </w:tcPr>
          <w:p w14:paraId="351FF4C4" w14:textId="5241813B" w:rsidR="00E45699" w:rsidRDefault="00921033" w:rsidP="00921033">
            <w:pPr>
              <w:widowControl w:val="0"/>
              <w:pBdr>
                <w:top w:val="nil"/>
                <w:left w:val="nil"/>
                <w:bottom w:val="nil"/>
                <w:right w:val="nil"/>
                <w:between w:val="nil"/>
              </w:pBdr>
              <w:spacing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 Step 1: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 xml:space="preserve"> presents items and library card to staff (or self-checkout).</w:t>
            </w:r>
            <w:r w:rsidRPr="00921033">
              <w:rPr>
                <w:rFonts w:ascii="Times New Roman" w:eastAsia="Times New Roman" w:hAnsi="Times New Roman" w:cs="Times New Roman"/>
                <w:sz w:val="24"/>
                <w:szCs w:val="24"/>
              </w:rPr>
              <w:br/>
              <w:t>- Step 2: Staff scans member ID and item barcodes (or member scans).</w:t>
            </w:r>
            <w:r w:rsidRPr="00921033">
              <w:rPr>
                <w:rFonts w:ascii="Times New Roman" w:eastAsia="Times New Roman" w:hAnsi="Times New Roman" w:cs="Times New Roman"/>
                <w:sz w:val="24"/>
                <w:szCs w:val="24"/>
              </w:rPr>
              <w:br/>
              <w:t>- Step 3: System validates member eligibility and item availability.</w:t>
            </w:r>
            <w:r w:rsidRPr="00921033">
              <w:rPr>
                <w:rFonts w:ascii="Times New Roman" w:eastAsia="Times New Roman" w:hAnsi="Times New Roman" w:cs="Times New Roman"/>
                <w:sz w:val="24"/>
                <w:szCs w:val="24"/>
              </w:rPr>
              <w:br/>
              <w:t>- Step 4: System calculates due date based on member type and material type.</w:t>
            </w:r>
            <w:r w:rsidRPr="00921033">
              <w:rPr>
                <w:rFonts w:ascii="Times New Roman" w:eastAsia="Times New Roman" w:hAnsi="Times New Roman" w:cs="Times New Roman"/>
                <w:sz w:val="24"/>
                <w:szCs w:val="24"/>
              </w:rPr>
              <w:br/>
              <w:t>- Step 5: System creates a loan record with status "Active".</w:t>
            </w:r>
            <w:r w:rsidRPr="00921033">
              <w:rPr>
                <w:rFonts w:ascii="Times New Roman" w:eastAsia="Times New Roman" w:hAnsi="Times New Roman" w:cs="Times New Roman"/>
                <w:sz w:val="24"/>
                <w:szCs w:val="24"/>
              </w:rPr>
              <w:br/>
              <w:t>- Step 6: System updates copy status to "Borrowed".</w:t>
            </w:r>
            <w:r w:rsidRPr="00921033">
              <w:rPr>
                <w:rFonts w:ascii="Times New Roman" w:eastAsia="Times New Roman" w:hAnsi="Times New Roman" w:cs="Times New Roman"/>
                <w:sz w:val="24"/>
                <w:szCs w:val="24"/>
              </w:rPr>
              <w:br/>
              <w:t>- Step 7: System reduces available copy count.</w:t>
            </w:r>
            <w:r w:rsidRPr="00921033">
              <w:rPr>
                <w:rFonts w:ascii="Times New Roman" w:eastAsia="Times New Roman" w:hAnsi="Times New Roman" w:cs="Times New Roman"/>
                <w:sz w:val="24"/>
                <w:szCs w:val="24"/>
              </w:rPr>
              <w:br/>
              <w:t>- Step 8: System displays or prints due date receipt.</w:t>
            </w:r>
          </w:p>
        </w:tc>
      </w:tr>
      <w:tr w:rsidR="00E45699" w14:paraId="568DD337" w14:textId="77777777">
        <w:trPr>
          <w:trHeight w:val="2377"/>
        </w:trPr>
        <w:tc>
          <w:tcPr>
            <w:tcW w:w="2100" w:type="dxa"/>
            <w:tcMar>
              <w:top w:w="100" w:type="dxa"/>
              <w:left w:w="100" w:type="dxa"/>
              <w:bottom w:w="100" w:type="dxa"/>
              <w:right w:w="100" w:type="dxa"/>
            </w:tcMar>
          </w:tcPr>
          <w:p w14:paraId="1435E1C7"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Alternative Sequence</w:t>
            </w:r>
          </w:p>
        </w:tc>
        <w:tc>
          <w:tcPr>
            <w:tcW w:w="7785" w:type="dxa"/>
            <w:tcMar>
              <w:top w:w="100" w:type="dxa"/>
              <w:left w:w="100" w:type="dxa"/>
              <w:bottom w:w="100" w:type="dxa"/>
              <w:right w:w="100" w:type="dxa"/>
            </w:tcMar>
          </w:tcPr>
          <w:p w14:paraId="538418BA" w14:textId="178F5E7D" w:rsidR="00E45699" w:rsidRDefault="00921033" w:rsidP="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 Step 1: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 xml:space="preserve"> has exceeded borrowing limit.</w:t>
            </w:r>
            <w:r w:rsidRPr="00921033">
              <w:rPr>
                <w:rFonts w:ascii="Times New Roman" w:eastAsia="Times New Roman" w:hAnsi="Times New Roman" w:cs="Times New Roman"/>
                <w:sz w:val="24"/>
                <w:szCs w:val="24"/>
              </w:rPr>
              <w:br/>
              <w:t>Step 2: System displays error and prevents borrowing.</w:t>
            </w:r>
            <w:r w:rsidRPr="00921033">
              <w:rPr>
                <w:rFonts w:ascii="Times New Roman" w:eastAsia="Times New Roman" w:hAnsi="Times New Roman" w:cs="Times New Roman"/>
                <w:sz w:val="24"/>
                <w:szCs w:val="24"/>
              </w:rPr>
              <w:br/>
              <w:t>Step 3: Staff informs member.</w:t>
            </w:r>
            <w:r w:rsidRPr="00921033">
              <w:rPr>
                <w:rFonts w:ascii="Times New Roman" w:eastAsia="Times New Roman" w:hAnsi="Times New Roman" w:cs="Times New Roman"/>
                <w:sz w:val="24"/>
                <w:szCs w:val="24"/>
              </w:rPr>
              <w:br/>
            </w:r>
            <w:r w:rsidRPr="00921033">
              <w:rPr>
                <w:rFonts w:ascii="Times New Roman" w:eastAsia="Times New Roman" w:hAnsi="Times New Roman" w:cs="Times New Roman"/>
                <w:sz w:val="24"/>
                <w:szCs w:val="24"/>
              </w:rPr>
              <w:br/>
              <w:t xml:space="preserve">- Step 1: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 xml:space="preserve"> has overdue items or unpaid fines.</w:t>
            </w:r>
            <w:r w:rsidRPr="00921033">
              <w:rPr>
                <w:rFonts w:ascii="Times New Roman" w:eastAsia="Times New Roman" w:hAnsi="Times New Roman" w:cs="Times New Roman"/>
                <w:sz w:val="24"/>
                <w:szCs w:val="24"/>
              </w:rPr>
              <w:br/>
              <w:t>Step 2: System displays block reason.</w:t>
            </w:r>
            <w:r w:rsidRPr="00921033">
              <w:rPr>
                <w:rFonts w:ascii="Times New Roman" w:eastAsia="Times New Roman" w:hAnsi="Times New Roman" w:cs="Times New Roman"/>
                <w:sz w:val="24"/>
                <w:szCs w:val="24"/>
              </w:rPr>
              <w:br/>
              <w:t>Step 3: Staff informs member to resolve issues first.</w:t>
            </w:r>
          </w:p>
          <w:p w14:paraId="5093F0E8" w14:textId="529F7606" w:rsidR="00921033" w:rsidRDefault="00921033" w:rsidP="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br/>
              <w:t>- Step 1: Item is already borrowed, reserved, or marked damaged/lost.</w:t>
            </w:r>
            <w:r w:rsidRPr="00921033">
              <w:rPr>
                <w:rFonts w:ascii="Times New Roman" w:eastAsia="Times New Roman" w:hAnsi="Times New Roman" w:cs="Times New Roman"/>
                <w:sz w:val="24"/>
                <w:szCs w:val="24"/>
              </w:rPr>
              <w:br/>
              <w:t>Step 2: System displays item unavailability.</w:t>
            </w:r>
            <w:r w:rsidRPr="00921033">
              <w:rPr>
                <w:rFonts w:ascii="Times New Roman" w:eastAsia="Times New Roman" w:hAnsi="Times New Roman" w:cs="Times New Roman"/>
                <w:sz w:val="24"/>
                <w:szCs w:val="24"/>
              </w:rPr>
              <w:br/>
              <w:t xml:space="preserve">Step 3: Staff informs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w:t>
            </w:r>
          </w:p>
        </w:tc>
      </w:tr>
      <w:tr w:rsidR="00E45699" w14:paraId="07CCC7FF" w14:textId="77777777">
        <w:trPr>
          <w:trHeight w:val="420"/>
        </w:trPr>
        <w:tc>
          <w:tcPr>
            <w:tcW w:w="2100" w:type="dxa"/>
            <w:tcMar>
              <w:top w:w="100" w:type="dxa"/>
              <w:left w:w="100" w:type="dxa"/>
              <w:bottom w:w="100" w:type="dxa"/>
              <w:right w:w="100" w:type="dxa"/>
            </w:tcMar>
          </w:tcPr>
          <w:p w14:paraId="19ECC424"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requirements</w:t>
            </w:r>
          </w:p>
        </w:tc>
        <w:tc>
          <w:tcPr>
            <w:tcW w:w="7785" w:type="dxa"/>
            <w:tcMar>
              <w:top w:w="100" w:type="dxa"/>
              <w:left w:w="100" w:type="dxa"/>
              <w:bottom w:w="100" w:type="dxa"/>
              <w:right w:w="100" w:type="dxa"/>
            </w:tcMar>
          </w:tcPr>
          <w:p w14:paraId="2B2D66C8" w14:textId="5BB46ED0" w:rsidR="00E45699" w:rsidRDefault="00921033">
            <w:pPr>
              <w:widowControl w:val="0"/>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lastRenderedPageBreak/>
              <w:t xml:space="preserve">The system must process each borrowing transaction within 2 seconds. Data </w:t>
            </w:r>
            <w:r w:rsidRPr="00921033">
              <w:rPr>
                <w:rFonts w:ascii="Times New Roman" w:eastAsia="Times New Roman" w:hAnsi="Times New Roman" w:cs="Times New Roman"/>
                <w:sz w:val="24"/>
                <w:szCs w:val="24"/>
              </w:rPr>
              <w:lastRenderedPageBreak/>
              <w:t>must be consistent across all modules. The system must handle concurrent borrow operations without race conditions.</w:t>
            </w:r>
          </w:p>
        </w:tc>
      </w:tr>
      <w:tr w:rsidR="00E45699" w14:paraId="2CD795B9" w14:textId="77777777">
        <w:trPr>
          <w:trHeight w:val="420"/>
        </w:trPr>
        <w:tc>
          <w:tcPr>
            <w:tcW w:w="2100" w:type="dxa"/>
            <w:tcMar>
              <w:top w:w="100" w:type="dxa"/>
              <w:left w:w="100" w:type="dxa"/>
              <w:bottom w:w="100" w:type="dxa"/>
              <w:right w:w="100" w:type="dxa"/>
            </w:tcMar>
          </w:tcPr>
          <w:p w14:paraId="56214419"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Postconditions</w:t>
            </w:r>
          </w:p>
        </w:tc>
        <w:tc>
          <w:tcPr>
            <w:tcW w:w="7785" w:type="dxa"/>
            <w:tcMar>
              <w:top w:w="100" w:type="dxa"/>
              <w:left w:w="100" w:type="dxa"/>
              <w:bottom w:w="100" w:type="dxa"/>
              <w:right w:w="100" w:type="dxa"/>
            </w:tcMar>
          </w:tcPr>
          <w:p w14:paraId="52C363C6" w14:textId="690C276A" w:rsidR="00E45699"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Loan record is created. Copy status is updated to "Borrowed". Available copy count is reduced. </w:t>
            </w:r>
            <w:r>
              <w:rPr>
                <w:rFonts w:ascii="Times New Roman" w:eastAsia="Times New Roman" w:hAnsi="Times New Roman" w:cs="Times New Roman"/>
                <w:sz w:val="24"/>
                <w:szCs w:val="24"/>
              </w:rPr>
              <w:t>User’s</w:t>
            </w:r>
            <w:r w:rsidRPr="00921033">
              <w:rPr>
                <w:rFonts w:ascii="Times New Roman" w:eastAsia="Times New Roman" w:hAnsi="Times New Roman" w:cs="Times New Roman"/>
                <w:sz w:val="24"/>
                <w:szCs w:val="24"/>
              </w:rPr>
              <w:t xml:space="preserve"> active loan count increases.</w:t>
            </w:r>
          </w:p>
        </w:tc>
      </w:tr>
    </w:tbl>
    <w:p w14:paraId="6597982C" w14:textId="77777777" w:rsidR="00E45699" w:rsidRDefault="00E45699">
      <w:pPr>
        <w:jc w:val="center"/>
        <w:rPr>
          <w:rFonts w:ascii="Times New Roman" w:eastAsia="Times New Roman" w:hAnsi="Times New Roman" w:cs="Times New Roman"/>
          <w:sz w:val="24"/>
          <w:szCs w:val="24"/>
        </w:rPr>
      </w:pPr>
    </w:p>
    <w:p w14:paraId="03B5B225" w14:textId="77777777" w:rsidR="00E45699" w:rsidRDefault="00E45699">
      <w:pPr>
        <w:jc w:val="center"/>
        <w:rPr>
          <w:rFonts w:ascii="Times New Roman" w:eastAsia="Times New Roman" w:hAnsi="Times New Roman" w:cs="Times New Roman"/>
          <w:sz w:val="24"/>
          <w:szCs w:val="24"/>
        </w:rPr>
      </w:pPr>
    </w:p>
    <w:p w14:paraId="6C7FE6F7" w14:textId="77777777" w:rsidR="00E45699" w:rsidRDefault="00E45699">
      <w:pPr>
        <w:jc w:val="center"/>
        <w:rPr>
          <w:rFonts w:ascii="Times New Roman" w:eastAsia="Times New Roman" w:hAnsi="Times New Roman" w:cs="Times New Roman"/>
          <w:sz w:val="24"/>
          <w:szCs w:val="24"/>
        </w:rPr>
      </w:pPr>
    </w:p>
    <w:p w14:paraId="01CC9469" w14:textId="77777777" w:rsidR="00E45699" w:rsidRDefault="00E45699">
      <w:pPr>
        <w:jc w:val="center"/>
        <w:rPr>
          <w:rFonts w:ascii="Times New Roman" w:eastAsia="Times New Roman" w:hAnsi="Times New Roman" w:cs="Times New Roman"/>
          <w:sz w:val="24"/>
          <w:szCs w:val="24"/>
        </w:rPr>
      </w:pPr>
    </w:p>
    <w:p w14:paraId="20662B3B" w14:textId="77777777" w:rsidR="00E45699" w:rsidRDefault="00E45699">
      <w:pPr>
        <w:jc w:val="center"/>
        <w:rPr>
          <w:rFonts w:ascii="Times New Roman" w:eastAsia="Times New Roman" w:hAnsi="Times New Roman" w:cs="Times New Roman"/>
          <w:sz w:val="24"/>
          <w:szCs w:val="24"/>
        </w:rPr>
      </w:pPr>
    </w:p>
    <w:tbl>
      <w:tblPr>
        <w:tblStyle w:val="a0"/>
        <w:tblW w:w="9885"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7785"/>
      </w:tblGrid>
      <w:tr w:rsidR="00E45699" w14:paraId="629CD74A" w14:textId="77777777">
        <w:trPr>
          <w:trHeight w:val="553"/>
        </w:trPr>
        <w:tc>
          <w:tcPr>
            <w:tcW w:w="2100" w:type="dxa"/>
            <w:tcMar>
              <w:top w:w="100" w:type="dxa"/>
              <w:left w:w="100" w:type="dxa"/>
              <w:bottom w:w="100" w:type="dxa"/>
              <w:right w:w="100" w:type="dxa"/>
            </w:tcMar>
          </w:tcPr>
          <w:p w14:paraId="0A953AED"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785" w:type="dxa"/>
            <w:tcMar>
              <w:top w:w="100" w:type="dxa"/>
              <w:left w:w="100" w:type="dxa"/>
              <w:bottom w:w="100" w:type="dxa"/>
              <w:right w:w="100" w:type="dxa"/>
            </w:tcMar>
          </w:tcPr>
          <w:p w14:paraId="1A023AF7" w14:textId="2920DA0E" w:rsidR="00E45699" w:rsidRDefault="00921033">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1" w:name="_fyvm1sw2snq4" w:colFirst="0" w:colLast="0"/>
            <w:bookmarkEnd w:id="1"/>
            <w:r w:rsidRPr="00921033">
              <w:rPr>
                <w:rFonts w:ascii="Times New Roman" w:eastAsia="Times New Roman" w:hAnsi="Times New Roman" w:cs="Times New Roman"/>
                <w:sz w:val="24"/>
                <w:szCs w:val="24"/>
              </w:rPr>
              <w:t> UC_LMS_</w:t>
            </w:r>
            <w:r w:rsidR="00BA12DE">
              <w:rPr>
                <w:rFonts w:ascii="Times New Roman" w:eastAsia="Times New Roman" w:hAnsi="Times New Roman" w:cs="Times New Roman"/>
                <w:sz w:val="24"/>
                <w:szCs w:val="24"/>
              </w:rPr>
              <w:t>2</w:t>
            </w:r>
            <w:r w:rsidRPr="00921033">
              <w:rPr>
                <w:rFonts w:ascii="Times New Roman" w:eastAsia="Times New Roman" w:hAnsi="Times New Roman" w:cs="Times New Roman"/>
                <w:sz w:val="24"/>
                <w:szCs w:val="24"/>
              </w:rPr>
              <w:t>2 --- Return Library Material</w:t>
            </w:r>
          </w:p>
        </w:tc>
      </w:tr>
      <w:tr w:rsidR="00E45699" w14:paraId="7F2877C0" w14:textId="77777777">
        <w:trPr>
          <w:trHeight w:val="420"/>
        </w:trPr>
        <w:tc>
          <w:tcPr>
            <w:tcW w:w="2100" w:type="dxa"/>
            <w:tcMar>
              <w:top w:w="100" w:type="dxa"/>
              <w:left w:w="100" w:type="dxa"/>
              <w:bottom w:w="100" w:type="dxa"/>
              <w:right w:w="100" w:type="dxa"/>
            </w:tcMar>
          </w:tcPr>
          <w:p w14:paraId="35FC2F9D"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785" w:type="dxa"/>
            <w:tcMar>
              <w:top w:w="100" w:type="dxa"/>
              <w:left w:w="100" w:type="dxa"/>
              <w:bottom w:w="100" w:type="dxa"/>
              <w:right w:w="100" w:type="dxa"/>
            </w:tcMar>
          </w:tcPr>
          <w:p w14:paraId="26BB6BEF" w14:textId="61CF719B" w:rsidR="00E45699" w:rsidRDefault="00921033">
            <w:pPr>
              <w:widowControl w:val="0"/>
              <w:spacing w:before="240" w:after="240"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The system allows </w:t>
            </w:r>
            <w:r>
              <w:rPr>
                <w:rFonts w:ascii="Times New Roman" w:eastAsia="Times New Roman" w:hAnsi="Times New Roman" w:cs="Times New Roman"/>
                <w:sz w:val="24"/>
                <w:szCs w:val="24"/>
              </w:rPr>
              <w:t>users</w:t>
            </w:r>
            <w:r w:rsidRPr="00921033">
              <w:rPr>
                <w:rFonts w:ascii="Times New Roman" w:eastAsia="Times New Roman" w:hAnsi="Times New Roman" w:cs="Times New Roman"/>
                <w:sz w:val="24"/>
                <w:szCs w:val="24"/>
              </w:rPr>
              <w:t xml:space="preserve"> to return borrowed materials, updates loan status, and makes items available for other members.</w:t>
            </w:r>
          </w:p>
        </w:tc>
      </w:tr>
      <w:tr w:rsidR="00E45699" w14:paraId="5866BB54" w14:textId="77777777">
        <w:trPr>
          <w:trHeight w:val="420"/>
        </w:trPr>
        <w:tc>
          <w:tcPr>
            <w:tcW w:w="2100" w:type="dxa"/>
            <w:tcMar>
              <w:top w:w="100" w:type="dxa"/>
              <w:left w:w="100" w:type="dxa"/>
              <w:bottom w:w="100" w:type="dxa"/>
              <w:right w:w="100" w:type="dxa"/>
            </w:tcMar>
          </w:tcPr>
          <w:p w14:paraId="4E870F57"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785" w:type="dxa"/>
            <w:tcMar>
              <w:top w:w="100" w:type="dxa"/>
              <w:left w:w="100" w:type="dxa"/>
              <w:bottom w:w="100" w:type="dxa"/>
              <w:right w:w="100" w:type="dxa"/>
            </w:tcMar>
          </w:tcPr>
          <w:p w14:paraId="2E64498F" w14:textId="572F0E93" w:rsidR="00E45699" w:rsidRDefault="00921033">
            <w:pPr>
              <w:widowControl w:val="0"/>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UC_LMS_17 --- Automated Inventory Sync on Borrow/Return</w:t>
            </w:r>
          </w:p>
        </w:tc>
      </w:tr>
      <w:tr w:rsidR="00E45699" w14:paraId="0E82C0A4" w14:textId="77777777">
        <w:trPr>
          <w:trHeight w:val="950"/>
        </w:trPr>
        <w:tc>
          <w:tcPr>
            <w:tcW w:w="2100" w:type="dxa"/>
            <w:tcMar>
              <w:top w:w="100" w:type="dxa"/>
              <w:left w:w="100" w:type="dxa"/>
              <w:bottom w:w="100" w:type="dxa"/>
              <w:right w:w="100" w:type="dxa"/>
            </w:tcMar>
          </w:tcPr>
          <w:p w14:paraId="782D712F" w14:textId="77777777" w:rsidR="00E45699" w:rsidRDefault="00E45699">
            <w:pPr>
              <w:widowControl w:val="0"/>
              <w:spacing w:line="240" w:lineRule="auto"/>
              <w:jc w:val="center"/>
              <w:rPr>
                <w:rFonts w:ascii="Times New Roman" w:eastAsia="Times New Roman" w:hAnsi="Times New Roman" w:cs="Times New Roman"/>
                <w:sz w:val="24"/>
                <w:szCs w:val="24"/>
              </w:rPr>
            </w:pPr>
          </w:p>
          <w:p w14:paraId="025C18F4"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785" w:type="dxa"/>
            <w:tcMar>
              <w:top w:w="100" w:type="dxa"/>
              <w:left w:w="100" w:type="dxa"/>
              <w:bottom w:w="100" w:type="dxa"/>
              <w:right w:w="100" w:type="dxa"/>
            </w:tcMar>
          </w:tcPr>
          <w:p w14:paraId="045E47E5" w14:textId="5BDFCD53" w:rsidR="00921033" w:rsidRDefault="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Primary: </w:t>
            </w:r>
            <w:r>
              <w:rPr>
                <w:rFonts w:ascii="Times New Roman" w:eastAsia="Times New Roman" w:hAnsi="Times New Roman" w:cs="Times New Roman"/>
                <w:sz w:val="24"/>
                <w:szCs w:val="24"/>
              </w:rPr>
              <w:t>User</w:t>
            </w:r>
            <w:r w:rsidR="00A510A7">
              <w:rPr>
                <w:rFonts w:ascii="Times New Roman" w:eastAsia="Times New Roman" w:hAnsi="Times New Roman" w:cs="Times New Roman"/>
                <w:sz w:val="24"/>
                <w:szCs w:val="24"/>
              </w:rPr>
              <w:t xml:space="preserve"> </w:t>
            </w:r>
            <w:r w:rsidR="00A510A7" w:rsidRPr="00921033">
              <w:rPr>
                <w:rFonts w:ascii="Times New Roman" w:eastAsia="Times New Roman" w:hAnsi="Times New Roman" w:cs="Times New Roman"/>
                <w:sz w:val="24"/>
                <w:szCs w:val="24"/>
              </w:rPr>
              <w:t>(Student</w:t>
            </w:r>
            <w:r w:rsidR="00A510A7">
              <w:rPr>
                <w:rFonts w:ascii="Times New Roman" w:eastAsia="Times New Roman" w:hAnsi="Times New Roman" w:cs="Times New Roman"/>
                <w:sz w:val="24"/>
                <w:szCs w:val="24"/>
              </w:rPr>
              <w:t xml:space="preserve"> Academic </w:t>
            </w:r>
            <w:r w:rsidR="00A510A7" w:rsidRPr="00921033">
              <w:rPr>
                <w:rFonts w:ascii="Times New Roman" w:eastAsia="Times New Roman" w:hAnsi="Times New Roman" w:cs="Times New Roman"/>
                <w:sz w:val="24"/>
                <w:szCs w:val="24"/>
              </w:rPr>
              <w:t>Staff)</w:t>
            </w:r>
          </w:p>
          <w:p w14:paraId="22360C4E" w14:textId="64329A82" w:rsidR="00E45699" w:rsidRDefault="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Secondary: Library Staff, System</w:t>
            </w:r>
          </w:p>
        </w:tc>
      </w:tr>
      <w:tr w:rsidR="00E45699" w14:paraId="7FBDE953" w14:textId="77777777">
        <w:trPr>
          <w:trHeight w:val="420"/>
        </w:trPr>
        <w:tc>
          <w:tcPr>
            <w:tcW w:w="2100" w:type="dxa"/>
            <w:tcMar>
              <w:top w:w="100" w:type="dxa"/>
              <w:left w:w="100" w:type="dxa"/>
              <w:bottom w:w="100" w:type="dxa"/>
              <w:right w:w="100" w:type="dxa"/>
            </w:tcMar>
          </w:tcPr>
          <w:p w14:paraId="492515D1"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785" w:type="dxa"/>
            <w:tcMar>
              <w:top w:w="100" w:type="dxa"/>
              <w:left w:w="100" w:type="dxa"/>
              <w:bottom w:w="100" w:type="dxa"/>
              <w:right w:w="100" w:type="dxa"/>
            </w:tcMar>
          </w:tcPr>
          <w:p w14:paraId="2EC2BC48" w14:textId="76DA7EC1" w:rsidR="00E45699" w:rsidRDefault="00921033">
            <w:pPr>
              <w:widowControl w:val="0"/>
              <w:spacing w:before="240" w:after="240" w:line="240" w:lineRule="auto"/>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Item was previously borrowed. Loan record exists.</w:t>
            </w:r>
          </w:p>
        </w:tc>
      </w:tr>
      <w:tr w:rsidR="00E45699" w14:paraId="7807B312" w14:textId="77777777">
        <w:trPr>
          <w:trHeight w:val="420"/>
        </w:trPr>
        <w:tc>
          <w:tcPr>
            <w:tcW w:w="2100" w:type="dxa"/>
            <w:tcMar>
              <w:top w:w="100" w:type="dxa"/>
              <w:left w:w="100" w:type="dxa"/>
              <w:bottom w:w="100" w:type="dxa"/>
              <w:right w:w="100" w:type="dxa"/>
            </w:tcMar>
          </w:tcPr>
          <w:p w14:paraId="33AD06D2"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785" w:type="dxa"/>
            <w:tcMar>
              <w:top w:w="100" w:type="dxa"/>
              <w:left w:w="100" w:type="dxa"/>
              <w:bottom w:w="100" w:type="dxa"/>
              <w:right w:w="100" w:type="dxa"/>
            </w:tcMar>
          </w:tcPr>
          <w:p w14:paraId="4F238F92" w14:textId="6AB74004" w:rsidR="00921033" w:rsidRDefault="00921033" w:rsidP="00921033">
            <w:pPr>
              <w:widowControl w:val="0"/>
              <w:spacing w:line="240" w:lineRule="auto"/>
              <w:ind w:left="720"/>
              <w:rPr>
                <w:rFonts w:ascii="Segoe UI" w:hAnsi="Segoe UI" w:cs="Segoe UI"/>
                <w:color w:val="0F1115"/>
                <w:sz w:val="23"/>
                <w:szCs w:val="23"/>
                <w:shd w:val="clear" w:color="auto" w:fill="FFFFFF"/>
              </w:rPr>
            </w:pPr>
            <w:r w:rsidRPr="00921033">
              <w:rPr>
                <w:rFonts w:ascii="Times New Roman" w:eastAsia="Times New Roman" w:hAnsi="Times New Roman" w:cs="Times New Roman"/>
                <w:sz w:val="24"/>
                <w:szCs w:val="24"/>
              </w:rPr>
              <w:t xml:space="preserve">- Step 1: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 xml:space="preserve"> presents returned items.</w:t>
            </w:r>
            <w:r w:rsidRPr="00921033">
              <w:rPr>
                <w:rFonts w:ascii="Times New Roman" w:eastAsia="Times New Roman" w:hAnsi="Times New Roman" w:cs="Times New Roman"/>
                <w:sz w:val="24"/>
                <w:szCs w:val="24"/>
              </w:rPr>
              <w:br/>
              <w:t>- Step 2: Staff scans item barcodes (or member uses return drop with scan).</w:t>
            </w:r>
            <w:r w:rsidRPr="00921033">
              <w:rPr>
                <w:rFonts w:ascii="Times New Roman" w:eastAsia="Times New Roman" w:hAnsi="Times New Roman" w:cs="Times New Roman"/>
                <w:sz w:val="24"/>
                <w:szCs w:val="24"/>
              </w:rPr>
              <w:br/>
              <w:t>- Step 3: System retrieves the active loan record.</w:t>
            </w:r>
            <w:r w:rsidRPr="00921033">
              <w:rPr>
                <w:rFonts w:ascii="Times New Roman" w:eastAsia="Times New Roman" w:hAnsi="Times New Roman" w:cs="Times New Roman"/>
                <w:sz w:val="24"/>
                <w:szCs w:val="24"/>
              </w:rPr>
              <w:br/>
              <w:t>- Step 4: System calculates if item is overdue and calculates any fines.</w:t>
            </w:r>
            <w:r w:rsidRPr="00921033">
              <w:rPr>
                <w:rFonts w:ascii="Times New Roman" w:eastAsia="Times New Roman" w:hAnsi="Times New Roman" w:cs="Times New Roman"/>
                <w:sz w:val="24"/>
                <w:szCs w:val="24"/>
              </w:rPr>
              <w:br/>
              <w:t>- Step 5: System updates loan status to "Returned" with return timestamp.</w:t>
            </w:r>
            <w:r w:rsidRPr="00921033">
              <w:rPr>
                <w:rFonts w:ascii="Times New Roman" w:eastAsia="Times New Roman" w:hAnsi="Times New Roman" w:cs="Times New Roman"/>
                <w:sz w:val="24"/>
                <w:szCs w:val="24"/>
              </w:rPr>
              <w:br/>
              <w:t>- Step 6: System updates copy status to "Available".</w:t>
            </w:r>
            <w:r w:rsidRPr="00921033">
              <w:rPr>
                <w:rFonts w:ascii="Times New Roman" w:eastAsia="Times New Roman" w:hAnsi="Times New Roman" w:cs="Times New Roman"/>
                <w:sz w:val="24"/>
                <w:szCs w:val="24"/>
              </w:rPr>
              <w:br/>
              <w:t>- Step 7: System increases available copy count.</w:t>
            </w:r>
            <w:r w:rsidRPr="00921033">
              <w:rPr>
                <w:rFonts w:ascii="Times New Roman" w:eastAsia="Times New Roman" w:hAnsi="Times New Roman" w:cs="Times New Roman"/>
                <w:sz w:val="24"/>
                <w:szCs w:val="24"/>
              </w:rPr>
              <w:br/>
              <w:t>- Step 8: System removes item from member's active loans.</w:t>
            </w:r>
            <w:r w:rsidRPr="00921033">
              <w:rPr>
                <w:rFonts w:ascii="Segoe UI" w:hAnsi="Segoe UI" w:cs="Segoe UI"/>
                <w:color w:val="0F1115"/>
                <w:sz w:val="23"/>
                <w:szCs w:val="23"/>
                <w:shd w:val="clear" w:color="auto" w:fill="FFFFFF"/>
              </w:rPr>
              <w:t xml:space="preserve"> </w:t>
            </w:r>
          </w:p>
          <w:p w14:paraId="1843B1C6" w14:textId="151E86BC" w:rsidR="00E45699" w:rsidRDefault="00921033" w:rsidP="00921033">
            <w:pPr>
              <w:widowControl w:val="0"/>
              <w:spacing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Step 9: If overdue, system records fines on member's account.</w:t>
            </w:r>
          </w:p>
        </w:tc>
      </w:tr>
      <w:tr w:rsidR="00E45699" w14:paraId="649C8429" w14:textId="77777777">
        <w:trPr>
          <w:trHeight w:val="2377"/>
        </w:trPr>
        <w:tc>
          <w:tcPr>
            <w:tcW w:w="2100" w:type="dxa"/>
            <w:tcMar>
              <w:top w:w="100" w:type="dxa"/>
              <w:left w:w="100" w:type="dxa"/>
              <w:bottom w:w="100" w:type="dxa"/>
              <w:right w:w="100" w:type="dxa"/>
            </w:tcMar>
          </w:tcPr>
          <w:p w14:paraId="5A6DB7F1"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 of the Alternative Sequence</w:t>
            </w:r>
          </w:p>
        </w:tc>
        <w:tc>
          <w:tcPr>
            <w:tcW w:w="7785" w:type="dxa"/>
            <w:tcMar>
              <w:top w:w="100" w:type="dxa"/>
              <w:left w:w="100" w:type="dxa"/>
              <w:bottom w:w="100" w:type="dxa"/>
              <w:right w:w="100" w:type="dxa"/>
            </w:tcMar>
          </w:tcPr>
          <w:p w14:paraId="062C2089" w14:textId="77777777" w:rsidR="00E45699" w:rsidRDefault="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Step 1: Item is damaged upon return.</w:t>
            </w:r>
            <w:r w:rsidRPr="00921033">
              <w:rPr>
                <w:rFonts w:ascii="Times New Roman" w:eastAsia="Times New Roman" w:hAnsi="Times New Roman" w:cs="Times New Roman"/>
                <w:sz w:val="24"/>
                <w:szCs w:val="24"/>
              </w:rPr>
              <w:br/>
              <w:t>Step 2: Staff marks item as damaged.</w:t>
            </w:r>
            <w:r w:rsidRPr="00921033">
              <w:rPr>
                <w:rFonts w:ascii="Times New Roman" w:eastAsia="Times New Roman" w:hAnsi="Times New Roman" w:cs="Times New Roman"/>
                <w:sz w:val="24"/>
                <w:szCs w:val="24"/>
              </w:rPr>
              <w:br/>
              <w:t>Step 3: System updates copy status to "Damaged".</w:t>
            </w:r>
            <w:r w:rsidRPr="00921033">
              <w:rPr>
                <w:rFonts w:ascii="Times New Roman" w:eastAsia="Times New Roman" w:hAnsi="Times New Roman" w:cs="Times New Roman"/>
                <w:sz w:val="24"/>
                <w:szCs w:val="24"/>
              </w:rPr>
              <w:br/>
              <w:t>Step 4: Staff follows damaged item procedure.</w:t>
            </w:r>
          </w:p>
          <w:p w14:paraId="72273155" w14:textId="2647495D" w:rsidR="00921033" w:rsidRDefault="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br/>
              <w:t>- Step 1: No active loan found for returned item.</w:t>
            </w:r>
            <w:r w:rsidRPr="00921033">
              <w:rPr>
                <w:rFonts w:ascii="Times New Roman" w:eastAsia="Times New Roman" w:hAnsi="Times New Roman" w:cs="Times New Roman"/>
                <w:sz w:val="24"/>
                <w:szCs w:val="24"/>
              </w:rPr>
              <w:br/>
              <w:t>Step 2: System alerts staff.</w:t>
            </w:r>
            <w:r w:rsidRPr="00921033">
              <w:rPr>
                <w:rFonts w:ascii="Times New Roman" w:eastAsia="Times New Roman" w:hAnsi="Times New Roman" w:cs="Times New Roman"/>
                <w:sz w:val="24"/>
                <w:szCs w:val="24"/>
              </w:rPr>
              <w:br/>
              <w:t>Step 3: Staff investigates (possible system error or item not properly borrowed).</w:t>
            </w:r>
          </w:p>
        </w:tc>
      </w:tr>
      <w:tr w:rsidR="00E45699" w14:paraId="5FDE95FD" w14:textId="77777777">
        <w:trPr>
          <w:trHeight w:val="420"/>
        </w:trPr>
        <w:tc>
          <w:tcPr>
            <w:tcW w:w="2100" w:type="dxa"/>
            <w:tcMar>
              <w:top w:w="100" w:type="dxa"/>
              <w:left w:w="100" w:type="dxa"/>
              <w:bottom w:w="100" w:type="dxa"/>
              <w:right w:w="100" w:type="dxa"/>
            </w:tcMar>
          </w:tcPr>
          <w:p w14:paraId="63870384" w14:textId="77777777" w:rsidR="00E45699" w:rsidRDefault="002B6024">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requirements</w:t>
            </w:r>
          </w:p>
        </w:tc>
        <w:tc>
          <w:tcPr>
            <w:tcW w:w="7785" w:type="dxa"/>
            <w:tcMar>
              <w:top w:w="100" w:type="dxa"/>
              <w:left w:w="100" w:type="dxa"/>
              <w:bottom w:w="100" w:type="dxa"/>
              <w:right w:w="100" w:type="dxa"/>
            </w:tcMar>
          </w:tcPr>
          <w:p w14:paraId="4D9ECB00" w14:textId="2E1DC8E8" w:rsidR="00E45699" w:rsidRDefault="00921033">
            <w:pPr>
              <w:widowControl w:val="0"/>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Return processing must complete within 2 seconds. Fine calculation must be accurate based on library policies. All return transactions must be logged for audit purposes.</w:t>
            </w:r>
          </w:p>
        </w:tc>
      </w:tr>
      <w:tr w:rsidR="00E45699" w14:paraId="27107F13" w14:textId="77777777">
        <w:trPr>
          <w:trHeight w:val="420"/>
        </w:trPr>
        <w:tc>
          <w:tcPr>
            <w:tcW w:w="2100" w:type="dxa"/>
            <w:tcMar>
              <w:top w:w="100" w:type="dxa"/>
              <w:left w:w="100" w:type="dxa"/>
              <w:bottom w:w="100" w:type="dxa"/>
              <w:right w:w="100" w:type="dxa"/>
            </w:tcMar>
          </w:tcPr>
          <w:p w14:paraId="792D06B0"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785" w:type="dxa"/>
            <w:tcMar>
              <w:top w:w="100" w:type="dxa"/>
              <w:left w:w="100" w:type="dxa"/>
              <w:bottom w:w="100" w:type="dxa"/>
              <w:right w:w="100" w:type="dxa"/>
            </w:tcMar>
          </w:tcPr>
          <w:p w14:paraId="2CCF482C" w14:textId="1A63EDD6" w:rsidR="00E45699" w:rsidRDefault="00921033">
            <w:pPr>
              <w:widowControl w:val="0"/>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Loan record is closed with return timestamp. Copy status is updated. Available copy count is increased. Any overdue fines are recorded.</w:t>
            </w:r>
          </w:p>
        </w:tc>
      </w:tr>
    </w:tbl>
    <w:p w14:paraId="3EE7D37E" w14:textId="77777777" w:rsidR="00E45699" w:rsidRDefault="00E45699">
      <w:pPr>
        <w:jc w:val="center"/>
        <w:rPr>
          <w:rFonts w:ascii="Times New Roman" w:eastAsia="Times New Roman" w:hAnsi="Times New Roman" w:cs="Times New Roman"/>
          <w:sz w:val="24"/>
          <w:szCs w:val="24"/>
        </w:rPr>
      </w:pPr>
    </w:p>
    <w:p w14:paraId="5EA96F93" w14:textId="77777777" w:rsidR="00E45699" w:rsidRDefault="00E45699">
      <w:pPr>
        <w:jc w:val="center"/>
        <w:rPr>
          <w:rFonts w:ascii="Times New Roman" w:eastAsia="Times New Roman" w:hAnsi="Times New Roman" w:cs="Times New Roman"/>
          <w:sz w:val="24"/>
          <w:szCs w:val="24"/>
        </w:rPr>
      </w:pPr>
    </w:p>
    <w:p w14:paraId="252A3C56" w14:textId="77777777" w:rsidR="00E45699" w:rsidRDefault="00E45699">
      <w:pPr>
        <w:rPr>
          <w:rFonts w:ascii="Times New Roman" w:eastAsia="Times New Roman" w:hAnsi="Times New Roman" w:cs="Times New Roman"/>
          <w:sz w:val="24"/>
          <w:szCs w:val="24"/>
        </w:rPr>
      </w:pPr>
    </w:p>
    <w:p w14:paraId="6059723A" w14:textId="77777777" w:rsidR="00E45699" w:rsidRDefault="00E45699">
      <w:pPr>
        <w:rPr>
          <w:rFonts w:ascii="Times New Roman" w:eastAsia="Times New Roman" w:hAnsi="Times New Roman" w:cs="Times New Roman"/>
          <w:sz w:val="24"/>
          <w:szCs w:val="24"/>
        </w:rPr>
      </w:pPr>
    </w:p>
    <w:p w14:paraId="628003BE" w14:textId="77777777" w:rsidR="00E45699" w:rsidRDefault="00E45699">
      <w:pPr>
        <w:rPr>
          <w:rFonts w:ascii="Times New Roman" w:eastAsia="Times New Roman" w:hAnsi="Times New Roman" w:cs="Times New Roman"/>
          <w:sz w:val="24"/>
          <w:szCs w:val="24"/>
        </w:rPr>
      </w:pPr>
    </w:p>
    <w:p w14:paraId="641C86B5" w14:textId="77777777" w:rsidR="00E45699" w:rsidRDefault="00E45699">
      <w:pPr>
        <w:jc w:val="center"/>
        <w:rPr>
          <w:rFonts w:ascii="Times New Roman" w:eastAsia="Times New Roman" w:hAnsi="Times New Roman" w:cs="Times New Roman"/>
          <w:sz w:val="24"/>
          <w:szCs w:val="24"/>
        </w:rPr>
      </w:pPr>
    </w:p>
    <w:tbl>
      <w:tblPr>
        <w:tblStyle w:val="a1"/>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E45699" w14:paraId="105B92FC" w14:textId="77777777">
        <w:trPr>
          <w:trHeight w:val="553"/>
        </w:trPr>
        <w:tc>
          <w:tcPr>
            <w:tcW w:w="2100" w:type="dxa"/>
            <w:tcMar>
              <w:top w:w="100" w:type="dxa"/>
              <w:left w:w="100" w:type="dxa"/>
              <w:bottom w:w="100" w:type="dxa"/>
              <w:right w:w="100" w:type="dxa"/>
            </w:tcMar>
          </w:tcPr>
          <w:p w14:paraId="3568C32B"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425" w:type="dxa"/>
            <w:tcMar>
              <w:top w:w="100" w:type="dxa"/>
              <w:left w:w="100" w:type="dxa"/>
              <w:bottom w:w="100" w:type="dxa"/>
              <w:right w:w="100" w:type="dxa"/>
            </w:tcMar>
          </w:tcPr>
          <w:p w14:paraId="0F14144D" w14:textId="589811A8" w:rsidR="00E45699" w:rsidRDefault="00921033">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2" w:name="_pueus0n0hn08" w:colFirst="0" w:colLast="0"/>
            <w:bookmarkEnd w:id="2"/>
            <w:r w:rsidRPr="00921033">
              <w:rPr>
                <w:rFonts w:ascii="Times New Roman" w:eastAsia="Times New Roman" w:hAnsi="Times New Roman" w:cs="Times New Roman"/>
                <w:sz w:val="24"/>
                <w:szCs w:val="24"/>
              </w:rPr>
              <w:t>UC_LMS_</w:t>
            </w:r>
            <w:r w:rsidR="00BA12DE">
              <w:rPr>
                <w:rFonts w:ascii="Times New Roman" w:eastAsia="Times New Roman" w:hAnsi="Times New Roman" w:cs="Times New Roman"/>
                <w:sz w:val="24"/>
                <w:szCs w:val="24"/>
              </w:rPr>
              <w:t>2</w:t>
            </w:r>
            <w:r w:rsidRPr="00921033">
              <w:rPr>
                <w:rFonts w:ascii="Times New Roman" w:eastAsia="Times New Roman" w:hAnsi="Times New Roman" w:cs="Times New Roman"/>
                <w:sz w:val="24"/>
                <w:szCs w:val="24"/>
              </w:rPr>
              <w:t>3 --- Renew Borrowed Material</w:t>
            </w:r>
          </w:p>
        </w:tc>
      </w:tr>
      <w:tr w:rsidR="00E45699" w14:paraId="3EA2EA4B" w14:textId="77777777">
        <w:trPr>
          <w:trHeight w:val="420"/>
        </w:trPr>
        <w:tc>
          <w:tcPr>
            <w:tcW w:w="2100" w:type="dxa"/>
            <w:tcMar>
              <w:top w:w="100" w:type="dxa"/>
              <w:left w:w="100" w:type="dxa"/>
              <w:bottom w:w="100" w:type="dxa"/>
              <w:right w:w="100" w:type="dxa"/>
            </w:tcMar>
          </w:tcPr>
          <w:p w14:paraId="24228C30"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425" w:type="dxa"/>
            <w:tcMar>
              <w:top w:w="100" w:type="dxa"/>
              <w:left w:w="100" w:type="dxa"/>
              <w:bottom w:w="100" w:type="dxa"/>
              <w:right w:w="100" w:type="dxa"/>
            </w:tcMar>
          </w:tcPr>
          <w:p w14:paraId="5C68E195" w14:textId="7D7FFA1A" w:rsidR="00E45699" w:rsidRDefault="00921033">
            <w:pPr>
              <w:widowControl w:val="0"/>
              <w:spacing w:before="240" w:after="240"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The system allows </w:t>
            </w:r>
            <w:r w:rsidR="00E07957">
              <w:rPr>
                <w:rFonts w:ascii="Times New Roman" w:eastAsia="Times New Roman" w:hAnsi="Times New Roman" w:cs="Times New Roman"/>
                <w:sz w:val="24"/>
                <w:szCs w:val="24"/>
              </w:rPr>
              <w:t>users</w:t>
            </w:r>
            <w:r w:rsidRPr="00921033">
              <w:rPr>
                <w:rFonts w:ascii="Times New Roman" w:eastAsia="Times New Roman" w:hAnsi="Times New Roman" w:cs="Times New Roman"/>
                <w:sz w:val="24"/>
                <w:szCs w:val="24"/>
              </w:rPr>
              <w:t xml:space="preserve"> to extend the due date of borrowed materials, subject to renewal limits and reservation status.</w:t>
            </w:r>
          </w:p>
        </w:tc>
      </w:tr>
      <w:tr w:rsidR="00E45699" w14:paraId="03A6C09F" w14:textId="77777777">
        <w:trPr>
          <w:trHeight w:val="420"/>
        </w:trPr>
        <w:tc>
          <w:tcPr>
            <w:tcW w:w="2100" w:type="dxa"/>
            <w:tcMar>
              <w:top w:w="100" w:type="dxa"/>
              <w:left w:w="100" w:type="dxa"/>
              <w:bottom w:w="100" w:type="dxa"/>
              <w:right w:w="100" w:type="dxa"/>
            </w:tcMar>
          </w:tcPr>
          <w:p w14:paraId="0B031EEF"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425" w:type="dxa"/>
            <w:tcMar>
              <w:top w:w="100" w:type="dxa"/>
              <w:left w:w="100" w:type="dxa"/>
              <w:bottom w:w="100" w:type="dxa"/>
              <w:right w:w="100" w:type="dxa"/>
            </w:tcMar>
          </w:tcPr>
          <w:p w14:paraId="11C66894" w14:textId="66CD26D2" w:rsidR="00E45699" w:rsidRDefault="00921033">
            <w:pPr>
              <w:widowControl w:val="0"/>
              <w:spacing w:before="240" w:after="240"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UC_LMS_01 --- Borrow Library Material</w:t>
            </w:r>
          </w:p>
        </w:tc>
      </w:tr>
      <w:tr w:rsidR="00E45699" w14:paraId="5442E771" w14:textId="77777777">
        <w:trPr>
          <w:trHeight w:val="950"/>
        </w:trPr>
        <w:tc>
          <w:tcPr>
            <w:tcW w:w="2100" w:type="dxa"/>
            <w:tcMar>
              <w:top w:w="100" w:type="dxa"/>
              <w:left w:w="100" w:type="dxa"/>
              <w:bottom w:w="100" w:type="dxa"/>
              <w:right w:w="100" w:type="dxa"/>
            </w:tcMar>
          </w:tcPr>
          <w:p w14:paraId="2F3858D9" w14:textId="77777777" w:rsidR="00E45699" w:rsidRDefault="00E45699">
            <w:pPr>
              <w:widowControl w:val="0"/>
              <w:spacing w:line="240" w:lineRule="auto"/>
              <w:jc w:val="center"/>
              <w:rPr>
                <w:rFonts w:ascii="Times New Roman" w:eastAsia="Times New Roman" w:hAnsi="Times New Roman" w:cs="Times New Roman"/>
                <w:sz w:val="24"/>
                <w:szCs w:val="24"/>
              </w:rPr>
            </w:pPr>
          </w:p>
          <w:p w14:paraId="1FB54271"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425" w:type="dxa"/>
            <w:tcMar>
              <w:top w:w="100" w:type="dxa"/>
              <w:left w:w="100" w:type="dxa"/>
              <w:bottom w:w="100" w:type="dxa"/>
              <w:right w:w="100" w:type="dxa"/>
            </w:tcMar>
          </w:tcPr>
          <w:p w14:paraId="3FADC79E" w14:textId="31FBA21C" w:rsidR="00E07957" w:rsidRDefault="00E07957">
            <w:pPr>
              <w:widowControl w:val="0"/>
              <w:spacing w:before="240" w:after="240" w:line="240" w:lineRule="auto"/>
              <w:ind w:left="720"/>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xml:space="preserve">Primary: User </w:t>
            </w:r>
            <w:r w:rsidR="00A510A7" w:rsidRPr="00921033">
              <w:rPr>
                <w:rFonts w:ascii="Times New Roman" w:eastAsia="Times New Roman" w:hAnsi="Times New Roman" w:cs="Times New Roman"/>
                <w:sz w:val="24"/>
                <w:szCs w:val="24"/>
              </w:rPr>
              <w:t>(Student</w:t>
            </w:r>
            <w:r w:rsidR="00A510A7">
              <w:rPr>
                <w:rFonts w:ascii="Times New Roman" w:eastAsia="Times New Roman" w:hAnsi="Times New Roman" w:cs="Times New Roman"/>
                <w:sz w:val="24"/>
                <w:szCs w:val="24"/>
              </w:rPr>
              <w:t xml:space="preserve"> Academic </w:t>
            </w:r>
            <w:r w:rsidR="00A510A7" w:rsidRPr="00921033">
              <w:rPr>
                <w:rFonts w:ascii="Times New Roman" w:eastAsia="Times New Roman" w:hAnsi="Times New Roman" w:cs="Times New Roman"/>
                <w:sz w:val="24"/>
                <w:szCs w:val="24"/>
              </w:rPr>
              <w:t>Staff</w:t>
            </w:r>
            <w:proofErr w:type="gramStart"/>
            <w:r w:rsidR="00A510A7" w:rsidRPr="00921033">
              <w:rPr>
                <w:rFonts w:ascii="Times New Roman" w:eastAsia="Times New Roman" w:hAnsi="Times New Roman" w:cs="Times New Roman"/>
                <w:sz w:val="24"/>
                <w:szCs w:val="24"/>
              </w:rPr>
              <w:t>)</w:t>
            </w:r>
            <w:r w:rsidR="00A510A7">
              <w:rPr>
                <w:rFonts w:ascii="Times New Roman" w:eastAsia="Times New Roman" w:hAnsi="Times New Roman" w:cs="Times New Roman"/>
                <w:sz w:val="24"/>
                <w:szCs w:val="24"/>
              </w:rPr>
              <w:t xml:space="preserve"> ,</w:t>
            </w:r>
            <w:r w:rsidRPr="00E07957">
              <w:rPr>
                <w:rFonts w:ascii="Times New Roman" w:eastAsia="Times New Roman" w:hAnsi="Times New Roman" w:cs="Times New Roman"/>
                <w:sz w:val="24"/>
                <w:szCs w:val="24"/>
              </w:rPr>
              <w:t>Library</w:t>
            </w:r>
            <w:proofErr w:type="gramEnd"/>
            <w:r w:rsidRPr="00E07957">
              <w:rPr>
                <w:rFonts w:ascii="Times New Roman" w:eastAsia="Times New Roman" w:hAnsi="Times New Roman" w:cs="Times New Roman"/>
                <w:sz w:val="24"/>
                <w:szCs w:val="24"/>
              </w:rPr>
              <w:t xml:space="preserve"> Staff </w:t>
            </w:r>
          </w:p>
          <w:p w14:paraId="07C2B914" w14:textId="4DD00071" w:rsidR="00E45699" w:rsidRDefault="00E07957">
            <w:pPr>
              <w:widowControl w:val="0"/>
              <w:spacing w:before="240" w:after="240" w:line="240" w:lineRule="auto"/>
              <w:ind w:left="720"/>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Secondary: System</w:t>
            </w:r>
          </w:p>
        </w:tc>
      </w:tr>
      <w:tr w:rsidR="00E45699" w14:paraId="1CF0F181" w14:textId="77777777">
        <w:trPr>
          <w:trHeight w:val="420"/>
        </w:trPr>
        <w:tc>
          <w:tcPr>
            <w:tcW w:w="2100" w:type="dxa"/>
            <w:tcMar>
              <w:top w:w="100" w:type="dxa"/>
              <w:left w:w="100" w:type="dxa"/>
              <w:bottom w:w="100" w:type="dxa"/>
              <w:right w:w="100" w:type="dxa"/>
            </w:tcMar>
          </w:tcPr>
          <w:p w14:paraId="25B5B637"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Preconditions</w:t>
            </w:r>
          </w:p>
        </w:tc>
        <w:tc>
          <w:tcPr>
            <w:tcW w:w="7425" w:type="dxa"/>
            <w:tcMar>
              <w:top w:w="100" w:type="dxa"/>
              <w:left w:w="100" w:type="dxa"/>
              <w:bottom w:w="100" w:type="dxa"/>
              <w:right w:w="100" w:type="dxa"/>
            </w:tcMar>
          </w:tcPr>
          <w:p w14:paraId="77244833" w14:textId="77777777" w:rsidR="00E07957" w:rsidRDefault="00E07957" w:rsidP="00E07957">
            <w:pPr>
              <w:spacing w:line="375" w:lineRule="atLeast"/>
              <w:rPr>
                <w:rFonts w:ascii="Segoe UI" w:hAnsi="Segoe UI" w:cs="Segoe UI"/>
                <w:color w:val="0F1115"/>
                <w:sz w:val="23"/>
                <w:szCs w:val="23"/>
              </w:rPr>
            </w:pPr>
            <w:r>
              <w:rPr>
                <w:rFonts w:ascii="Segoe UI" w:hAnsi="Segoe UI" w:cs="Segoe UI"/>
                <w:color w:val="0F1115"/>
                <w:sz w:val="23"/>
                <w:szCs w:val="23"/>
              </w:rPr>
              <w:br/>
              <w:t>User is authenticated. Item is currently borrowed by this user. Item is not already overdue (depending on policy). Item has no active reservation by another user. Renewal limit has not been exceeded.</w:t>
            </w:r>
          </w:p>
          <w:p w14:paraId="471C1F7E" w14:textId="40D1903F" w:rsidR="00E45699" w:rsidRDefault="00E45699">
            <w:pPr>
              <w:widowControl w:val="0"/>
              <w:spacing w:before="240" w:after="240" w:line="240" w:lineRule="auto"/>
              <w:rPr>
                <w:rFonts w:ascii="Times New Roman" w:eastAsia="Times New Roman" w:hAnsi="Times New Roman" w:cs="Times New Roman"/>
                <w:sz w:val="24"/>
                <w:szCs w:val="24"/>
              </w:rPr>
            </w:pPr>
          </w:p>
        </w:tc>
      </w:tr>
      <w:tr w:rsidR="00E45699" w14:paraId="2409092F" w14:textId="77777777" w:rsidTr="00E07957">
        <w:trPr>
          <w:trHeight w:val="25"/>
        </w:trPr>
        <w:tc>
          <w:tcPr>
            <w:tcW w:w="2100" w:type="dxa"/>
            <w:tcMar>
              <w:top w:w="100" w:type="dxa"/>
              <w:left w:w="100" w:type="dxa"/>
              <w:bottom w:w="100" w:type="dxa"/>
              <w:right w:w="100" w:type="dxa"/>
            </w:tcMar>
          </w:tcPr>
          <w:p w14:paraId="626D9556"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2106FC48" w14:textId="4C417038" w:rsidR="00E45699" w:rsidRDefault="00E07957" w:rsidP="00E07957">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E07957">
              <w:rPr>
                <w:rFonts w:ascii="Times New Roman" w:eastAsia="Times New Roman" w:hAnsi="Times New Roman" w:cs="Times New Roman"/>
                <w:sz w:val="24"/>
                <w:szCs w:val="24"/>
              </w:rPr>
              <w:t> Step 1: User requests renewal (online or at desk).</w:t>
            </w:r>
            <w:r w:rsidRPr="00E07957">
              <w:rPr>
                <w:rFonts w:ascii="Times New Roman" w:eastAsia="Times New Roman" w:hAnsi="Times New Roman" w:cs="Times New Roman"/>
                <w:sz w:val="24"/>
                <w:szCs w:val="24"/>
              </w:rPr>
              <w:br/>
              <w:t>- Step 2: System displays user's active loans.</w:t>
            </w:r>
            <w:r w:rsidRPr="00E07957">
              <w:rPr>
                <w:rFonts w:ascii="Times New Roman" w:eastAsia="Times New Roman" w:hAnsi="Times New Roman" w:cs="Times New Roman"/>
                <w:sz w:val="24"/>
                <w:szCs w:val="24"/>
              </w:rPr>
              <w:br/>
              <w:t>- Step 3: User selects items to renew.</w:t>
            </w:r>
            <w:r w:rsidRPr="00E07957">
              <w:rPr>
                <w:rFonts w:ascii="Times New Roman" w:eastAsia="Times New Roman" w:hAnsi="Times New Roman" w:cs="Times New Roman"/>
                <w:sz w:val="24"/>
                <w:szCs w:val="24"/>
              </w:rPr>
              <w:br/>
              <w:t>- Step 4: System validates renewal eligibility for each selected item.</w:t>
            </w:r>
            <w:r w:rsidRPr="00E07957">
              <w:rPr>
                <w:rFonts w:ascii="Times New Roman" w:eastAsia="Times New Roman" w:hAnsi="Times New Roman" w:cs="Times New Roman"/>
                <w:sz w:val="24"/>
                <w:szCs w:val="24"/>
              </w:rPr>
              <w:br/>
              <w:t>- Step 5: System calculates new due date based on renewal policy.</w:t>
            </w:r>
            <w:r w:rsidRPr="00E07957">
              <w:rPr>
                <w:rFonts w:ascii="Times New Roman" w:eastAsia="Times New Roman" w:hAnsi="Times New Roman" w:cs="Times New Roman"/>
                <w:sz w:val="24"/>
                <w:szCs w:val="24"/>
              </w:rPr>
              <w:br/>
              <w:t>- Step 6: System updates loan record with new due date.</w:t>
            </w:r>
            <w:r w:rsidRPr="00E07957">
              <w:rPr>
                <w:rFonts w:ascii="Times New Roman" w:eastAsia="Times New Roman" w:hAnsi="Times New Roman" w:cs="Times New Roman"/>
                <w:sz w:val="24"/>
                <w:szCs w:val="24"/>
              </w:rPr>
              <w:br/>
              <w:t>- Step 7: System increments renewal count on the loan.</w:t>
            </w:r>
            <w:r w:rsidRPr="00E07957">
              <w:rPr>
                <w:rFonts w:ascii="Times New Roman" w:eastAsia="Times New Roman" w:hAnsi="Times New Roman" w:cs="Times New Roman"/>
                <w:sz w:val="24"/>
                <w:szCs w:val="24"/>
              </w:rPr>
              <w:br/>
              <w:t>- Step 8: System displays confirmation with new due date.</w:t>
            </w:r>
          </w:p>
        </w:tc>
      </w:tr>
      <w:tr w:rsidR="00E45699" w14:paraId="5883468B" w14:textId="77777777">
        <w:trPr>
          <w:trHeight w:val="2377"/>
        </w:trPr>
        <w:tc>
          <w:tcPr>
            <w:tcW w:w="2100" w:type="dxa"/>
            <w:tcMar>
              <w:top w:w="100" w:type="dxa"/>
              <w:left w:w="100" w:type="dxa"/>
              <w:bottom w:w="100" w:type="dxa"/>
              <w:right w:w="100" w:type="dxa"/>
            </w:tcMar>
          </w:tcPr>
          <w:p w14:paraId="09B21E4E"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293A8BCE" w14:textId="77777777" w:rsidR="00E07957" w:rsidRDefault="00E07957" w:rsidP="00E07957">
            <w:pPr>
              <w:widowControl w:val="0"/>
              <w:spacing w:before="240" w:after="240" w:line="240" w:lineRule="auto"/>
              <w:ind w:left="720"/>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Step 1: Item has an active reservation by another user.</w:t>
            </w:r>
            <w:r w:rsidRPr="00E07957">
              <w:rPr>
                <w:rFonts w:ascii="Times New Roman" w:eastAsia="Times New Roman" w:hAnsi="Times New Roman" w:cs="Times New Roman"/>
                <w:sz w:val="24"/>
                <w:szCs w:val="24"/>
              </w:rPr>
              <w:br/>
              <w:t>Step 2: System displays that renewal is not allowed.</w:t>
            </w:r>
            <w:r w:rsidRPr="00E07957">
              <w:rPr>
                <w:rFonts w:ascii="Times New Roman" w:eastAsia="Times New Roman" w:hAnsi="Times New Roman" w:cs="Times New Roman"/>
                <w:sz w:val="24"/>
                <w:szCs w:val="24"/>
              </w:rPr>
              <w:br/>
              <w:t>Step 3: User is informed to return item for the waiting user.</w:t>
            </w:r>
            <w:r w:rsidRPr="00E07957">
              <w:rPr>
                <w:rFonts w:ascii="Times New Roman" w:eastAsia="Times New Roman" w:hAnsi="Times New Roman" w:cs="Times New Roman"/>
                <w:sz w:val="24"/>
                <w:szCs w:val="24"/>
              </w:rPr>
              <w:br/>
            </w:r>
            <w:r w:rsidRPr="00E07957">
              <w:rPr>
                <w:rFonts w:ascii="Times New Roman" w:eastAsia="Times New Roman" w:hAnsi="Times New Roman" w:cs="Times New Roman"/>
                <w:sz w:val="24"/>
                <w:szCs w:val="24"/>
              </w:rPr>
              <w:br/>
              <w:t>- Step 1: Item has reached maximum renewal limit.</w:t>
            </w:r>
            <w:r w:rsidRPr="00E07957">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E07957">
              <w:rPr>
                <w:rFonts w:ascii="Times New Roman" w:eastAsia="Times New Roman" w:hAnsi="Times New Roman" w:cs="Times New Roman"/>
                <w:sz w:val="24"/>
                <w:szCs w:val="24"/>
              </w:rPr>
              <w:t>Step 2: System displays that renewal limit has been exceeded.</w:t>
            </w:r>
            <w:r w:rsidRPr="00E07957">
              <w:rPr>
                <w:rFonts w:ascii="Times New Roman" w:eastAsia="Times New Roman" w:hAnsi="Times New Roman" w:cs="Times New Roman"/>
                <w:sz w:val="24"/>
                <w:szCs w:val="24"/>
              </w:rPr>
              <w:br/>
              <w:t>Step 3: User must return the item.</w:t>
            </w:r>
          </w:p>
          <w:p w14:paraId="3C104DBE" w14:textId="6479795C" w:rsidR="00E07957" w:rsidRDefault="00E07957" w:rsidP="00E07957">
            <w:pPr>
              <w:widowControl w:val="0"/>
              <w:spacing w:before="240" w:after="240" w:line="240" w:lineRule="auto"/>
              <w:ind w:left="720"/>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Step 1: Item is already overdue.</w:t>
            </w:r>
            <w:r w:rsidRPr="00E07957">
              <w:rPr>
                <w:rFonts w:ascii="Times New Roman" w:eastAsia="Times New Roman" w:hAnsi="Times New Roman" w:cs="Times New Roman"/>
                <w:sz w:val="24"/>
                <w:szCs w:val="24"/>
              </w:rPr>
              <w:br/>
              <w:t>Step 2: System displays that overdue items cannot be renewed.</w:t>
            </w:r>
            <w:r w:rsidRPr="00E07957">
              <w:rPr>
                <w:rFonts w:ascii="Times New Roman" w:eastAsia="Times New Roman" w:hAnsi="Times New Roman" w:cs="Times New Roman"/>
                <w:sz w:val="24"/>
                <w:szCs w:val="24"/>
              </w:rPr>
              <w:br/>
              <w:t>Step 3: User must return the item and pay fines.</w:t>
            </w:r>
          </w:p>
        </w:tc>
      </w:tr>
      <w:tr w:rsidR="00E45699" w14:paraId="028F6DEE" w14:textId="77777777">
        <w:trPr>
          <w:trHeight w:val="420"/>
        </w:trPr>
        <w:tc>
          <w:tcPr>
            <w:tcW w:w="2100" w:type="dxa"/>
            <w:tcMar>
              <w:top w:w="100" w:type="dxa"/>
              <w:left w:w="100" w:type="dxa"/>
              <w:bottom w:w="100" w:type="dxa"/>
              <w:right w:w="100" w:type="dxa"/>
            </w:tcMar>
          </w:tcPr>
          <w:p w14:paraId="3F361824" w14:textId="77777777" w:rsidR="00E45699" w:rsidRDefault="002B6024">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requirements</w:t>
            </w:r>
          </w:p>
        </w:tc>
        <w:tc>
          <w:tcPr>
            <w:tcW w:w="7425" w:type="dxa"/>
            <w:tcMar>
              <w:top w:w="100" w:type="dxa"/>
              <w:left w:w="100" w:type="dxa"/>
              <w:bottom w:w="100" w:type="dxa"/>
              <w:right w:w="100" w:type="dxa"/>
            </w:tcMar>
          </w:tcPr>
          <w:p w14:paraId="1CFF2086" w14:textId="2273A1B2"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xml:space="preserve">Renewal processing must complete within 2 seconds. The system must check reservation status in real time to prevent conflicts. All renewals must be logged for audit </w:t>
            </w:r>
            <w:proofErr w:type="gramStart"/>
            <w:r w:rsidRPr="00E07957">
              <w:rPr>
                <w:rFonts w:ascii="Times New Roman" w:eastAsia="Times New Roman" w:hAnsi="Times New Roman" w:cs="Times New Roman"/>
                <w:sz w:val="24"/>
                <w:szCs w:val="24"/>
              </w:rPr>
              <w:t>purposes.</w:t>
            </w:r>
            <w:r w:rsidR="002B6024">
              <w:rPr>
                <w:rFonts w:ascii="Times New Roman" w:eastAsia="Times New Roman" w:hAnsi="Times New Roman" w:cs="Times New Roman"/>
                <w:sz w:val="24"/>
                <w:szCs w:val="24"/>
              </w:rPr>
              <w:t>.</w:t>
            </w:r>
            <w:proofErr w:type="gramEnd"/>
          </w:p>
        </w:tc>
      </w:tr>
      <w:tr w:rsidR="00E45699" w14:paraId="2345BB00" w14:textId="77777777">
        <w:trPr>
          <w:trHeight w:val="420"/>
        </w:trPr>
        <w:tc>
          <w:tcPr>
            <w:tcW w:w="2100" w:type="dxa"/>
            <w:tcMar>
              <w:top w:w="100" w:type="dxa"/>
              <w:left w:w="100" w:type="dxa"/>
              <w:bottom w:w="100" w:type="dxa"/>
              <w:right w:w="100" w:type="dxa"/>
            </w:tcMar>
          </w:tcPr>
          <w:p w14:paraId="5378EE3E"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425" w:type="dxa"/>
            <w:tcMar>
              <w:top w:w="100" w:type="dxa"/>
              <w:left w:w="100" w:type="dxa"/>
              <w:bottom w:w="100" w:type="dxa"/>
              <w:right w:w="100" w:type="dxa"/>
            </w:tcMar>
          </w:tcPr>
          <w:p w14:paraId="6158B5DD" w14:textId="12B2CCC3"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Loan due date is extended. Renewal count is incremented. Reservation queue integrity is maintained.</w:t>
            </w:r>
          </w:p>
        </w:tc>
      </w:tr>
    </w:tbl>
    <w:p w14:paraId="4523AF10" w14:textId="77777777" w:rsidR="00E45699" w:rsidRDefault="00E45699">
      <w:pPr>
        <w:jc w:val="center"/>
        <w:rPr>
          <w:rFonts w:ascii="Times New Roman" w:eastAsia="Times New Roman" w:hAnsi="Times New Roman" w:cs="Times New Roman"/>
          <w:sz w:val="24"/>
          <w:szCs w:val="24"/>
        </w:rPr>
      </w:pPr>
    </w:p>
    <w:p w14:paraId="04FFDE45" w14:textId="77777777" w:rsidR="00E45699" w:rsidRDefault="00E45699">
      <w:pPr>
        <w:jc w:val="center"/>
        <w:rPr>
          <w:rFonts w:ascii="Times New Roman" w:eastAsia="Times New Roman" w:hAnsi="Times New Roman" w:cs="Times New Roman"/>
          <w:sz w:val="24"/>
          <w:szCs w:val="24"/>
        </w:rPr>
      </w:pPr>
    </w:p>
    <w:p w14:paraId="66FEAE4B" w14:textId="77777777" w:rsidR="00E45699" w:rsidRDefault="00E45699">
      <w:pPr>
        <w:jc w:val="center"/>
        <w:rPr>
          <w:rFonts w:ascii="Times New Roman" w:eastAsia="Times New Roman" w:hAnsi="Times New Roman" w:cs="Times New Roman"/>
          <w:sz w:val="24"/>
          <w:szCs w:val="24"/>
        </w:rPr>
      </w:pPr>
    </w:p>
    <w:tbl>
      <w:tblPr>
        <w:tblStyle w:val="a2"/>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E45699" w14:paraId="76B2E03B" w14:textId="77777777">
        <w:trPr>
          <w:trHeight w:val="553"/>
        </w:trPr>
        <w:tc>
          <w:tcPr>
            <w:tcW w:w="2100" w:type="dxa"/>
            <w:tcMar>
              <w:top w:w="100" w:type="dxa"/>
              <w:left w:w="100" w:type="dxa"/>
              <w:bottom w:w="100" w:type="dxa"/>
              <w:right w:w="100" w:type="dxa"/>
            </w:tcMar>
          </w:tcPr>
          <w:p w14:paraId="53715A0C"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UC Name</w:t>
            </w:r>
          </w:p>
        </w:tc>
        <w:tc>
          <w:tcPr>
            <w:tcW w:w="7425" w:type="dxa"/>
            <w:tcMar>
              <w:top w:w="100" w:type="dxa"/>
              <w:left w:w="100" w:type="dxa"/>
              <w:bottom w:w="100" w:type="dxa"/>
              <w:right w:w="100" w:type="dxa"/>
            </w:tcMar>
          </w:tcPr>
          <w:p w14:paraId="3E98604B" w14:textId="22F3DFBC" w:rsidR="00E45699" w:rsidRDefault="00E07957">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3" w:name="_qfo3kv1egvd" w:colFirst="0" w:colLast="0"/>
            <w:bookmarkEnd w:id="3"/>
            <w:r w:rsidRPr="00E07957">
              <w:rPr>
                <w:rFonts w:ascii="Times New Roman" w:eastAsia="Times New Roman" w:hAnsi="Times New Roman" w:cs="Times New Roman"/>
                <w:sz w:val="24"/>
                <w:szCs w:val="24"/>
              </w:rPr>
              <w:t>UC_LMS_</w:t>
            </w:r>
            <w:r w:rsidR="00BA12DE">
              <w:rPr>
                <w:rFonts w:ascii="Times New Roman" w:eastAsia="Times New Roman" w:hAnsi="Times New Roman" w:cs="Times New Roman"/>
                <w:sz w:val="24"/>
                <w:szCs w:val="24"/>
              </w:rPr>
              <w:t>2</w:t>
            </w:r>
            <w:r w:rsidRPr="00E07957">
              <w:rPr>
                <w:rFonts w:ascii="Times New Roman" w:eastAsia="Times New Roman" w:hAnsi="Times New Roman" w:cs="Times New Roman"/>
                <w:sz w:val="24"/>
                <w:szCs w:val="24"/>
              </w:rPr>
              <w:t>4 --- View User Borrowing History and Current Loans</w:t>
            </w:r>
          </w:p>
        </w:tc>
      </w:tr>
      <w:tr w:rsidR="00E45699" w14:paraId="39EE910F" w14:textId="77777777">
        <w:trPr>
          <w:trHeight w:val="420"/>
        </w:trPr>
        <w:tc>
          <w:tcPr>
            <w:tcW w:w="2100" w:type="dxa"/>
            <w:tcMar>
              <w:top w:w="100" w:type="dxa"/>
              <w:left w:w="100" w:type="dxa"/>
              <w:bottom w:w="100" w:type="dxa"/>
              <w:right w:w="100" w:type="dxa"/>
            </w:tcMar>
          </w:tcPr>
          <w:p w14:paraId="4751201C"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425" w:type="dxa"/>
            <w:tcMar>
              <w:top w:w="100" w:type="dxa"/>
              <w:left w:w="100" w:type="dxa"/>
              <w:bottom w:w="100" w:type="dxa"/>
              <w:right w:w="100" w:type="dxa"/>
            </w:tcMar>
          </w:tcPr>
          <w:p w14:paraId="0E49A293" w14:textId="03C36709"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The system allows users and staff to view current loans, due dates, and historical borrowing records for a user.</w:t>
            </w:r>
          </w:p>
        </w:tc>
      </w:tr>
      <w:tr w:rsidR="00E45699" w14:paraId="7564F1A7" w14:textId="77777777">
        <w:trPr>
          <w:trHeight w:val="420"/>
        </w:trPr>
        <w:tc>
          <w:tcPr>
            <w:tcW w:w="2100" w:type="dxa"/>
            <w:tcMar>
              <w:top w:w="100" w:type="dxa"/>
              <w:left w:w="100" w:type="dxa"/>
              <w:bottom w:w="100" w:type="dxa"/>
              <w:right w:w="100" w:type="dxa"/>
            </w:tcMar>
          </w:tcPr>
          <w:p w14:paraId="103FB402"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425" w:type="dxa"/>
            <w:tcMar>
              <w:top w:w="100" w:type="dxa"/>
              <w:left w:w="100" w:type="dxa"/>
              <w:bottom w:w="100" w:type="dxa"/>
              <w:right w:w="100" w:type="dxa"/>
            </w:tcMar>
          </w:tcPr>
          <w:p w14:paraId="76E9761B" w14:textId="73EFA598"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UC_LMS_01, UC_LMS_02</w:t>
            </w:r>
          </w:p>
        </w:tc>
      </w:tr>
      <w:tr w:rsidR="00E45699" w14:paraId="5B589DCF" w14:textId="77777777">
        <w:trPr>
          <w:trHeight w:val="950"/>
        </w:trPr>
        <w:tc>
          <w:tcPr>
            <w:tcW w:w="2100" w:type="dxa"/>
            <w:tcMar>
              <w:top w:w="100" w:type="dxa"/>
              <w:left w:w="100" w:type="dxa"/>
              <w:bottom w:w="100" w:type="dxa"/>
              <w:right w:w="100" w:type="dxa"/>
            </w:tcMar>
          </w:tcPr>
          <w:p w14:paraId="3C9779A5" w14:textId="77777777" w:rsidR="00E45699" w:rsidRDefault="00E45699">
            <w:pPr>
              <w:widowControl w:val="0"/>
              <w:spacing w:line="240" w:lineRule="auto"/>
              <w:jc w:val="center"/>
              <w:rPr>
                <w:rFonts w:ascii="Times New Roman" w:eastAsia="Times New Roman" w:hAnsi="Times New Roman" w:cs="Times New Roman"/>
                <w:sz w:val="24"/>
                <w:szCs w:val="24"/>
              </w:rPr>
            </w:pPr>
          </w:p>
          <w:p w14:paraId="1A229106"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425" w:type="dxa"/>
            <w:tcMar>
              <w:top w:w="100" w:type="dxa"/>
              <w:left w:w="100" w:type="dxa"/>
              <w:bottom w:w="100" w:type="dxa"/>
              <w:right w:w="100" w:type="dxa"/>
            </w:tcMar>
          </w:tcPr>
          <w:p w14:paraId="3690410D" w14:textId="00FF2353" w:rsidR="00E07957" w:rsidRPr="00E07957" w:rsidRDefault="00E07957">
            <w:pPr>
              <w:widowControl w:val="0"/>
              <w:numPr>
                <w:ilvl w:val="0"/>
                <w:numId w:val="1"/>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 xml:space="preserve">Primary: User </w:t>
            </w:r>
            <w:r w:rsidR="00A510A7" w:rsidRPr="00921033">
              <w:rPr>
                <w:rFonts w:ascii="Times New Roman" w:eastAsia="Times New Roman" w:hAnsi="Times New Roman" w:cs="Times New Roman"/>
                <w:sz w:val="24"/>
                <w:szCs w:val="24"/>
              </w:rPr>
              <w:t>(Student</w:t>
            </w:r>
            <w:r w:rsidR="00A510A7">
              <w:rPr>
                <w:rFonts w:ascii="Times New Roman" w:eastAsia="Times New Roman" w:hAnsi="Times New Roman" w:cs="Times New Roman"/>
                <w:sz w:val="24"/>
                <w:szCs w:val="24"/>
              </w:rPr>
              <w:t xml:space="preserve"> Academic </w:t>
            </w:r>
            <w:r w:rsidR="00A510A7" w:rsidRPr="00921033">
              <w:rPr>
                <w:rFonts w:ascii="Times New Roman" w:eastAsia="Times New Roman" w:hAnsi="Times New Roman" w:cs="Times New Roman"/>
                <w:sz w:val="24"/>
                <w:szCs w:val="24"/>
              </w:rPr>
              <w:t>Staff)</w:t>
            </w:r>
            <w:r w:rsidR="00565F55">
              <w:rPr>
                <w:rFonts w:ascii="Times New Roman" w:eastAsia="Times New Roman" w:hAnsi="Times New Roman" w:cs="Times New Roman"/>
                <w:sz w:val="24"/>
                <w:szCs w:val="24"/>
              </w:rPr>
              <w:t xml:space="preserve">, </w:t>
            </w:r>
            <w:r w:rsidRPr="00E07957">
              <w:rPr>
                <w:rFonts w:ascii="Times New Roman" w:eastAsia="Times New Roman" w:hAnsi="Times New Roman" w:cs="Times New Roman"/>
                <w:sz w:val="24"/>
                <w:szCs w:val="24"/>
              </w:rPr>
              <w:t xml:space="preserve">Library Staff </w:t>
            </w:r>
          </w:p>
          <w:p w14:paraId="316719E1" w14:textId="51BF64F1" w:rsidR="00E45699" w:rsidRDefault="00E07957">
            <w:pPr>
              <w:widowControl w:val="0"/>
              <w:numPr>
                <w:ilvl w:val="0"/>
                <w:numId w:val="1"/>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Secondary: System</w:t>
            </w:r>
          </w:p>
        </w:tc>
      </w:tr>
      <w:tr w:rsidR="00E45699" w14:paraId="1B2774C5" w14:textId="77777777">
        <w:trPr>
          <w:trHeight w:val="420"/>
        </w:trPr>
        <w:tc>
          <w:tcPr>
            <w:tcW w:w="2100" w:type="dxa"/>
            <w:tcMar>
              <w:top w:w="100" w:type="dxa"/>
              <w:left w:w="100" w:type="dxa"/>
              <w:bottom w:w="100" w:type="dxa"/>
              <w:right w:w="100" w:type="dxa"/>
            </w:tcMar>
          </w:tcPr>
          <w:p w14:paraId="71AAFC91"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425" w:type="dxa"/>
            <w:tcMar>
              <w:top w:w="100" w:type="dxa"/>
              <w:left w:w="100" w:type="dxa"/>
              <w:bottom w:w="100" w:type="dxa"/>
              <w:right w:w="100" w:type="dxa"/>
            </w:tcMar>
          </w:tcPr>
          <w:p w14:paraId="47A835DF" w14:textId="3E99AE5C" w:rsidR="00E45699" w:rsidRDefault="00E07957">
            <w:pPr>
              <w:widowControl w:val="0"/>
              <w:spacing w:before="240" w:after="240" w:line="240" w:lineRule="auto"/>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User is authenticated (for self-view). Staff is authenticated and authorized to view user data (for others).</w:t>
            </w:r>
          </w:p>
        </w:tc>
      </w:tr>
      <w:tr w:rsidR="00E45699" w14:paraId="43866BD2" w14:textId="77777777">
        <w:trPr>
          <w:trHeight w:val="420"/>
        </w:trPr>
        <w:tc>
          <w:tcPr>
            <w:tcW w:w="2100" w:type="dxa"/>
            <w:tcMar>
              <w:top w:w="100" w:type="dxa"/>
              <w:left w:w="100" w:type="dxa"/>
              <w:bottom w:w="100" w:type="dxa"/>
              <w:right w:w="100" w:type="dxa"/>
            </w:tcMar>
          </w:tcPr>
          <w:p w14:paraId="53B76B5A"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13371752" w14:textId="690E5D36" w:rsidR="00E45699" w:rsidRDefault="00E07957" w:rsidP="00E07957">
            <w:pPr>
              <w:widowControl w:val="0"/>
              <w:spacing w:before="240" w:after="240" w:line="240" w:lineRule="auto"/>
              <w:ind w:left="720"/>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Step 1: User logs in and accesses "My Loans" (or staff searches for user).</w:t>
            </w:r>
            <w:r w:rsidRPr="00E07957">
              <w:rPr>
                <w:rFonts w:ascii="Times New Roman" w:eastAsia="Times New Roman" w:hAnsi="Times New Roman" w:cs="Times New Roman"/>
                <w:sz w:val="24"/>
                <w:szCs w:val="24"/>
              </w:rPr>
              <w:br/>
              <w:t>- Step 2: System retrieves active loans with due dates and fines.</w:t>
            </w:r>
            <w:r w:rsidRPr="00E07957">
              <w:rPr>
                <w:rFonts w:ascii="Times New Roman" w:eastAsia="Times New Roman" w:hAnsi="Times New Roman" w:cs="Times New Roman"/>
                <w:sz w:val="24"/>
                <w:szCs w:val="24"/>
              </w:rPr>
              <w:br/>
              <w:t>- Step 3: System displays current loans (title, copy ID, due date, status).</w:t>
            </w:r>
            <w:r w:rsidRPr="00E07957">
              <w:rPr>
                <w:rFonts w:ascii="Times New Roman" w:eastAsia="Times New Roman" w:hAnsi="Times New Roman" w:cs="Times New Roman"/>
                <w:sz w:val="24"/>
                <w:szCs w:val="24"/>
              </w:rPr>
              <w:br/>
              <w:t>- Step 4: User selects to view borrowing history.</w:t>
            </w:r>
            <w:r w:rsidRPr="00E07957">
              <w:rPr>
                <w:rFonts w:ascii="Times New Roman" w:eastAsia="Times New Roman" w:hAnsi="Times New Roman" w:cs="Times New Roman"/>
                <w:sz w:val="24"/>
                <w:szCs w:val="24"/>
              </w:rPr>
              <w:br/>
              <w:t>- Step 5: System displays historical loans (returned items with dates).</w:t>
            </w:r>
            <w:r w:rsidRPr="00E07957">
              <w:rPr>
                <w:rFonts w:ascii="Times New Roman" w:eastAsia="Times New Roman" w:hAnsi="Times New Roman" w:cs="Times New Roman"/>
                <w:sz w:val="24"/>
                <w:szCs w:val="24"/>
              </w:rPr>
              <w:br/>
              <w:t>- Step 6: System displays any pending fines.</w:t>
            </w:r>
          </w:p>
        </w:tc>
      </w:tr>
      <w:tr w:rsidR="00E45699" w14:paraId="1B014D86" w14:textId="77777777">
        <w:trPr>
          <w:trHeight w:val="2377"/>
        </w:trPr>
        <w:tc>
          <w:tcPr>
            <w:tcW w:w="2100" w:type="dxa"/>
            <w:tcMar>
              <w:top w:w="100" w:type="dxa"/>
              <w:left w:w="100" w:type="dxa"/>
              <w:bottom w:w="100" w:type="dxa"/>
              <w:right w:w="100" w:type="dxa"/>
            </w:tcMar>
          </w:tcPr>
          <w:p w14:paraId="16E338A0"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699BD9D9" w14:textId="40867553" w:rsidR="00E45699" w:rsidRDefault="00E07957" w:rsidP="00E07957">
            <w:pPr>
              <w:widowControl w:val="0"/>
              <w:spacing w:before="240" w:after="240" w:line="240" w:lineRule="auto"/>
              <w:ind w:left="720"/>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Step 1: User has no active loans.</w:t>
            </w:r>
            <w:r w:rsidRPr="00E07957">
              <w:rPr>
                <w:rFonts w:ascii="Times New Roman" w:eastAsia="Times New Roman" w:hAnsi="Times New Roman" w:cs="Times New Roman"/>
                <w:sz w:val="24"/>
                <w:szCs w:val="24"/>
              </w:rPr>
              <w:br/>
              <w:t>Step 2: System displays "No active loans" message.</w:t>
            </w:r>
            <w:r w:rsidRPr="00E07957">
              <w:rPr>
                <w:rFonts w:ascii="Times New Roman" w:eastAsia="Times New Roman" w:hAnsi="Times New Roman" w:cs="Times New Roman"/>
                <w:sz w:val="24"/>
                <w:szCs w:val="24"/>
              </w:rPr>
              <w:br/>
              <w:t>Step 3: System still shows history if available.</w:t>
            </w:r>
            <w:r w:rsidRPr="00E07957">
              <w:rPr>
                <w:rFonts w:ascii="Times New Roman" w:eastAsia="Times New Roman" w:hAnsi="Times New Roman" w:cs="Times New Roman"/>
                <w:sz w:val="24"/>
                <w:szCs w:val="24"/>
              </w:rPr>
              <w:br/>
            </w:r>
            <w:r w:rsidRPr="00E07957">
              <w:rPr>
                <w:rFonts w:ascii="Times New Roman" w:eastAsia="Times New Roman" w:hAnsi="Times New Roman" w:cs="Times New Roman"/>
                <w:sz w:val="24"/>
                <w:szCs w:val="24"/>
              </w:rPr>
              <w:br/>
              <w:t>- Step 1: Staff searches for non-existent user.</w:t>
            </w:r>
            <w:r w:rsidRPr="00E07957">
              <w:rPr>
                <w:rFonts w:ascii="Times New Roman" w:eastAsia="Times New Roman" w:hAnsi="Times New Roman" w:cs="Times New Roman"/>
                <w:sz w:val="24"/>
                <w:szCs w:val="24"/>
              </w:rPr>
              <w:br/>
              <w:t>Step 2: System displays "User not found" error.</w:t>
            </w:r>
            <w:r w:rsidRPr="00E07957">
              <w:rPr>
                <w:rFonts w:ascii="Times New Roman" w:eastAsia="Times New Roman" w:hAnsi="Times New Roman" w:cs="Times New Roman"/>
                <w:sz w:val="24"/>
                <w:szCs w:val="24"/>
              </w:rPr>
              <w:br/>
            </w:r>
            <w:r w:rsidRPr="00E07957">
              <w:rPr>
                <w:rFonts w:ascii="Times New Roman" w:eastAsia="Times New Roman" w:hAnsi="Times New Roman" w:cs="Times New Roman"/>
                <w:sz w:val="24"/>
                <w:szCs w:val="24"/>
              </w:rPr>
              <w:br/>
              <w:t>- Step 1: Staff lacks authorization to view user data.</w:t>
            </w:r>
            <w:r w:rsidRPr="00E07957">
              <w:rPr>
                <w:rFonts w:ascii="Times New Roman" w:eastAsia="Times New Roman" w:hAnsi="Times New Roman" w:cs="Times New Roman"/>
                <w:sz w:val="24"/>
                <w:szCs w:val="24"/>
              </w:rPr>
              <w:br/>
              <w:t>Step 2: System displays access denied message.</w:t>
            </w:r>
          </w:p>
        </w:tc>
      </w:tr>
      <w:tr w:rsidR="00E45699" w14:paraId="025BF081" w14:textId="77777777">
        <w:trPr>
          <w:trHeight w:val="420"/>
        </w:trPr>
        <w:tc>
          <w:tcPr>
            <w:tcW w:w="2100" w:type="dxa"/>
            <w:tcMar>
              <w:top w:w="100" w:type="dxa"/>
              <w:left w:w="100" w:type="dxa"/>
              <w:bottom w:w="100" w:type="dxa"/>
              <w:right w:w="100" w:type="dxa"/>
            </w:tcMar>
          </w:tcPr>
          <w:p w14:paraId="1C07D28B" w14:textId="77777777" w:rsidR="00E45699" w:rsidRDefault="002B6024">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requirements</w:t>
            </w:r>
          </w:p>
        </w:tc>
        <w:tc>
          <w:tcPr>
            <w:tcW w:w="7425" w:type="dxa"/>
            <w:tcMar>
              <w:top w:w="100" w:type="dxa"/>
              <w:left w:w="100" w:type="dxa"/>
              <w:bottom w:w="100" w:type="dxa"/>
              <w:right w:w="100" w:type="dxa"/>
            </w:tcMar>
          </w:tcPr>
          <w:p w14:paraId="662DB3E9" w14:textId="5D7C7A4A"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lastRenderedPageBreak/>
              <w:t xml:space="preserve">Data retrieval must complete within 3 seconds. Personal borrowing data </w:t>
            </w:r>
            <w:r w:rsidRPr="00E07957">
              <w:rPr>
                <w:rFonts w:ascii="Times New Roman" w:eastAsia="Times New Roman" w:hAnsi="Times New Roman" w:cs="Times New Roman"/>
                <w:sz w:val="24"/>
                <w:szCs w:val="24"/>
              </w:rPr>
              <w:lastRenderedPageBreak/>
              <w:t xml:space="preserve">must be accessible only to the user or authorized staff. Historical data must be retained per library retention </w:t>
            </w:r>
            <w:proofErr w:type="gramStart"/>
            <w:r w:rsidRPr="00E07957">
              <w:rPr>
                <w:rFonts w:ascii="Times New Roman" w:eastAsia="Times New Roman" w:hAnsi="Times New Roman" w:cs="Times New Roman"/>
                <w:sz w:val="24"/>
                <w:szCs w:val="24"/>
              </w:rPr>
              <w:t>policy.</w:t>
            </w:r>
            <w:r w:rsidR="002B6024">
              <w:rPr>
                <w:rFonts w:ascii="Times New Roman" w:eastAsia="Times New Roman" w:hAnsi="Times New Roman" w:cs="Times New Roman"/>
                <w:sz w:val="24"/>
                <w:szCs w:val="24"/>
              </w:rPr>
              <w:t>.</w:t>
            </w:r>
            <w:proofErr w:type="gramEnd"/>
          </w:p>
        </w:tc>
      </w:tr>
      <w:tr w:rsidR="00E45699" w14:paraId="7D67F030" w14:textId="77777777">
        <w:trPr>
          <w:trHeight w:val="420"/>
        </w:trPr>
        <w:tc>
          <w:tcPr>
            <w:tcW w:w="2100" w:type="dxa"/>
            <w:tcMar>
              <w:top w:w="100" w:type="dxa"/>
              <w:left w:w="100" w:type="dxa"/>
              <w:bottom w:w="100" w:type="dxa"/>
              <w:right w:w="100" w:type="dxa"/>
            </w:tcMar>
          </w:tcPr>
          <w:p w14:paraId="1C2625D6"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Postconditions</w:t>
            </w:r>
          </w:p>
        </w:tc>
        <w:tc>
          <w:tcPr>
            <w:tcW w:w="7425" w:type="dxa"/>
            <w:tcMar>
              <w:top w:w="100" w:type="dxa"/>
              <w:left w:w="100" w:type="dxa"/>
              <w:bottom w:w="100" w:type="dxa"/>
              <w:right w:w="100" w:type="dxa"/>
            </w:tcMar>
          </w:tcPr>
          <w:p w14:paraId="7E863338" w14:textId="254B8BE2"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User successfully views borrowing information.</w:t>
            </w:r>
          </w:p>
        </w:tc>
      </w:tr>
    </w:tbl>
    <w:p w14:paraId="17766397" w14:textId="77777777" w:rsidR="00E45699" w:rsidRDefault="00E45699">
      <w:pPr>
        <w:jc w:val="center"/>
        <w:rPr>
          <w:rFonts w:ascii="Times New Roman" w:eastAsia="Times New Roman" w:hAnsi="Times New Roman" w:cs="Times New Roman"/>
          <w:sz w:val="24"/>
          <w:szCs w:val="24"/>
        </w:rPr>
      </w:pPr>
    </w:p>
    <w:p w14:paraId="33D75EF7" w14:textId="77777777" w:rsidR="00E45699" w:rsidRDefault="00E45699">
      <w:pPr>
        <w:jc w:val="center"/>
        <w:rPr>
          <w:rFonts w:ascii="Times New Roman" w:eastAsia="Times New Roman" w:hAnsi="Times New Roman" w:cs="Times New Roman"/>
          <w:sz w:val="24"/>
          <w:szCs w:val="24"/>
        </w:rPr>
      </w:pPr>
    </w:p>
    <w:p w14:paraId="6862EBAA" w14:textId="77777777" w:rsidR="00E45699" w:rsidRDefault="00E45699">
      <w:pPr>
        <w:jc w:val="center"/>
        <w:rPr>
          <w:rFonts w:ascii="Times New Roman" w:eastAsia="Times New Roman" w:hAnsi="Times New Roman" w:cs="Times New Roman"/>
          <w:sz w:val="24"/>
          <w:szCs w:val="24"/>
        </w:rPr>
      </w:pPr>
    </w:p>
    <w:tbl>
      <w:tblPr>
        <w:tblStyle w:val="a3"/>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E07957" w14:paraId="68246CC4" w14:textId="77777777" w:rsidTr="00E07957">
        <w:trPr>
          <w:trHeight w:val="553"/>
        </w:trPr>
        <w:tc>
          <w:tcPr>
            <w:tcW w:w="2101" w:type="dxa"/>
            <w:tcMar>
              <w:top w:w="100" w:type="dxa"/>
              <w:left w:w="100" w:type="dxa"/>
              <w:bottom w:w="100" w:type="dxa"/>
              <w:right w:w="100" w:type="dxa"/>
            </w:tcMar>
          </w:tcPr>
          <w:p w14:paraId="35F7D2F7" w14:textId="77777777" w:rsidR="00E07957" w:rsidRDefault="00E07957" w:rsidP="00E0795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429" w:type="dxa"/>
            <w:tcMar>
              <w:top w:w="100" w:type="dxa"/>
              <w:left w:w="100" w:type="dxa"/>
              <w:bottom w:w="100" w:type="dxa"/>
              <w:right w:w="100" w:type="dxa"/>
            </w:tcMar>
          </w:tcPr>
          <w:p w14:paraId="7F653162" w14:textId="708335A4" w:rsidR="00E07957" w:rsidRDefault="00E07957" w:rsidP="00E07957">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4" w:name="_rsvofvam9a4r" w:colFirst="0" w:colLast="0"/>
            <w:bookmarkEnd w:id="4"/>
            <w:r w:rsidRPr="00E07957">
              <w:rPr>
                <w:rFonts w:ascii="Times New Roman" w:eastAsia="Times New Roman" w:hAnsi="Times New Roman" w:cs="Times New Roman"/>
                <w:sz w:val="24"/>
                <w:szCs w:val="24"/>
              </w:rPr>
              <w:t>UC_LMS_</w:t>
            </w:r>
            <w:r w:rsidR="00F9736C">
              <w:rPr>
                <w:rFonts w:ascii="Times New Roman" w:eastAsia="Times New Roman" w:hAnsi="Times New Roman" w:cs="Times New Roman"/>
                <w:sz w:val="24"/>
                <w:szCs w:val="24"/>
              </w:rPr>
              <w:t>2</w:t>
            </w:r>
            <w:r w:rsidRPr="00E07957">
              <w:rPr>
                <w:rFonts w:ascii="Times New Roman" w:eastAsia="Times New Roman" w:hAnsi="Times New Roman" w:cs="Times New Roman"/>
                <w:sz w:val="24"/>
                <w:szCs w:val="24"/>
              </w:rPr>
              <w:t>5 --- Place and Manage Reservations (Holds)</w:t>
            </w:r>
          </w:p>
        </w:tc>
      </w:tr>
      <w:tr w:rsidR="00E45699" w14:paraId="12A9FA20" w14:textId="77777777" w:rsidTr="00E07957">
        <w:trPr>
          <w:trHeight w:val="420"/>
        </w:trPr>
        <w:tc>
          <w:tcPr>
            <w:tcW w:w="2101" w:type="dxa"/>
            <w:tcMar>
              <w:top w:w="100" w:type="dxa"/>
              <w:left w:w="100" w:type="dxa"/>
              <w:bottom w:w="100" w:type="dxa"/>
              <w:right w:w="100" w:type="dxa"/>
            </w:tcMar>
          </w:tcPr>
          <w:p w14:paraId="586D9842"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429" w:type="dxa"/>
            <w:tcMar>
              <w:top w:w="100" w:type="dxa"/>
              <w:left w:w="100" w:type="dxa"/>
              <w:bottom w:w="100" w:type="dxa"/>
              <w:right w:w="100" w:type="dxa"/>
            </w:tcMar>
          </w:tcPr>
          <w:p w14:paraId="7F76FBE2" w14:textId="0A015880"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The system allows users to place reservations on items that are currently borrowed, and manages the hold queue and notification process.</w:t>
            </w:r>
          </w:p>
        </w:tc>
      </w:tr>
      <w:tr w:rsidR="00E45699" w14:paraId="4F24A41B" w14:textId="77777777" w:rsidTr="00E07957">
        <w:trPr>
          <w:trHeight w:val="420"/>
        </w:trPr>
        <w:tc>
          <w:tcPr>
            <w:tcW w:w="2101" w:type="dxa"/>
            <w:tcMar>
              <w:top w:w="100" w:type="dxa"/>
              <w:left w:w="100" w:type="dxa"/>
              <w:bottom w:w="100" w:type="dxa"/>
              <w:right w:w="100" w:type="dxa"/>
            </w:tcMar>
          </w:tcPr>
          <w:p w14:paraId="1DED5C31"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429" w:type="dxa"/>
            <w:tcMar>
              <w:top w:w="100" w:type="dxa"/>
              <w:left w:w="100" w:type="dxa"/>
              <w:bottom w:w="100" w:type="dxa"/>
              <w:right w:w="100" w:type="dxa"/>
            </w:tcMar>
          </w:tcPr>
          <w:p w14:paraId="35F690FA" w14:textId="5869886E"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UC_LMS_01, UC_LMS_02</w:t>
            </w:r>
          </w:p>
        </w:tc>
      </w:tr>
      <w:tr w:rsidR="00E45699" w14:paraId="268492FA" w14:textId="77777777" w:rsidTr="00E07957">
        <w:trPr>
          <w:trHeight w:val="950"/>
        </w:trPr>
        <w:tc>
          <w:tcPr>
            <w:tcW w:w="2101" w:type="dxa"/>
            <w:tcMar>
              <w:top w:w="100" w:type="dxa"/>
              <w:left w:w="100" w:type="dxa"/>
              <w:bottom w:w="100" w:type="dxa"/>
              <w:right w:w="100" w:type="dxa"/>
            </w:tcMar>
          </w:tcPr>
          <w:p w14:paraId="4BB87F1E" w14:textId="77777777" w:rsidR="00E45699" w:rsidRDefault="00E45699">
            <w:pPr>
              <w:widowControl w:val="0"/>
              <w:spacing w:line="240" w:lineRule="auto"/>
              <w:jc w:val="center"/>
              <w:rPr>
                <w:rFonts w:ascii="Times New Roman" w:eastAsia="Times New Roman" w:hAnsi="Times New Roman" w:cs="Times New Roman"/>
                <w:sz w:val="24"/>
                <w:szCs w:val="24"/>
              </w:rPr>
            </w:pPr>
          </w:p>
          <w:p w14:paraId="7FF17D88"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429" w:type="dxa"/>
            <w:tcMar>
              <w:top w:w="100" w:type="dxa"/>
              <w:left w:w="100" w:type="dxa"/>
              <w:bottom w:w="100" w:type="dxa"/>
              <w:right w:w="100" w:type="dxa"/>
            </w:tcMar>
          </w:tcPr>
          <w:p w14:paraId="6B141C6E" w14:textId="3C96EE67" w:rsidR="00E07957" w:rsidRPr="00E07957" w:rsidRDefault="00E07957">
            <w:pPr>
              <w:widowControl w:val="0"/>
              <w:numPr>
                <w:ilvl w:val="0"/>
                <w:numId w:val="2"/>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 xml:space="preserve">Primary: User </w:t>
            </w:r>
            <w:r w:rsidR="00565F55" w:rsidRPr="00921033">
              <w:rPr>
                <w:rFonts w:ascii="Times New Roman" w:eastAsia="Times New Roman" w:hAnsi="Times New Roman" w:cs="Times New Roman"/>
                <w:sz w:val="24"/>
                <w:szCs w:val="24"/>
              </w:rPr>
              <w:t>(Student</w:t>
            </w:r>
            <w:r w:rsidR="00565F55">
              <w:rPr>
                <w:rFonts w:ascii="Times New Roman" w:eastAsia="Times New Roman" w:hAnsi="Times New Roman" w:cs="Times New Roman"/>
                <w:sz w:val="24"/>
                <w:szCs w:val="24"/>
              </w:rPr>
              <w:t xml:space="preserve"> Academic </w:t>
            </w:r>
            <w:r w:rsidR="00565F55" w:rsidRPr="00921033">
              <w:rPr>
                <w:rFonts w:ascii="Times New Roman" w:eastAsia="Times New Roman" w:hAnsi="Times New Roman" w:cs="Times New Roman"/>
                <w:sz w:val="24"/>
                <w:szCs w:val="24"/>
              </w:rPr>
              <w:t>Staff)</w:t>
            </w:r>
            <w:r w:rsidR="00565F55">
              <w:rPr>
                <w:rFonts w:ascii="Times New Roman" w:eastAsia="Times New Roman" w:hAnsi="Times New Roman" w:cs="Times New Roman"/>
                <w:sz w:val="24"/>
                <w:szCs w:val="24"/>
              </w:rPr>
              <w:t xml:space="preserve">, </w:t>
            </w:r>
            <w:r w:rsidRPr="00E07957">
              <w:rPr>
                <w:rFonts w:ascii="Times New Roman" w:eastAsia="Times New Roman" w:hAnsi="Times New Roman" w:cs="Times New Roman"/>
                <w:sz w:val="24"/>
                <w:szCs w:val="24"/>
              </w:rPr>
              <w:t xml:space="preserve">Library Staff </w:t>
            </w:r>
          </w:p>
          <w:p w14:paraId="6C662ACB" w14:textId="553EF399" w:rsidR="00E45699" w:rsidRDefault="00E07957">
            <w:pPr>
              <w:widowControl w:val="0"/>
              <w:numPr>
                <w:ilvl w:val="0"/>
                <w:numId w:val="2"/>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Secondary: System</w:t>
            </w:r>
          </w:p>
        </w:tc>
      </w:tr>
      <w:tr w:rsidR="00E45699" w14:paraId="4CE91A3E" w14:textId="77777777" w:rsidTr="00E07957">
        <w:trPr>
          <w:trHeight w:val="420"/>
        </w:trPr>
        <w:tc>
          <w:tcPr>
            <w:tcW w:w="2101" w:type="dxa"/>
            <w:tcMar>
              <w:top w:w="100" w:type="dxa"/>
              <w:left w:w="100" w:type="dxa"/>
              <w:bottom w:w="100" w:type="dxa"/>
              <w:right w:w="100" w:type="dxa"/>
            </w:tcMar>
          </w:tcPr>
          <w:p w14:paraId="47074395"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429" w:type="dxa"/>
            <w:tcMar>
              <w:top w:w="100" w:type="dxa"/>
              <w:left w:w="100" w:type="dxa"/>
              <w:bottom w:w="100" w:type="dxa"/>
              <w:right w:w="100" w:type="dxa"/>
            </w:tcMar>
          </w:tcPr>
          <w:p w14:paraId="7CB87EE5" w14:textId="74EDC2C0" w:rsidR="00E45699" w:rsidRDefault="00E07957">
            <w:pPr>
              <w:widowControl w:val="0"/>
              <w:spacing w:before="240" w:after="240" w:line="240" w:lineRule="auto"/>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User is authenticated. User is in good standing (no blocks). Item exists in catalog. Item is currently borrowed or otherwise unavailable (but not lost/damaged).</w:t>
            </w:r>
          </w:p>
        </w:tc>
      </w:tr>
      <w:tr w:rsidR="00E07957" w14:paraId="0FC98F53" w14:textId="77777777" w:rsidTr="00E07957">
        <w:trPr>
          <w:trHeight w:val="420"/>
        </w:trPr>
        <w:tc>
          <w:tcPr>
            <w:tcW w:w="2101" w:type="dxa"/>
            <w:tcMar>
              <w:top w:w="100" w:type="dxa"/>
              <w:left w:w="100" w:type="dxa"/>
              <w:bottom w:w="100" w:type="dxa"/>
              <w:right w:w="100" w:type="dxa"/>
            </w:tcMar>
          </w:tcPr>
          <w:p w14:paraId="25A08A87" w14:textId="77777777" w:rsidR="00E07957" w:rsidRDefault="00E07957" w:rsidP="00E0795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429" w:type="dxa"/>
            <w:tcMar>
              <w:top w:w="100" w:type="dxa"/>
              <w:left w:w="100" w:type="dxa"/>
              <w:bottom w:w="100" w:type="dxa"/>
              <w:right w:w="100" w:type="dxa"/>
            </w:tcMar>
          </w:tcPr>
          <w:p w14:paraId="49565361" w14:textId="48A3971F" w:rsidR="00E07957" w:rsidRDefault="00E07957" w:rsidP="00E07957">
            <w:pPr>
              <w:widowControl w:val="0"/>
              <w:numPr>
                <w:ilvl w:val="0"/>
                <w:numId w:val="3"/>
              </w:numPr>
              <w:spacing w:before="240" w:after="240" w:line="240" w:lineRule="auto"/>
              <w:jc w:val="center"/>
              <w:rPr>
                <w:rFonts w:ascii="Times New Roman" w:eastAsia="Times New Roman" w:hAnsi="Times New Roman" w:cs="Times New Roman"/>
                <w:sz w:val="24"/>
                <w:szCs w:val="24"/>
              </w:rPr>
            </w:pPr>
            <w:r w:rsidRPr="00E07957">
              <w:rPr>
                <w:rFonts w:ascii="Segoe UI" w:hAnsi="Segoe UI" w:cs="Segoe UI"/>
                <w:color w:val="0F1115"/>
                <w:sz w:val="23"/>
                <w:szCs w:val="23"/>
                <w:shd w:val="clear" w:color="auto" w:fill="FFFFFF"/>
              </w:rPr>
              <w:t>Step 1: User searches for an item and selects "Place Hold".</w:t>
            </w:r>
            <w:r w:rsidRPr="00E07957">
              <w:rPr>
                <w:rFonts w:ascii="Segoe UI" w:hAnsi="Segoe UI" w:cs="Segoe UI"/>
                <w:color w:val="0F1115"/>
                <w:sz w:val="23"/>
                <w:szCs w:val="23"/>
                <w:shd w:val="clear" w:color="auto" w:fill="FFFFFF"/>
              </w:rPr>
              <w:br/>
              <w:t>- Step 2: System checks if item is available.</w:t>
            </w:r>
            <w:r w:rsidRPr="00E07957">
              <w:rPr>
                <w:rFonts w:ascii="Segoe UI" w:hAnsi="Segoe UI" w:cs="Segoe UI"/>
                <w:color w:val="0F1115"/>
                <w:sz w:val="23"/>
                <w:szCs w:val="23"/>
                <w:shd w:val="clear" w:color="auto" w:fill="FFFFFF"/>
              </w:rPr>
              <w:br/>
              <w:t>- Step 3: If unavailable, System adds user to hold queue.</w:t>
            </w:r>
            <w:r w:rsidRPr="00E07957">
              <w:rPr>
                <w:rFonts w:ascii="Segoe UI" w:hAnsi="Segoe UI" w:cs="Segoe UI"/>
                <w:color w:val="0F1115"/>
                <w:sz w:val="23"/>
                <w:szCs w:val="23"/>
                <w:shd w:val="clear" w:color="auto" w:fill="FFFFFF"/>
              </w:rPr>
              <w:br/>
              <w:t>- Step 4: System records hold with date and queue position.</w:t>
            </w:r>
            <w:r w:rsidRPr="00E07957">
              <w:rPr>
                <w:rFonts w:ascii="Segoe UI" w:hAnsi="Segoe UI" w:cs="Segoe UI"/>
                <w:color w:val="0F1115"/>
                <w:sz w:val="23"/>
                <w:szCs w:val="23"/>
                <w:shd w:val="clear" w:color="auto" w:fill="FFFFFF"/>
              </w:rPr>
              <w:br/>
              <w:t>- Step 5: System confirms hold placement to user.</w:t>
            </w:r>
            <w:r w:rsidRPr="00E07957">
              <w:rPr>
                <w:rFonts w:ascii="Segoe UI" w:hAnsi="Segoe UI" w:cs="Segoe UI"/>
                <w:color w:val="0F1115"/>
                <w:sz w:val="23"/>
                <w:szCs w:val="23"/>
                <w:shd w:val="clear" w:color="auto" w:fill="FFFFFF"/>
              </w:rPr>
              <w:br/>
              <w:t>- Step 6: When item is returned, System notifies user (email/SMS) that item is ready.</w:t>
            </w:r>
            <w:r w:rsidRPr="00E07957">
              <w:rPr>
                <w:rFonts w:ascii="Segoe UI" w:hAnsi="Segoe UI" w:cs="Segoe UI"/>
                <w:color w:val="0F1115"/>
                <w:sz w:val="23"/>
                <w:szCs w:val="23"/>
                <w:shd w:val="clear" w:color="auto" w:fill="FFFFFF"/>
              </w:rPr>
              <w:br/>
              <w:t>- Step 7: System updates hold status to "Ready for Pickup".</w:t>
            </w:r>
            <w:r w:rsidRPr="00E07957">
              <w:rPr>
                <w:rFonts w:ascii="Segoe UI" w:hAnsi="Segoe UI" w:cs="Segoe UI"/>
                <w:color w:val="0F1115"/>
                <w:sz w:val="23"/>
                <w:szCs w:val="23"/>
                <w:shd w:val="clear" w:color="auto" w:fill="FFFFFF"/>
              </w:rPr>
              <w:br/>
              <w:t>- Step 8: User picks up item within pickup window.</w:t>
            </w:r>
          </w:p>
        </w:tc>
      </w:tr>
      <w:tr w:rsidR="00E07957" w14:paraId="35E5C4F9" w14:textId="77777777" w:rsidTr="00E07957">
        <w:trPr>
          <w:trHeight w:val="2377"/>
        </w:trPr>
        <w:tc>
          <w:tcPr>
            <w:tcW w:w="2101" w:type="dxa"/>
            <w:tcMar>
              <w:top w:w="100" w:type="dxa"/>
              <w:left w:w="100" w:type="dxa"/>
              <w:bottom w:w="100" w:type="dxa"/>
              <w:right w:w="100" w:type="dxa"/>
            </w:tcMar>
          </w:tcPr>
          <w:p w14:paraId="428C29E3" w14:textId="77777777" w:rsidR="00E07957" w:rsidRDefault="00E07957" w:rsidP="00E0795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 of the Alternative Sequence</w:t>
            </w:r>
          </w:p>
        </w:tc>
        <w:tc>
          <w:tcPr>
            <w:tcW w:w="7429" w:type="dxa"/>
            <w:tcMar>
              <w:top w:w="100" w:type="dxa"/>
              <w:left w:w="100" w:type="dxa"/>
              <w:bottom w:w="100" w:type="dxa"/>
              <w:right w:w="100" w:type="dxa"/>
            </w:tcMar>
          </w:tcPr>
          <w:p w14:paraId="5DF3322D" w14:textId="3EA28AB8" w:rsidR="00E07957" w:rsidRDefault="00E07957" w:rsidP="00E07957">
            <w:pPr>
              <w:widowControl w:val="0"/>
              <w:spacing w:before="240" w:after="240" w:line="240" w:lineRule="auto"/>
              <w:ind w:left="720"/>
              <w:jc w:val="center"/>
              <w:rPr>
                <w:rFonts w:ascii="Segoe UI" w:hAnsi="Segoe UI" w:cs="Segoe UI"/>
                <w:color w:val="0F1115"/>
                <w:sz w:val="23"/>
                <w:szCs w:val="23"/>
                <w:shd w:val="clear" w:color="auto" w:fill="FFFFFF"/>
              </w:rPr>
            </w:pPr>
            <w:r w:rsidRPr="00E07957">
              <w:rPr>
                <w:rFonts w:ascii="Segoe UI" w:hAnsi="Segoe UI" w:cs="Segoe UI"/>
                <w:color w:val="0F1115"/>
                <w:sz w:val="23"/>
                <w:szCs w:val="23"/>
                <w:shd w:val="clear" w:color="auto" w:fill="FFFFFF"/>
              </w:rPr>
              <w:t>- Step 1: Item is available for borrowing.</w:t>
            </w:r>
            <w:r w:rsidRPr="00E07957">
              <w:rPr>
                <w:rFonts w:ascii="Segoe UI" w:hAnsi="Segoe UI" w:cs="Segoe UI"/>
                <w:color w:val="0F1115"/>
                <w:sz w:val="23"/>
                <w:szCs w:val="23"/>
                <w:shd w:val="clear" w:color="auto" w:fill="FFFFFF"/>
              </w:rPr>
              <w:br/>
              <w:t>Step 2: System displays "Item available" instead of hold option.</w:t>
            </w:r>
            <w:r w:rsidRPr="00E07957">
              <w:rPr>
                <w:rFonts w:ascii="Segoe UI" w:hAnsi="Segoe UI" w:cs="Segoe UI"/>
                <w:color w:val="0F1115"/>
                <w:sz w:val="23"/>
                <w:szCs w:val="23"/>
                <w:shd w:val="clear" w:color="auto" w:fill="FFFFFF"/>
              </w:rPr>
              <w:br/>
              <w:t>Step 3: User can borrow directly.</w:t>
            </w:r>
            <w:r w:rsidRPr="00E07957">
              <w:rPr>
                <w:rFonts w:ascii="Segoe UI" w:hAnsi="Segoe UI" w:cs="Segoe UI"/>
                <w:color w:val="0F1115"/>
                <w:sz w:val="23"/>
                <w:szCs w:val="23"/>
                <w:shd w:val="clear" w:color="auto" w:fill="FFFFFF"/>
              </w:rPr>
              <w:br/>
            </w:r>
            <w:r w:rsidRPr="00E07957">
              <w:rPr>
                <w:rFonts w:ascii="Segoe UI" w:hAnsi="Segoe UI" w:cs="Segoe UI"/>
                <w:color w:val="0F1115"/>
                <w:sz w:val="23"/>
                <w:szCs w:val="23"/>
                <w:shd w:val="clear" w:color="auto" w:fill="FFFFFF"/>
              </w:rPr>
              <w:br/>
              <w:t>- Step 1: User already has a hold on this item.</w:t>
            </w:r>
            <w:r w:rsidRPr="00E07957">
              <w:rPr>
                <w:rFonts w:ascii="Segoe UI" w:hAnsi="Segoe UI" w:cs="Segoe UI"/>
                <w:color w:val="0F1115"/>
                <w:sz w:val="23"/>
                <w:szCs w:val="23"/>
                <w:shd w:val="clear" w:color="auto" w:fill="FFFFFF"/>
              </w:rPr>
              <w:br/>
              <w:t>Step 2: System displays "Hold already placed" message.</w:t>
            </w:r>
          </w:p>
          <w:p w14:paraId="16E6F8DC" w14:textId="7CB081DE" w:rsidR="00E07957" w:rsidRDefault="00E07957" w:rsidP="00E07957">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07957">
              <w:rPr>
                <w:rFonts w:ascii="Times New Roman" w:eastAsia="Times New Roman" w:hAnsi="Times New Roman" w:cs="Times New Roman"/>
                <w:sz w:val="24"/>
                <w:szCs w:val="24"/>
              </w:rPr>
              <w:t>- Step 1: User does not pick up item within pickup window.</w:t>
            </w:r>
            <w:r w:rsidRPr="00E07957">
              <w:rPr>
                <w:rFonts w:ascii="Times New Roman" w:eastAsia="Times New Roman" w:hAnsi="Times New Roman" w:cs="Times New Roman"/>
                <w:sz w:val="24"/>
                <w:szCs w:val="24"/>
              </w:rPr>
              <w:br/>
              <w:t>Step 2: System expires the hold.</w:t>
            </w:r>
            <w:r w:rsidRPr="00E07957">
              <w:rPr>
                <w:rFonts w:ascii="Times New Roman" w:eastAsia="Times New Roman" w:hAnsi="Times New Roman" w:cs="Times New Roman"/>
                <w:sz w:val="24"/>
                <w:szCs w:val="24"/>
              </w:rPr>
              <w:br/>
              <w:t>Step 3: System notifies user that hold is cancelled.</w:t>
            </w:r>
            <w:r w:rsidRPr="00E07957">
              <w:rPr>
                <w:rFonts w:ascii="Times New Roman" w:eastAsia="Times New Roman" w:hAnsi="Times New Roman" w:cs="Times New Roman"/>
                <w:sz w:val="24"/>
                <w:szCs w:val="24"/>
              </w:rPr>
              <w:br/>
              <w:t>Step 4: Next user in queue is notified.</w:t>
            </w:r>
          </w:p>
        </w:tc>
      </w:tr>
      <w:tr w:rsidR="00E45699" w14:paraId="24483F79" w14:textId="77777777" w:rsidTr="00E07957">
        <w:trPr>
          <w:trHeight w:val="420"/>
        </w:trPr>
        <w:tc>
          <w:tcPr>
            <w:tcW w:w="2101" w:type="dxa"/>
            <w:tcMar>
              <w:top w:w="100" w:type="dxa"/>
              <w:left w:w="100" w:type="dxa"/>
              <w:bottom w:w="100" w:type="dxa"/>
              <w:right w:w="100" w:type="dxa"/>
            </w:tcMar>
          </w:tcPr>
          <w:p w14:paraId="4AC24F03" w14:textId="77777777" w:rsidR="00E45699" w:rsidRDefault="002B6024">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requirements</w:t>
            </w:r>
          </w:p>
        </w:tc>
        <w:tc>
          <w:tcPr>
            <w:tcW w:w="7429" w:type="dxa"/>
            <w:tcMar>
              <w:top w:w="100" w:type="dxa"/>
              <w:left w:w="100" w:type="dxa"/>
              <w:bottom w:w="100" w:type="dxa"/>
              <w:right w:w="100" w:type="dxa"/>
            </w:tcMar>
          </w:tcPr>
          <w:p w14:paraId="4D7889B8" w14:textId="294B7671"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Hold placement must process within 2 seconds. Notifications must be delivered reliably. Hold queue must maintain FIFO (first-in-first-out) order unless overridden by staff policy.</w:t>
            </w:r>
          </w:p>
        </w:tc>
      </w:tr>
      <w:tr w:rsidR="00E45699" w14:paraId="787D9154" w14:textId="77777777" w:rsidTr="00E07957">
        <w:trPr>
          <w:trHeight w:val="420"/>
        </w:trPr>
        <w:tc>
          <w:tcPr>
            <w:tcW w:w="2101" w:type="dxa"/>
            <w:tcMar>
              <w:top w:w="100" w:type="dxa"/>
              <w:left w:w="100" w:type="dxa"/>
              <w:bottom w:w="100" w:type="dxa"/>
              <w:right w:w="100" w:type="dxa"/>
            </w:tcMar>
          </w:tcPr>
          <w:p w14:paraId="02B7C074"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429" w:type="dxa"/>
            <w:tcMar>
              <w:top w:w="100" w:type="dxa"/>
              <w:left w:w="100" w:type="dxa"/>
              <w:bottom w:w="100" w:type="dxa"/>
              <w:right w:w="100" w:type="dxa"/>
            </w:tcMar>
          </w:tcPr>
          <w:p w14:paraId="5E5EDE28" w14:textId="06860B61"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Hold is placed in queue. When item becomes available, user is notified. Pickup is tracked. Expired holds are removed and next queue user is processed.</w:t>
            </w:r>
          </w:p>
        </w:tc>
      </w:tr>
    </w:tbl>
    <w:p w14:paraId="043D2A79" w14:textId="77777777" w:rsidR="00E45699" w:rsidRDefault="00E45699">
      <w:pPr>
        <w:jc w:val="center"/>
        <w:rPr>
          <w:rFonts w:ascii="Times New Roman" w:eastAsia="Times New Roman" w:hAnsi="Times New Roman" w:cs="Times New Roman"/>
          <w:sz w:val="24"/>
          <w:szCs w:val="24"/>
        </w:rPr>
      </w:pPr>
    </w:p>
    <w:p w14:paraId="39930740" w14:textId="77777777" w:rsidR="00E45699" w:rsidRDefault="00E45699">
      <w:pPr>
        <w:jc w:val="center"/>
        <w:rPr>
          <w:rFonts w:ascii="Times New Roman" w:eastAsia="Times New Roman" w:hAnsi="Times New Roman" w:cs="Times New Roman"/>
          <w:sz w:val="24"/>
          <w:szCs w:val="24"/>
        </w:rPr>
      </w:pPr>
    </w:p>
    <w:p w14:paraId="5889EAEE" w14:textId="77777777" w:rsidR="00E45699" w:rsidRDefault="00E45699">
      <w:pPr>
        <w:jc w:val="center"/>
        <w:rPr>
          <w:rFonts w:ascii="Times New Roman" w:eastAsia="Times New Roman" w:hAnsi="Times New Roman" w:cs="Times New Roman"/>
          <w:sz w:val="24"/>
          <w:szCs w:val="24"/>
        </w:rPr>
      </w:pPr>
    </w:p>
    <w:tbl>
      <w:tblPr>
        <w:tblStyle w:val="a4"/>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E45699" w14:paraId="4582619E" w14:textId="77777777">
        <w:trPr>
          <w:trHeight w:val="553"/>
        </w:trPr>
        <w:tc>
          <w:tcPr>
            <w:tcW w:w="2100" w:type="dxa"/>
            <w:tcMar>
              <w:top w:w="100" w:type="dxa"/>
              <w:left w:w="100" w:type="dxa"/>
              <w:bottom w:w="100" w:type="dxa"/>
              <w:right w:w="100" w:type="dxa"/>
            </w:tcMar>
          </w:tcPr>
          <w:p w14:paraId="3E068DA5"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425" w:type="dxa"/>
            <w:tcMar>
              <w:top w:w="100" w:type="dxa"/>
              <w:left w:w="100" w:type="dxa"/>
              <w:bottom w:w="100" w:type="dxa"/>
              <w:right w:w="100" w:type="dxa"/>
            </w:tcMar>
          </w:tcPr>
          <w:p w14:paraId="1C74BCF9" w14:textId="482E17FE" w:rsidR="00E45699" w:rsidRDefault="00E07957">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5" w:name="_tf8ovfvyfl0j" w:colFirst="0" w:colLast="0"/>
            <w:bookmarkEnd w:id="5"/>
            <w:r w:rsidRPr="00E07957">
              <w:rPr>
                <w:rFonts w:ascii="Times New Roman" w:eastAsia="Times New Roman" w:hAnsi="Times New Roman" w:cs="Times New Roman"/>
                <w:sz w:val="24"/>
                <w:szCs w:val="24"/>
              </w:rPr>
              <w:t>UC_LMS_</w:t>
            </w:r>
            <w:r w:rsidR="00F9736C">
              <w:rPr>
                <w:rFonts w:ascii="Times New Roman" w:eastAsia="Times New Roman" w:hAnsi="Times New Roman" w:cs="Times New Roman"/>
                <w:sz w:val="24"/>
                <w:szCs w:val="24"/>
              </w:rPr>
              <w:t>2</w:t>
            </w:r>
            <w:r w:rsidRPr="00E07957">
              <w:rPr>
                <w:rFonts w:ascii="Times New Roman" w:eastAsia="Times New Roman" w:hAnsi="Times New Roman" w:cs="Times New Roman"/>
                <w:sz w:val="24"/>
                <w:szCs w:val="24"/>
              </w:rPr>
              <w:t>6 --- Calculate and Manage Overdue Fines</w:t>
            </w:r>
          </w:p>
        </w:tc>
      </w:tr>
      <w:tr w:rsidR="00E45699" w14:paraId="20827320" w14:textId="77777777">
        <w:trPr>
          <w:trHeight w:val="420"/>
        </w:trPr>
        <w:tc>
          <w:tcPr>
            <w:tcW w:w="2100" w:type="dxa"/>
            <w:tcMar>
              <w:top w:w="100" w:type="dxa"/>
              <w:left w:w="100" w:type="dxa"/>
              <w:bottom w:w="100" w:type="dxa"/>
              <w:right w:w="100" w:type="dxa"/>
            </w:tcMar>
          </w:tcPr>
          <w:p w14:paraId="35E7B6FA"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425" w:type="dxa"/>
            <w:tcMar>
              <w:top w:w="100" w:type="dxa"/>
              <w:left w:w="100" w:type="dxa"/>
              <w:bottom w:w="100" w:type="dxa"/>
              <w:right w:w="100" w:type="dxa"/>
            </w:tcMar>
          </w:tcPr>
          <w:p w14:paraId="156360BA" w14:textId="632AB10E"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The system automatically calculates fines for overdue materials based on library policies, tracks fine payments, and manages user blocks for unpaid fines.</w:t>
            </w:r>
          </w:p>
        </w:tc>
      </w:tr>
      <w:tr w:rsidR="00E45699" w14:paraId="48CB2B09" w14:textId="77777777">
        <w:trPr>
          <w:trHeight w:val="420"/>
        </w:trPr>
        <w:tc>
          <w:tcPr>
            <w:tcW w:w="2100" w:type="dxa"/>
            <w:tcMar>
              <w:top w:w="100" w:type="dxa"/>
              <w:left w:w="100" w:type="dxa"/>
              <w:bottom w:w="100" w:type="dxa"/>
              <w:right w:w="100" w:type="dxa"/>
            </w:tcMar>
          </w:tcPr>
          <w:p w14:paraId="478744E7"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425" w:type="dxa"/>
            <w:tcMar>
              <w:top w:w="100" w:type="dxa"/>
              <w:left w:w="100" w:type="dxa"/>
              <w:bottom w:w="100" w:type="dxa"/>
              <w:right w:w="100" w:type="dxa"/>
            </w:tcMar>
          </w:tcPr>
          <w:p w14:paraId="2B6B2730" w14:textId="2E7DBB4E"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UC_LMS_02 --- Return Library MaterialUC_LMS_02 --- Return Library Material</w:t>
            </w:r>
          </w:p>
        </w:tc>
      </w:tr>
      <w:tr w:rsidR="00E45699" w14:paraId="7CB024C4" w14:textId="77777777">
        <w:trPr>
          <w:trHeight w:val="950"/>
        </w:trPr>
        <w:tc>
          <w:tcPr>
            <w:tcW w:w="2100" w:type="dxa"/>
            <w:tcMar>
              <w:top w:w="100" w:type="dxa"/>
              <w:left w:w="100" w:type="dxa"/>
              <w:bottom w:w="100" w:type="dxa"/>
              <w:right w:w="100" w:type="dxa"/>
            </w:tcMar>
          </w:tcPr>
          <w:p w14:paraId="353EE6DD" w14:textId="77777777" w:rsidR="00E45699" w:rsidRDefault="00E45699">
            <w:pPr>
              <w:widowControl w:val="0"/>
              <w:spacing w:line="240" w:lineRule="auto"/>
              <w:jc w:val="center"/>
              <w:rPr>
                <w:rFonts w:ascii="Times New Roman" w:eastAsia="Times New Roman" w:hAnsi="Times New Roman" w:cs="Times New Roman"/>
                <w:sz w:val="24"/>
                <w:szCs w:val="24"/>
              </w:rPr>
            </w:pPr>
          </w:p>
          <w:p w14:paraId="492B8A05"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425" w:type="dxa"/>
            <w:tcMar>
              <w:top w:w="100" w:type="dxa"/>
              <w:left w:w="100" w:type="dxa"/>
              <w:bottom w:w="100" w:type="dxa"/>
              <w:right w:w="100" w:type="dxa"/>
            </w:tcMar>
          </w:tcPr>
          <w:p w14:paraId="7D94A75D" w14:textId="77777777" w:rsidR="00E07957" w:rsidRPr="00E07957" w:rsidRDefault="00E07957">
            <w:pPr>
              <w:widowControl w:val="0"/>
              <w:numPr>
                <w:ilvl w:val="0"/>
                <w:numId w:val="4"/>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 xml:space="preserve">Primary: System (Automated) </w:t>
            </w:r>
          </w:p>
          <w:p w14:paraId="0333FE51" w14:textId="39AF158C" w:rsidR="00E45699" w:rsidRDefault="00E07957">
            <w:pPr>
              <w:widowControl w:val="0"/>
              <w:numPr>
                <w:ilvl w:val="0"/>
                <w:numId w:val="4"/>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 xml:space="preserve">Secondary: Library Staff, User </w:t>
            </w:r>
            <w:r w:rsidR="00565F55" w:rsidRPr="00921033">
              <w:rPr>
                <w:rFonts w:ascii="Times New Roman" w:eastAsia="Times New Roman" w:hAnsi="Times New Roman" w:cs="Times New Roman"/>
                <w:sz w:val="24"/>
                <w:szCs w:val="24"/>
              </w:rPr>
              <w:t>(Student</w:t>
            </w:r>
            <w:r w:rsidR="00565F55">
              <w:rPr>
                <w:rFonts w:ascii="Times New Roman" w:eastAsia="Times New Roman" w:hAnsi="Times New Roman" w:cs="Times New Roman"/>
                <w:sz w:val="24"/>
                <w:szCs w:val="24"/>
              </w:rPr>
              <w:t xml:space="preserve"> Academic </w:t>
            </w:r>
            <w:r w:rsidR="00565F55" w:rsidRPr="00921033">
              <w:rPr>
                <w:rFonts w:ascii="Times New Roman" w:eastAsia="Times New Roman" w:hAnsi="Times New Roman" w:cs="Times New Roman"/>
                <w:sz w:val="24"/>
                <w:szCs w:val="24"/>
              </w:rPr>
              <w:t>Staff)</w:t>
            </w:r>
          </w:p>
        </w:tc>
      </w:tr>
      <w:tr w:rsidR="00E45699" w14:paraId="6056A1B3" w14:textId="77777777">
        <w:trPr>
          <w:trHeight w:val="420"/>
        </w:trPr>
        <w:tc>
          <w:tcPr>
            <w:tcW w:w="2100" w:type="dxa"/>
            <w:tcMar>
              <w:top w:w="100" w:type="dxa"/>
              <w:left w:w="100" w:type="dxa"/>
              <w:bottom w:w="100" w:type="dxa"/>
              <w:right w:w="100" w:type="dxa"/>
            </w:tcMar>
          </w:tcPr>
          <w:p w14:paraId="0C7F6E04"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Preconditions</w:t>
            </w:r>
          </w:p>
        </w:tc>
        <w:tc>
          <w:tcPr>
            <w:tcW w:w="7425" w:type="dxa"/>
            <w:tcMar>
              <w:top w:w="100" w:type="dxa"/>
              <w:left w:w="100" w:type="dxa"/>
              <w:bottom w:w="100" w:type="dxa"/>
              <w:right w:w="100" w:type="dxa"/>
            </w:tcMar>
          </w:tcPr>
          <w:p w14:paraId="0FAC4EC5" w14:textId="0BB2BAE2" w:rsidR="00E45699" w:rsidRDefault="00676A67">
            <w:pPr>
              <w:widowControl w:val="0"/>
              <w:spacing w:before="240" w:after="240" w:line="240" w:lineRule="auto"/>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Loan exists. Due date has passed without return.</w:t>
            </w:r>
          </w:p>
        </w:tc>
      </w:tr>
      <w:tr w:rsidR="00E45699" w14:paraId="76E9A173" w14:textId="77777777">
        <w:trPr>
          <w:trHeight w:val="420"/>
        </w:trPr>
        <w:tc>
          <w:tcPr>
            <w:tcW w:w="2100" w:type="dxa"/>
            <w:tcMar>
              <w:top w:w="100" w:type="dxa"/>
              <w:left w:w="100" w:type="dxa"/>
              <w:bottom w:w="100" w:type="dxa"/>
              <w:right w:w="100" w:type="dxa"/>
            </w:tcMar>
          </w:tcPr>
          <w:p w14:paraId="76862A76"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1417FA4A" w14:textId="6F1568E9" w:rsidR="00E45699" w:rsidRPr="00676A67" w:rsidRDefault="00676A67" w:rsidP="00676A67">
            <w:pPr>
              <w:widowControl w:val="0"/>
              <w:spacing w:before="240" w:after="240" w:line="240" w:lineRule="auto"/>
              <w:ind w:left="720"/>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 Step 1: System runs daily overdue check (scheduled task).</w:t>
            </w:r>
            <w:r w:rsidRPr="00676A67">
              <w:rPr>
                <w:rFonts w:ascii="Times New Roman" w:eastAsia="Times New Roman" w:hAnsi="Times New Roman" w:cs="Times New Roman"/>
                <w:sz w:val="24"/>
                <w:szCs w:val="24"/>
              </w:rPr>
              <w:br/>
              <w:t>- Step 2: System identifies all loans past due date.</w:t>
            </w:r>
            <w:r w:rsidRPr="00676A67">
              <w:rPr>
                <w:rFonts w:ascii="Times New Roman" w:eastAsia="Times New Roman" w:hAnsi="Times New Roman" w:cs="Times New Roman"/>
                <w:sz w:val="24"/>
                <w:szCs w:val="24"/>
              </w:rPr>
              <w:br/>
              <w:t>- Step 3: For each overdue loan, System calculates fine based on:</w:t>
            </w:r>
            <w:r w:rsidRPr="00676A67">
              <w:rPr>
                <w:rFonts w:ascii="Times New Roman" w:eastAsia="Times New Roman" w:hAnsi="Times New Roman" w:cs="Times New Roman"/>
                <w:sz w:val="24"/>
                <w:szCs w:val="24"/>
              </w:rPr>
              <w:br/>
              <w:t>- Days overdue</w:t>
            </w:r>
            <w:r w:rsidRPr="00676A67">
              <w:rPr>
                <w:rFonts w:ascii="Times New Roman" w:eastAsia="Times New Roman" w:hAnsi="Times New Roman" w:cs="Times New Roman"/>
                <w:sz w:val="24"/>
                <w:szCs w:val="24"/>
              </w:rPr>
              <w:br/>
              <w:t>- Fine rate per day (varies by material type)</w:t>
            </w:r>
            <w:r w:rsidRPr="00676A67">
              <w:rPr>
                <w:rFonts w:ascii="Times New Roman" w:eastAsia="Times New Roman" w:hAnsi="Times New Roman" w:cs="Times New Roman"/>
                <w:sz w:val="24"/>
                <w:szCs w:val="24"/>
              </w:rPr>
              <w:br/>
              <w:t>- Maximum fine cap per item</w:t>
            </w:r>
            <w:r w:rsidRPr="00676A67">
              <w:rPr>
                <w:rFonts w:ascii="Times New Roman" w:eastAsia="Times New Roman" w:hAnsi="Times New Roman" w:cs="Times New Roman"/>
                <w:sz w:val="24"/>
                <w:szCs w:val="24"/>
              </w:rPr>
              <w:br/>
              <w:t>- Step 4: System records calculated fine on user account.</w:t>
            </w:r>
            <w:r w:rsidRPr="00676A67">
              <w:rPr>
                <w:rFonts w:ascii="Times New Roman" w:eastAsia="Times New Roman" w:hAnsi="Times New Roman" w:cs="Times New Roman"/>
                <w:sz w:val="24"/>
                <w:szCs w:val="24"/>
              </w:rPr>
              <w:br/>
              <w:t>- Step 5: System updates loan status to "Overdue".</w:t>
            </w:r>
            <w:r w:rsidRPr="00676A67">
              <w:rPr>
                <w:rFonts w:ascii="Times New Roman" w:eastAsia="Times New Roman" w:hAnsi="Times New Roman" w:cs="Times New Roman"/>
                <w:sz w:val="24"/>
                <w:szCs w:val="24"/>
              </w:rPr>
              <w:br/>
              <w:t>- Step 6: If total fines exceed threshold, System applies borrowing block.</w:t>
            </w:r>
            <w:r>
              <w:rPr>
                <w:rFonts w:ascii="Times New Roman" w:eastAsia="Times New Roman" w:hAnsi="Times New Roman" w:cs="Times New Roman"/>
                <w:sz w:val="24"/>
                <w:szCs w:val="24"/>
              </w:rPr>
              <w:t xml:space="preserve">                                                                                                                    </w:t>
            </w:r>
            <w:r w:rsidRPr="00676A67">
              <w:rPr>
                <w:rFonts w:ascii="Segoe UI" w:hAnsi="Segoe UI" w:cs="Segoe UI"/>
                <w:color w:val="0F1115"/>
                <w:sz w:val="23"/>
                <w:szCs w:val="23"/>
                <w:shd w:val="clear" w:color="auto" w:fill="FFFFFF"/>
              </w:rPr>
              <w:t xml:space="preserve"> </w:t>
            </w:r>
            <w:r w:rsidRPr="00676A67">
              <w:rPr>
                <w:rFonts w:ascii="Times New Roman" w:eastAsia="Times New Roman" w:hAnsi="Times New Roman" w:cs="Times New Roman"/>
                <w:sz w:val="24"/>
                <w:szCs w:val="24"/>
              </w:rPr>
              <w:t>- Step 7: When user returns item, System finalizes fine amount.</w:t>
            </w:r>
            <w:r w:rsidRPr="00676A67">
              <w:rPr>
                <w:rFonts w:ascii="Times New Roman" w:eastAsia="Times New Roman" w:hAnsi="Times New Roman" w:cs="Times New Roman"/>
                <w:sz w:val="24"/>
                <w:szCs w:val="24"/>
              </w:rPr>
              <w:br/>
              <w:t>- Step 8: User pays fine (cash, online, etc.).</w:t>
            </w:r>
            <w:r w:rsidRPr="00676A67">
              <w:rPr>
                <w:rFonts w:ascii="Times New Roman" w:eastAsia="Times New Roman" w:hAnsi="Times New Roman" w:cs="Times New Roman"/>
                <w:sz w:val="24"/>
                <w:szCs w:val="24"/>
              </w:rPr>
              <w:br/>
              <w:t>- Step 9: Staff records payment in System.</w:t>
            </w:r>
            <w:r w:rsidRPr="00676A67">
              <w:rPr>
                <w:rFonts w:ascii="Times New Roman" w:eastAsia="Times New Roman" w:hAnsi="Times New Roman" w:cs="Times New Roman"/>
                <w:sz w:val="24"/>
                <w:szCs w:val="24"/>
              </w:rPr>
              <w:br/>
              <w:t>- Step 10: System clears fines and removes block if applicable.</w:t>
            </w:r>
          </w:p>
        </w:tc>
      </w:tr>
      <w:tr w:rsidR="00E45699" w14:paraId="53D18090" w14:textId="77777777">
        <w:trPr>
          <w:trHeight w:val="2377"/>
        </w:trPr>
        <w:tc>
          <w:tcPr>
            <w:tcW w:w="2100" w:type="dxa"/>
            <w:tcMar>
              <w:top w:w="100" w:type="dxa"/>
              <w:left w:w="100" w:type="dxa"/>
              <w:bottom w:w="100" w:type="dxa"/>
              <w:right w:w="100" w:type="dxa"/>
            </w:tcMar>
          </w:tcPr>
          <w:p w14:paraId="7BE3BE4C"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0337BD1D" w14:textId="77777777" w:rsidR="00E45699" w:rsidRDefault="00676A67">
            <w:pPr>
              <w:widowControl w:val="0"/>
              <w:spacing w:before="240" w:after="240" w:line="240" w:lineRule="auto"/>
              <w:ind w:left="720"/>
              <w:jc w:val="center"/>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 Step 1: User disputes fine amount.</w:t>
            </w:r>
            <w:r w:rsidRPr="00676A67">
              <w:rPr>
                <w:rFonts w:ascii="Times New Roman" w:eastAsia="Times New Roman" w:hAnsi="Times New Roman" w:cs="Times New Roman"/>
                <w:sz w:val="24"/>
                <w:szCs w:val="24"/>
              </w:rPr>
              <w:br/>
              <w:t>Step 2: Staff reviews loan and return records.</w:t>
            </w:r>
            <w:r w:rsidRPr="00676A67">
              <w:rPr>
                <w:rFonts w:ascii="Times New Roman" w:eastAsia="Times New Roman" w:hAnsi="Times New Roman" w:cs="Times New Roman"/>
                <w:sz w:val="24"/>
                <w:szCs w:val="24"/>
              </w:rPr>
              <w:br/>
              <w:t>Step 3: Staff may waive or adjust fine with approval.</w:t>
            </w:r>
            <w:r w:rsidRPr="00676A67">
              <w:rPr>
                <w:rFonts w:ascii="Times New Roman" w:eastAsia="Times New Roman" w:hAnsi="Times New Roman" w:cs="Times New Roman"/>
                <w:sz w:val="24"/>
                <w:szCs w:val="24"/>
              </w:rPr>
              <w:br/>
              <w:t>Step 4: System records adjustment with reason.</w:t>
            </w:r>
            <w:r w:rsidRPr="00676A67">
              <w:rPr>
                <w:rFonts w:ascii="Times New Roman" w:eastAsia="Times New Roman" w:hAnsi="Times New Roman" w:cs="Times New Roman"/>
                <w:sz w:val="24"/>
                <w:szCs w:val="24"/>
              </w:rPr>
              <w:br/>
            </w:r>
            <w:r w:rsidRPr="00676A67">
              <w:rPr>
                <w:rFonts w:ascii="Times New Roman" w:eastAsia="Times New Roman" w:hAnsi="Times New Roman" w:cs="Times New Roman"/>
                <w:sz w:val="24"/>
                <w:szCs w:val="24"/>
              </w:rPr>
              <w:br/>
              <w:t>- Step 1: Fine payment fails (e.g., online payment error).</w:t>
            </w:r>
            <w:r w:rsidRPr="00676A67">
              <w:rPr>
                <w:rFonts w:ascii="Times New Roman" w:eastAsia="Times New Roman" w:hAnsi="Times New Roman" w:cs="Times New Roman"/>
                <w:sz w:val="24"/>
                <w:szCs w:val="24"/>
              </w:rPr>
              <w:br/>
              <w:t>Step 2: System retains fine amount.</w:t>
            </w:r>
            <w:r w:rsidRPr="00676A67">
              <w:rPr>
                <w:rFonts w:ascii="Times New Roman" w:eastAsia="Times New Roman" w:hAnsi="Times New Roman" w:cs="Times New Roman"/>
                <w:sz w:val="24"/>
                <w:szCs w:val="24"/>
              </w:rPr>
              <w:br/>
              <w:t>Step 3: Staff attempts alternative payment method.</w:t>
            </w:r>
          </w:p>
          <w:p w14:paraId="5508F5FB" w14:textId="4024E1DB" w:rsidR="00676A67" w:rsidRDefault="00676A67">
            <w:pPr>
              <w:widowControl w:val="0"/>
              <w:spacing w:before="240" w:after="240" w:line="240" w:lineRule="auto"/>
              <w:ind w:left="720"/>
              <w:jc w:val="center"/>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 Step 1: Lost item is returned after being marked lost.</w:t>
            </w:r>
            <w:r w:rsidRPr="00676A67">
              <w:rPr>
                <w:rFonts w:ascii="Times New Roman" w:eastAsia="Times New Roman" w:hAnsi="Times New Roman" w:cs="Times New Roman"/>
                <w:sz w:val="24"/>
                <w:szCs w:val="24"/>
              </w:rPr>
              <w:br/>
              <w:t>Step 2: Staff adjusts fines according to library policy.</w:t>
            </w:r>
            <w:r w:rsidRPr="00676A67">
              <w:rPr>
                <w:rFonts w:ascii="Times New Roman" w:eastAsia="Times New Roman" w:hAnsi="Times New Roman" w:cs="Times New Roman"/>
                <w:sz w:val="24"/>
                <w:szCs w:val="24"/>
              </w:rPr>
              <w:br/>
              <w:t>Step 3: System updates fine balance.</w:t>
            </w:r>
          </w:p>
        </w:tc>
      </w:tr>
      <w:tr w:rsidR="00E45699" w14:paraId="5D019DA9" w14:textId="77777777">
        <w:trPr>
          <w:trHeight w:val="420"/>
        </w:trPr>
        <w:tc>
          <w:tcPr>
            <w:tcW w:w="2100" w:type="dxa"/>
            <w:tcMar>
              <w:top w:w="100" w:type="dxa"/>
              <w:left w:w="100" w:type="dxa"/>
              <w:bottom w:w="100" w:type="dxa"/>
              <w:right w:w="100" w:type="dxa"/>
            </w:tcMar>
          </w:tcPr>
          <w:p w14:paraId="273E011C" w14:textId="77777777" w:rsidR="00E45699" w:rsidRDefault="002B6024">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requirements</w:t>
            </w:r>
          </w:p>
        </w:tc>
        <w:tc>
          <w:tcPr>
            <w:tcW w:w="7425" w:type="dxa"/>
            <w:tcMar>
              <w:top w:w="100" w:type="dxa"/>
              <w:left w:w="100" w:type="dxa"/>
              <w:bottom w:w="100" w:type="dxa"/>
              <w:right w:w="100" w:type="dxa"/>
            </w:tcMar>
          </w:tcPr>
          <w:p w14:paraId="4BF6FAD5" w14:textId="3B64E107" w:rsidR="00E45699" w:rsidRDefault="00676A67">
            <w:pPr>
              <w:widowControl w:val="0"/>
              <w:spacing w:line="240" w:lineRule="auto"/>
              <w:jc w:val="center"/>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 xml:space="preserve">Overdue checks must run daily at scheduled time. Fine calculations must be accurate to the minute based on library policy. All fine waivers and adjustments must be logged with staff ID and reason for audit purposes. Payment transactions must be secure and </w:t>
            </w:r>
            <w:proofErr w:type="gramStart"/>
            <w:r w:rsidRPr="00676A67">
              <w:rPr>
                <w:rFonts w:ascii="Times New Roman" w:eastAsia="Times New Roman" w:hAnsi="Times New Roman" w:cs="Times New Roman"/>
                <w:sz w:val="24"/>
                <w:szCs w:val="24"/>
              </w:rPr>
              <w:t>traceable.</w:t>
            </w:r>
            <w:r w:rsidR="002B6024">
              <w:rPr>
                <w:rFonts w:ascii="Times New Roman" w:eastAsia="Times New Roman" w:hAnsi="Times New Roman" w:cs="Times New Roman"/>
                <w:sz w:val="24"/>
                <w:szCs w:val="24"/>
              </w:rPr>
              <w:t>.</w:t>
            </w:r>
            <w:proofErr w:type="gramEnd"/>
          </w:p>
        </w:tc>
      </w:tr>
      <w:tr w:rsidR="00E45699" w14:paraId="4423E122" w14:textId="77777777">
        <w:trPr>
          <w:trHeight w:val="420"/>
        </w:trPr>
        <w:tc>
          <w:tcPr>
            <w:tcW w:w="2100" w:type="dxa"/>
            <w:tcMar>
              <w:top w:w="100" w:type="dxa"/>
              <w:left w:w="100" w:type="dxa"/>
              <w:bottom w:w="100" w:type="dxa"/>
              <w:right w:w="100" w:type="dxa"/>
            </w:tcMar>
          </w:tcPr>
          <w:p w14:paraId="220A45E5"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425" w:type="dxa"/>
            <w:tcMar>
              <w:top w:w="100" w:type="dxa"/>
              <w:left w:w="100" w:type="dxa"/>
              <w:bottom w:w="100" w:type="dxa"/>
              <w:right w:w="100" w:type="dxa"/>
            </w:tcMar>
          </w:tcPr>
          <w:p w14:paraId="7F283270" w14:textId="01969B0D" w:rsidR="00E45699" w:rsidRDefault="00676A67">
            <w:pPr>
              <w:widowControl w:val="0"/>
              <w:spacing w:line="240" w:lineRule="auto"/>
              <w:jc w:val="center"/>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Fines are calculated and recorded. User account reflects accurate fine balance. Borrowing blocks are applied or removed based on fine threshold. Payment history is maintained.</w:t>
            </w:r>
          </w:p>
        </w:tc>
      </w:tr>
    </w:tbl>
    <w:p w14:paraId="2F80A54D" w14:textId="77777777" w:rsidR="00E45699" w:rsidRDefault="00E45699">
      <w:pPr>
        <w:jc w:val="center"/>
        <w:rPr>
          <w:rFonts w:ascii="Times New Roman" w:eastAsia="Times New Roman" w:hAnsi="Times New Roman" w:cs="Times New Roman"/>
          <w:sz w:val="24"/>
          <w:szCs w:val="24"/>
        </w:rPr>
      </w:pPr>
    </w:p>
    <w:p w14:paraId="75524D8A" w14:textId="77777777" w:rsidR="00E45699" w:rsidRDefault="00E45699">
      <w:pPr>
        <w:jc w:val="center"/>
        <w:rPr>
          <w:rFonts w:ascii="Times New Roman" w:eastAsia="Times New Roman" w:hAnsi="Times New Roman" w:cs="Times New Roman"/>
          <w:sz w:val="24"/>
          <w:szCs w:val="24"/>
        </w:rPr>
      </w:pPr>
    </w:p>
    <w:p w14:paraId="6F4E6989" w14:textId="79B55372" w:rsidR="00E45699" w:rsidRDefault="00E45699" w:rsidP="00676A67">
      <w:pPr>
        <w:rPr>
          <w:rFonts w:ascii="Times New Roman" w:eastAsia="Times New Roman" w:hAnsi="Times New Roman" w:cs="Times New Roman"/>
          <w:sz w:val="24"/>
          <w:szCs w:val="24"/>
        </w:rPr>
      </w:pPr>
    </w:p>
    <w:sectPr w:rsidR="00E4569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7ED41" w14:textId="77777777" w:rsidR="00FF1876" w:rsidRDefault="00FF1876" w:rsidP="00676A67">
      <w:pPr>
        <w:spacing w:line="240" w:lineRule="auto"/>
      </w:pPr>
      <w:r>
        <w:separator/>
      </w:r>
    </w:p>
  </w:endnote>
  <w:endnote w:type="continuationSeparator" w:id="0">
    <w:p w14:paraId="56F8ABA1" w14:textId="77777777" w:rsidR="00FF1876" w:rsidRDefault="00FF1876" w:rsidP="00676A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306231D2-A627-4141-B823-EFB2205CFA41}"/>
  </w:font>
  <w:font w:name="Calibri">
    <w:panose1 w:val="020F0502020204030204"/>
    <w:charset w:val="00"/>
    <w:family w:val="swiss"/>
    <w:pitch w:val="variable"/>
    <w:sig w:usb0="E4002EFF" w:usb1="C200247B" w:usb2="00000009" w:usb3="00000000" w:csb0="000001FF" w:csb1="00000000"/>
    <w:embedRegular r:id="rId2" w:fontKey="{7CB0B4C0-AB11-4769-AD73-2F245C1233A0}"/>
  </w:font>
  <w:font w:name="Cambria">
    <w:panose1 w:val="02040503050406030204"/>
    <w:charset w:val="00"/>
    <w:family w:val="roman"/>
    <w:pitch w:val="variable"/>
    <w:sig w:usb0="E00006FF" w:usb1="420024FF" w:usb2="02000000" w:usb3="00000000" w:csb0="0000019F" w:csb1="00000000"/>
    <w:embedRegular r:id="rId3" w:fontKey="{964C39A3-4AF2-487D-BBA0-EB578821089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2B02C" w14:textId="77777777" w:rsidR="00FF1876" w:rsidRDefault="00FF1876" w:rsidP="00676A67">
      <w:pPr>
        <w:spacing w:line="240" w:lineRule="auto"/>
      </w:pPr>
      <w:r>
        <w:separator/>
      </w:r>
    </w:p>
  </w:footnote>
  <w:footnote w:type="continuationSeparator" w:id="0">
    <w:p w14:paraId="46EAF5CE" w14:textId="77777777" w:rsidR="00FF1876" w:rsidRDefault="00FF1876" w:rsidP="00676A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6FAB"/>
    <w:multiLevelType w:val="multilevel"/>
    <w:tmpl w:val="A56A757A"/>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393184"/>
    <w:multiLevelType w:val="multilevel"/>
    <w:tmpl w:val="8D101BFE"/>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7B7003"/>
    <w:multiLevelType w:val="multilevel"/>
    <w:tmpl w:val="0750F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5E06FA6"/>
    <w:multiLevelType w:val="multilevel"/>
    <w:tmpl w:val="016E12CE"/>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9803412">
    <w:abstractNumId w:val="1"/>
  </w:num>
  <w:num w:numId="2" w16cid:durableId="2116169416">
    <w:abstractNumId w:val="3"/>
  </w:num>
  <w:num w:numId="3" w16cid:durableId="2037533694">
    <w:abstractNumId w:val="2"/>
  </w:num>
  <w:num w:numId="4" w16cid:durableId="1699621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699"/>
    <w:rsid w:val="002B6024"/>
    <w:rsid w:val="002D5D21"/>
    <w:rsid w:val="00325AF0"/>
    <w:rsid w:val="00565F55"/>
    <w:rsid w:val="00676A67"/>
    <w:rsid w:val="00875342"/>
    <w:rsid w:val="00903A1A"/>
    <w:rsid w:val="00921033"/>
    <w:rsid w:val="009470AB"/>
    <w:rsid w:val="00A510A7"/>
    <w:rsid w:val="00BA12DE"/>
    <w:rsid w:val="00E07957"/>
    <w:rsid w:val="00E45699"/>
    <w:rsid w:val="00F9736C"/>
    <w:rsid w:val="00FF1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DA7D"/>
  <w15:docId w15:val="{BD2737F2-E0F5-4344-A2DC-4F425AA98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Header">
    <w:name w:val="header"/>
    <w:basedOn w:val="Normal"/>
    <w:link w:val="HeaderChar"/>
    <w:uiPriority w:val="99"/>
    <w:unhideWhenUsed/>
    <w:rsid w:val="00676A67"/>
    <w:pPr>
      <w:tabs>
        <w:tab w:val="center" w:pos="4680"/>
        <w:tab w:val="right" w:pos="9360"/>
      </w:tabs>
      <w:spacing w:line="240" w:lineRule="auto"/>
    </w:pPr>
  </w:style>
  <w:style w:type="character" w:customStyle="1" w:styleId="HeaderChar">
    <w:name w:val="Header Char"/>
    <w:basedOn w:val="DefaultParagraphFont"/>
    <w:link w:val="Header"/>
    <w:uiPriority w:val="99"/>
    <w:rsid w:val="00676A67"/>
  </w:style>
  <w:style w:type="paragraph" w:styleId="Footer">
    <w:name w:val="footer"/>
    <w:basedOn w:val="Normal"/>
    <w:link w:val="FooterChar"/>
    <w:uiPriority w:val="99"/>
    <w:unhideWhenUsed/>
    <w:rsid w:val="00676A67"/>
    <w:pPr>
      <w:tabs>
        <w:tab w:val="center" w:pos="4680"/>
        <w:tab w:val="right" w:pos="9360"/>
      </w:tabs>
      <w:spacing w:line="240" w:lineRule="auto"/>
    </w:pPr>
  </w:style>
  <w:style w:type="character" w:customStyle="1" w:styleId="FooterChar">
    <w:name w:val="Footer Char"/>
    <w:basedOn w:val="DefaultParagraphFont"/>
    <w:link w:val="Footer"/>
    <w:uiPriority w:val="99"/>
    <w:rsid w:val="00676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1661</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sibora xhaferllari</cp:lastModifiedBy>
  <cp:revision>7</cp:revision>
  <dcterms:created xsi:type="dcterms:W3CDTF">2026-03-21T19:12:00Z</dcterms:created>
  <dcterms:modified xsi:type="dcterms:W3CDTF">2026-04-02T15:32:00Z</dcterms:modified>
</cp:coreProperties>
</file>