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445" w:rsidRPr="000178A2" w:rsidRDefault="00C73D7D" w:rsidP="000178A2">
      <w:pPr>
        <w:tabs>
          <w:tab w:val="left" w:pos="1800"/>
          <w:tab w:val="left" w:pos="7200"/>
        </w:tabs>
        <w:ind w:right="180"/>
        <w:rPr>
          <w:rFonts w:asciiTheme="minorHAnsi" w:hAnsiTheme="minorHAnsi"/>
          <w:b/>
          <w:sz w:val="24"/>
          <w:szCs w:val="24"/>
        </w:rPr>
      </w:pPr>
      <w:r w:rsidRPr="00A71445">
        <w:rPr>
          <w:rFonts w:asciiTheme="minorHAnsi" w:hAnsiTheme="minorHAnsi"/>
          <w:b/>
          <w:sz w:val="24"/>
          <w:szCs w:val="24"/>
        </w:rPr>
        <w:t>DE ANZA COLLEGE</w:t>
      </w:r>
      <w:r w:rsidR="008237E8" w:rsidRPr="00A71445">
        <w:rPr>
          <w:rFonts w:asciiTheme="minorHAnsi" w:hAnsiTheme="minorHAnsi"/>
          <w:b/>
          <w:sz w:val="24"/>
          <w:szCs w:val="24"/>
        </w:rPr>
        <w:tab/>
      </w:r>
      <w:r w:rsidR="00EF1B0C" w:rsidRPr="00A71445">
        <w:rPr>
          <w:rFonts w:asciiTheme="minorHAnsi" w:hAnsiTheme="minorHAnsi"/>
          <w:b/>
          <w:sz w:val="24"/>
          <w:szCs w:val="24"/>
        </w:rPr>
        <w:t xml:space="preserve">               </w:t>
      </w:r>
      <w:r w:rsidR="00EF1B0C" w:rsidRPr="00A71445">
        <w:rPr>
          <w:rFonts w:asciiTheme="minorHAnsi" w:hAnsiTheme="minorHAnsi"/>
          <w:b/>
          <w:sz w:val="24"/>
          <w:szCs w:val="24"/>
        </w:rPr>
        <w:tab/>
        <w:t xml:space="preserve">  </w:t>
      </w:r>
      <w:r w:rsidR="00340DEA">
        <w:rPr>
          <w:rFonts w:asciiTheme="minorHAnsi" w:hAnsiTheme="minorHAnsi"/>
          <w:b/>
          <w:sz w:val="24"/>
          <w:szCs w:val="24"/>
        </w:rPr>
        <w:tab/>
        <w:t>Fall</w:t>
      </w:r>
      <w:r w:rsidR="00397992" w:rsidRPr="00A71445">
        <w:rPr>
          <w:rFonts w:asciiTheme="minorHAnsi" w:hAnsiTheme="minorHAnsi"/>
          <w:b/>
          <w:sz w:val="24"/>
          <w:szCs w:val="24"/>
        </w:rPr>
        <w:t xml:space="preserve"> 201</w:t>
      </w:r>
      <w:r w:rsidR="00865EBE">
        <w:rPr>
          <w:rFonts w:asciiTheme="minorHAnsi" w:hAnsiTheme="minorHAnsi"/>
          <w:b/>
          <w:sz w:val="24"/>
          <w:szCs w:val="24"/>
        </w:rPr>
        <w:t>8</w:t>
      </w:r>
    </w:p>
    <w:p w:rsidR="00C73D7D" w:rsidRDefault="00D00F6E" w:rsidP="00340DEA">
      <w:pPr>
        <w:tabs>
          <w:tab w:val="left" w:pos="1800"/>
          <w:tab w:val="center" w:pos="7200"/>
        </w:tabs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CIS 41B</w:t>
      </w:r>
      <w:r w:rsidR="00710377" w:rsidRPr="00A71445">
        <w:rPr>
          <w:rFonts w:asciiTheme="minorHAnsi" w:hAnsiTheme="minorHAnsi"/>
          <w:b/>
          <w:sz w:val="24"/>
          <w:szCs w:val="24"/>
        </w:rPr>
        <w:t xml:space="preserve"> </w:t>
      </w:r>
      <w:r w:rsidR="00397992" w:rsidRPr="00A71445">
        <w:rPr>
          <w:rFonts w:asciiTheme="minorHAnsi" w:hAnsiTheme="minorHAnsi"/>
          <w:b/>
          <w:sz w:val="24"/>
          <w:szCs w:val="24"/>
        </w:rPr>
        <w:t>–</w:t>
      </w:r>
      <w:r w:rsidR="00710377" w:rsidRPr="00A71445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Advanced </w:t>
      </w:r>
      <w:r w:rsidR="0054522A">
        <w:rPr>
          <w:rFonts w:asciiTheme="minorHAnsi" w:hAnsiTheme="minorHAnsi"/>
          <w:b/>
          <w:sz w:val="24"/>
          <w:szCs w:val="24"/>
        </w:rPr>
        <w:t>Python</w:t>
      </w:r>
      <w:r w:rsidR="00397992" w:rsidRPr="00A71445">
        <w:rPr>
          <w:rFonts w:asciiTheme="minorHAnsi" w:hAnsiTheme="minorHAnsi"/>
          <w:b/>
          <w:sz w:val="24"/>
          <w:szCs w:val="24"/>
        </w:rPr>
        <w:t xml:space="preserve"> Programming</w:t>
      </w:r>
    </w:p>
    <w:p w:rsidR="00340DEA" w:rsidRPr="00340DEA" w:rsidRDefault="00340DEA" w:rsidP="00340DEA">
      <w:pPr>
        <w:tabs>
          <w:tab w:val="left" w:pos="1800"/>
          <w:tab w:val="center" w:pos="7200"/>
        </w:tabs>
        <w:jc w:val="center"/>
        <w:rPr>
          <w:rFonts w:asciiTheme="minorHAnsi" w:hAnsiTheme="minorHAnsi"/>
          <w:sz w:val="24"/>
          <w:szCs w:val="24"/>
        </w:rPr>
      </w:pPr>
      <w:r w:rsidRPr="00340DEA">
        <w:rPr>
          <w:rFonts w:asciiTheme="minorHAnsi" w:hAnsiTheme="minorHAnsi"/>
          <w:sz w:val="24"/>
          <w:szCs w:val="24"/>
        </w:rPr>
        <w:t>(MW 1:30 - 3:20pm, AT 204)</w:t>
      </w:r>
    </w:p>
    <w:p w:rsidR="00986F58" w:rsidRDefault="00C73D7D" w:rsidP="000178A2">
      <w:pPr>
        <w:tabs>
          <w:tab w:val="left" w:pos="180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sz w:val="22"/>
          <w:szCs w:val="22"/>
        </w:rPr>
        <w:t>Instructor</w:t>
      </w:r>
      <w:r w:rsidRPr="00A71445">
        <w:rPr>
          <w:rFonts w:asciiTheme="minorHAnsi" w:hAnsiTheme="minorHAnsi"/>
          <w:sz w:val="22"/>
          <w:szCs w:val="22"/>
        </w:rPr>
        <w:t xml:space="preserve"> </w:t>
      </w:r>
      <w:r w:rsidRPr="00A71445">
        <w:rPr>
          <w:rFonts w:asciiTheme="minorHAnsi" w:hAnsiTheme="minorHAnsi"/>
          <w:sz w:val="22"/>
          <w:szCs w:val="22"/>
        </w:rPr>
        <w:tab/>
        <w:t>Clare Nguyen</w:t>
      </w:r>
    </w:p>
    <w:p w:rsidR="00865EBE" w:rsidRPr="00F4226F" w:rsidRDefault="00986F58" w:rsidP="00865EBE">
      <w:pPr>
        <w:tabs>
          <w:tab w:val="left" w:pos="1800"/>
          <w:tab w:val="left" w:pos="1890"/>
          <w:tab w:val="left" w:pos="6030"/>
        </w:tabs>
        <w:rPr>
          <w:rFonts w:asciiTheme="minorHAnsi" w:hAnsiTheme="minorHAnsi"/>
          <w:sz w:val="22"/>
        </w:rPr>
      </w:pPr>
      <w:r w:rsidRPr="00D00F6E">
        <w:rPr>
          <w:rFonts w:asciiTheme="minorHAnsi" w:hAnsiTheme="minorHAnsi"/>
          <w:b/>
          <w:sz w:val="22"/>
          <w:szCs w:val="22"/>
        </w:rPr>
        <w:t>Office Hour</w:t>
      </w:r>
      <w:r>
        <w:rPr>
          <w:rFonts w:asciiTheme="minorHAnsi" w:hAnsiTheme="minorHAnsi"/>
          <w:sz w:val="22"/>
          <w:szCs w:val="22"/>
        </w:rPr>
        <w:tab/>
      </w:r>
      <w:r w:rsidR="00865EBE" w:rsidRPr="00F4226F">
        <w:rPr>
          <w:rFonts w:asciiTheme="minorHAnsi" w:hAnsiTheme="minorHAnsi"/>
          <w:sz w:val="22"/>
        </w:rPr>
        <w:t xml:space="preserve">MW: </w:t>
      </w:r>
      <w:r w:rsidR="00340DEA">
        <w:rPr>
          <w:rFonts w:asciiTheme="minorHAnsi" w:hAnsiTheme="minorHAnsi"/>
          <w:sz w:val="22"/>
        </w:rPr>
        <w:t>3:30 – 4:20</w:t>
      </w:r>
      <w:r w:rsidR="00865EBE">
        <w:rPr>
          <w:rFonts w:asciiTheme="minorHAnsi" w:hAnsiTheme="minorHAnsi"/>
          <w:sz w:val="22"/>
        </w:rPr>
        <w:t>p</w:t>
      </w:r>
      <w:r w:rsidR="00865EBE" w:rsidRPr="00F4226F">
        <w:rPr>
          <w:rFonts w:asciiTheme="minorHAnsi" w:hAnsiTheme="minorHAnsi"/>
          <w:sz w:val="22"/>
        </w:rPr>
        <w:t>m</w:t>
      </w:r>
      <w:r w:rsidR="00340DEA" w:rsidRPr="00F4226F">
        <w:rPr>
          <w:rFonts w:asciiTheme="minorHAnsi" w:hAnsiTheme="minorHAnsi"/>
          <w:sz w:val="22"/>
        </w:rPr>
        <w:t>,</w:t>
      </w:r>
      <w:r w:rsidR="00340DEA">
        <w:rPr>
          <w:rFonts w:asciiTheme="minorHAnsi" w:hAnsiTheme="minorHAnsi"/>
          <w:sz w:val="22"/>
        </w:rPr>
        <w:t xml:space="preserve"> AT 203</w:t>
      </w:r>
      <w:r w:rsidR="00340DEA" w:rsidRPr="00F4226F">
        <w:rPr>
          <w:rFonts w:asciiTheme="minorHAnsi" w:hAnsiTheme="minorHAnsi"/>
          <w:sz w:val="22"/>
        </w:rPr>
        <w:t xml:space="preserve"> </w:t>
      </w:r>
      <w:r w:rsidR="00340DEA">
        <w:rPr>
          <w:rFonts w:asciiTheme="minorHAnsi" w:hAnsiTheme="minorHAnsi"/>
          <w:sz w:val="22"/>
        </w:rPr>
        <w:t>Lab</w:t>
      </w:r>
      <w:r w:rsidR="00865EBE" w:rsidRPr="00F4226F">
        <w:rPr>
          <w:rFonts w:asciiTheme="minorHAnsi" w:hAnsiTheme="minorHAnsi"/>
          <w:sz w:val="22"/>
        </w:rPr>
        <w:tab/>
      </w:r>
    </w:p>
    <w:p w:rsidR="00C73D7D" w:rsidRPr="00865EBE" w:rsidRDefault="00865EBE" w:rsidP="00865EBE">
      <w:pPr>
        <w:tabs>
          <w:tab w:val="left" w:pos="1800"/>
          <w:tab w:val="left" w:pos="6030"/>
        </w:tabs>
        <w:rPr>
          <w:rFonts w:asciiTheme="minorHAnsi" w:hAnsiTheme="minorHAnsi"/>
          <w:sz w:val="22"/>
        </w:rPr>
      </w:pPr>
      <w:r w:rsidRPr="00F4226F">
        <w:rPr>
          <w:rFonts w:asciiTheme="minorHAnsi" w:hAnsiTheme="minorHAnsi"/>
          <w:sz w:val="22"/>
        </w:rPr>
        <w:tab/>
      </w:r>
      <w:proofErr w:type="spellStart"/>
      <w:r>
        <w:rPr>
          <w:rFonts w:asciiTheme="minorHAnsi" w:hAnsiTheme="minorHAnsi"/>
          <w:sz w:val="22"/>
        </w:rPr>
        <w:t>TTh</w:t>
      </w:r>
      <w:proofErr w:type="spellEnd"/>
      <w:r w:rsidRPr="00F4226F">
        <w:rPr>
          <w:rFonts w:asciiTheme="minorHAnsi" w:hAnsiTheme="minorHAnsi"/>
          <w:sz w:val="22"/>
        </w:rPr>
        <w:t xml:space="preserve">: </w:t>
      </w:r>
      <w:r w:rsidR="00340DEA">
        <w:rPr>
          <w:rFonts w:asciiTheme="minorHAnsi" w:hAnsiTheme="minorHAnsi"/>
          <w:sz w:val="22"/>
        </w:rPr>
        <w:t xml:space="preserve"> 8:3</w:t>
      </w:r>
      <w:r>
        <w:rPr>
          <w:rFonts w:asciiTheme="minorHAnsi" w:hAnsiTheme="minorHAnsi"/>
          <w:sz w:val="22"/>
        </w:rPr>
        <w:t>0</w:t>
      </w:r>
      <w:r w:rsidRPr="00F4226F">
        <w:rPr>
          <w:rFonts w:asciiTheme="minorHAnsi" w:hAnsiTheme="minorHAnsi"/>
          <w:sz w:val="22"/>
        </w:rPr>
        <w:t xml:space="preserve"> – </w:t>
      </w:r>
      <w:r w:rsidR="00340DEA">
        <w:rPr>
          <w:rFonts w:asciiTheme="minorHAnsi" w:hAnsiTheme="minorHAnsi"/>
          <w:sz w:val="22"/>
        </w:rPr>
        <w:t>9:2</w:t>
      </w:r>
      <w:r>
        <w:rPr>
          <w:rFonts w:asciiTheme="minorHAnsi" w:hAnsiTheme="minorHAnsi"/>
          <w:sz w:val="22"/>
        </w:rPr>
        <w:t>0am</w:t>
      </w:r>
      <w:r w:rsidR="00340DEA" w:rsidRPr="00F4226F">
        <w:rPr>
          <w:rFonts w:asciiTheme="minorHAnsi" w:hAnsiTheme="minorHAnsi"/>
          <w:sz w:val="22"/>
        </w:rPr>
        <w:t>, Bldg. F5 (near parking lot C</w:t>
      </w:r>
      <w:r w:rsidR="00340DEA">
        <w:rPr>
          <w:rFonts w:asciiTheme="minorHAnsi" w:hAnsiTheme="minorHAnsi"/>
          <w:sz w:val="22"/>
        </w:rPr>
        <w:t>)</w:t>
      </w:r>
      <w:r w:rsidR="008237E8" w:rsidRPr="00A71445">
        <w:rPr>
          <w:rFonts w:asciiTheme="minorHAnsi" w:hAnsiTheme="minorHAnsi"/>
          <w:sz w:val="22"/>
          <w:szCs w:val="22"/>
        </w:rPr>
        <w:tab/>
        <w:t xml:space="preserve">                                             </w:t>
      </w:r>
      <w:r w:rsidR="00223BC2" w:rsidRPr="00A71445">
        <w:rPr>
          <w:rFonts w:asciiTheme="minorHAnsi" w:hAnsiTheme="minorHAnsi"/>
          <w:sz w:val="22"/>
          <w:szCs w:val="22"/>
        </w:rPr>
        <w:t xml:space="preserve">  </w:t>
      </w:r>
    </w:p>
    <w:p w:rsidR="00986F58" w:rsidRPr="00A71445" w:rsidRDefault="00C73D7D" w:rsidP="00223BC2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sz w:val="22"/>
          <w:szCs w:val="22"/>
        </w:rPr>
        <w:t>Phone</w:t>
      </w:r>
      <w:r w:rsidRPr="00A71445">
        <w:rPr>
          <w:rFonts w:asciiTheme="minorHAnsi" w:hAnsiTheme="minorHAnsi"/>
          <w:sz w:val="22"/>
          <w:szCs w:val="22"/>
        </w:rPr>
        <w:tab/>
        <w:t>(408) 864-8461</w:t>
      </w:r>
    </w:p>
    <w:p w:rsidR="009928D2" w:rsidRDefault="00C73D7D" w:rsidP="000178A2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bCs/>
          <w:sz w:val="22"/>
          <w:szCs w:val="22"/>
        </w:rPr>
        <w:t>Email</w:t>
      </w:r>
      <w:r w:rsidRPr="00A71445">
        <w:rPr>
          <w:rFonts w:asciiTheme="minorHAnsi" w:hAnsiTheme="minorHAnsi"/>
          <w:b/>
          <w:bCs/>
          <w:sz w:val="22"/>
          <w:szCs w:val="22"/>
        </w:rPr>
        <w:tab/>
      </w:r>
      <w:r w:rsidR="00FF5187" w:rsidRPr="00A71445">
        <w:rPr>
          <w:rFonts w:asciiTheme="minorHAnsi" w:hAnsiTheme="minorHAnsi"/>
          <w:sz w:val="22"/>
          <w:szCs w:val="22"/>
        </w:rPr>
        <w:t>nguyenclare@fhda.edu</w:t>
      </w:r>
      <w:r w:rsidR="00C30282" w:rsidRPr="00A71445">
        <w:rPr>
          <w:rFonts w:asciiTheme="minorHAnsi" w:hAnsiTheme="minorHAnsi"/>
          <w:sz w:val="22"/>
          <w:szCs w:val="22"/>
        </w:rPr>
        <w:t xml:space="preserve"> </w:t>
      </w:r>
      <w:r w:rsidR="00340DEA">
        <w:rPr>
          <w:rFonts w:asciiTheme="minorHAnsi" w:hAnsiTheme="minorHAnsi"/>
          <w:sz w:val="22"/>
          <w:szCs w:val="22"/>
        </w:rPr>
        <w:t xml:space="preserve"> </w:t>
      </w:r>
      <w:r w:rsidR="00C30282" w:rsidRPr="00A71445">
        <w:rPr>
          <w:rFonts w:asciiTheme="minorHAnsi" w:hAnsiTheme="minorHAnsi"/>
          <w:sz w:val="22"/>
          <w:szCs w:val="22"/>
        </w:rPr>
        <w:t xml:space="preserve">(best way to reach me outside of class </w:t>
      </w:r>
      <w:r w:rsidR="008A012C">
        <w:rPr>
          <w:rFonts w:asciiTheme="minorHAnsi" w:hAnsiTheme="minorHAnsi"/>
          <w:sz w:val="22"/>
          <w:szCs w:val="22"/>
        </w:rPr>
        <w:t>and office hour</w:t>
      </w:r>
      <w:r w:rsidR="00C30282" w:rsidRPr="00A71445">
        <w:rPr>
          <w:rFonts w:asciiTheme="minorHAnsi" w:hAnsiTheme="minorHAnsi"/>
          <w:sz w:val="22"/>
          <w:szCs w:val="22"/>
        </w:rPr>
        <w:t>)</w:t>
      </w:r>
    </w:p>
    <w:p w:rsidR="000178A2" w:rsidRPr="00A71445" w:rsidRDefault="000178A2" w:rsidP="000178A2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</w:p>
    <w:p w:rsidR="00327D58" w:rsidRPr="00D00F6E" w:rsidRDefault="00D00F6E" w:rsidP="000178A2">
      <w:pPr>
        <w:tabs>
          <w:tab w:val="left" w:pos="1800"/>
          <w:tab w:val="left" w:pos="216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Reference </w:t>
      </w:r>
      <w:r w:rsidR="00EF1B0C" w:rsidRPr="00A71445">
        <w:rPr>
          <w:rFonts w:asciiTheme="minorHAnsi" w:hAnsiTheme="minorHAnsi"/>
          <w:b/>
          <w:sz w:val="22"/>
          <w:szCs w:val="22"/>
        </w:rPr>
        <w:t>B</w:t>
      </w:r>
      <w:r w:rsidR="00D524A6" w:rsidRPr="00A71445">
        <w:rPr>
          <w:rFonts w:asciiTheme="minorHAnsi" w:hAnsiTheme="minorHAnsi"/>
          <w:b/>
          <w:sz w:val="22"/>
          <w:szCs w:val="22"/>
        </w:rPr>
        <w:t>ook</w:t>
      </w:r>
      <w:r w:rsidR="00C73D7D" w:rsidRPr="00A71445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>Learning Python</w:t>
      </w:r>
      <w:r w:rsidR="0054522A">
        <w:rPr>
          <w:rFonts w:asciiTheme="minorHAnsi" w:hAnsiTheme="minorHAnsi"/>
          <w:i/>
          <w:sz w:val="22"/>
          <w:szCs w:val="22"/>
        </w:rPr>
        <w:t xml:space="preserve"> </w:t>
      </w:r>
      <w:r w:rsidR="00EF1B0C" w:rsidRPr="00A71445">
        <w:rPr>
          <w:rFonts w:asciiTheme="minorHAnsi" w:hAnsiTheme="minorHAnsi"/>
          <w:sz w:val="22"/>
          <w:szCs w:val="22"/>
        </w:rPr>
        <w:t xml:space="preserve">by </w:t>
      </w:r>
      <w:r>
        <w:rPr>
          <w:rFonts w:asciiTheme="minorHAnsi" w:hAnsiTheme="minorHAnsi"/>
          <w:sz w:val="22"/>
          <w:szCs w:val="22"/>
        </w:rPr>
        <w:t xml:space="preserve">Lutz, 5th edition, </w:t>
      </w:r>
      <w:r w:rsidR="00EF1B0C" w:rsidRPr="00D00F6E">
        <w:rPr>
          <w:rFonts w:asciiTheme="minorHAnsi" w:hAnsiTheme="minorHAnsi"/>
          <w:sz w:val="22"/>
          <w:szCs w:val="22"/>
        </w:rPr>
        <w:t xml:space="preserve">ISBN: </w:t>
      </w:r>
      <w:r w:rsidRPr="00D00F6E">
        <w:rPr>
          <w:rStyle w:val="a-size-base"/>
          <w:rFonts w:asciiTheme="minorHAnsi" w:hAnsiTheme="minorHAnsi"/>
        </w:rPr>
        <w:t>978-1449355739</w:t>
      </w:r>
      <w:r w:rsidR="009D2FD6">
        <w:rPr>
          <w:rStyle w:val="a-size-base"/>
          <w:rFonts w:asciiTheme="minorHAnsi" w:hAnsiTheme="minorHAnsi"/>
        </w:rPr>
        <w:t xml:space="preserve"> (this is not a required book)</w:t>
      </w:r>
    </w:p>
    <w:p w:rsidR="00BE1F9B" w:rsidRDefault="009928D2" w:rsidP="00BE1F9B">
      <w:pPr>
        <w:tabs>
          <w:tab w:val="left" w:pos="1800"/>
          <w:tab w:val="left" w:pos="216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 w:rsidRPr="00E543BC">
        <w:rPr>
          <w:rFonts w:asciiTheme="minorHAnsi" w:hAnsiTheme="minorHAnsi"/>
          <w:b/>
          <w:sz w:val="22"/>
          <w:szCs w:val="22"/>
        </w:rPr>
        <w:t>Website</w:t>
      </w:r>
      <w:r w:rsidRPr="00E543BC">
        <w:rPr>
          <w:rFonts w:asciiTheme="minorHAnsi" w:hAnsiTheme="minorHAnsi"/>
          <w:sz w:val="22"/>
          <w:szCs w:val="22"/>
        </w:rPr>
        <w:tab/>
      </w:r>
      <w:r w:rsidR="00C30282" w:rsidRPr="00E543BC">
        <w:rPr>
          <w:rFonts w:asciiTheme="minorHAnsi" w:hAnsiTheme="minorHAnsi"/>
          <w:sz w:val="22"/>
          <w:szCs w:val="22"/>
        </w:rPr>
        <w:t>https://deanza.instructure.com</w:t>
      </w:r>
    </w:p>
    <w:p w:rsidR="00340DEA" w:rsidRPr="00BE1F9B" w:rsidRDefault="0054522A" w:rsidP="000178A2">
      <w:pPr>
        <w:tabs>
          <w:tab w:val="left" w:pos="1800"/>
          <w:tab w:val="left" w:pos="216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Student</w:t>
      </w:r>
      <w:r w:rsidRPr="00A7144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Learning</w:t>
      </w:r>
      <w:r w:rsidR="00D00F6E" w:rsidRPr="00D00F6E">
        <w:rPr>
          <w:rFonts w:asciiTheme="minorHAnsi" w:hAnsiTheme="minorHAnsi"/>
          <w:b/>
          <w:sz w:val="22"/>
          <w:szCs w:val="22"/>
        </w:rPr>
        <w:t xml:space="preserve"> </w:t>
      </w:r>
      <w:r w:rsidR="00340DEA">
        <w:rPr>
          <w:rFonts w:asciiTheme="minorHAnsi" w:hAnsiTheme="minorHAnsi"/>
          <w:b/>
          <w:sz w:val="22"/>
          <w:szCs w:val="22"/>
        </w:rPr>
        <w:tab/>
      </w:r>
      <w:r w:rsidR="00340DEA" w:rsidRPr="00340DEA">
        <w:rPr>
          <w:rFonts w:asciiTheme="minorHAnsi" w:hAnsiTheme="minorHAnsi"/>
          <w:sz w:val="22"/>
          <w:szCs w:val="22"/>
        </w:rPr>
        <w:t xml:space="preserve">Design, code, document, analyze, debug, and test advanced level Python programs that include </w:t>
      </w:r>
    </w:p>
    <w:p w:rsidR="00340DEA" w:rsidRPr="00340DEA" w:rsidRDefault="00FA0C23" w:rsidP="00340DEA">
      <w:pPr>
        <w:tabs>
          <w:tab w:val="left" w:pos="1800"/>
          <w:tab w:val="left" w:pos="2160"/>
          <w:tab w:val="left" w:pos="7200"/>
        </w:tabs>
        <w:ind w:left="1800" w:hanging="18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Outcome</w:t>
      </w:r>
      <w:r w:rsidR="00340DEA">
        <w:rPr>
          <w:rFonts w:asciiTheme="minorHAnsi" w:hAnsiTheme="minorHAnsi"/>
          <w:b/>
          <w:sz w:val="22"/>
          <w:szCs w:val="22"/>
        </w:rPr>
        <w:tab/>
      </w:r>
      <w:r w:rsidR="00340DEA" w:rsidRPr="00340DEA">
        <w:rPr>
          <w:rFonts w:asciiTheme="minorHAnsi" w:hAnsiTheme="minorHAnsi"/>
          <w:sz w:val="22"/>
          <w:szCs w:val="22"/>
        </w:rPr>
        <w:t>Python modules for database, networking, graphics, and extensions</w:t>
      </w:r>
    </w:p>
    <w:p w:rsidR="00C73D7D" w:rsidRPr="00D00F6E" w:rsidRDefault="00340DEA" w:rsidP="00BE1F9B">
      <w:pPr>
        <w:tabs>
          <w:tab w:val="left" w:pos="1800"/>
          <w:tab w:val="left" w:pos="2160"/>
          <w:tab w:val="left" w:pos="7200"/>
        </w:tabs>
        <w:spacing w:before="120"/>
        <w:ind w:left="1800" w:hanging="18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Topics</w:t>
      </w:r>
      <w:r w:rsidR="00EF1B0C" w:rsidRPr="00A71445">
        <w:rPr>
          <w:rFonts w:asciiTheme="minorHAnsi" w:hAnsiTheme="minorHAnsi"/>
          <w:b/>
          <w:sz w:val="22"/>
          <w:szCs w:val="22"/>
        </w:rPr>
        <w:tab/>
      </w:r>
      <w:r w:rsidRPr="00A71445">
        <w:rPr>
          <w:rFonts w:asciiTheme="minorHAnsi" w:hAnsiTheme="minorHAnsi"/>
          <w:sz w:val="22"/>
          <w:szCs w:val="22"/>
        </w:rPr>
        <w:t>Upon completion of the course, students will have learned the following concepts</w:t>
      </w:r>
      <w:r w:rsidR="00BE1F9B">
        <w:rPr>
          <w:rFonts w:asciiTheme="minorHAnsi" w:hAnsiTheme="minorHAnsi"/>
          <w:sz w:val="22"/>
          <w:szCs w:val="22"/>
        </w:rPr>
        <w:t xml:space="preserve"> in Python</w:t>
      </w:r>
      <w:r w:rsidRPr="00A71445">
        <w:rPr>
          <w:rFonts w:asciiTheme="minorHAnsi" w:hAnsiTheme="minorHAnsi"/>
          <w:sz w:val="22"/>
          <w:szCs w:val="22"/>
        </w:rPr>
        <w:t>:</w:t>
      </w:r>
    </w:p>
    <w:p w:rsidR="00340DEA" w:rsidRDefault="00BE1F9B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Data structures, </w:t>
      </w:r>
      <w:r w:rsidR="00340DEA">
        <w:rPr>
          <w:rFonts w:asciiTheme="minorHAnsi" w:hAnsiTheme="minorHAnsi"/>
          <w:sz w:val="22"/>
          <w:szCs w:val="22"/>
        </w:rPr>
        <w:t>comprehension</w:t>
      </w:r>
      <w:r w:rsidR="00D00F6E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and associated functions</w:t>
      </w:r>
    </w:p>
    <w:p w:rsidR="00340DEA" w:rsidRDefault="00340DEA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Features of first class functions and higher order functions</w:t>
      </w:r>
    </w:p>
    <w:p w:rsidR="00FA0C23" w:rsidRDefault="00FA0C23" w:rsidP="00E752A3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analysis and visualization</w:t>
      </w:r>
    </w:p>
    <w:p w:rsidR="00BE1F9B" w:rsidRDefault="00FA0C23" w:rsidP="00E752A3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GUI </w:t>
      </w:r>
      <w:r w:rsidR="00BE1F9B">
        <w:rPr>
          <w:rFonts w:asciiTheme="minorHAnsi" w:hAnsiTheme="minorHAnsi"/>
          <w:sz w:val="22"/>
          <w:szCs w:val="22"/>
        </w:rPr>
        <w:t>programming</w:t>
      </w:r>
    </w:p>
    <w:p w:rsidR="00BE1F9B" w:rsidRDefault="00BE1F9B" w:rsidP="00E752A3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Web access and APIs</w:t>
      </w:r>
    </w:p>
    <w:p w:rsidR="00E752A3" w:rsidRPr="00A71445" w:rsidRDefault="00BE1F9B" w:rsidP="00E752A3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Threads and processes</w:t>
      </w:r>
    </w:p>
    <w:p w:rsidR="006146E1" w:rsidRDefault="00BE1F9B" w:rsidP="006146E1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Network</w:t>
      </w:r>
      <w:r w:rsidR="00FA0C2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and socket programming</w:t>
      </w:r>
    </w:p>
    <w:p w:rsidR="00E752A3" w:rsidRPr="006146E1" w:rsidRDefault="00FA0C23" w:rsidP="006146E1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System calls and interface with C/C++</w:t>
      </w:r>
    </w:p>
    <w:p w:rsidR="009928D2" w:rsidRPr="00A71445" w:rsidRDefault="009928D2" w:rsidP="009111ED">
      <w:pPr>
        <w:tabs>
          <w:tab w:val="left" w:pos="1800"/>
          <w:tab w:val="left" w:pos="216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</w:p>
    <w:p w:rsidR="008A012C" w:rsidRDefault="00E752A3" w:rsidP="006146E1">
      <w:pPr>
        <w:tabs>
          <w:tab w:val="left" w:pos="1800"/>
          <w:tab w:val="left" w:pos="2160"/>
          <w:tab w:val="left" w:pos="2880"/>
          <w:tab w:val="left" w:pos="7200"/>
        </w:tabs>
        <w:ind w:left="1800" w:hanging="180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sz w:val="22"/>
          <w:szCs w:val="22"/>
        </w:rPr>
        <w:t>Attendance</w:t>
      </w:r>
      <w:r w:rsidR="00EF1B0C" w:rsidRPr="00A71445">
        <w:rPr>
          <w:rFonts w:asciiTheme="minorHAnsi" w:hAnsiTheme="minorHAnsi"/>
          <w:sz w:val="22"/>
          <w:szCs w:val="22"/>
        </w:rPr>
        <w:tab/>
      </w:r>
      <w:r w:rsidR="006146E1">
        <w:rPr>
          <w:rFonts w:asciiTheme="minorHAnsi" w:hAnsiTheme="minorHAnsi"/>
          <w:sz w:val="22"/>
          <w:szCs w:val="22"/>
        </w:rPr>
        <w:t>This hybrid section</w:t>
      </w:r>
      <w:r w:rsidRPr="00A71445">
        <w:rPr>
          <w:rFonts w:asciiTheme="minorHAnsi" w:hAnsiTheme="minorHAnsi"/>
          <w:sz w:val="22"/>
          <w:szCs w:val="22"/>
        </w:rPr>
        <w:t xml:space="preserve"> meets </w:t>
      </w:r>
      <w:r w:rsidR="000178A2">
        <w:rPr>
          <w:rFonts w:asciiTheme="minorHAnsi" w:hAnsiTheme="minorHAnsi"/>
          <w:sz w:val="22"/>
          <w:szCs w:val="22"/>
        </w:rPr>
        <w:t>on campus for lecture and lab, and the assignments, quizzes are online.</w:t>
      </w:r>
      <w:r w:rsidR="00EF1B0C" w:rsidRPr="00A71445">
        <w:rPr>
          <w:rFonts w:asciiTheme="minorHAnsi" w:hAnsiTheme="minorHAnsi"/>
          <w:sz w:val="22"/>
          <w:szCs w:val="22"/>
        </w:rPr>
        <w:t xml:space="preserve"> </w:t>
      </w:r>
      <w:r w:rsidR="00C30282" w:rsidRPr="00A71445">
        <w:rPr>
          <w:rFonts w:asciiTheme="minorHAnsi" w:hAnsiTheme="minorHAnsi"/>
          <w:sz w:val="22"/>
          <w:szCs w:val="22"/>
        </w:rPr>
        <w:t xml:space="preserve"> </w:t>
      </w:r>
      <w:r w:rsidRPr="00A71445">
        <w:rPr>
          <w:rFonts w:asciiTheme="minorHAnsi" w:hAnsiTheme="minorHAnsi"/>
          <w:sz w:val="22"/>
          <w:szCs w:val="22"/>
        </w:rPr>
        <w:t>You are expected to</w:t>
      </w:r>
      <w:r w:rsidR="006146E1">
        <w:rPr>
          <w:rFonts w:asciiTheme="minorHAnsi" w:hAnsiTheme="minorHAnsi"/>
          <w:sz w:val="22"/>
          <w:szCs w:val="22"/>
        </w:rPr>
        <w:t xml:space="preserve"> attend class regularly and on time. </w:t>
      </w:r>
      <w:r w:rsidR="008A012C">
        <w:rPr>
          <w:rFonts w:asciiTheme="minorHAnsi" w:hAnsiTheme="minorHAnsi"/>
          <w:sz w:val="22"/>
          <w:szCs w:val="22"/>
        </w:rPr>
        <w:t>If you miss a class you are still responsi</w:t>
      </w:r>
      <w:r w:rsidR="000178A2">
        <w:rPr>
          <w:rFonts w:asciiTheme="minorHAnsi" w:hAnsiTheme="minorHAnsi"/>
          <w:sz w:val="22"/>
          <w:szCs w:val="22"/>
        </w:rPr>
        <w:t>ble for any announcement or</w:t>
      </w:r>
      <w:r w:rsidR="008A012C">
        <w:rPr>
          <w:rFonts w:asciiTheme="minorHAnsi" w:hAnsiTheme="minorHAnsi"/>
          <w:sz w:val="22"/>
          <w:szCs w:val="22"/>
        </w:rPr>
        <w:t xml:space="preserve"> </w:t>
      </w:r>
      <w:r w:rsidR="000178A2">
        <w:rPr>
          <w:rFonts w:asciiTheme="minorHAnsi" w:hAnsiTheme="minorHAnsi"/>
          <w:sz w:val="22"/>
          <w:szCs w:val="22"/>
        </w:rPr>
        <w:t>work</w:t>
      </w:r>
      <w:r w:rsidR="008A012C">
        <w:rPr>
          <w:rFonts w:asciiTheme="minorHAnsi" w:hAnsiTheme="minorHAnsi"/>
          <w:sz w:val="22"/>
          <w:szCs w:val="22"/>
        </w:rPr>
        <w:t xml:space="preserve"> given out in class. Please check with me or with a classmate </w:t>
      </w:r>
      <w:r w:rsidR="00BE1F9B">
        <w:rPr>
          <w:rFonts w:asciiTheme="minorHAnsi" w:hAnsiTheme="minorHAnsi"/>
          <w:sz w:val="22"/>
          <w:szCs w:val="22"/>
        </w:rPr>
        <w:t>and the online forum if you are absent from class.</w:t>
      </w:r>
    </w:p>
    <w:p w:rsidR="006146E1" w:rsidRDefault="008A012C" w:rsidP="000178A2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6146E1">
        <w:rPr>
          <w:rFonts w:asciiTheme="minorHAnsi" w:hAnsiTheme="minorHAnsi"/>
          <w:sz w:val="22"/>
          <w:szCs w:val="22"/>
        </w:rPr>
        <w:t>I</w:t>
      </w:r>
      <w:r w:rsidR="006146E1" w:rsidRPr="00F4226F">
        <w:rPr>
          <w:rFonts w:asciiTheme="minorHAnsi" w:hAnsiTheme="minorHAnsi"/>
          <w:sz w:val="22"/>
        </w:rPr>
        <w:t>n class you are expected to participate, not conduct personal conversation, and use the computer for class work only</w:t>
      </w:r>
      <w:r w:rsidR="006146E1">
        <w:rPr>
          <w:rFonts w:asciiTheme="minorHAnsi" w:hAnsiTheme="minorHAnsi"/>
          <w:sz w:val="22"/>
          <w:szCs w:val="22"/>
        </w:rPr>
        <w:t xml:space="preserve">. Excessive </w:t>
      </w:r>
      <w:r>
        <w:rPr>
          <w:rFonts w:asciiTheme="minorHAnsi" w:hAnsiTheme="minorHAnsi"/>
          <w:sz w:val="22"/>
          <w:szCs w:val="22"/>
        </w:rPr>
        <w:t xml:space="preserve">class </w:t>
      </w:r>
      <w:r w:rsidR="006146E1">
        <w:rPr>
          <w:rFonts w:asciiTheme="minorHAnsi" w:hAnsiTheme="minorHAnsi"/>
          <w:sz w:val="22"/>
          <w:szCs w:val="22"/>
        </w:rPr>
        <w:t>disruption may lead to</w:t>
      </w:r>
      <w:r w:rsidR="00E8786B">
        <w:rPr>
          <w:rFonts w:asciiTheme="minorHAnsi" w:hAnsiTheme="minorHAnsi"/>
          <w:sz w:val="22"/>
          <w:szCs w:val="22"/>
        </w:rPr>
        <w:t xml:space="preserve"> administrative follow-up. On</w:t>
      </w:r>
      <w:r w:rsidR="006146E1">
        <w:rPr>
          <w:rFonts w:asciiTheme="minorHAnsi" w:hAnsiTheme="minorHAnsi"/>
          <w:sz w:val="22"/>
          <w:szCs w:val="22"/>
        </w:rPr>
        <w:t xml:space="preserve"> the other </w:t>
      </w:r>
      <w:r w:rsidR="00BE1F9B">
        <w:rPr>
          <w:rFonts w:asciiTheme="minorHAnsi" w:hAnsiTheme="minorHAnsi"/>
          <w:sz w:val="22"/>
          <w:szCs w:val="22"/>
        </w:rPr>
        <w:t>hand,</w:t>
      </w:r>
      <w:r w:rsidR="006146E1">
        <w:rPr>
          <w:rFonts w:asciiTheme="minorHAnsi" w:hAnsiTheme="minorHAnsi"/>
          <w:sz w:val="22"/>
          <w:szCs w:val="22"/>
        </w:rPr>
        <w:t xml:space="preserve"> active participation and contribution to class discussion</w:t>
      </w:r>
      <w:r>
        <w:rPr>
          <w:rFonts w:asciiTheme="minorHAnsi" w:hAnsiTheme="minorHAnsi"/>
          <w:sz w:val="22"/>
          <w:szCs w:val="22"/>
        </w:rPr>
        <w:t>s</w:t>
      </w:r>
      <w:r w:rsidR="006146E1">
        <w:rPr>
          <w:rFonts w:asciiTheme="minorHAnsi" w:hAnsiTheme="minorHAnsi"/>
          <w:sz w:val="22"/>
          <w:szCs w:val="22"/>
        </w:rPr>
        <w:t xml:space="preserve"> can positively affect your grade.</w:t>
      </w:r>
    </w:p>
    <w:p w:rsidR="006146E1" w:rsidRPr="00A71445" w:rsidRDefault="006146E1" w:rsidP="000178A2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Please</w:t>
      </w:r>
      <w:r w:rsidRPr="00A71445">
        <w:rPr>
          <w:rFonts w:asciiTheme="minorHAnsi" w:hAnsiTheme="minorHAnsi"/>
          <w:sz w:val="22"/>
          <w:szCs w:val="22"/>
        </w:rPr>
        <w:t xml:space="preserve"> read the class notes </w:t>
      </w:r>
      <w:r w:rsidRPr="000178A2">
        <w:rPr>
          <w:rFonts w:asciiTheme="minorHAnsi" w:hAnsiTheme="minorHAnsi"/>
          <w:i/>
          <w:sz w:val="22"/>
          <w:szCs w:val="22"/>
        </w:rPr>
        <w:t>before</w:t>
      </w:r>
      <w:r w:rsidRPr="00A71445">
        <w:rPr>
          <w:rFonts w:asciiTheme="minorHAnsi" w:hAnsiTheme="minorHAnsi"/>
          <w:sz w:val="22"/>
          <w:szCs w:val="22"/>
        </w:rPr>
        <w:t xml:space="preserve"> coming to class in order to prepare for the practice </w:t>
      </w:r>
      <w:r>
        <w:rPr>
          <w:rFonts w:asciiTheme="minorHAnsi" w:hAnsiTheme="minorHAnsi"/>
          <w:sz w:val="22"/>
          <w:szCs w:val="22"/>
        </w:rPr>
        <w:t>exercise</w:t>
      </w:r>
      <w:r w:rsidR="008A012C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</w:t>
      </w:r>
      <w:r w:rsidR="000178A2">
        <w:rPr>
          <w:rFonts w:asciiTheme="minorHAnsi" w:hAnsiTheme="minorHAnsi"/>
          <w:sz w:val="22"/>
          <w:szCs w:val="22"/>
        </w:rPr>
        <w:t>during lecture time</w:t>
      </w:r>
      <w:r w:rsidRPr="00A71445">
        <w:rPr>
          <w:rFonts w:asciiTheme="minorHAnsi" w:hAnsiTheme="minorHAnsi"/>
          <w:sz w:val="22"/>
          <w:szCs w:val="22"/>
        </w:rPr>
        <w:t xml:space="preserve">. </w:t>
      </w:r>
      <w:r w:rsidR="00BE1F9B">
        <w:rPr>
          <w:rFonts w:asciiTheme="minorHAnsi" w:hAnsiTheme="minorHAnsi"/>
          <w:sz w:val="22"/>
          <w:szCs w:val="22"/>
        </w:rPr>
        <w:t>During</w:t>
      </w:r>
      <w:r w:rsidRPr="00A7144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lab </w:t>
      </w:r>
      <w:r w:rsidR="000178A2">
        <w:rPr>
          <w:rFonts w:asciiTheme="minorHAnsi" w:hAnsiTheme="minorHAnsi"/>
          <w:sz w:val="22"/>
          <w:szCs w:val="22"/>
        </w:rPr>
        <w:t>time</w:t>
      </w:r>
      <w:r w:rsidRPr="00A71445">
        <w:rPr>
          <w:rFonts w:asciiTheme="minorHAnsi" w:hAnsiTheme="minorHAnsi"/>
          <w:sz w:val="22"/>
          <w:szCs w:val="22"/>
        </w:rPr>
        <w:t xml:space="preserve"> you </w:t>
      </w:r>
      <w:r>
        <w:rPr>
          <w:rFonts w:asciiTheme="minorHAnsi" w:hAnsiTheme="minorHAnsi"/>
          <w:sz w:val="22"/>
          <w:szCs w:val="22"/>
        </w:rPr>
        <w:t>will</w:t>
      </w:r>
      <w:r w:rsidRPr="00A71445">
        <w:rPr>
          <w:rFonts w:asciiTheme="minorHAnsi" w:hAnsiTheme="minorHAnsi"/>
          <w:sz w:val="22"/>
          <w:szCs w:val="22"/>
        </w:rPr>
        <w:t xml:space="preserve"> </w:t>
      </w:r>
      <w:r w:rsidR="000F2B76">
        <w:rPr>
          <w:rFonts w:asciiTheme="minorHAnsi" w:hAnsiTheme="minorHAnsi"/>
          <w:sz w:val="22"/>
          <w:szCs w:val="22"/>
        </w:rPr>
        <w:t xml:space="preserve">have </w:t>
      </w:r>
      <w:r w:rsidR="000178A2">
        <w:rPr>
          <w:rFonts w:asciiTheme="minorHAnsi" w:hAnsiTheme="minorHAnsi"/>
          <w:sz w:val="22"/>
          <w:szCs w:val="22"/>
        </w:rPr>
        <w:t>the opportunity</w:t>
      </w:r>
      <w:r w:rsidR="000F2B76">
        <w:rPr>
          <w:rFonts w:asciiTheme="minorHAnsi" w:hAnsiTheme="minorHAnsi"/>
          <w:sz w:val="22"/>
          <w:szCs w:val="22"/>
        </w:rPr>
        <w:t xml:space="preserve"> to </w:t>
      </w:r>
      <w:r w:rsidR="00FA0C23">
        <w:rPr>
          <w:rFonts w:asciiTheme="minorHAnsi" w:hAnsiTheme="minorHAnsi"/>
          <w:sz w:val="22"/>
          <w:szCs w:val="22"/>
        </w:rPr>
        <w:t xml:space="preserve">ask </w:t>
      </w:r>
      <w:r w:rsidR="000178A2">
        <w:rPr>
          <w:rFonts w:asciiTheme="minorHAnsi" w:hAnsiTheme="minorHAnsi"/>
          <w:sz w:val="22"/>
          <w:szCs w:val="22"/>
        </w:rPr>
        <w:t>one-on-one</w:t>
      </w:r>
      <w:r w:rsidR="00FA0C23">
        <w:rPr>
          <w:rFonts w:asciiTheme="minorHAnsi" w:hAnsiTheme="minorHAnsi"/>
          <w:sz w:val="22"/>
          <w:szCs w:val="22"/>
        </w:rPr>
        <w:t xml:space="preserve"> questions</w:t>
      </w:r>
      <w:r w:rsidRPr="00A71445">
        <w:rPr>
          <w:rFonts w:asciiTheme="minorHAnsi" w:hAnsiTheme="minorHAnsi"/>
          <w:sz w:val="22"/>
          <w:szCs w:val="22"/>
        </w:rPr>
        <w:t>.</w:t>
      </w:r>
    </w:p>
    <w:p w:rsidR="00C73D7D" w:rsidRPr="00A71445" w:rsidRDefault="00C73D7D" w:rsidP="003E0394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sz w:val="22"/>
          <w:szCs w:val="22"/>
        </w:rPr>
        <w:tab/>
        <w:t xml:space="preserve">Once enrolled, if you wish to drop the class, it is </w:t>
      </w:r>
      <w:r w:rsidRPr="00A71445">
        <w:rPr>
          <w:rFonts w:asciiTheme="minorHAnsi" w:hAnsiTheme="minorHAnsi"/>
          <w:i/>
          <w:sz w:val="22"/>
          <w:szCs w:val="22"/>
        </w:rPr>
        <w:t xml:space="preserve">your responsibility to drop the class before the last day to drop.  </w:t>
      </w:r>
      <w:r w:rsidRPr="00A71445">
        <w:rPr>
          <w:rFonts w:asciiTheme="minorHAnsi" w:hAnsiTheme="minorHAnsi"/>
          <w:sz w:val="22"/>
          <w:szCs w:val="22"/>
        </w:rPr>
        <w:t>Otherwise, an appropriate grade will be assigned at the end of the quarter.</w:t>
      </w:r>
    </w:p>
    <w:p w:rsidR="009928D2" w:rsidRPr="00A71445" w:rsidRDefault="009928D2" w:rsidP="003E0394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  <w:szCs w:val="22"/>
        </w:rPr>
      </w:pPr>
    </w:p>
    <w:p w:rsidR="000178A2" w:rsidRDefault="00C73D7D" w:rsidP="000178A2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sz w:val="22"/>
          <w:szCs w:val="22"/>
        </w:rPr>
        <w:t>Scholarly conduct</w:t>
      </w:r>
      <w:r w:rsidRPr="00A71445">
        <w:rPr>
          <w:rFonts w:asciiTheme="minorHAnsi" w:hAnsiTheme="minorHAnsi"/>
          <w:sz w:val="22"/>
          <w:szCs w:val="22"/>
        </w:rPr>
        <w:tab/>
      </w:r>
      <w:r w:rsidR="000178A2" w:rsidRPr="00A71445">
        <w:rPr>
          <w:rFonts w:asciiTheme="minorHAnsi" w:hAnsiTheme="minorHAnsi"/>
          <w:sz w:val="22"/>
          <w:szCs w:val="22"/>
        </w:rPr>
        <w:t>Discussion and exchange of ideas on lab assignments ar</w:t>
      </w:r>
      <w:r w:rsidR="000178A2">
        <w:rPr>
          <w:rFonts w:asciiTheme="minorHAnsi" w:hAnsiTheme="minorHAnsi"/>
          <w:sz w:val="22"/>
          <w:szCs w:val="22"/>
        </w:rPr>
        <w:t>e strongly encouraged. However:</w:t>
      </w:r>
    </w:p>
    <w:p w:rsidR="000178A2" w:rsidRPr="00966D1C" w:rsidRDefault="000178A2" w:rsidP="000178A2">
      <w:pPr>
        <w:pStyle w:val="ListParagraph"/>
        <w:numPr>
          <w:ilvl w:val="2"/>
          <w:numId w:val="11"/>
        </w:numPr>
        <w:tabs>
          <w:tab w:val="left" w:pos="1800"/>
          <w:tab w:val="left" w:pos="2160"/>
          <w:tab w:val="left" w:pos="2880"/>
          <w:tab w:val="left" w:pos="7200"/>
        </w:tabs>
        <w:contextualSpacing w:val="0"/>
        <w:rPr>
          <w:rFonts w:asciiTheme="minorHAnsi" w:hAnsiTheme="minorHAnsi"/>
          <w:sz w:val="22"/>
          <w:szCs w:val="22"/>
        </w:rPr>
      </w:pPr>
      <w:r w:rsidRPr="00966D1C">
        <w:rPr>
          <w:rFonts w:asciiTheme="minorHAnsi" w:hAnsiTheme="minorHAnsi"/>
          <w:sz w:val="22"/>
          <w:szCs w:val="22"/>
        </w:rPr>
        <w:t xml:space="preserve">Each person is expected to complete his/her own original work.  Original work means it must not be copied in whole or in part from another person's work, </w:t>
      </w:r>
      <w:r>
        <w:rPr>
          <w:rFonts w:asciiTheme="minorHAnsi" w:hAnsiTheme="minorHAnsi"/>
          <w:sz w:val="22"/>
          <w:szCs w:val="22"/>
        </w:rPr>
        <w:t xml:space="preserve">or from </w:t>
      </w:r>
      <w:r w:rsidRPr="00966D1C">
        <w:rPr>
          <w:rFonts w:asciiTheme="minorHAnsi" w:hAnsiTheme="minorHAnsi"/>
          <w:sz w:val="22"/>
          <w:szCs w:val="22"/>
        </w:rPr>
        <w:t>an online source or a printed source.</w:t>
      </w:r>
    </w:p>
    <w:p w:rsidR="000178A2" w:rsidRPr="00966D1C" w:rsidRDefault="000178A2" w:rsidP="000178A2">
      <w:pPr>
        <w:pStyle w:val="ListParagraph"/>
        <w:numPr>
          <w:ilvl w:val="2"/>
          <w:numId w:val="11"/>
        </w:numPr>
        <w:tabs>
          <w:tab w:val="left" w:pos="1800"/>
          <w:tab w:val="left" w:pos="2160"/>
          <w:tab w:val="left" w:pos="288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 w:rsidRPr="00966D1C">
        <w:rPr>
          <w:rFonts w:asciiTheme="minorHAnsi" w:hAnsiTheme="minorHAnsi"/>
          <w:sz w:val="22"/>
        </w:rPr>
        <w:t>Please do not post your assignments online anywhere. If someone saw your work online and copied it to turn it in</w:t>
      </w:r>
      <w:r>
        <w:rPr>
          <w:rFonts w:asciiTheme="minorHAnsi" w:hAnsiTheme="minorHAnsi"/>
          <w:sz w:val="22"/>
        </w:rPr>
        <w:t>, then even if you don't know about it,</w:t>
      </w:r>
      <w:r w:rsidRPr="00966D1C">
        <w:rPr>
          <w:rFonts w:asciiTheme="minorHAnsi" w:hAnsiTheme="minorHAnsi"/>
          <w:sz w:val="22"/>
        </w:rPr>
        <w:t xml:space="preserve"> you are automatically counted as part of the cheating </w:t>
      </w:r>
      <w:r>
        <w:rPr>
          <w:rFonts w:asciiTheme="minorHAnsi" w:hAnsiTheme="minorHAnsi"/>
          <w:sz w:val="22"/>
        </w:rPr>
        <w:t>group</w:t>
      </w:r>
      <w:r w:rsidRPr="00966D1C">
        <w:rPr>
          <w:rFonts w:asciiTheme="minorHAnsi" w:hAnsiTheme="minorHAnsi"/>
          <w:sz w:val="22"/>
        </w:rPr>
        <w:t>.</w:t>
      </w:r>
    </w:p>
    <w:p w:rsidR="000178A2" w:rsidRPr="00A71445" w:rsidRDefault="000178A2" w:rsidP="000178A2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A71445">
        <w:rPr>
          <w:rFonts w:asciiTheme="minorHAnsi" w:hAnsiTheme="minorHAnsi"/>
          <w:sz w:val="22"/>
          <w:szCs w:val="22"/>
        </w:rPr>
        <w:t xml:space="preserve">Identical </w:t>
      </w:r>
      <w:r>
        <w:rPr>
          <w:rFonts w:asciiTheme="minorHAnsi" w:hAnsiTheme="minorHAnsi"/>
          <w:sz w:val="22"/>
          <w:szCs w:val="22"/>
        </w:rPr>
        <w:t xml:space="preserve">or very similar </w:t>
      </w:r>
      <w:r w:rsidRPr="00A71445">
        <w:rPr>
          <w:rFonts w:asciiTheme="minorHAnsi" w:hAnsiTheme="minorHAnsi"/>
          <w:sz w:val="22"/>
          <w:szCs w:val="22"/>
        </w:rPr>
        <w:t>solut</w:t>
      </w:r>
      <w:r>
        <w:rPr>
          <w:rFonts w:asciiTheme="minorHAnsi" w:hAnsiTheme="minorHAnsi"/>
          <w:sz w:val="22"/>
          <w:szCs w:val="22"/>
        </w:rPr>
        <w:t xml:space="preserve">ions will be given a zero grade, unless it is part of team work. </w:t>
      </w:r>
      <w:r>
        <w:rPr>
          <w:rFonts w:asciiTheme="minorHAnsi" w:hAnsiTheme="minorHAnsi"/>
          <w:sz w:val="22"/>
          <w:szCs w:val="22"/>
        </w:rPr>
        <w:br/>
        <w:t xml:space="preserve">If there is a question regarding the authenticity of a student's work, the student will be asked for </w:t>
      </w:r>
      <w:r>
        <w:rPr>
          <w:rFonts w:asciiTheme="minorHAnsi" w:hAnsiTheme="minorHAnsi"/>
          <w:sz w:val="22"/>
          <w:szCs w:val="22"/>
        </w:rPr>
        <w:br/>
        <w:t>a verbal explanation of the work before the grade is determined.</w:t>
      </w:r>
    </w:p>
    <w:p w:rsidR="000178A2" w:rsidRDefault="000178A2" w:rsidP="000178A2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sz w:val="22"/>
          <w:szCs w:val="22"/>
        </w:rPr>
        <w:tab/>
        <w:t>Copying or cheating during an exam will result in a zero</w:t>
      </w:r>
      <w:r w:rsidR="00514C94">
        <w:rPr>
          <w:rFonts w:asciiTheme="minorHAnsi" w:hAnsiTheme="minorHAnsi"/>
          <w:sz w:val="22"/>
          <w:szCs w:val="22"/>
        </w:rPr>
        <w:t xml:space="preserve"> grade being assigned to the exam for</w:t>
      </w:r>
      <w:r>
        <w:rPr>
          <w:rFonts w:asciiTheme="minorHAnsi" w:hAnsiTheme="minorHAnsi"/>
          <w:sz w:val="22"/>
          <w:szCs w:val="22"/>
        </w:rPr>
        <w:t xml:space="preserve"> </w:t>
      </w:r>
      <w:r w:rsidR="00514C94">
        <w:rPr>
          <w:rFonts w:asciiTheme="minorHAnsi" w:hAnsiTheme="minorHAnsi"/>
          <w:sz w:val="22"/>
          <w:szCs w:val="22"/>
        </w:rPr>
        <w:t>everyone</w:t>
      </w:r>
      <w:r>
        <w:rPr>
          <w:rFonts w:asciiTheme="minorHAnsi" w:hAnsiTheme="minorHAnsi"/>
          <w:sz w:val="22"/>
          <w:szCs w:val="22"/>
        </w:rPr>
        <w:t xml:space="preserve"> involved.</w:t>
      </w:r>
    </w:p>
    <w:p w:rsidR="003A7DA5" w:rsidRPr="00EF1B0C" w:rsidRDefault="00FA0C23" w:rsidP="003A7DA5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lastRenderedPageBreak/>
        <w:t>The 4</w:t>
      </w:r>
      <w:r w:rsidR="003A7DA5" w:rsidRPr="00EF1B0C">
        <w:rPr>
          <w:rFonts w:asciiTheme="minorHAnsi" w:hAnsiTheme="minorHAnsi"/>
          <w:b/>
          <w:sz w:val="22"/>
        </w:rPr>
        <w:t xml:space="preserve"> components of regular class work</w:t>
      </w:r>
    </w:p>
    <w:p w:rsidR="008A55AF" w:rsidRDefault="003A7DA5" w:rsidP="005969BB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</w:rPr>
      </w:pPr>
      <w:r w:rsidRPr="008A55AF">
        <w:rPr>
          <w:rFonts w:asciiTheme="minorHAnsi" w:hAnsiTheme="minorHAnsi"/>
          <w:sz w:val="22"/>
        </w:rPr>
        <w:t xml:space="preserve">1. </w:t>
      </w:r>
      <w:r w:rsidR="00FA0C23">
        <w:rPr>
          <w:rFonts w:asciiTheme="minorHAnsi" w:hAnsiTheme="minorHAnsi"/>
          <w:sz w:val="22"/>
        </w:rPr>
        <w:t>Lecture</w:t>
      </w:r>
      <w:r w:rsidR="008A55AF" w:rsidRPr="008A55AF">
        <w:rPr>
          <w:rFonts w:asciiTheme="minorHAnsi" w:hAnsiTheme="minorHAnsi"/>
          <w:sz w:val="22"/>
        </w:rPr>
        <w:t xml:space="preserve"> </w:t>
      </w:r>
      <w:r w:rsidR="00FA0C23">
        <w:rPr>
          <w:rFonts w:asciiTheme="minorHAnsi" w:hAnsiTheme="minorHAnsi"/>
          <w:sz w:val="22"/>
        </w:rPr>
        <w:t>notes</w:t>
      </w:r>
      <w:r w:rsidRPr="00EF1B0C">
        <w:rPr>
          <w:rFonts w:asciiTheme="minorHAnsi" w:hAnsiTheme="minorHAnsi"/>
          <w:b/>
          <w:sz w:val="22"/>
        </w:rPr>
        <w:tab/>
      </w:r>
      <w:r w:rsidRPr="00EF1B0C">
        <w:rPr>
          <w:rFonts w:asciiTheme="minorHAnsi" w:hAnsiTheme="minorHAnsi"/>
          <w:sz w:val="22"/>
        </w:rPr>
        <w:t>The</w:t>
      </w:r>
      <w:r w:rsidR="00514C94">
        <w:rPr>
          <w:rFonts w:asciiTheme="minorHAnsi" w:hAnsiTheme="minorHAnsi"/>
          <w:sz w:val="22"/>
        </w:rPr>
        <w:t>re are 5 main</w:t>
      </w:r>
      <w:r w:rsidR="001C01F1">
        <w:rPr>
          <w:rFonts w:asciiTheme="minorHAnsi" w:hAnsiTheme="minorHAnsi"/>
          <w:sz w:val="22"/>
        </w:rPr>
        <w:t xml:space="preserve"> modules of class material, </w:t>
      </w:r>
      <w:r w:rsidR="00514C94">
        <w:rPr>
          <w:rFonts w:asciiTheme="minorHAnsi" w:hAnsiTheme="minorHAnsi"/>
          <w:sz w:val="22"/>
        </w:rPr>
        <w:t xml:space="preserve">and </w:t>
      </w:r>
      <w:r w:rsidR="001C01F1">
        <w:rPr>
          <w:rFonts w:asciiTheme="minorHAnsi" w:hAnsiTheme="minorHAnsi"/>
          <w:sz w:val="22"/>
        </w:rPr>
        <w:t>the</w:t>
      </w:r>
      <w:r w:rsidRPr="00EF1B0C">
        <w:rPr>
          <w:rFonts w:asciiTheme="minorHAnsi" w:hAnsiTheme="minorHAnsi"/>
          <w:sz w:val="22"/>
        </w:rPr>
        <w:t xml:space="preserve"> </w:t>
      </w:r>
      <w:r w:rsidR="00FA0C23">
        <w:rPr>
          <w:rFonts w:asciiTheme="minorHAnsi" w:hAnsiTheme="minorHAnsi"/>
          <w:sz w:val="22"/>
        </w:rPr>
        <w:t>lecture</w:t>
      </w:r>
      <w:r w:rsidRPr="00EF1B0C">
        <w:rPr>
          <w:rFonts w:asciiTheme="minorHAnsi" w:hAnsiTheme="minorHAnsi"/>
          <w:sz w:val="22"/>
        </w:rPr>
        <w:t xml:space="preserve"> notes </w:t>
      </w:r>
      <w:r w:rsidR="008A55AF">
        <w:rPr>
          <w:rFonts w:asciiTheme="minorHAnsi" w:hAnsiTheme="minorHAnsi"/>
          <w:sz w:val="22"/>
        </w:rPr>
        <w:t xml:space="preserve">for each module </w:t>
      </w:r>
      <w:r w:rsidRPr="00EF1B0C">
        <w:rPr>
          <w:rFonts w:asciiTheme="minorHAnsi" w:hAnsiTheme="minorHAnsi"/>
          <w:sz w:val="22"/>
        </w:rPr>
        <w:t xml:space="preserve">are </w:t>
      </w:r>
      <w:r w:rsidR="008A012C">
        <w:rPr>
          <w:rFonts w:asciiTheme="minorHAnsi" w:hAnsiTheme="minorHAnsi"/>
          <w:sz w:val="22"/>
        </w:rPr>
        <w:t xml:space="preserve">in </w:t>
      </w:r>
      <w:r w:rsidRPr="00EF1B0C">
        <w:rPr>
          <w:rFonts w:asciiTheme="minorHAnsi" w:hAnsiTheme="minorHAnsi"/>
          <w:sz w:val="22"/>
        </w:rPr>
        <w:t>power point format</w:t>
      </w:r>
      <w:r w:rsidR="008A55AF">
        <w:rPr>
          <w:rFonts w:asciiTheme="minorHAnsi" w:hAnsiTheme="minorHAnsi"/>
          <w:sz w:val="22"/>
        </w:rPr>
        <w:t xml:space="preserve">. </w:t>
      </w:r>
      <w:r w:rsidR="00514C94">
        <w:rPr>
          <w:rFonts w:asciiTheme="minorHAnsi" w:hAnsiTheme="minorHAnsi"/>
          <w:sz w:val="22"/>
        </w:rPr>
        <w:t xml:space="preserve"> </w:t>
      </w:r>
      <w:r w:rsidR="00FA0C23">
        <w:rPr>
          <w:rFonts w:asciiTheme="minorHAnsi" w:hAnsiTheme="minorHAnsi"/>
          <w:sz w:val="22"/>
        </w:rPr>
        <w:t xml:space="preserve">It is important that you read the lecture notes </w:t>
      </w:r>
      <w:r w:rsidR="00FA0C23" w:rsidRPr="00514C94">
        <w:rPr>
          <w:rFonts w:asciiTheme="minorHAnsi" w:hAnsiTheme="minorHAnsi"/>
          <w:i/>
          <w:sz w:val="22"/>
        </w:rPr>
        <w:t>before</w:t>
      </w:r>
      <w:r w:rsidR="00FA0C23">
        <w:rPr>
          <w:rFonts w:asciiTheme="minorHAnsi" w:hAnsiTheme="minorHAnsi"/>
          <w:sz w:val="22"/>
        </w:rPr>
        <w:t xml:space="preserve"> attendi</w:t>
      </w:r>
      <w:r w:rsidR="007853DF">
        <w:rPr>
          <w:rFonts w:asciiTheme="minorHAnsi" w:hAnsiTheme="minorHAnsi"/>
          <w:sz w:val="22"/>
        </w:rPr>
        <w:t xml:space="preserve">ng class so that you're prepared for the </w:t>
      </w:r>
      <w:r w:rsidR="00514C94">
        <w:rPr>
          <w:rFonts w:asciiTheme="minorHAnsi" w:hAnsiTheme="minorHAnsi"/>
          <w:sz w:val="22"/>
        </w:rPr>
        <w:t>practice</w:t>
      </w:r>
      <w:r w:rsidR="007853DF">
        <w:rPr>
          <w:rFonts w:asciiTheme="minorHAnsi" w:hAnsiTheme="minorHAnsi"/>
          <w:sz w:val="22"/>
        </w:rPr>
        <w:t xml:space="preserve"> exercise</w:t>
      </w:r>
    </w:p>
    <w:p w:rsidR="003A7DA5" w:rsidRPr="00EF1B0C" w:rsidRDefault="00FA0C23" w:rsidP="00514C94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2. Class exercise</w:t>
      </w:r>
      <w:r w:rsidR="009D2FD6">
        <w:rPr>
          <w:rFonts w:asciiTheme="minorHAnsi" w:hAnsiTheme="minorHAnsi"/>
          <w:sz w:val="22"/>
        </w:rPr>
        <w:t>s</w:t>
      </w:r>
      <w:r w:rsidR="008A55AF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There</w:t>
      </w:r>
      <w:r w:rsidR="003A7DA5" w:rsidRPr="00EF1B0C">
        <w:rPr>
          <w:rFonts w:asciiTheme="minorHAnsi" w:hAnsiTheme="minorHAnsi"/>
          <w:sz w:val="22"/>
        </w:rPr>
        <w:t xml:space="preserve"> are </w:t>
      </w:r>
      <w:r w:rsidR="00514C94">
        <w:rPr>
          <w:rFonts w:asciiTheme="minorHAnsi" w:hAnsiTheme="minorHAnsi"/>
          <w:sz w:val="22"/>
        </w:rPr>
        <w:t>practice</w:t>
      </w:r>
      <w:r w:rsidR="003A7DA5" w:rsidRPr="00EF1B0C">
        <w:rPr>
          <w:rFonts w:asciiTheme="minorHAnsi" w:hAnsiTheme="minorHAnsi"/>
          <w:sz w:val="22"/>
        </w:rPr>
        <w:t xml:space="preserve"> exercises </w:t>
      </w:r>
      <w:r w:rsidR="000F2B76">
        <w:rPr>
          <w:rFonts w:asciiTheme="minorHAnsi" w:hAnsiTheme="minorHAnsi"/>
          <w:sz w:val="22"/>
        </w:rPr>
        <w:t>for each module</w:t>
      </w:r>
      <w:r w:rsidR="007853DF">
        <w:rPr>
          <w:rFonts w:asciiTheme="minorHAnsi" w:hAnsiTheme="minorHAnsi"/>
          <w:sz w:val="22"/>
        </w:rPr>
        <w:t xml:space="preserve"> to </w:t>
      </w:r>
      <w:r w:rsidR="003A7DA5" w:rsidRPr="00EF1B0C">
        <w:rPr>
          <w:rFonts w:asciiTheme="minorHAnsi" w:hAnsiTheme="minorHAnsi"/>
          <w:sz w:val="22"/>
        </w:rPr>
        <w:t>demonstrate the concept</w:t>
      </w:r>
      <w:r w:rsidR="008A012C">
        <w:rPr>
          <w:rFonts w:asciiTheme="minorHAnsi" w:hAnsiTheme="minorHAnsi"/>
          <w:sz w:val="22"/>
        </w:rPr>
        <w:t>s covered in the notes</w:t>
      </w:r>
      <w:r w:rsidR="007853DF">
        <w:rPr>
          <w:rFonts w:asciiTheme="minorHAnsi" w:hAnsiTheme="minorHAnsi"/>
          <w:sz w:val="22"/>
        </w:rPr>
        <w:t xml:space="preserve">. </w:t>
      </w:r>
      <w:r w:rsidR="00514C94">
        <w:rPr>
          <w:rFonts w:asciiTheme="minorHAnsi" w:hAnsiTheme="minorHAnsi"/>
          <w:sz w:val="22"/>
        </w:rPr>
        <w:br/>
      </w:r>
      <w:r w:rsidR="007853DF">
        <w:rPr>
          <w:rFonts w:asciiTheme="minorHAnsi" w:hAnsiTheme="minorHAnsi"/>
          <w:sz w:val="22"/>
        </w:rPr>
        <w:t>T</w:t>
      </w:r>
      <w:r w:rsidR="008A012C">
        <w:rPr>
          <w:rFonts w:asciiTheme="minorHAnsi" w:hAnsiTheme="minorHAnsi"/>
          <w:sz w:val="22"/>
        </w:rPr>
        <w:t>he class work together to come up with the solution for the practice exercises in class.</w:t>
      </w:r>
      <w:r w:rsidR="007853DF">
        <w:rPr>
          <w:rFonts w:asciiTheme="minorHAnsi" w:hAnsiTheme="minorHAnsi"/>
          <w:sz w:val="22"/>
        </w:rPr>
        <w:t xml:space="preserve">, so it's important that you actively participate in class so </w:t>
      </w:r>
      <w:r w:rsidR="00514C94">
        <w:rPr>
          <w:rFonts w:asciiTheme="minorHAnsi" w:hAnsiTheme="minorHAnsi"/>
          <w:sz w:val="22"/>
        </w:rPr>
        <w:t xml:space="preserve">that </w:t>
      </w:r>
      <w:r w:rsidR="007853DF">
        <w:rPr>
          <w:rFonts w:asciiTheme="minorHAnsi" w:hAnsiTheme="minorHAnsi"/>
          <w:sz w:val="22"/>
        </w:rPr>
        <w:t xml:space="preserve">you can type in the </w:t>
      </w:r>
      <w:r w:rsidR="00514C94">
        <w:rPr>
          <w:rFonts w:asciiTheme="minorHAnsi" w:hAnsiTheme="minorHAnsi"/>
          <w:sz w:val="22"/>
        </w:rPr>
        <w:t>solution to the exercises for yourself.</w:t>
      </w:r>
    </w:p>
    <w:p w:rsidR="00755670" w:rsidRDefault="007853DF" w:rsidP="00514C94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3</w:t>
      </w:r>
      <w:r w:rsidR="003A7DA5" w:rsidRPr="008A55AF">
        <w:rPr>
          <w:rFonts w:asciiTheme="minorHAnsi" w:hAnsiTheme="minorHAnsi"/>
          <w:sz w:val="22"/>
        </w:rPr>
        <w:t>. Discussion</w:t>
      </w:r>
      <w:r w:rsidR="003A7DA5" w:rsidRPr="00EF1B0C">
        <w:rPr>
          <w:rFonts w:asciiTheme="minorHAnsi" w:hAnsiTheme="minorHAnsi"/>
          <w:b/>
          <w:sz w:val="22"/>
        </w:rPr>
        <w:tab/>
      </w:r>
      <w:r w:rsidR="009D2FD6">
        <w:rPr>
          <w:rFonts w:asciiTheme="minorHAnsi" w:hAnsiTheme="minorHAnsi"/>
          <w:sz w:val="22"/>
        </w:rPr>
        <w:t>There are</w:t>
      </w:r>
      <w:r w:rsidR="003A7DA5" w:rsidRPr="00EF1B0C">
        <w:rPr>
          <w:rFonts w:asciiTheme="minorHAnsi" w:hAnsiTheme="minorHAnsi"/>
          <w:sz w:val="22"/>
        </w:rPr>
        <w:t xml:space="preserve"> 2 ways to participate in </w:t>
      </w:r>
      <w:r w:rsidR="009D2FD6">
        <w:rPr>
          <w:rFonts w:asciiTheme="minorHAnsi" w:hAnsiTheme="minorHAnsi"/>
          <w:sz w:val="22"/>
        </w:rPr>
        <w:t xml:space="preserve">class </w:t>
      </w:r>
      <w:r w:rsidR="003A7DA5" w:rsidRPr="00EF1B0C">
        <w:rPr>
          <w:rFonts w:asciiTheme="minorHAnsi" w:hAnsiTheme="minorHAnsi"/>
          <w:sz w:val="22"/>
        </w:rPr>
        <w:t>discussions</w:t>
      </w:r>
      <w:r w:rsidR="00A44D92">
        <w:rPr>
          <w:rFonts w:asciiTheme="minorHAnsi" w:hAnsiTheme="minorHAnsi"/>
          <w:sz w:val="22"/>
        </w:rPr>
        <w:t>.</w:t>
      </w:r>
    </w:p>
    <w:p w:rsidR="00755670" w:rsidRDefault="00514C94" w:rsidP="00755670">
      <w:pPr>
        <w:numPr>
          <w:ilvl w:val="0"/>
          <w:numId w:val="6"/>
        </w:num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Show up to the class, </w:t>
      </w:r>
      <w:r w:rsidR="000F2B76">
        <w:rPr>
          <w:rFonts w:asciiTheme="minorHAnsi" w:hAnsiTheme="minorHAnsi"/>
          <w:sz w:val="22"/>
        </w:rPr>
        <w:t xml:space="preserve">participate in the </w:t>
      </w:r>
      <w:r>
        <w:rPr>
          <w:rFonts w:asciiTheme="minorHAnsi" w:hAnsiTheme="minorHAnsi"/>
          <w:sz w:val="22"/>
        </w:rPr>
        <w:t>practice</w:t>
      </w:r>
      <w:r w:rsidR="000F2B76">
        <w:rPr>
          <w:rFonts w:asciiTheme="minorHAnsi" w:hAnsiTheme="minorHAnsi"/>
          <w:sz w:val="22"/>
        </w:rPr>
        <w:t xml:space="preserve"> exercises</w:t>
      </w:r>
      <w:r w:rsidR="008A012C">
        <w:rPr>
          <w:rFonts w:asciiTheme="minorHAnsi" w:hAnsiTheme="minorHAnsi"/>
          <w:sz w:val="22"/>
        </w:rPr>
        <w:t xml:space="preserve"> and discussions</w:t>
      </w:r>
      <w:r>
        <w:rPr>
          <w:rFonts w:asciiTheme="minorHAnsi" w:hAnsiTheme="minorHAnsi"/>
          <w:sz w:val="22"/>
        </w:rPr>
        <w:t xml:space="preserve"> during lecture time, and be prepared to ask your one-on-one questions during lab time.</w:t>
      </w:r>
    </w:p>
    <w:p w:rsidR="007853DF" w:rsidRPr="00514C94" w:rsidRDefault="00755670" w:rsidP="007853DF">
      <w:pPr>
        <w:numPr>
          <w:ilvl w:val="0"/>
          <w:numId w:val="6"/>
        </w:num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</w:rPr>
      </w:pPr>
      <w:r w:rsidRPr="00755670">
        <w:rPr>
          <w:rFonts w:asciiTheme="minorHAnsi" w:hAnsiTheme="minorHAnsi"/>
          <w:sz w:val="22"/>
        </w:rPr>
        <w:t>C</w:t>
      </w:r>
      <w:r w:rsidR="003A7DA5" w:rsidRPr="00755670">
        <w:rPr>
          <w:rFonts w:asciiTheme="minorHAnsi" w:hAnsiTheme="minorHAnsi"/>
          <w:sz w:val="22"/>
        </w:rPr>
        <w:t>he</w:t>
      </w:r>
      <w:r w:rsidR="005969BB" w:rsidRPr="00755670">
        <w:rPr>
          <w:rFonts w:asciiTheme="minorHAnsi" w:hAnsiTheme="minorHAnsi"/>
          <w:sz w:val="22"/>
        </w:rPr>
        <w:t xml:space="preserve">ck the </w:t>
      </w:r>
      <w:r w:rsidR="008A012C">
        <w:rPr>
          <w:rFonts w:asciiTheme="minorHAnsi" w:hAnsiTheme="minorHAnsi"/>
          <w:sz w:val="22"/>
        </w:rPr>
        <w:t xml:space="preserve">online </w:t>
      </w:r>
      <w:r w:rsidR="007853DF">
        <w:rPr>
          <w:rFonts w:asciiTheme="minorHAnsi" w:hAnsiTheme="minorHAnsi"/>
          <w:sz w:val="22"/>
        </w:rPr>
        <w:t>Questions</w:t>
      </w:r>
      <w:r w:rsidR="005969BB" w:rsidRPr="00755670">
        <w:rPr>
          <w:rFonts w:asciiTheme="minorHAnsi" w:hAnsiTheme="minorHAnsi"/>
          <w:sz w:val="22"/>
        </w:rPr>
        <w:t xml:space="preserve"> forum</w:t>
      </w:r>
      <w:r w:rsidRPr="00755670">
        <w:rPr>
          <w:rFonts w:asciiTheme="minorHAnsi" w:hAnsiTheme="minorHAnsi"/>
          <w:sz w:val="22"/>
        </w:rPr>
        <w:t xml:space="preserve"> on a regular basis</w:t>
      </w:r>
      <w:r w:rsidR="005969BB" w:rsidRPr="00755670">
        <w:rPr>
          <w:rFonts w:asciiTheme="minorHAnsi" w:hAnsiTheme="minorHAnsi"/>
          <w:sz w:val="22"/>
        </w:rPr>
        <w:t xml:space="preserve">.  </w:t>
      </w:r>
      <w:r w:rsidRPr="00755670">
        <w:rPr>
          <w:rFonts w:asciiTheme="minorHAnsi" w:hAnsiTheme="minorHAnsi"/>
          <w:sz w:val="22"/>
        </w:rPr>
        <w:t>You can</w:t>
      </w:r>
      <w:r w:rsidR="003A7DA5" w:rsidRPr="00755670">
        <w:rPr>
          <w:rFonts w:asciiTheme="minorHAnsi" w:hAnsiTheme="minorHAnsi"/>
          <w:sz w:val="22"/>
        </w:rPr>
        <w:t xml:space="preserve"> ask questions, answer someone’s question, or comment on the </w:t>
      </w:r>
      <w:r w:rsidR="007853DF">
        <w:rPr>
          <w:rFonts w:asciiTheme="minorHAnsi" w:hAnsiTheme="minorHAnsi"/>
          <w:sz w:val="22"/>
        </w:rPr>
        <w:t>class material</w:t>
      </w:r>
      <w:r w:rsidR="003A7DA5" w:rsidRPr="00755670">
        <w:rPr>
          <w:rFonts w:asciiTheme="minorHAnsi" w:hAnsiTheme="minorHAnsi"/>
          <w:sz w:val="22"/>
        </w:rPr>
        <w:t>.  This is</w:t>
      </w:r>
      <w:r w:rsidR="008A012C">
        <w:rPr>
          <w:rFonts w:asciiTheme="minorHAnsi" w:hAnsiTheme="minorHAnsi"/>
          <w:sz w:val="22"/>
        </w:rPr>
        <w:t xml:space="preserve"> a</w:t>
      </w:r>
      <w:r w:rsidR="003A7DA5" w:rsidRPr="00755670">
        <w:rPr>
          <w:rFonts w:asciiTheme="minorHAnsi" w:hAnsiTheme="minorHAnsi"/>
          <w:sz w:val="22"/>
        </w:rPr>
        <w:t xml:space="preserve"> good</w:t>
      </w:r>
      <w:r w:rsidR="008A012C">
        <w:rPr>
          <w:rFonts w:asciiTheme="minorHAnsi" w:hAnsiTheme="minorHAnsi"/>
          <w:sz w:val="22"/>
        </w:rPr>
        <w:t xml:space="preserve"> way</w:t>
      </w:r>
      <w:r w:rsidR="003A7DA5" w:rsidRPr="00755670">
        <w:rPr>
          <w:rFonts w:asciiTheme="minorHAnsi" w:hAnsiTheme="minorHAnsi"/>
          <w:sz w:val="22"/>
        </w:rPr>
        <w:t xml:space="preserve"> </w:t>
      </w:r>
      <w:r w:rsidR="000F2B76">
        <w:rPr>
          <w:rFonts w:asciiTheme="minorHAnsi" w:hAnsiTheme="minorHAnsi"/>
          <w:sz w:val="22"/>
        </w:rPr>
        <w:t>to get your questions</w:t>
      </w:r>
      <w:r w:rsidR="00C30282">
        <w:rPr>
          <w:rFonts w:asciiTheme="minorHAnsi" w:hAnsiTheme="minorHAnsi"/>
          <w:sz w:val="22"/>
        </w:rPr>
        <w:t xml:space="preserve"> </w:t>
      </w:r>
      <w:r w:rsidR="000F2B76">
        <w:rPr>
          <w:rFonts w:asciiTheme="minorHAnsi" w:hAnsiTheme="minorHAnsi"/>
          <w:sz w:val="22"/>
        </w:rPr>
        <w:t>answered</w:t>
      </w:r>
      <w:r w:rsidR="00C30282">
        <w:rPr>
          <w:rFonts w:asciiTheme="minorHAnsi" w:hAnsiTheme="minorHAnsi"/>
          <w:sz w:val="22"/>
        </w:rPr>
        <w:t xml:space="preserve"> outside of class time.</w:t>
      </w:r>
    </w:p>
    <w:p w:rsidR="003A7DA5" w:rsidRPr="00EF1B0C" w:rsidRDefault="007853DF" w:rsidP="00514C94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4</w:t>
      </w:r>
      <w:r w:rsidR="003A7DA5" w:rsidRPr="008A55AF">
        <w:rPr>
          <w:rFonts w:asciiTheme="minorHAnsi" w:hAnsiTheme="minorHAnsi"/>
          <w:sz w:val="22"/>
        </w:rPr>
        <w:t>. Assignments</w:t>
      </w:r>
      <w:r w:rsidR="002E4A2B">
        <w:rPr>
          <w:rFonts w:asciiTheme="minorHAnsi" w:hAnsiTheme="minorHAnsi"/>
          <w:sz w:val="22"/>
        </w:rPr>
        <w:tab/>
        <w:t>There will be 5</w:t>
      </w:r>
      <w:r>
        <w:rPr>
          <w:rFonts w:asciiTheme="minorHAnsi" w:hAnsiTheme="minorHAnsi"/>
          <w:sz w:val="22"/>
        </w:rPr>
        <w:t xml:space="preserve"> assignments</w:t>
      </w:r>
      <w:r w:rsidR="004A78DF">
        <w:rPr>
          <w:rFonts w:asciiTheme="minorHAnsi" w:hAnsiTheme="minorHAnsi"/>
          <w:sz w:val="22"/>
        </w:rPr>
        <w:t>,</w:t>
      </w:r>
      <w:r w:rsidR="002E4A2B">
        <w:rPr>
          <w:rFonts w:asciiTheme="minorHAnsi" w:hAnsiTheme="minorHAnsi"/>
          <w:sz w:val="22"/>
        </w:rPr>
        <w:t xml:space="preserve"> 3</w:t>
      </w:r>
      <w:r w:rsidR="00800647">
        <w:rPr>
          <w:rFonts w:asciiTheme="minorHAnsi" w:hAnsiTheme="minorHAnsi"/>
          <w:sz w:val="22"/>
        </w:rPr>
        <w:t>0</w:t>
      </w:r>
      <w:r w:rsidR="003A7DA5" w:rsidRPr="00EF1B0C">
        <w:rPr>
          <w:rFonts w:asciiTheme="minorHAnsi" w:hAnsiTheme="minorHAnsi"/>
          <w:sz w:val="22"/>
        </w:rPr>
        <w:t xml:space="preserve"> points</w:t>
      </w:r>
      <w:r w:rsidR="004A78DF">
        <w:rPr>
          <w:rFonts w:asciiTheme="minorHAnsi" w:hAnsiTheme="minorHAnsi"/>
          <w:sz w:val="22"/>
        </w:rPr>
        <w:t xml:space="preserve"> each.</w:t>
      </w:r>
    </w:p>
    <w:p w:rsidR="005969BB" w:rsidRPr="00EF1B0C" w:rsidRDefault="003A7DA5" w:rsidP="003A7DA5">
      <w:pPr>
        <w:numPr>
          <w:ilvl w:val="0"/>
          <w:numId w:val="1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Assignments </w:t>
      </w:r>
      <w:r w:rsidR="005969BB" w:rsidRPr="00EF1B0C">
        <w:rPr>
          <w:rFonts w:asciiTheme="minorHAnsi" w:hAnsiTheme="minorHAnsi"/>
          <w:sz w:val="22"/>
        </w:rPr>
        <w:t>are</w:t>
      </w:r>
      <w:r w:rsidR="000F2B76">
        <w:rPr>
          <w:rFonts w:asciiTheme="minorHAnsi" w:hAnsiTheme="minorHAnsi"/>
          <w:sz w:val="22"/>
        </w:rPr>
        <w:t xml:space="preserve"> submitted on Canvas</w:t>
      </w:r>
      <w:r w:rsidR="007853DF">
        <w:rPr>
          <w:rFonts w:asciiTheme="minorHAnsi" w:hAnsiTheme="minorHAnsi"/>
          <w:sz w:val="22"/>
        </w:rPr>
        <w:t>, and some assignments can be done with a partner.</w:t>
      </w:r>
    </w:p>
    <w:p w:rsidR="003A7DA5" w:rsidRPr="00EF1B0C" w:rsidRDefault="003A7DA5" w:rsidP="003A7DA5">
      <w:pPr>
        <w:numPr>
          <w:ilvl w:val="0"/>
          <w:numId w:val="1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You must submit </w:t>
      </w:r>
      <w:r w:rsidR="005969BB" w:rsidRPr="00EF1B0C">
        <w:rPr>
          <w:rFonts w:asciiTheme="minorHAnsi" w:hAnsiTheme="minorHAnsi"/>
          <w:sz w:val="22"/>
        </w:rPr>
        <w:t>an</w:t>
      </w:r>
      <w:r w:rsidRPr="00EF1B0C">
        <w:rPr>
          <w:rFonts w:asciiTheme="minorHAnsi" w:hAnsiTheme="minorHAnsi"/>
          <w:sz w:val="22"/>
        </w:rPr>
        <w:t xml:space="preserve"> assignment </w:t>
      </w:r>
      <w:r w:rsidR="00CC4874">
        <w:rPr>
          <w:rFonts w:asciiTheme="minorHAnsi" w:hAnsiTheme="minorHAnsi"/>
          <w:i/>
          <w:sz w:val="22"/>
          <w:u w:val="single"/>
        </w:rPr>
        <w:t>by 11:59pm</w:t>
      </w:r>
      <w:r w:rsidRPr="00EF1B0C">
        <w:rPr>
          <w:rFonts w:asciiTheme="minorHAnsi" w:hAnsiTheme="minorHAnsi"/>
          <w:sz w:val="22"/>
        </w:rPr>
        <w:t xml:space="preserve"> </w:t>
      </w:r>
      <w:r w:rsidR="00CC4874">
        <w:rPr>
          <w:rFonts w:asciiTheme="minorHAnsi" w:hAnsiTheme="minorHAnsi"/>
          <w:sz w:val="22"/>
        </w:rPr>
        <w:t xml:space="preserve">on its due date </w:t>
      </w:r>
      <w:r w:rsidRPr="00EF1B0C">
        <w:rPr>
          <w:rFonts w:asciiTheme="minorHAnsi" w:hAnsiTheme="minorHAnsi"/>
          <w:sz w:val="22"/>
        </w:rPr>
        <w:t>to be considered on time.  Partial credit will be given for incomplete assignments.</w:t>
      </w:r>
    </w:p>
    <w:p w:rsidR="003A7DA5" w:rsidRPr="00EF1B0C" w:rsidRDefault="003A7DA5" w:rsidP="003A7DA5">
      <w:pPr>
        <w:numPr>
          <w:ilvl w:val="0"/>
          <w:numId w:val="1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If you cannot submit </w:t>
      </w:r>
      <w:r w:rsidR="005969BB" w:rsidRPr="00EF1B0C">
        <w:rPr>
          <w:rFonts w:asciiTheme="minorHAnsi" w:hAnsiTheme="minorHAnsi"/>
          <w:sz w:val="22"/>
        </w:rPr>
        <w:t>an</w:t>
      </w:r>
      <w:r w:rsidRPr="00EF1B0C">
        <w:rPr>
          <w:rFonts w:asciiTheme="minorHAnsi" w:hAnsiTheme="minorHAnsi"/>
          <w:sz w:val="22"/>
        </w:rPr>
        <w:t xml:space="preserve"> assignment on time, late assignments will be accepted.  Assignments turned in after the due date</w:t>
      </w:r>
      <w:r w:rsidR="0026061F" w:rsidRPr="00EF1B0C">
        <w:rPr>
          <w:rFonts w:asciiTheme="minorHAnsi" w:hAnsiTheme="minorHAnsi"/>
          <w:sz w:val="22"/>
        </w:rPr>
        <w:t>/time</w:t>
      </w:r>
      <w:r w:rsidRPr="00EF1B0C">
        <w:rPr>
          <w:rFonts w:asciiTheme="minorHAnsi" w:hAnsiTheme="minorHAnsi"/>
          <w:sz w:val="22"/>
        </w:rPr>
        <w:t xml:space="preserve"> will receive a </w:t>
      </w:r>
      <w:r w:rsidRPr="00EF1B0C">
        <w:rPr>
          <w:rFonts w:asciiTheme="minorHAnsi" w:hAnsiTheme="minorHAnsi"/>
          <w:i/>
          <w:sz w:val="22"/>
        </w:rPr>
        <w:t>20% per weekday penalty</w:t>
      </w:r>
      <w:r w:rsidRPr="00EF1B0C">
        <w:rPr>
          <w:rFonts w:asciiTheme="minorHAnsi" w:hAnsiTheme="minorHAnsi"/>
          <w:sz w:val="22"/>
        </w:rPr>
        <w:t xml:space="preserve">. </w:t>
      </w:r>
    </w:p>
    <w:p w:rsidR="008A55AF" w:rsidRDefault="002E4A2B" w:rsidP="008A55AF">
      <w:pPr>
        <w:numPr>
          <w:ilvl w:val="0"/>
          <w:numId w:val="1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After</w:t>
      </w:r>
      <w:r w:rsidR="005969BB" w:rsidRPr="00EF1B0C">
        <w:rPr>
          <w:rFonts w:asciiTheme="minorHAnsi" w:hAnsiTheme="minorHAnsi"/>
          <w:sz w:val="22"/>
        </w:rPr>
        <w:t xml:space="preserve"> you</w:t>
      </w:r>
      <w:r>
        <w:rPr>
          <w:rFonts w:asciiTheme="minorHAnsi" w:hAnsiTheme="minorHAnsi"/>
          <w:sz w:val="22"/>
        </w:rPr>
        <w:t xml:space="preserve">'ve submitted </w:t>
      </w:r>
      <w:r w:rsidR="005969BB" w:rsidRPr="00EF1B0C">
        <w:rPr>
          <w:rFonts w:asciiTheme="minorHAnsi" w:hAnsiTheme="minorHAnsi"/>
          <w:sz w:val="22"/>
        </w:rPr>
        <w:t>your assignm</w:t>
      </w:r>
      <w:r>
        <w:rPr>
          <w:rFonts w:asciiTheme="minorHAnsi" w:hAnsiTheme="minorHAnsi"/>
          <w:sz w:val="22"/>
        </w:rPr>
        <w:t>ent</w:t>
      </w:r>
      <w:r w:rsidR="000F2B76">
        <w:rPr>
          <w:rFonts w:asciiTheme="minorHAnsi" w:hAnsiTheme="minorHAnsi"/>
          <w:sz w:val="22"/>
        </w:rPr>
        <w:t xml:space="preserve"> you can submit it again</w:t>
      </w:r>
      <w:r w:rsidR="007853DF">
        <w:rPr>
          <w:rFonts w:asciiTheme="minorHAnsi" w:hAnsiTheme="minorHAnsi"/>
          <w:sz w:val="22"/>
        </w:rPr>
        <w:t xml:space="preserve"> on Canvas</w:t>
      </w:r>
      <w:r>
        <w:rPr>
          <w:rFonts w:asciiTheme="minorHAnsi" w:hAnsiTheme="minorHAnsi"/>
          <w:sz w:val="22"/>
        </w:rPr>
        <w:t>. But i</w:t>
      </w:r>
      <w:r w:rsidR="005969BB" w:rsidRPr="00EF1B0C">
        <w:rPr>
          <w:rFonts w:asciiTheme="minorHAnsi" w:hAnsiTheme="minorHAnsi"/>
          <w:sz w:val="22"/>
        </w:rPr>
        <w:t>f you</w:t>
      </w:r>
      <w:r>
        <w:rPr>
          <w:rFonts w:asciiTheme="minorHAnsi" w:hAnsiTheme="minorHAnsi"/>
          <w:sz w:val="22"/>
        </w:rPr>
        <w:t>'ve</w:t>
      </w:r>
      <w:r w:rsidR="005969BB" w:rsidRPr="00EF1B0C">
        <w:rPr>
          <w:rFonts w:asciiTheme="minorHAnsi" w:hAnsiTheme="minorHAnsi"/>
          <w:sz w:val="22"/>
        </w:rPr>
        <w:t xml:space="preserve"> already submitted a ‘good’ copy of your assignment</w:t>
      </w:r>
      <w:r w:rsidR="000F2B76">
        <w:rPr>
          <w:rFonts w:asciiTheme="minorHAnsi" w:hAnsiTheme="minorHAnsi"/>
          <w:sz w:val="22"/>
        </w:rPr>
        <w:t xml:space="preserve"> before the due date</w:t>
      </w:r>
      <w:r>
        <w:rPr>
          <w:rFonts w:asciiTheme="minorHAnsi" w:hAnsiTheme="minorHAnsi"/>
          <w:sz w:val="22"/>
        </w:rPr>
        <w:t>/time</w:t>
      </w:r>
      <w:r w:rsidR="000F2B76">
        <w:rPr>
          <w:rFonts w:asciiTheme="minorHAnsi" w:hAnsiTheme="minorHAnsi"/>
          <w:sz w:val="22"/>
        </w:rPr>
        <w:t xml:space="preserve">, do not </w:t>
      </w:r>
      <w:r w:rsidR="005969BB" w:rsidRPr="00EF1B0C">
        <w:rPr>
          <w:rFonts w:asciiTheme="minorHAnsi" w:hAnsiTheme="minorHAnsi"/>
          <w:sz w:val="22"/>
        </w:rPr>
        <w:t xml:space="preserve">submit </w:t>
      </w:r>
      <w:r w:rsidR="00755670">
        <w:rPr>
          <w:rFonts w:asciiTheme="minorHAnsi" w:hAnsiTheme="minorHAnsi"/>
          <w:sz w:val="22"/>
        </w:rPr>
        <w:t>again</w:t>
      </w:r>
      <w:r>
        <w:rPr>
          <w:rFonts w:asciiTheme="minorHAnsi" w:hAnsiTheme="minorHAnsi"/>
          <w:sz w:val="22"/>
        </w:rPr>
        <w:t xml:space="preserve"> after the due time</w:t>
      </w:r>
      <w:r w:rsidR="005969BB" w:rsidRPr="00EF1B0C">
        <w:rPr>
          <w:rFonts w:asciiTheme="minorHAnsi" w:hAnsiTheme="minorHAnsi"/>
          <w:sz w:val="22"/>
        </w:rPr>
        <w:t xml:space="preserve"> because it will </w:t>
      </w:r>
      <w:r w:rsidR="00C05671" w:rsidRPr="00EF1B0C">
        <w:rPr>
          <w:rFonts w:asciiTheme="minorHAnsi" w:hAnsiTheme="minorHAnsi"/>
          <w:sz w:val="22"/>
        </w:rPr>
        <w:t>have</w:t>
      </w:r>
      <w:r w:rsidR="000F2B76">
        <w:rPr>
          <w:rFonts w:asciiTheme="minorHAnsi" w:hAnsiTheme="minorHAnsi"/>
          <w:sz w:val="22"/>
        </w:rPr>
        <w:t xml:space="preserve"> a</w:t>
      </w:r>
      <w:r>
        <w:rPr>
          <w:rFonts w:asciiTheme="minorHAnsi" w:hAnsiTheme="minorHAnsi"/>
          <w:sz w:val="22"/>
        </w:rPr>
        <w:t xml:space="preserve"> late</w:t>
      </w:r>
      <w:r w:rsidR="000F2B76">
        <w:rPr>
          <w:rFonts w:asciiTheme="minorHAnsi" w:hAnsiTheme="minorHAnsi"/>
          <w:sz w:val="22"/>
        </w:rPr>
        <w:t xml:space="preserve"> timestamp.</w:t>
      </w:r>
    </w:p>
    <w:p w:rsidR="007853DF" w:rsidRPr="007853DF" w:rsidRDefault="007853DF" w:rsidP="007853DF">
      <w:p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</w:p>
    <w:p w:rsidR="003A7DA5" w:rsidRPr="00EF1B0C" w:rsidRDefault="003A7DA5" w:rsidP="003A7DA5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right="-274" w:hanging="180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b/>
          <w:sz w:val="22"/>
        </w:rPr>
        <w:t>Exams</w:t>
      </w:r>
      <w:r w:rsidRPr="00EF1B0C">
        <w:rPr>
          <w:rFonts w:asciiTheme="minorHAnsi" w:hAnsiTheme="minorHAnsi"/>
          <w:sz w:val="22"/>
        </w:rPr>
        <w:tab/>
      </w:r>
      <w:r w:rsidR="007853DF">
        <w:rPr>
          <w:rFonts w:asciiTheme="minorHAnsi" w:hAnsiTheme="minorHAnsi"/>
          <w:sz w:val="22"/>
        </w:rPr>
        <w:t>There are 2</w:t>
      </w:r>
      <w:r w:rsidRPr="00EF1B0C">
        <w:rPr>
          <w:rFonts w:asciiTheme="minorHAnsi" w:hAnsiTheme="minorHAnsi"/>
          <w:sz w:val="22"/>
        </w:rPr>
        <w:t xml:space="preserve"> </w:t>
      </w:r>
      <w:r w:rsidR="005969BB" w:rsidRPr="00EF1B0C">
        <w:rPr>
          <w:rFonts w:asciiTheme="minorHAnsi" w:hAnsiTheme="minorHAnsi"/>
          <w:sz w:val="22"/>
        </w:rPr>
        <w:t>midterm</w:t>
      </w:r>
      <w:r w:rsidR="007853DF">
        <w:rPr>
          <w:rFonts w:asciiTheme="minorHAnsi" w:hAnsiTheme="minorHAnsi"/>
          <w:sz w:val="22"/>
        </w:rPr>
        <w:t xml:space="preserve"> exams</w:t>
      </w:r>
      <w:r w:rsidR="002E4A2B">
        <w:rPr>
          <w:rFonts w:asciiTheme="minorHAnsi" w:hAnsiTheme="minorHAnsi"/>
          <w:sz w:val="22"/>
        </w:rPr>
        <w:t>, 100 pts each</w:t>
      </w:r>
      <w:r w:rsidR="007853DF">
        <w:rPr>
          <w:rFonts w:asciiTheme="minorHAnsi" w:hAnsiTheme="minorHAnsi"/>
          <w:sz w:val="22"/>
        </w:rPr>
        <w:t>, and a final project or final exam</w:t>
      </w:r>
      <w:r w:rsidR="002E4A2B">
        <w:rPr>
          <w:rFonts w:asciiTheme="minorHAnsi" w:hAnsiTheme="minorHAnsi"/>
          <w:sz w:val="22"/>
        </w:rPr>
        <w:t>, 100 pts.</w:t>
      </w:r>
    </w:p>
    <w:p w:rsidR="003A7DA5" w:rsidRPr="00EF1B0C" w:rsidRDefault="00755670" w:rsidP="00755670">
      <w:pPr>
        <w:numPr>
          <w:ilvl w:val="2"/>
          <w:numId w:val="10"/>
        </w:numPr>
        <w:tabs>
          <w:tab w:val="left" w:pos="1800"/>
          <w:tab w:val="left" w:pos="2160"/>
          <w:tab w:val="left" w:pos="2880"/>
          <w:tab w:val="left" w:pos="7200"/>
        </w:tabs>
        <w:ind w:right="-274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</w:t>
      </w:r>
      <w:r w:rsidR="003A7DA5" w:rsidRPr="00EF1B0C">
        <w:rPr>
          <w:rFonts w:asciiTheme="minorHAnsi" w:hAnsiTheme="minorHAnsi"/>
          <w:sz w:val="22"/>
        </w:rPr>
        <w:t>xams ar</w:t>
      </w:r>
      <w:r w:rsidR="0026061F" w:rsidRPr="00EF1B0C">
        <w:rPr>
          <w:rFonts w:asciiTheme="minorHAnsi" w:hAnsiTheme="minorHAnsi"/>
          <w:sz w:val="22"/>
        </w:rPr>
        <w:t>e open book, open notes, but no</w:t>
      </w:r>
      <w:r>
        <w:rPr>
          <w:rFonts w:asciiTheme="minorHAnsi" w:hAnsiTheme="minorHAnsi"/>
          <w:sz w:val="22"/>
        </w:rPr>
        <w:t xml:space="preserve"> electronic devices</w:t>
      </w:r>
      <w:r w:rsidR="001C01F1">
        <w:rPr>
          <w:rFonts w:asciiTheme="minorHAnsi" w:hAnsiTheme="minorHAnsi"/>
          <w:sz w:val="22"/>
        </w:rPr>
        <w:t>.</w:t>
      </w:r>
    </w:p>
    <w:p w:rsidR="00C74F6B" w:rsidRPr="007853DF" w:rsidRDefault="003A7DA5" w:rsidP="00C74F6B">
      <w:pPr>
        <w:numPr>
          <w:ilvl w:val="0"/>
          <w:numId w:val="7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Make up for the midterm will be allowed only with proof of emergency reasons or prior approval.  Prior approval must be obtained at least </w:t>
      </w:r>
      <w:r w:rsidR="00C74F6B">
        <w:rPr>
          <w:rFonts w:asciiTheme="minorHAnsi" w:hAnsiTheme="minorHAnsi"/>
          <w:sz w:val="22"/>
        </w:rPr>
        <w:t>one</w:t>
      </w:r>
      <w:r w:rsidRPr="00EF1B0C">
        <w:rPr>
          <w:rFonts w:asciiTheme="minorHAnsi" w:hAnsiTheme="minorHAnsi"/>
          <w:sz w:val="22"/>
        </w:rPr>
        <w:t xml:space="preserve"> week before t</w:t>
      </w:r>
      <w:r w:rsidR="005969BB" w:rsidRPr="00EF1B0C">
        <w:rPr>
          <w:rFonts w:asciiTheme="minorHAnsi" w:hAnsiTheme="minorHAnsi"/>
          <w:sz w:val="22"/>
        </w:rPr>
        <w:t>he scheduled exam, and the make-</w:t>
      </w:r>
      <w:r w:rsidRPr="00EF1B0C">
        <w:rPr>
          <w:rFonts w:asciiTheme="minorHAnsi" w:hAnsiTheme="minorHAnsi"/>
          <w:sz w:val="22"/>
        </w:rPr>
        <w:t xml:space="preserve">up exam will be given </w:t>
      </w:r>
      <w:r w:rsidRPr="00EF1B0C">
        <w:rPr>
          <w:rFonts w:asciiTheme="minorHAnsi" w:hAnsiTheme="minorHAnsi"/>
          <w:i/>
          <w:sz w:val="22"/>
        </w:rPr>
        <w:t>before</w:t>
      </w:r>
      <w:r w:rsidRPr="00EF1B0C">
        <w:rPr>
          <w:rFonts w:asciiTheme="minorHAnsi" w:hAnsiTheme="minorHAnsi"/>
          <w:sz w:val="22"/>
        </w:rPr>
        <w:t xml:space="preserve"> the scheduled exam.  The final exam must be taken during the scheduled time, </w:t>
      </w:r>
      <w:r w:rsidRPr="00EF1B0C">
        <w:rPr>
          <w:rFonts w:asciiTheme="minorHAnsi" w:hAnsiTheme="minorHAnsi"/>
          <w:sz w:val="22"/>
          <w:u w:val="single"/>
        </w:rPr>
        <w:t>there is no early or late final exam taking.</w:t>
      </w:r>
    </w:p>
    <w:p w:rsidR="00CC4874" w:rsidRPr="007853DF" w:rsidRDefault="007853DF" w:rsidP="00CC4874">
      <w:pPr>
        <w:numPr>
          <w:ilvl w:val="0"/>
          <w:numId w:val="7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Instead of a final exam, you can work with one or two other students on a final project of your choice or on a given final project. To earn the choice </w:t>
      </w:r>
      <w:r w:rsidR="00E543BC">
        <w:rPr>
          <w:rFonts w:asciiTheme="minorHAnsi" w:hAnsiTheme="minorHAnsi"/>
          <w:sz w:val="22"/>
        </w:rPr>
        <w:t xml:space="preserve">to work on the </w:t>
      </w:r>
      <w:r>
        <w:rPr>
          <w:rFonts w:asciiTheme="minorHAnsi" w:hAnsiTheme="minorHAnsi"/>
          <w:sz w:val="22"/>
        </w:rPr>
        <w:t xml:space="preserve">final </w:t>
      </w:r>
      <w:r w:rsidR="00E543BC">
        <w:rPr>
          <w:rFonts w:asciiTheme="minorHAnsi" w:hAnsiTheme="minorHAnsi"/>
          <w:sz w:val="22"/>
        </w:rPr>
        <w:t>project</w:t>
      </w:r>
      <w:r>
        <w:rPr>
          <w:rFonts w:asciiTheme="minorHAnsi" w:hAnsiTheme="minorHAnsi"/>
          <w:sz w:val="22"/>
        </w:rPr>
        <w:t>, you must have a min</w:t>
      </w:r>
      <w:r w:rsidR="002E4A2B">
        <w:rPr>
          <w:rFonts w:asciiTheme="minorHAnsi" w:hAnsiTheme="minorHAnsi"/>
          <w:sz w:val="22"/>
        </w:rPr>
        <w:t>imum of 80% on the two midterms and on all assignments.</w:t>
      </w:r>
    </w:p>
    <w:p w:rsidR="00CC4874" w:rsidRPr="00C74F6B" w:rsidRDefault="00C74F6B" w:rsidP="00CC4874">
      <w:pPr>
        <w:tabs>
          <w:tab w:val="left" w:pos="1800"/>
          <w:tab w:val="left" w:pos="2160"/>
          <w:tab w:val="left" w:pos="2880"/>
          <w:tab w:val="left" w:pos="7200"/>
        </w:tabs>
        <w:spacing w:before="240"/>
        <w:ind w:right="-274"/>
        <w:rPr>
          <w:rFonts w:asciiTheme="minorHAnsi" w:hAnsiTheme="minorHAnsi"/>
          <w:sz w:val="22"/>
        </w:rPr>
      </w:pPr>
      <w:r w:rsidRPr="00C74F6B">
        <w:rPr>
          <w:rFonts w:asciiTheme="minorHAnsi" w:hAnsiTheme="minorHAnsi"/>
          <w:b/>
          <w:sz w:val="22"/>
        </w:rPr>
        <w:t>Ex</w:t>
      </w:r>
      <w:r>
        <w:rPr>
          <w:rFonts w:asciiTheme="minorHAnsi" w:hAnsiTheme="minorHAnsi"/>
          <w:b/>
          <w:sz w:val="22"/>
        </w:rPr>
        <w:t>tra Credit</w:t>
      </w:r>
      <w:r w:rsidRPr="00C74F6B">
        <w:rPr>
          <w:rFonts w:asciiTheme="minorHAnsi" w:hAnsiTheme="minorHAnsi"/>
          <w:sz w:val="22"/>
        </w:rPr>
        <w:tab/>
        <w:t xml:space="preserve">There </w:t>
      </w:r>
      <w:r>
        <w:rPr>
          <w:rFonts w:asciiTheme="minorHAnsi" w:hAnsiTheme="minorHAnsi"/>
          <w:sz w:val="22"/>
        </w:rPr>
        <w:t>are small extra credit opportunities throughout the quarter.</w:t>
      </w:r>
    </w:p>
    <w:p w:rsidR="005969BB" w:rsidRPr="00EF1B0C" w:rsidRDefault="00C74F6B" w:rsidP="00CC4874">
      <w:pPr>
        <w:tabs>
          <w:tab w:val="left" w:pos="1800"/>
          <w:tab w:val="left" w:pos="2160"/>
          <w:tab w:val="left" w:pos="2880"/>
          <w:tab w:val="left" w:pos="7200"/>
        </w:tabs>
        <w:ind w:right="-274"/>
        <w:rPr>
          <w:rFonts w:asciiTheme="minorHAnsi" w:hAnsiTheme="minorHAnsi"/>
          <w:sz w:val="22"/>
        </w:rPr>
      </w:pPr>
      <w:r w:rsidRPr="00C74F6B">
        <w:rPr>
          <w:rFonts w:asciiTheme="minorHAnsi" w:hAnsiTheme="minorHAnsi"/>
          <w:sz w:val="22"/>
        </w:rPr>
        <w:t xml:space="preserve">.  </w:t>
      </w:r>
    </w:p>
    <w:p w:rsidR="00C73D7D" w:rsidRPr="00EF1B0C" w:rsidRDefault="00C73D7D" w:rsidP="00CC4874">
      <w:pPr>
        <w:tabs>
          <w:tab w:val="left" w:pos="1800"/>
          <w:tab w:val="left" w:pos="2160"/>
          <w:tab w:val="left" w:pos="2880"/>
          <w:tab w:val="left" w:pos="7200"/>
        </w:tabs>
        <w:spacing w:before="12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b/>
          <w:sz w:val="22"/>
        </w:rPr>
        <w:t>Grading</w:t>
      </w:r>
      <w:r w:rsidRPr="00EF1B0C">
        <w:rPr>
          <w:rFonts w:asciiTheme="minorHAnsi" w:hAnsiTheme="minorHAnsi"/>
          <w:sz w:val="22"/>
        </w:rPr>
        <w:tab/>
        <w:t>Grading is based on the percentage of the total points obtained:</w:t>
      </w:r>
    </w:p>
    <w:p w:rsidR="00C73D7D" w:rsidRPr="00EF1B0C" w:rsidRDefault="002E4A2B">
      <w:pPr>
        <w:tabs>
          <w:tab w:val="left" w:pos="1800"/>
          <w:tab w:val="left" w:pos="2160"/>
          <w:tab w:val="left" w:pos="3816"/>
          <w:tab w:val="left" w:pos="720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Lab assignments:</w:t>
      </w:r>
      <w:r>
        <w:rPr>
          <w:rFonts w:asciiTheme="minorHAnsi" w:hAnsiTheme="minorHAnsi"/>
          <w:sz w:val="22"/>
        </w:rPr>
        <w:tab/>
        <w:t>150</w:t>
      </w:r>
      <w:r w:rsidR="00C73D7D" w:rsidRPr="00EF1B0C">
        <w:rPr>
          <w:rFonts w:asciiTheme="minorHAnsi" w:hAnsiTheme="minorHAnsi"/>
          <w:sz w:val="22"/>
        </w:rPr>
        <w:t xml:space="preserve"> points</w:t>
      </w:r>
      <w:r>
        <w:rPr>
          <w:rFonts w:asciiTheme="minorHAnsi" w:hAnsiTheme="minorHAnsi"/>
          <w:sz w:val="22"/>
        </w:rPr>
        <w:t xml:space="preserve"> (5</w:t>
      </w:r>
      <w:r w:rsidR="00043C64" w:rsidRPr="00EF1B0C">
        <w:rPr>
          <w:rFonts w:asciiTheme="minorHAnsi" w:hAnsiTheme="minorHAnsi"/>
          <w:sz w:val="22"/>
        </w:rPr>
        <w:t xml:space="preserve"> assignments)</w:t>
      </w:r>
      <w:r w:rsidR="00C73D7D" w:rsidRPr="00EF1B0C">
        <w:rPr>
          <w:rFonts w:asciiTheme="minorHAnsi" w:hAnsiTheme="minorHAnsi"/>
          <w:sz w:val="22"/>
        </w:rPr>
        <w:tab/>
      </w:r>
    </w:p>
    <w:p w:rsidR="00647EEA" w:rsidRPr="00EF1B0C" w:rsidRDefault="00C73D7D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>Midterm</w:t>
      </w:r>
      <w:r w:rsidR="002E4A2B">
        <w:rPr>
          <w:rFonts w:asciiTheme="minorHAnsi" w:hAnsiTheme="minorHAnsi"/>
          <w:sz w:val="22"/>
        </w:rPr>
        <w:t>s</w:t>
      </w:r>
      <w:r w:rsidRPr="00EF1B0C">
        <w:rPr>
          <w:rFonts w:asciiTheme="minorHAnsi" w:hAnsiTheme="minorHAnsi"/>
          <w:sz w:val="22"/>
        </w:rPr>
        <w:t>:</w:t>
      </w:r>
      <w:r w:rsidRPr="00EF1B0C">
        <w:rPr>
          <w:rFonts w:asciiTheme="minorHAnsi" w:hAnsiTheme="minorHAnsi"/>
          <w:sz w:val="22"/>
        </w:rPr>
        <w:tab/>
      </w:r>
      <w:r w:rsidR="007853DF">
        <w:rPr>
          <w:rFonts w:asciiTheme="minorHAnsi" w:hAnsiTheme="minorHAnsi"/>
          <w:sz w:val="22"/>
        </w:rPr>
        <w:t>2</w:t>
      </w:r>
      <w:r w:rsidR="00786EA1">
        <w:rPr>
          <w:rFonts w:asciiTheme="minorHAnsi" w:hAnsiTheme="minorHAnsi"/>
          <w:sz w:val="22"/>
        </w:rPr>
        <w:t>0</w:t>
      </w:r>
      <w:r w:rsidRPr="00EF1B0C">
        <w:rPr>
          <w:rFonts w:asciiTheme="minorHAnsi" w:hAnsiTheme="minorHAnsi"/>
          <w:sz w:val="22"/>
        </w:rPr>
        <w:t xml:space="preserve">0 points </w:t>
      </w:r>
      <w:r w:rsidR="007853DF">
        <w:rPr>
          <w:rFonts w:asciiTheme="minorHAnsi" w:hAnsiTheme="minorHAnsi"/>
          <w:sz w:val="22"/>
        </w:rPr>
        <w:t>(2 midterms)</w:t>
      </w:r>
    </w:p>
    <w:p w:rsidR="00C73D7D" w:rsidRPr="00EF1B0C" w:rsidRDefault="007853DF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Final: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10</w:t>
      </w:r>
      <w:r w:rsidR="00C73D7D" w:rsidRPr="00EF1B0C">
        <w:rPr>
          <w:rFonts w:asciiTheme="minorHAnsi" w:hAnsiTheme="minorHAnsi"/>
          <w:sz w:val="22"/>
        </w:rPr>
        <w:t>0 points</w:t>
      </w:r>
      <w:r>
        <w:rPr>
          <w:rFonts w:asciiTheme="minorHAnsi" w:hAnsiTheme="minorHAnsi"/>
          <w:sz w:val="22"/>
        </w:rPr>
        <w:t xml:space="preserve"> (exam or project)</w:t>
      </w:r>
    </w:p>
    <w:p w:rsidR="00C73D7D" w:rsidRPr="00EF1B0C" w:rsidRDefault="002E4A2B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Total:                  </w:t>
      </w:r>
      <w:r>
        <w:rPr>
          <w:rFonts w:asciiTheme="minorHAnsi" w:hAnsiTheme="minorHAnsi"/>
          <w:sz w:val="22"/>
        </w:rPr>
        <w:tab/>
        <w:t>45</w:t>
      </w:r>
      <w:r w:rsidR="00A44D92">
        <w:rPr>
          <w:rFonts w:asciiTheme="minorHAnsi" w:hAnsiTheme="minorHAnsi"/>
          <w:sz w:val="22"/>
        </w:rPr>
        <w:t>0</w:t>
      </w:r>
      <w:r w:rsidR="00C73D7D" w:rsidRPr="00EF1B0C">
        <w:rPr>
          <w:rFonts w:asciiTheme="minorHAnsi" w:hAnsiTheme="minorHAnsi"/>
          <w:sz w:val="22"/>
        </w:rPr>
        <w:t xml:space="preserve"> points</w:t>
      </w:r>
    </w:p>
    <w:p w:rsidR="00C73D7D" w:rsidRPr="00EF1B0C" w:rsidRDefault="00C73D7D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</w:p>
    <w:p w:rsidR="003E0394" w:rsidRPr="00EF1B0C" w:rsidRDefault="001133FB" w:rsidP="003E0394">
      <w:pPr>
        <w:tabs>
          <w:tab w:val="left" w:pos="1800"/>
          <w:tab w:val="left" w:pos="2160"/>
          <w:tab w:val="left" w:pos="2880"/>
          <w:tab w:val="left" w:pos="3240"/>
          <w:tab w:val="left" w:pos="7200"/>
        </w:tabs>
        <w:ind w:left="18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A+: 97-100%</w:t>
      </w:r>
      <w:r>
        <w:rPr>
          <w:rFonts w:asciiTheme="minorHAnsi" w:hAnsiTheme="minorHAnsi"/>
          <w:sz w:val="22"/>
        </w:rPr>
        <w:tab/>
      </w:r>
      <w:r w:rsidR="003E0394" w:rsidRPr="00EF1B0C">
        <w:rPr>
          <w:rFonts w:asciiTheme="minorHAnsi" w:hAnsiTheme="minorHAnsi"/>
          <w:sz w:val="22"/>
        </w:rPr>
        <w:t xml:space="preserve">B+: 87-89%      </w:t>
      </w:r>
      <w:r>
        <w:rPr>
          <w:rFonts w:asciiTheme="minorHAnsi" w:hAnsiTheme="minorHAnsi"/>
          <w:sz w:val="22"/>
        </w:rPr>
        <w:t xml:space="preserve">   C+: 77-79%        </w:t>
      </w:r>
      <w:r w:rsidR="003E0394" w:rsidRPr="00EF1B0C">
        <w:rPr>
          <w:rFonts w:asciiTheme="minorHAnsi" w:hAnsiTheme="minorHAnsi"/>
          <w:sz w:val="22"/>
        </w:rPr>
        <w:t xml:space="preserve">D+: 67-69%   </w:t>
      </w:r>
    </w:p>
    <w:p w:rsidR="003E0394" w:rsidRPr="00EF1B0C" w:rsidRDefault="003E0394" w:rsidP="003E0394">
      <w:pPr>
        <w:tabs>
          <w:tab w:val="left" w:pos="1800"/>
          <w:tab w:val="left" w:pos="2160"/>
          <w:tab w:val="left" w:pos="2880"/>
          <w:tab w:val="left" w:pos="3240"/>
          <w:tab w:val="left" w:pos="4680"/>
          <w:tab w:val="left" w:pos="7200"/>
        </w:tabs>
        <w:ind w:left="180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A  : 93-96%   </w:t>
      </w:r>
      <w:r w:rsidRPr="00EF1B0C">
        <w:rPr>
          <w:rFonts w:asciiTheme="minorHAnsi" w:hAnsiTheme="minorHAnsi"/>
          <w:sz w:val="22"/>
        </w:rPr>
        <w:tab/>
        <w:t xml:space="preserve">B  : 83-86% </w:t>
      </w:r>
      <w:r w:rsidRPr="00EF1B0C">
        <w:rPr>
          <w:rFonts w:asciiTheme="minorHAnsi" w:hAnsiTheme="minorHAnsi"/>
          <w:sz w:val="22"/>
        </w:rPr>
        <w:tab/>
        <w:t xml:space="preserve">C  : 70-76%     </w:t>
      </w:r>
      <w:r w:rsidR="001133FB">
        <w:rPr>
          <w:rFonts w:asciiTheme="minorHAnsi" w:hAnsiTheme="minorHAnsi"/>
          <w:sz w:val="22"/>
        </w:rPr>
        <w:t xml:space="preserve">   </w:t>
      </w:r>
      <w:r w:rsidR="00786EA1">
        <w:rPr>
          <w:rFonts w:asciiTheme="minorHAnsi" w:hAnsiTheme="minorHAnsi"/>
          <w:sz w:val="22"/>
        </w:rPr>
        <w:t xml:space="preserve"> </w:t>
      </w:r>
      <w:r w:rsidRPr="00EF1B0C">
        <w:rPr>
          <w:rFonts w:asciiTheme="minorHAnsi" w:hAnsiTheme="minorHAnsi"/>
          <w:sz w:val="22"/>
        </w:rPr>
        <w:t xml:space="preserve">D  : 63-66% </w:t>
      </w:r>
      <w:r w:rsidR="00251C2B" w:rsidRPr="00EF1B0C">
        <w:rPr>
          <w:rFonts w:asciiTheme="minorHAnsi" w:hAnsiTheme="minorHAnsi"/>
          <w:sz w:val="22"/>
        </w:rPr>
        <w:t xml:space="preserve">    </w:t>
      </w:r>
      <w:r w:rsidR="001133FB">
        <w:rPr>
          <w:rFonts w:asciiTheme="minorHAnsi" w:hAnsiTheme="minorHAnsi"/>
          <w:sz w:val="22"/>
        </w:rPr>
        <w:t xml:space="preserve">  </w:t>
      </w:r>
      <w:r w:rsidR="00251C2B" w:rsidRPr="00EF1B0C">
        <w:rPr>
          <w:rFonts w:asciiTheme="minorHAnsi" w:hAnsiTheme="minorHAnsi"/>
          <w:sz w:val="22"/>
        </w:rPr>
        <w:t xml:space="preserve"> F : 0-59%</w:t>
      </w:r>
    </w:p>
    <w:p w:rsidR="00C73D7D" w:rsidRPr="00EF1B0C" w:rsidRDefault="003E0394" w:rsidP="001133FB">
      <w:pPr>
        <w:tabs>
          <w:tab w:val="left" w:pos="1800"/>
          <w:tab w:val="left" w:pos="2160"/>
          <w:tab w:val="left" w:pos="3240"/>
          <w:tab w:val="left" w:pos="6030"/>
        </w:tabs>
        <w:ind w:left="180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A- : 90-92%      </w:t>
      </w:r>
      <w:r w:rsidR="001133FB">
        <w:rPr>
          <w:rFonts w:asciiTheme="minorHAnsi" w:hAnsiTheme="minorHAnsi"/>
          <w:sz w:val="22"/>
        </w:rPr>
        <w:tab/>
      </w:r>
      <w:r w:rsidRPr="00EF1B0C">
        <w:rPr>
          <w:rFonts w:asciiTheme="minorHAnsi" w:hAnsiTheme="minorHAnsi"/>
          <w:sz w:val="22"/>
        </w:rPr>
        <w:t>B- : 80</w:t>
      </w:r>
      <w:r w:rsidR="001133FB">
        <w:rPr>
          <w:rFonts w:asciiTheme="minorHAnsi" w:hAnsiTheme="minorHAnsi"/>
          <w:sz w:val="22"/>
        </w:rPr>
        <w:t>-82%</w:t>
      </w:r>
      <w:r w:rsidR="001133FB">
        <w:rPr>
          <w:rFonts w:asciiTheme="minorHAnsi" w:hAnsiTheme="minorHAnsi"/>
          <w:sz w:val="22"/>
        </w:rPr>
        <w:tab/>
      </w:r>
      <w:r w:rsidR="00786EA1">
        <w:rPr>
          <w:rFonts w:asciiTheme="minorHAnsi" w:hAnsiTheme="minorHAnsi"/>
          <w:sz w:val="22"/>
        </w:rPr>
        <w:t xml:space="preserve">  </w:t>
      </w:r>
      <w:r w:rsidRPr="00EF1B0C">
        <w:rPr>
          <w:rFonts w:asciiTheme="minorHAnsi" w:hAnsiTheme="minorHAnsi"/>
          <w:sz w:val="22"/>
        </w:rPr>
        <w:t xml:space="preserve">D- : 60-62%        </w:t>
      </w:r>
    </w:p>
    <w:sectPr w:rsidR="00C73D7D" w:rsidRPr="00EF1B0C" w:rsidSect="00E752A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130EF1"/>
    <w:multiLevelType w:val="hybridMultilevel"/>
    <w:tmpl w:val="B418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D6969"/>
    <w:multiLevelType w:val="hybridMultilevel"/>
    <w:tmpl w:val="4962B2D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>
    <w:nsid w:val="1C1A4972"/>
    <w:multiLevelType w:val="hybridMultilevel"/>
    <w:tmpl w:val="FE163A5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C1A4C67"/>
    <w:multiLevelType w:val="hybridMultilevel"/>
    <w:tmpl w:val="9C7E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2A0C"/>
    <w:multiLevelType w:val="hybridMultilevel"/>
    <w:tmpl w:val="779294D0"/>
    <w:lvl w:ilvl="0" w:tplc="FFFFFFFF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6">
    <w:nsid w:val="2B32457B"/>
    <w:multiLevelType w:val="hybridMultilevel"/>
    <w:tmpl w:val="952C2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7D20A7"/>
    <w:multiLevelType w:val="hybridMultilevel"/>
    <w:tmpl w:val="E2264B60"/>
    <w:lvl w:ilvl="0" w:tplc="FFFFFFFF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>
    <w:nsid w:val="4D8B0709"/>
    <w:multiLevelType w:val="hybridMultilevel"/>
    <w:tmpl w:val="2646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B7ABF"/>
    <w:multiLevelType w:val="singleLevel"/>
    <w:tmpl w:val="979E112A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10">
    <w:nsid w:val="7E363F91"/>
    <w:multiLevelType w:val="hybridMultilevel"/>
    <w:tmpl w:val="53A67226"/>
    <w:lvl w:ilvl="0" w:tplc="7C5668EA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232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037E8F"/>
    <w:rsid w:val="000178A2"/>
    <w:rsid w:val="00037E8F"/>
    <w:rsid w:val="00043C64"/>
    <w:rsid w:val="000C1E0B"/>
    <w:rsid w:val="000D697C"/>
    <w:rsid w:val="000F2B76"/>
    <w:rsid w:val="000F46F4"/>
    <w:rsid w:val="001133FB"/>
    <w:rsid w:val="001357BC"/>
    <w:rsid w:val="00170730"/>
    <w:rsid w:val="001A7EDE"/>
    <w:rsid w:val="001C01F1"/>
    <w:rsid w:val="001E75E4"/>
    <w:rsid w:val="001F2980"/>
    <w:rsid w:val="00223BC2"/>
    <w:rsid w:val="00251C2B"/>
    <w:rsid w:val="0026061F"/>
    <w:rsid w:val="002D0850"/>
    <w:rsid w:val="002E4A2B"/>
    <w:rsid w:val="002F090F"/>
    <w:rsid w:val="00305F4A"/>
    <w:rsid w:val="00327D58"/>
    <w:rsid w:val="00340DEA"/>
    <w:rsid w:val="003543AF"/>
    <w:rsid w:val="003647E8"/>
    <w:rsid w:val="00397992"/>
    <w:rsid w:val="003A7DA5"/>
    <w:rsid w:val="003E0394"/>
    <w:rsid w:val="003E4731"/>
    <w:rsid w:val="00421B03"/>
    <w:rsid w:val="0044278B"/>
    <w:rsid w:val="004A78DF"/>
    <w:rsid w:val="004F103B"/>
    <w:rsid w:val="00514C94"/>
    <w:rsid w:val="0054522A"/>
    <w:rsid w:val="0055090F"/>
    <w:rsid w:val="005969BB"/>
    <w:rsid w:val="005C34C2"/>
    <w:rsid w:val="005C4419"/>
    <w:rsid w:val="005E54C4"/>
    <w:rsid w:val="005F4240"/>
    <w:rsid w:val="006146E1"/>
    <w:rsid w:val="006170C0"/>
    <w:rsid w:val="00647EEA"/>
    <w:rsid w:val="00687AC7"/>
    <w:rsid w:val="006A756C"/>
    <w:rsid w:val="006D6147"/>
    <w:rsid w:val="006E4EA5"/>
    <w:rsid w:val="00710377"/>
    <w:rsid w:val="00747FEA"/>
    <w:rsid w:val="00755670"/>
    <w:rsid w:val="00774FBE"/>
    <w:rsid w:val="00781996"/>
    <w:rsid w:val="007853DF"/>
    <w:rsid w:val="00786EA1"/>
    <w:rsid w:val="00787E40"/>
    <w:rsid w:val="007F2DE8"/>
    <w:rsid w:val="00800647"/>
    <w:rsid w:val="008055E6"/>
    <w:rsid w:val="00815D4B"/>
    <w:rsid w:val="0082236A"/>
    <w:rsid w:val="008237E8"/>
    <w:rsid w:val="00851006"/>
    <w:rsid w:val="00864D06"/>
    <w:rsid w:val="00865EBE"/>
    <w:rsid w:val="00891915"/>
    <w:rsid w:val="008A012C"/>
    <w:rsid w:val="008A55AF"/>
    <w:rsid w:val="008D6B33"/>
    <w:rsid w:val="008E6C98"/>
    <w:rsid w:val="008F7BF5"/>
    <w:rsid w:val="009111ED"/>
    <w:rsid w:val="00920878"/>
    <w:rsid w:val="00931BAE"/>
    <w:rsid w:val="00940948"/>
    <w:rsid w:val="00986F58"/>
    <w:rsid w:val="009928D2"/>
    <w:rsid w:val="009D2FD6"/>
    <w:rsid w:val="00A44D92"/>
    <w:rsid w:val="00A71445"/>
    <w:rsid w:val="00A84DE9"/>
    <w:rsid w:val="00AA5DAA"/>
    <w:rsid w:val="00AB74E4"/>
    <w:rsid w:val="00AD5170"/>
    <w:rsid w:val="00AF4A35"/>
    <w:rsid w:val="00B57BB7"/>
    <w:rsid w:val="00B62830"/>
    <w:rsid w:val="00B75041"/>
    <w:rsid w:val="00BE0CCF"/>
    <w:rsid w:val="00BE1F9B"/>
    <w:rsid w:val="00C050DA"/>
    <w:rsid w:val="00C05671"/>
    <w:rsid w:val="00C13C74"/>
    <w:rsid w:val="00C30282"/>
    <w:rsid w:val="00C73D7D"/>
    <w:rsid w:val="00C74F6B"/>
    <w:rsid w:val="00CC4874"/>
    <w:rsid w:val="00CD33C4"/>
    <w:rsid w:val="00D00F6E"/>
    <w:rsid w:val="00D014B2"/>
    <w:rsid w:val="00D376F0"/>
    <w:rsid w:val="00D524A6"/>
    <w:rsid w:val="00D72A2F"/>
    <w:rsid w:val="00DC3090"/>
    <w:rsid w:val="00E46BE6"/>
    <w:rsid w:val="00E543BC"/>
    <w:rsid w:val="00E709FA"/>
    <w:rsid w:val="00E752A3"/>
    <w:rsid w:val="00E8786B"/>
    <w:rsid w:val="00EC57F0"/>
    <w:rsid w:val="00EF1B0C"/>
    <w:rsid w:val="00FA0C23"/>
    <w:rsid w:val="00FD7766"/>
    <w:rsid w:val="00FF5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EA5"/>
  </w:style>
  <w:style w:type="paragraph" w:styleId="Heading1">
    <w:name w:val="heading 1"/>
    <w:basedOn w:val="Normal"/>
    <w:next w:val="Normal"/>
    <w:qFormat/>
    <w:rsid w:val="006E4EA5"/>
    <w:pPr>
      <w:keepNext/>
      <w:tabs>
        <w:tab w:val="left" w:pos="1800"/>
        <w:tab w:val="left" w:pos="2160"/>
        <w:tab w:val="left" w:pos="2880"/>
        <w:tab w:val="left" w:pos="7200"/>
      </w:tabs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6E4EA5"/>
    <w:pPr>
      <w:keepNext/>
      <w:tabs>
        <w:tab w:val="left" w:pos="1800"/>
        <w:tab w:val="left" w:pos="2160"/>
        <w:tab w:val="left" w:pos="2880"/>
        <w:tab w:val="left" w:pos="7200"/>
      </w:tabs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28D2"/>
    <w:rPr>
      <w:color w:val="0000FF"/>
      <w:u w:val="single"/>
    </w:rPr>
  </w:style>
  <w:style w:type="character" w:styleId="FollowedHyperlink">
    <w:name w:val="FollowedHyperlink"/>
    <w:basedOn w:val="DefaultParagraphFont"/>
    <w:rsid w:val="009928D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74F6B"/>
    <w:pPr>
      <w:ind w:left="720"/>
      <w:contextualSpacing/>
    </w:pPr>
  </w:style>
  <w:style w:type="character" w:customStyle="1" w:styleId="a-size-base">
    <w:name w:val="a-size-base"/>
    <w:basedOn w:val="DefaultParagraphFont"/>
    <w:rsid w:val="00D00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37	SPRING 97</vt:lpstr>
    </vt:vector>
  </TitlesOfParts>
  <Company/>
  <LinksUpToDate>false</LinksUpToDate>
  <CharactersWithSpaces>6025</CharactersWithSpaces>
  <SharedDoc>false</SharedDoc>
  <HLinks>
    <vt:vector size="6" baseType="variant">
      <vt:variant>
        <vt:i4>393244</vt:i4>
      </vt:variant>
      <vt:variant>
        <vt:i4>0</vt:i4>
      </vt:variant>
      <vt:variant>
        <vt:i4>0</vt:i4>
      </vt:variant>
      <vt:variant>
        <vt:i4>5</vt:i4>
      </vt:variant>
      <vt:variant>
        <vt:lpwstr>https://catalyst.deanza.edu/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37	SPRING 97</dc:title>
  <dc:creator>jb</dc:creator>
  <cp:lastModifiedBy>Clare</cp:lastModifiedBy>
  <cp:revision>4</cp:revision>
  <cp:lastPrinted>2007-09-14T18:37:00Z</cp:lastPrinted>
  <dcterms:created xsi:type="dcterms:W3CDTF">2018-09-19T16:38:00Z</dcterms:created>
  <dcterms:modified xsi:type="dcterms:W3CDTF">2018-09-19T16:42:00Z</dcterms:modified>
</cp:coreProperties>
</file>