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</w:p>
    <w:p>
      <w:pPr>
        <w:pStyle w:val="2"/>
        <w:jc w:val="center"/>
      </w:pPr>
      <w:r>
        <w:rPr>
          <w:rFonts w:hint="eastAsia"/>
        </w:rPr>
        <w:t>智能帮护系统</w:t>
      </w:r>
    </w:p>
    <w:p>
      <w:pPr>
        <w:jc w:val="center"/>
      </w:pPr>
      <w:r>
        <w:rPr>
          <w:rFonts w:hint="eastAsia"/>
        </w:rPr>
        <w:t>项目说明文档</w:t>
      </w:r>
    </w:p>
    <w:p>
      <w:pPr>
        <w:jc w:val="center"/>
      </w:pPr>
      <w:r>
        <w:rPr>
          <w:rFonts w:hint="eastAsia"/>
        </w:rPr>
        <w:t>v1.0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r>
        <w:rPr>
          <w:rFonts w:hint="eastAsia"/>
        </w:rPr>
        <w:t>功能说明：</w:t>
      </w:r>
    </w:p>
    <w:p>
      <w:pPr>
        <w:numPr>
          <w:ilvl w:val="0"/>
          <w:numId w:val="1"/>
        </w:numPr>
      </w:pPr>
      <w:r>
        <w:rPr>
          <w:rFonts w:hint="eastAsia"/>
        </w:rPr>
        <w:t>定位：自动定位</w:t>
      </w:r>
    </w:p>
    <w:p>
      <w:pPr>
        <w:numPr>
          <w:ilvl w:val="0"/>
          <w:numId w:val="1"/>
        </w:numPr>
      </w:pPr>
      <w:r>
        <w:rPr>
          <w:rFonts w:hint="eastAsia"/>
        </w:rPr>
        <w:t>监控：监控某个卡的实时位置</w:t>
      </w:r>
    </w:p>
    <w:p>
      <w:pPr>
        <w:numPr>
          <w:ilvl w:val="0"/>
          <w:numId w:val="1"/>
        </w:numPr>
      </w:pPr>
      <w:r>
        <w:rPr>
          <w:rFonts w:hint="eastAsia"/>
        </w:rPr>
        <w:t>轨迹回放：某个卡某段时间内的运动轨迹</w:t>
      </w:r>
    </w:p>
    <w:p>
      <w:pPr>
        <w:numPr>
          <w:ilvl w:val="0"/>
          <w:numId w:val="1"/>
        </w:numPr>
      </w:pPr>
      <w:r>
        <w:rPr>
          <w:rFonts w:hint="eastAsia"/>
        </w:rPr>
        <w:t>电子围栏：为某个卡进行电子围栏的区域的划分</w:t>
      </w:r>
    </w:p>
    <w:p>
      <w:pPr>
        <w:numPr>
          <w:ilvl w:val="0"/>
          <w:numId w:val="1"/>
        </w:numPr>
      </w:pPr>
      <w:r>
        <w:rPr>
          <w:rFonts w:hint="eastAsia"/>
        </w:rPr>
        <w:t>查看信息：查看某个卡的使用人的使用信息</w:t>
      </w:r>
    </w:p>
    <w:p>
      <w:pPr>
        <w:numPr>
          <w:ilvl w:val="0"/>
          <w:numId w:val="1"/>
        </w:numPr>
      </w:pPr>
      <w:r>
        <w:rPr>
          <w:rFonts w:hint="eastAsia"/>
        </w:rPr>
        <w:t>电子报警：当某个卡超越电子围栏区域时，进行报警通知</w:t>
      </w:r>
    </w:p>
    <w:p>
      <w:pPr>
        <w:numPr>
          <w:ilvl w:val="0"/>
          <w:numId w:val="1"/>
        </w:numPr>
      </w:pPr>
      <w:r>
        <w:rPr>
          <w:rFonts w:hint="eastAsia"/>
        </w:rPr>
        <w:t>个人资料：管理个人资料，进行卡的绑定</w:t>
      </w:r>
    </w:p>
    <w:p/>
    <w:p/>
    <w:p/>
    <w:p/>
    <w:p/>
    <w:p>
      <w:r>
        <w:rPr>
          <w:rFonts w:hint="eastAsia"/>
        </w:rPr>
        <w:t>表结构：</w:t>
      </w:r>
    </w:p>
    <w:p>
      <w:r>
        <w:rPr>
          <w:rFonts w:hint="eastAsia"/>
        </w:rPr>
        <w:t>用户表 T_users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cardNo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Phone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realname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轨迹表T_track</w:t>
      </w:r>
      <w:r>
        <w:rPr>
          <w:rFonts w:hint="eastAsia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Cardno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>
      <w:r>
        <w:rPr>
          <w:rFonts w:hint="eastAsia"/>
        </w:rPr>
        <w:t>报警表：T_alarm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报警类型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>
      <w:bookmarkStart w:id="0" w:name="OLE_LINK1"/>
      <w:r>
        <w:rPr>
          <w:rFonts w:hint="eastAsia"/>
        </w:rPr>
        <w:t>报警类型表  T_alarmType</w:t>
      </w:r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报警类型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/>
    <w:p>
      <w:r>
        <w:rPr>
          <w:rFonts w:hint="eastAsia"/>
        </w:rPr>
        <w:t>电子围栏表 T_electronicFence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卡号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电子围栏详情表 T_electronicDetails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bookmarkStart w:id="1" w:name="OLE_LINK2"/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varcher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eleId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电子围栏表id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Decimal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</w:rPr>
            </w:pPr>
          </w:p>
        </w:tc>
      </w:tr>
      <w:bookmarkEnd w:id="1"/>
    </w:tbl>
    <w:p/>
    <w:p/>
    <w:p>
      <w:p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eastAsia="zh-CN"/>
        </w:rPr>
        <w:t>护工</w:t>
      </w:r>
      <w:r>
        <w:rPr>
          <w:rFonts w:hint="eastAsia"/>
        </w:rPr>
        <w:t>表  T_</w:t>
      </w:r>
      <w:r>
        <w:rPr>
          <w:rFonts w:hint="eastAsia"/>
          <w:lang w:val="en-US" w:eastAsia="zh-CN"/>
        </w:rPr>
        <w:t>nursing_workers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</w:t>
            </w:r>
            <w:r>
              <w:rPr>
                <w:rFonts w:hint="eastAsia"/>
                <w:color w:val="FF0000"/>
                <w:lang w:val="en-US" w:eastAsia="zh-CN"/>
              </w:rPr>
              <w:t>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Varchar（50）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Cost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收费标准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个人介绍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MaxAge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期望最大年龄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MinAge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期望最小年龄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IsJob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是否在职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0：未在职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1：已在职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PicImg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2"/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eastAsia="zh-CN"/>
        </w:rPr>
        <w:t>老人信息</w:t>
      </w:r>
      <w:r>
        <w:rPr>
          <w:rFonts w:hint="eastAsia"/>
        </w:rPr>
        <w:t>表  T</w:t>
      </w:r>
      <w:r>
        <w:rPr>
          <w:rFonts w:hint="eastAsia"/>
          <w:lang w:val="en-US" w:eastAsia="zh-CN"/>
        </w:rPr>
        <w:t>_oldman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varch</w:t>
            </w:r>
            <w:r>
              <w:rPr>
                <w:rFonts w:hint="eastAsia"/>
                <w:color w:val="FF0000"/>
                <w:lang w:val="en-US" w:eastAsia="zh-CN"/>
              </w:rPr>
              <w:t>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个人介绍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IsWatch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是否被看护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0：未被看护</w:t>
            </w:r>
          </w:p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1：已被看护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3"/>
    <w:p>
      <w:pPr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eastAsia="zh-CN"/>
        </w:rPr>
        <w:t>护工老人关联表</w:t>
      </w:r>
      <w:r>
        <w:rPr>
          <w:rFonts w:hint="eastAsia"/>
        </w:rPr>
        <w:t>表  T</w:t>
      </w:r>
      <w:r>
        <w:rPr>
          <w:rFonts w:hint="eastAsia"/>
          <w:lang w:val="en-US" w:eastAsia="zh-CN"/>
        </w:rPr>
        <w:t>_relation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nursworker_Id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外键(护工ID)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Oldman_Id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  <w:r>
              <w:rPr>
                <w:rFonts w:hint="eastAsia"/>
                <w:color w:val="FF0000"/>
                <w:lang w:val="en-US" w:eastAsia="zh-CN"/>
              </w:rPr>
              <w:t>(老人ID)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CreationTime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</w:p>
        </w:tc>
      </w:tr>
      <w:bookmarkEnd w:id="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  <w:lang w:eastAsia="zh-CN"/>
        </w:rPr>
        <w:t>护工老人申请</w:t>
      </w:r>
      <w:r>
        <w:rPr>
          <w:rFonts w:hint="eastAsia"/>
        </w:rPr>
        <w:t>表  T</w:t>
      </w:r>
      <w:r>
        <w:rPr>
          <w:rFonts w:hint="eastAsia"/>
          <w:lang w:val="en-US" w:eastAsia="zh-CN"/>
        </w:rPr>
        <w:t>_apply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nursworker_Id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外键(护工ID)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Oldman_Id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Bigint</w:t>
            </w:r>
            <w:bookmarkStart w:id="6" w:name="_GoBack"/>
            <w:bookmarkEnd w:id="6"/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  <w:r>
              <w:rPr>
                <w:rFonts w:hint="eastAsia"/>
                <w:color w:val="FF0000"/>
                <w:lang w:val="en-US" w:eastAsia="zh-CN"/>
              </w:rPr>
              <w:t>(老人ID)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申请状态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0：审核中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1：已通过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2：已拒绝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Flag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0：护工找老人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1：老人找护工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Reason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备注（理由）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Isread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0：未读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1：已读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Isdelete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0：未删除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CreationTime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老人健康管理表</w:t>
      </w:r>
      <w:r>
        <w:rPr>
          <w:rFonts w:hint="eastAsia"/>
        </w:rPr>
        <w:t xml:space="preserve">  T</w:t>
      </w:r>
      <w:r>
        <w:rPr>
          <w:rFonts w:hint="eastAsia"/>
          <w:lang w:val="en-US" w:eastAsia="zh-CN"/>
        </w:rPr>
        <w:t>_healthy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nursworker_Id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外键(护工ID)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Oldman_Id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外键</w:t>
            </w:r>
            <w:r>
              <w:rPr>
                <w:rFonts w:hint="eastAsia"/>
                <w:color w:val="FF0000"/>
                <w:lang w:val="en-US" w:eastAsia="zh-CN"/>
              </w:rPr>
              <w:t>(老人ID)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 w:eastAsia="微软雅黑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健康情况描述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Impotant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0：一般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1：严重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2：较严重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Isread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0：未读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1：已读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Isdelete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0：未删除</w:t>
            </w:r>
          </w:p>
          <w:p>
            <w:pPr>
              <w:widowControl w:val="0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1：已删除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CreationTime</w:t>
            </w:r>
          </w:p>
        </w:tc>
        <w:tc>
          <w:tcPr>
            <w:tcW w:w="2130" w:type="dxa"/>
          </w:tcPr>
          <w:p>
            <w:pPr>
              <w:widowControl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eastAsia" w:eastAsia="微软雅黑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3D51"/>
    <w:multiLevelType w:val="singleLevel"/>
    <w:tmpl w:val="58733D5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222B48"/>
    <w:rsid w:val="005929FE"/>
    <w:rsid w:val="00BD2E14"/>
    <w:rsid w:val="00BF56E6"/>
    <w:rsid w:val="00DD7F8F"/>
    <w:rsid w:val="02E911C2"/>
    <w:rsid w:val="03A3623F"/>
    <w:rsid w:val="04396AF9"/>
    <w:rsid w:val="04B22471"/>
    <w:rsid w:val="04F938E0"/>
    <w:rsid w:val="05BA1554"/>
    <w:rsid w:val="06D67AD9"/>
    <w:rsid w:val="0AE1430C"/>
    <w:rsid w:val="0B243A61"/>
    <w:rsid w:val="0B6F4D3F"/>
    <w:rsid w:val="0BEA4AD8"/>
    <w:rsid w:val="0D4B356F"/>
    <w:rsid w:val="0D717B18"/>
    <w:rsid w:val="0E9650B8"/>
    <w:rsid w:val="0F47137E"/>
    <w:rsid w:val="0F7F2A00"/>
    <w:rsid w:val="10CA1A6E"/>
    <w:rsid w:val="10DB2B03"/>
    <w:rsid w:val="11834732"/>
    <w:rsid w:val="12A10922"/>
    <w:rsid w:val="12E56258"/>
    <w:rsid w:val="1400525E"/>
    <w:rsid w:val="1498166F"/>
    <w:rsid w:val="154D654E"/>
    <w:rsid w:val="170244C5"/>
    <w:rsid w:val="17C12768"/>
    <w:rsid w:val="18D33261"/>
    <w:rsid w:val="19225B42"/>
    <w:rsid w:val="1A99059C"/>
    <w:rsid w:val="1BA93359"/>
    <w:rsid w:val="1C6D0DA8"/>
    <w:rsid w:val="1CAA1F16"/>
    <w:rsid w:val="1E012A43"/>
    <w:rsid w:val="1E2F4AE0"/>
    <w:rsid w:val="1F4C1BF9"/>
    <w:rsid w:val="1F6A0460"/>
    <w:rsid w:val="1FB063D9"/>
    <w:rsid w:val="22147896"/>
    <w:rsid w:val="230670A2"/>
    <w:rsid w:val="248E1869"/>
    <w:rsid w:val="25164AF0"/>
    <w:rsid w:val="266B4240"/>
    <w:rsid w:val="2A696E35"/>
    <w:rsid w:val="2AA05CA9"/>
    <w:rsid w:val="2D5E2506"/>
    <w:rsid w:val="2DEE13F3"/>
    <w:rsid w:val="2F2D0C37"/>
    <w:rsid w:val="307032D2"/>
    <w:rsid w:val="31DC6A8E"/>
    <w:rsid w:val="34FF5876"/>
    <w:rsid w:val="35314DD8"/>
    <w:rsid w:val="358B79C7"/>
    <w:rsid w:val="37975904"/>
    <w:rsid w:val="37EB204E"/>
    <w:rsid w:val="38640ED7"/>
    <w:rsid w:val="398003C9"/>
    <w:rsid w:val="3A116AA9"/>
    <w:rsid w:val="3A810D96"/>
    <w:rsid w:val="3A884711"/>
    <w:rsid w:val="3D4371CF"/>
    <w:rsid w:val="3D8B60F3"/>
    <w:rsid w:val="424C128D"/>
    <w:rsid w:val="43EB4F3C"/>
    <w:rsid w:val="45F011B0"/>
    <w:rsid w:val="46747FB6"/>
    <w:rsid w:val="47B91E28"/>
    <w:rsid w:val="48BF463C"/>
    <w:rsid w:val="497B41F2"/>
    <w:rsid w:val="4B2F65ED"/>
    <w:rsid w:val="4B7D467A"/>
    <w:rsid w:val="4BE2590B"/>
    <w:rsid w:val="4C081C2B"/>
    <w:rsid w:val="4C410A5B"/>
    <w:rsid w:val="4D630DBA"/>
    <w:rsid w:val="4DCA68E2"/>
    <w:rsid w:val="4DFA735D"/>
    <w:rsid w:val="4E580152"/>
    <w:rsid w:val="4E947915"/>
    <w:rsid w:val="4F3B3E2F"/>
    <w:rsid w:val="4F404EF9"/>
    <w:rsid w:val="50EC605E"/>
    <w:rsid w:val="52A7739B"/>
    <w:rsid w:val="52BD301A"/>
    <w:rsid w:val="53BF21D9"/>
    <w:rsid w:val="54D81602"/>
    <w:rsid w:val="551B25DB"/>
    <w:rsid w:val="57B0058C"/>
    <w:rsid w:val="58154540"/>
    <w:rsid w:val="59337684"/>
    <w:rsid w:val="5B46587F"/>
    <w:rsid w:val="5C3575BF"/>
    <w:rsid w:val="5DBE4B4A"/>
    <w:rsid w:val="5DD336A5"/>
    <w:rsid w:val="5E1E677B"/>
    <w:rsid w:val="5E447D3A"/>
    <w:rsid w:val="5E4A24F4"/>
    <w:rsid w:val="5E7A2982"/>
    <w:rsid w:val="5FB67771"/>
    <w:rsid w:val="605F3404"/>
    <w:rsid w:val="60E53DD1"/>
    <w:rsid w:val="62434A03"/>
    <w:rsid w:val="633D3CC7"/>
    <w:rsid w:val="64887364"/>
    <w:rsid w:val="64B07B32"/>
    <w:rsid w:val="64DF4AF9"/>
    <w:rsid w:val="65541615"/>
    <w:rsid w:val="65D81D8A"/>
    <w:rsid w:val="66382F54"/>
    <w:rsid w:val="66C52C3E"/>
    <w:rsid w:val="679955A9"/>
    <w:rsid w:val="68C4389E"/>
    <w:rsid w:val="694D3299"/>
    <w:rsid w:val="6B0C5308"/>
    <w:rsid w:val="6C405557"/>
    <w:rsid w:val="6D6265BE"/>
    <w:rsid w:val="6F1419B6"/>
    <w:rsid w:val="6FE978A1"/>
    <w:rsid w:val="71883A5C"/>
    <w:rsid w:val="71893B61"/>
    <w:rsid w:val="73D76886"/>
    <w:rsid w:val="73E3413D"/>
    <w:rsid w:val="74361F20"/>
    <w:rsid w:val="74BA37F0"/>
    <w:rsid w:val="752B402E"/>
    <w:rsid w:val="75CE6D2A"/>
    <w:rsid w:val="75F556E6"/>
    <w:rsid w:val="76E0714D"/>
    <w:rsid w:val="77904C7E"/>
    <w:rsid w:val="77CA0037"/>
    <w:rsid w:val="78315284"/>
    <w:rsid w:val="78CC2B2F"/>
    <w:rsid w:val="7A3D6432"/>
    <w:rsid w:val="7A9A191B"/>
    <w:rsid w:val="7AB47735"/>
    <w:rsid w:val="7E110C6A"/>
    <w:rsid w:val="7E41542F"/>
    <w:rsid w:val="7F08530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宋体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5</Pages>
  <Words>176</Words>
  <Characters>1006</Characters>
  <Lines>8</Lines>
  <Paragraphs>2</Paragraphs>
  <ScaleCrop>false</ScaleCrop>
  <LinksUpToDate>false</LinksUpToDate>
  <CharactersWithSpaces>1180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www</cp:lastModifiedBy>
  <dcterms:modified xsi:type="dcterms:W3CDTF">2017-03-12T06:18:27Z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