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1040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3"/>
        <w:gridCol w:w="5204"/>
      </w:tblGrid>
      <w:tr w:rsidR="00533F26" w:rsidRPr="00EE69C2" w14:paraId="4F7B5857" w14:textId="77777777" w:rsidTr="00392E65">
        <w:trPr>
          <w:trHeight w:val="26"/>
        </w:trPr>
        <w:tc>
          <w:tcPr>
            <w:tcW w:w="10407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2880CA" w14:textId="77777777" w:rsidR="00392E65" w:rsidRPr="00EE69C2" w:rsidRDefault="00533F26" w:rsidP="00C14FB5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14"/>
                <w:szCs w:val="42"/>
              </w:rPr>
            </w:pPr>
            <w:r w:rsidRPr="00EE69C2">
              <w:rPr>
                <w:rFonts w:eastAsiaTheme="minorHAnsi" w:cs="굴림" w:hint="eastAsia"/>
                <w:b/>
                <w:bCs/>
                <w:color w:val="000000"/>
                <w:kern w:val="0"/>
                <w:sz w:val="14"/>
                <w:szCs w:val="42"/>
              </w:rPr>
              <w:t xml:space="preserve"> </w:t>
            </w:r>
          </w:p>
          <w:p w14:paraId="13E190C4" w14:textId="77777777" w:rsidR="00533F26" w:rsidRPr="00EE69C2" w:rsidRDefault="00392E65" w:rsidP="00C14FB5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8"/>
                <w:szCs w:val="30"/>
              </w:rPr>
            </w:pPr>
            <w:r w:rsidRPr="00EE69C2">
              <w:rPr>
                <w:rFonts w:eastAsiaTheme="minorHAnsi" w:cs="굴림" w:hint="eastAsia"/>
                <w:b/>
                <w:bCs/>
                <w:color w:val="000000"/>
                <w:kern w:val="0"/>
                <w:sz w:val="28"/>
                <w:szCs w:val="42"/>
              </w:rPr>
              <w:t xml:space="preserve">일 </w:t>
            </w:r>
            <w:r w:rsidR="00533F26" w:rsidRPr="00EE69C2">
              <w:rPr>
                <w:rFonts w:eastAsiaTheme="minorHAnsi" w:cs="굴림" w:hint="eastAsia"/>
                <w:b/>
                <w:bCs/>
                <w:color w:val="000000"/>
                <w:kern w:val="0"/>
                <w:sz w:val="28"/>
                <w:szCs w:val="42"/>
              </w:rPr>
              <w:t xml:space="preserve">반 물 리 학 실 </w:t>
            </w:r>
            <w:proofErr w:type="spellStart"/>
            <w:r w:rsidR="00533F26" w:rsidRPr="00EE69C2">
              <w:rPr>
                <w:rFonts w:eastAsiaTheme="minorHAnsi" w:cs="굴림" w:hint="eastAsia"/>
                <w:b/>
                <w:bCs/>
                <w:color w:val="000000"/>
                <w:kern w:val="0"/>
                <w:sz w:val="28"/>
                <w:szCs w:val="42"/>
              </w:rPr>
              <w:t>험</w:t>
            </w:r>
            <w:proofErr w:type="spellEnd"/>
            <w:r w:rsidR="00533F26" w:rsidRPr="00EE69C2">
              <w:rPr>
                <w:rFonts w:eastAsiaTheme="minorHAnsi" w:cs="굴림" w:hint="eastAsia"/>
                <w:b/>
                <w:bCs/>
                <w:color w:val="000000"/>
                <w:kern w:val="0"/>
                <w:sz w:val="28"/>
                <w:szCs w:val="42"/>
              </w:rPr>
              <w:t xml:space="preserve"> 2</w:t>
            </w:r>
            <w:r w:rsidR="00533F26" w:rsidRPr="00EE69C2">
              <w:rPr>
                <w:rFonts w:eastAsiaTheme="minorHAnsi" w:cs="굴림"/>
                <w:color w:val="000000"/>
                <w:kern w:val="0"/>
                <w:sz w:val="28"/>
                <w:szCs w:val="42"/>
              </w:rPr>
              <w:t xml:space="preserve"> </w:t>
            </w:r>
            <w:r w:rsidR="00533F26" w:rsidRPr="00EE69C2">
              <w:rPr>
                <w:rFonts w:eastAsiaTheme="minorHAnsi" w:cs="굴림"/>
                <w:color w:val="000000"/>
                <w:kern w:val="0"/>
                <w:sz w:val="28"/>
                <w:szCs w:val="42"/>
              </w:rPr>
              <w:br/>
            </w:r>
            <w:r w:rsidR="00995F41" w:rsidRPr="00EE69C2">
              <w:rPr>
                <w:rFonts w:eastAsiaTheme="minorHAnsi" w:cs="굴림" w:hint="eastAsia"/>
                <w:color w:val="000000"/>
                <w:kern w:val="0"/>
                <w:szCs w:val="30"/>
              </w:rPr>
              <w:t>- 2020</w:t>
            </w:r>
            <w:r w:rsidR="00533F26" w:rsidRPr="00EE69C2">
              <w:rPr>
                <w:rFonts w:eastAsiaTheme="minorHAnsi" w:cs="굴림" w:hint="eastAsia"/>
                <w:color w:val="000000"/>
                <w:kern w:val="0"/>
                <w:szCs w:val="30"/>
              </w:rPr>
              <w:t>학년도</w:t>
            </w:r>
            <w:r w:rsidR="00995F41" w:rsidRPr="00EE69C2">
              <w:rPr>
                <w:rFonts w:eastAsiaTheme="minorHAnsi" w:cs="굴림" w:hint="eastAsia"/>
                <w:color w:val="000000"/>
                <w:kern w:val="0"/>
                <w:szCs w:val="30"/>
              </w:rPr>
              <w:t xml:space="preserve"> </w:t>
            </w:r>
            <w:r w:rsidR="00D52EB5">
              <w:rPr>
                <w:rFonts w:eastAsiaTheme="minorHAnsi" w:cs="굴림" w:hint="eastAsia"/>
                <w:color w:val="000000"/>
                <w:kern w:val="0"/>
                <w:szCs w:val="30"/>
              </w:rPr>
              <w:t>2</w:t>
            </w:r>
            <w:r w:rsidR="00533F26" w:rsidRPr="00EE69C2">
              <w:rPr>
                <w:rFonts w:eastAsiaTheme="minorHAnsi" w:cs="굴림" w:hint="eastAsia"/>
                <w:color w:val="000000"/>
                <w:kern w:val="0"/>
                <w:szCs w:val="30"/>
              </w:rPr>
              <w:t>학기 -</w:t>
            </w:r>
          </w:p>
        </w:tc>
      </w:tr>
      <w:tr w:rsidR="00533F26" w:rsidRPr="00EE69C2" w14:paraId="48320714" w14:textId="77777777" w:rsidTr="00392E65">
        <w:trPr>
          <w:trHeight w:val="97"/>
        </w:trPr>
        <w:tc>
          <w:tcPr>
            <w:tcW w:w="10407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F8D0BB" w14:textId="77777777" w:rsidR="00392E65" w:rsidRPr="00EE69C2" w:rsidRDefault="00392E65" w:rsidP="00533F26">
            <w:pPr>
              <w:snapToGrid w:val="0"/>
              <w:spacing w:after="0" w:line="240" w:lineRule="auto"/>
              <w:ind w:leftChars="100" w:left="200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16"/>
                <w:szCs w:val="20"/>
              </w:rPr>
            </w:pPr>
          </w:p>
          <w:p w14:paraId="696C6894" w14:textId="77777777" w:rsidR="00533F26" w:rsidRPr="00EE69C2" w:rsidRDefault="00533F26" w:rsidP="00533F26">
            <w:pPr>
              <w:snapToGrid w:val="0"/>
              <w:spacing w:after="0" w:line="240" w:lineRule="auto"/>
              <w:ind w:leftChars="100" w:left="200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16"/>
                <w:szCs w:val="20"/>
              </w:rPr>
            </w:pPr>
            <w:r w:rsidRPr="00EE69C2">
              <w:rPr>
                <w:rFonts w:eastAsiaTheme="minorHAnsi" w:cs="굴림" w:hint="eastAsia"/>
                <w:b/>
                <w:bCs/>
                <w:color w:val="000000"/>
                <w:kern w:val="0"/>
                <w:sz w:val="16"/>
                <w:szCs w:val="20"/>
              </w:rPr>
              <w:t>■ 담당 조교</w:t>
            </w:r>
          </w:p>
          <w:p w14:paraId="7EF4DD03" w14:textId="77777777" w:rsidR="007C457F" w:rsidRPr="00B361FF" w:rsidRDefault="002E50AA" w:rsidP="007C457F">
            <w:pPr>
              <w:snapToGrid w:val="0"/>
              <w:spacing w:after="0" w:line="240" w:lineRule="auto"/>
              <w:ind w:leftChars="100" w:left="200" w:firstLineChars="145" w:firstLine="232"/>
              <w:textAlignment w:val="baseline"/>
              <w:rPr>
                <w:rFonts w:eastAsiaTheme="minorHAnsi" w:cs="굴림"/>
                <w:color w:val="000000"/>
                <w:kern w:val="0"/>
                <w:sz w:val="16"/>
                <w:szCs w:val="20"/>
              </w:rPr>
            </w:pPr>
            <w:r w:rsidRPr="00EE69C2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20"/>
              </w:rPr>
              <w:t>▪</w:t>
            </w:r>
            <w:r w:rsidRPr="00EE69C2">
              <w:rPr>
                <w:rFonts w:eastAsiaTheme="minorHAnsi" w:cs="굴림" w:hint="eastAsia"/>
                <w:color w:val="000000"/>
                <w:kern w:val="0"/>
                <w:sz w:val="16"/>
                <w:szCs w:val="20"/>
              </w:rPr>
              <w:t xml:space="preserve"> </w:t>
            </w:r>
          </w:p>
          <w:p w14:paraId="12CFC7D6" w14:textId="77777777" w:rsidR="00392E65" w:rsidRPr="00B361FF" w:rsidRDefault="00392E65" w:rsidP="00B361FF">
            <w:pPr>
              <w:snapToGrid w:val="0"/>
              <w:spacing w:after="0" w:line="240" w:lineRule="auto"/>
              <w:ind w:leftChars="100" w:left="200" w:firstLineChars="145" w:firstLine="232"/>
              <w:textAlignment w:val="baseline"/>
              <w:rPr>
                <w:rFonts w:eastAsiaTheme="minorHAnsi" w:cs="굴림"/>
                <w:color w:val="000000"/>
                <w:kern w:val="0"/>
                <w:sz w:val="16"/>
                <w:szCs w:val="20"/>
              </w:rPr>
            </w:pPr>
          </w:p>
        </w:tc>
      </w:tr>
      <w:tr w:rsidR="00533F26" w:rsidRPr="00EE69C2" w14:paraId="70137166" w14:textId="77777777" w:rsidTr="00392E65">
        <w:trPr>
          <w:trHeight w:val="689"/>
        </w:trPr>
        <w:tc>
          <w:tcPr>
            <w:tcW w:w="10407" w:type="dxa"/>
            <w:gridSpan w:val="2"/>
            <w:tcBorders>
              <w:top w:val="nil"/>
              <w:left w:val="single" w:sz="18" w:space="0" w:color="auto"/>
              <w:right w:val="single" w:sz="1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4655CB" w14:textId="77777777" w:rsidR="00392E65" w:rsidRPr="00B361FF" w:rsidRDefault="00392E65" w:rsidP="00533F26">
            <w:pPr>
              <w:snapToGrid w:val="0"/>
              <w:spacing w:after="0" w:line="240" w:lineRule="auto"/>
              <w:ind w:leftChars="100" w:left="200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16"/>
                <w:szCs w:val="20"/>
              </w:rPr>
            </w:pPr>
          </w:p>
          <w:p w14:paraId="1F562A2F" w14:textId="77777777" w:rsidR="00533F26" w:rsidRPr="00EE69C2" w:rsidRDefault="00533F26" w:rsidP="00533F26">
            <w:pPr>
              <w:snapToGrid w:val="0"/>
              <w:spacing w:after="0" w:line="240" w:lineRule="auto"/>
              <w:ind w:leftChars="100" w:left="200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16"/>
                <w:szCs w:val="20"/>
              </w:rPr>
            </w:pPr>
            <w:r w:rsidRPr="00EE69C2">
              <w:rPr>
                <w:rFonts w:eastAsiaTheme="minorHAnsi" w:cs="굴림" w:hint="eastAsia"/>
                <w:b/>
                <w:bCs/>
                <w:color w:val="000000"/>
                <w:kern w:val="0"/>
                <w:sz w:val="16"/>
                <w:szCs w:val="20"/>
              </w:rPr>
              <w:t>■ 주별 강의 계획 및 과제</w:t>
            </w:r>
          </w:p>
          <w:p w14:paraId="479D13F5" w14:textId="77777777" w:rsidR="00533F26" w:rsidRPr="00EE69C2" w:rsidRDefault="00533F26" w:rsidP="00533F26">
            <w:pPr>
              <w:snapToGrid w:val="0"/>
              <w:spacing w:after="0" w:line="240" w:lineRule="auto"/>
              <w:ind w:leftChars="100" w:left="200" w:firstLineChars="216" w:firstLine="346"/>
              <w:textAlignment w:val="baseline"/>
              <w:rPr>
                <w:rFonts w:eastAsiaTheme="minorHAnsi" w:cs="굴림"/>
                <w:color w:val="000000"/>
                <w:kern w:val="0"/>
                <w:sz w:val="16"/>
                <w:szCs w:val="20"/>
              </w:rPr>
            </w:pPr>
            <w:r w:rsidRPr="00EE69C2">
              <w:rPr>
                <w:rFonts w:eastAsiaTheme="minorHAnsi" w:cs="굴림" w:hint="eastAsia"/>
                <w:color w:val="000000"/>
                <w:kern w:val="0"/>
                <w:sz w:val="16"/>
                <w:szCs w:val="20"/>
              </w:rPr>
              <w:t>일정 진행에 따라 일부 실험 종목이 바뀌어 질 수 있음.</w:t>
            </w:r>
            <w:r w:rsidR="00177305" w:rsidRPr="00EE69C2">
              <w:rPr>
                <w:rFonts w:eastAsiaTheme="minorHAnsi" w:cs="굴림" w:hint="eastAsia"/>
                <w:color w:val="000000"/>
                <w:kern w:val="0"/>
                <w:sz w:val="16"/>
                <w:szCs w:val="20"/>
              </w:rPr>
              <w:t xml:space="preserve"> (</w:t>
            </w:r>
            <w:r w:rsidR="007C457F">
              <w:rPr>
                <w:rFonts w:eastAsiaTheme="minorHAnsi" w:cs="굴림"/>
                <w:color w:val="000000"/>
                <w:kern w:val="0"/>
                <w:sz w:val="16"/>
                <w:szCs w:val="20"/>
              </w:rPr>
              <w:t>2</w:t>
            </w:r>
            <w:r w:rsidR="007C457F">
              <w:rPr>
                <w:rFonts w:eastAsiaTheme="minorHAnsi" w:cs="굴림" w:hint="eastAsia"/>
                <w:color w:val="000000"/>
                <w:kern w:val="0"/>
                <w:sz w:val="16"/>
                <w:szCs w:val="20"/>
              </w:rPr>
              <w:t xml:space="preserve">제 과학기술관 </w:t>
            </w:r>
            <w:r w:rsidR="00D52EB5">
              <w:rPr>
                <w:rFonts w:eastAsiaTheme="minorHAnsi" w:cs="굴림" w:hint="eastAsia"/>
                <w:color w:val="000000"/>
                <w:kern w:val="0"/>
                <w:sz w:val="16"/>
                <w:szCs w:val="20"/>
              </w:rPr>
              <w:t>A조</w:t>
            </w:r>
            <w:r w:rsidR="00177305" w:rsidRPr="00EE69C2">
              <w:rPr>
                <w:rFonts w:eastAsiaTheme="minorHAnsi" w:cs="굴림" w:hint="eastAsia"/>
                <w:color w:val="0000FF"/>
                <w:kern w:val="0"/>
                <w:sz w:val="16"/>
                <w:szCs w:val="20"/>
              </w:rPr>
              <w:t xml:space="preserve">: </w:t>
            </w:r>
            <w:r w:rsidR="00177305" w:rsidRPr="007C457F">
              <w:rPr>
                <w:rFonts w:eastAsiaTheme="minorHAnsi" w:cs="굴림" w:hint="eastAsia"/>
                <w:kern w:val="0"/>
                <w:sz w:val="16"/>
                <w:szCs w:val="20"/>
              </w:rPr>
              <w:t>20</w:t>
            </w:r>
            <w:r w:rsidR="007C457F" w:rsidRPr="007C457F">
              <w:rPr>
                <w:rFonts w:eastAsiaTheme="minorHAnsi" w:cs="굴림"/>
                <w:kern w:val="0"/>
                <w:sz w:val="16"/>
                <w:szCs w:val="20"/>
              </w:rPr>
              <w:t>5</w:t>
            </w:r>
            <w:r w:rsidR="00177305" w:rsidRPr="007C457F">
              <w:rPr>
                <w:rFonts w:eastAsiaTheme="minorHAnsi" w:cs="굴림" w:hint="eastAsia"/>
                <w:kern w:val="0"/>
                <w:sz w:val="16"/>
                <w:szCs w:val="20"/>
              </w:rPr>
              <w:t>호</w:t>
            </w:r>
            <w:r w:rsidR="00177305" w:rsidRPr="00EE69C2">
              <w:rPr>
                <w:rFonts w:eastAsiaTheme="minorHAnsi" w:cs="굴림" w:hint="eastAsia"/>
                <w:color w:val="000000"/>
                <w:kern w:val="0"/>
                <w:sz w:val="16"/>
                <w:szCs w:val="20"/>
              </w:rPr>
              <w:t xml:space="preserve">, </w:t>
            </w:r>
            <w:r w:rsidR="00D52EB5">
              <w:rPr>
                <w:rFonts w:eastAsiaTheme="minorHAnsi" w:cs="굴림" w:hint="eastAsia"/>
                <w:color w:val="000000"/>
                <w:kern w:val="0"/>
                <w:sz w:val="16"/>
                <w:szCs w:val="20"/>
              </w:rPr>
              <w:t>B조:</w:t>
            </w:r>
            <w:r w:rsidR="00D52EB5">
              <w:rPr>
                <w:rFonts w:eastAsiaTheme="minorHAnsi" w:cs="굴림"/>
                <w:color w:val="000000"/>
                <w:kern w:val="0"/>
                <w:sz w:val="16"/>
                <w:szCs w:val="20"/>
              </w:rPr>
              <w:t xml:space="preserve"> 504</w:t>
            </w:r>
            <w:r w:rsidR="00D52EB5">
              <w:rPr>
                <w:rFonts w:eastAsiaTheme="minorHAnsi" w:cs="굴림" w:hint="eastAsia"/>
                <w:color w:val="000000"/>
                <w:kern w:val="0"/>
                <w:sz w:val="16"/>
                <w:szCs w:val="20"/>
              </w:rPr>
              <w:t>호</w:t>
            </w:r>
            <w:r w:rsidR="00D52EB5">
              <w:rPr>
                <w:rFonts w:eastAsiaTheme="minorHAnsi" w:cs="굴림"/>
                <w:color w:val="000000"/>
                <w:kern w:val="0"/>
                <w:sz w:val="16"/>
                <w:szCs w:val="20"/>
              </w:rPr>
              <w:t xml:space="preserve">, </w:t>
            </w:r>
            <w:r w:rsidR="00D52EB5">
              <w:rPr>
                <w:rFonts w:eastAsiaTheme="minorHAnsi" w:cs="굴림" w:hint="eastAsia"/>
                <w:color w:val="000000"/>
                <w:kern w:val="0"/>
                <w:sz w:val="16"/>
                <w:szCs w:val="20"/>
              </w:rPr>
              <w:t>C조</w:t>
            </w:r>
            <w:r w:rsidR="00177305" w:rsidRPr="00EE69C2">
              <w:rPr>
                <w:rFonts w:eastAsiaTheme="minorHAnsi" w:cs="굴림" w:hint="eastAsia"/>
                <w:color w:val="000000"/>
                <w:kern w:val="0"/>
                <w:sz w:val="16"/>
                <w:szCs w:val="20"/>
              </w:rPr>
              <w:t>: 209호)</w:t>
            </w:r>
          </w:p>
        </w:tc>
      </w:tr>
      <w:tr w:rsidR="00533F26" w:rsidRPr="00EE69C2" w14:paraId="21C8529A" w14:textId="77777777" w:rsidTr="00392E65">
        <w:trPr>
          <w:trHeight w:val="1871"/>
        </w:trPr>
        <w:tc>
          <w:tcPr>
            <w:tcW w:w="5203" w:type="dxa"/>
            <w:tcBorders>
              <w:top w:val="nil"/>
              <w:left w:val="single" w:sz="1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F23643" w14:textId="0433DACE" w:rsidR="00533F26" w:rsidRPr="007C457F" w:rsidRDefault="00533F26" w:rsidP="00533F26">
            <w:pPr>
              <w:snapToGrid w:val="0"/>
              <w:spacing w:after="0" w:line="240" w:lineRule="auto"/>
              <w:ind w:firstLineChars="358" w:firstLine="573"/>
              <w:textAlignment w:val="baseline"/>
              <w:rPr>
                <w:rFonts w:eastAsiaTheme="minorHAnsi" w:cs="굴림"/>
                <w:kern w:val="0"/>
                <w:sz w:val="16"/>
                <w:szCs w:val="20"/>
              </w:rPr>
            </w:pPr>
            <w:r w:rsidRPr="007C457F">
              <w:rPr>
                <w:rFonts w:eastAsiaTheme="minorHAnsi" w:cs="굴림" w:hint="eastAsia"/>
                <w:kern w:val="0"/>
                <w:sz w:val="16"/>
                <w:szCs w:val="20"/>
              </w:rPr>
              <w:t xml:space="preserve">1주 </w:t>
            </w:r>
            <w:r w:rsidR="00AC3ACF" w:rsidRPr="00AC3ACF">
              <w:rPr>
                <w:rFonts w:eastAsiaTheme="minorHAnsi" w:cs="굴림"/>
                <w:kern w:val="0"/>
                <w:sz w:val="16"/>
                <w:szCs w:val="20"/>
              </w:rPr>
              <w:t>Orientation + 이론 강의</w:t>
            </w:r>
          </w:p>
          <w:p w14:paraId="4B188ADF" w14:textId="77777777" w:rsidR="00533F26" w:rsidRPr="007C457F" w:rsidRDefault="00533F26" w:rsidP="00D52EB5">
            <w:pPr>
              <w:snapToGrid w:val="0"/>
              <w:spacing w:after="0" w:line="240" w:lineRule="auto"/>
              <w:ind w:firstLineChars="358" w:firstLine="573"/>
              <w:textAlignment w:val="baseline"/>
              <w:rPr>
                <w:rFonts w:eastAsiaTheme="minorHAnsi" w:cs="굴림"/>
                <w:kern w:val="0"/>
                <w:sz w:val="16"/>
                <w:szCs w:val="20"/>
              </w:rPr>
            </w:pPr>
            <w:r w:rsidRPr="007C457F">
              <w:rPr>
                <w:rFonts w:eastAsiaTheme="minorHAnsi" w:cs="굴림" w:hint="eastAsia"/>
                <w:kern w:val="0"/>
                <w:sz w:val="16"/>
                <w:szCs w:val="20"/>
              </w:rPr>
              <w:t>2주</w:t>
            </w:r>
            <w:r w:rsidR="00FE5662" w:rsidRPr="007C457F">
              <w:rPr>
                <w:rFonts w:eastAsiaTheme="minorHAnsi" w:cs="굴림" w:hint="eastAsia"/>
                <w:kern w:val="0"/>
                <w:sz w:val="16"/>
                <w:szCs w:val="20"/>
              </w:rPr>
              <w:t xml:space="preserve"> </w:t>
            </w:r>
            <w:r w:rsidR="00D52EB5">
              <w:rPr>
                <w:rFonts w:eastAsiaTheme="minorHAnsi" w:cs="굴림" w:hint="eastAsia"/>
                <w:kern w:val="0"/>
                <w:sz w:val="16"/>
                <w:szCs w:val="20"/>
              </w:rPr>
              <w:t>오실로스코프의 작동 원리</w:t>
            </w:r>
          </w:p>
          <w:p w14:paraId="07946162" w14:textId="53888312" w:rsidR="00FE5662" w:rsidRPr="00D52EB5" w:rsidRDefault="00533F26" w:rsidP="00533F26">
            <w:pPr>
              <w:snapToGrid w:val="0"/>
              <w:spacing w:after="0" w:line="240" w:lineRule="auto"/>
              <w:ind w:firstLineChars="358" w:firstLine="573"/>
              <w:textAlignment w:val="baseline"/>
              <w:rPr>
                <w:rFonts w:eastAsiaTheme="minorHAnsi" w:cs="굴림"/>
                <w:bCs/>
                <w:color w:val="FF0000"/>
                <w:kern w:val="0"/>
                <w:sz w:val="16"/>
                <w:szCs w:val="20"/>
              </w:rPr>
            </w:pPr>
            <w:r w:rsidRPr="007C457F">
              <w:rPr>
                <w:rFonts w:eastAsiaTheme="minorHAnsi" w:cs="굴림" w:hint="eastAsia"/>
                <w:kern w:val="0"/>
                <w:sz w:val="16"/>
                <w:szCs w:val="20"/>
              </w:rPr>
              <w:t xml:space="preserve">3주 </w:t>
            </w:r>
            <w:proofErr w:type="spellStart"/>
            <w:r w:rsidR="00AC3ACF" w:rsidRPr="00AC3ACF">
              <w:rPr>
                <w:rFonts w:eastAsiaTheme="minorHAnsi" w:cs="굴림" w:hint="eastAsia"/>
                <w:kern w:val="0"/>
                <w:sz w:val="16"/>
                <w:szCs w:val="20"/>
              </w:rPr>
              <w:t>등전위선</w:t>
            </w:r>
            <w:proofErr w:type="spellEnd"/>
            <w:r w:rsidR="00AC3ACF" w:rsidRPr="00AC3ACF">
              <w:rPr>
                <w:rFonts w:eastAsiaTheme="minorHAnsi" w:cs="굴림"/>
                <w:kern w:val="0"/>
                <w:sz w:val="16"/>
                <w:szCs w:val="20"/>
              </w:rPr>
              <w:t xml:space="preserve"> 실험</w:t>
            </w:r>
          </w:p>
          <w:p w14:paraId="6268B44E" w14:textId="4AEB7B63" w:rsidR="002E50AA" w:rsidRPr="007C457F" w:rsidRDefault="00533F26" w:rsidP="00533F26">
            <w:pPr>
              <w:snapToGrid w:val="0"/>
              <w:spacing w:after="0" w:line="240" w:lineRule="auto"/>
              <w:ind w:firstLineChars="358" w:firstLine="573"/>
              <w:textAlignment w:val="baseline"/>
              <w:rPr>
                <w:rFonts w:eastAsiaTheme="minorHAnsi" w:cs="굴림"/>
                <w:bCs/>
                <w:kern w:val="0"/>
                <w:sz w:val="16"/>
                <w:szCs w:val="20"/>
              </w:rPr>
            </w:pPr>
            <w:r w:rsidRPr="007C457F">
              <w:rPr>
                <w:rFonts w:eastAsiaTheme="minorHAnsi" w:cs="굴림" w:hint="eastAsia"/>
                <w:bCs/>
                <w:kern w:val="0"/>
                <w:sz w:val="16"/>
                <w:szCs w:val="20"/>
              </w:rPr>
              <w:t xml:space="preserve">4주 </w:t>
            </w:r>
            <w:r w:rsidR="00AC3ACF" w:rsidRPr="00AC3ACF">
              <w:rPr>
                <w:rFonts w:eastAsiaTheme="minorHAnsi" w:cs="굴림"/>
                <w:bCs/>
                <w:kern w:val="0"/>
                <w:sz w:val="16"/>
                <w:szCs w:val="20"/>
              </w:rPr>
              <w:t>Wheatstone Bridge</w:t>
            </w:r>
          </w:p>
          <w:p w14:paraId="65DA0E04" w14:textId="5C22B33B" w:rsidR="00533F26" w:rsidRPr="00D52EB5" w:rsidRDefault="00533F26" w:rsidP="002E50AA">
            <w:pPr>
              <w:snapToGrid w:val="0"/>
              <w:spacing w:after="0" w:line="240" w:lineRule="auto"/>
              <w:ind w:firstLineChars="358" w:firstLine="573"/>
              <w:textAlignment w:val="baseline"/>
              <w:rPr>
                <w:rFonts w:eastAsiaTheme="minorHAnsi" w:cs="굴림"/>
                <w:bCs/>
                <w:color w:val="FF0000"/>
                <w:kern w:val="0"/>
                <w:sz w:val="16"/>
                <w:szCs w:val="20"/>
              </w:rPr>
            </w:pPr>
            <w:r w:rsidRPr="007C457F">
              <w:rPr>
                <w:rFonts w:eastAsiaTheme="minorHAnsi" w:cs="굴림" w:hint="eastAsia"/>
                <w:bCs/>
                <w:kern w:val="0"/>
                <w:sz w:val="16"/>
                <w:szCs w:val="20"/>
              </w:rPr>
              <w:t xml:space="preserve">5주 </w:t>
            </w:r>
            <w:r w:rsidR="00AC3ACF" w:rsidRPr="00AC3ACF">
              <w:rPr>
                <w:rFonts w:eastAsiaTheme="minorHAnsi" w:cs="굴림"/>
                <w:bCs/>
                <w:kern w:val="0"/>
                <w:sz w:val="16"/>
                <w:szCs w:val="20"/>
              </w:rPr>
              <w:t>RLC 회로1</w:t>
            </w:r>
          </w:p>
          <w:p w14:paraId="7958AF0E" w14:textId="57715214" w:rsidR="00533F26" w:rsidRPr="007C457F" w:rsidRDefault="00533F26" w:rsidP="00533F26">
            <w:pPr>
              <w:snapToGrid w:val="0"/>
              <w:spacing w:after="0" w:line="240" w:lineRule="auto"/>
              <w:ind w:firstLineChars="358" w:firstLine="573"/>
              <w:textAlignment w:val="baseline"/>
              <w:rPr>
                <w:rFonts w:eastAsiaTheme="minorHAnsi" w:cs="굴림"/>
                <w:kern w:val="0"/>
                <w:sz w:val="16"/>
                <w:szCs w:val="20"/>
              </w:rPr>
            </w:pPr>
            <w:r w:rsidRPr="007C457F">
              <w:rPr>
                <w:rFonts w:eastAsiaTheme="minorHAnsi" w:cs="굴림" w:hint="eastAsia"/>
                <w:kern w:val="0"/>
                <w:sz w:val="16"/>
                <w:szCs w:val="20"/>
              </w:rPr>
              <w:t xml:space="preserve">6주 </w:t>
            </w:r>
            <w:r w:rsidR="00AC3ACF" w:rsidRPr="00AC3ACF">
              <w:rPr>
                <w:rFonts w:eastAsiaTheme="minorHAnsi" w:cs="굴림"/>
                <w:kern w:val="0"/>
                <w:sz w:val="16"/>
                <w:szCs w:val="20"/>
              </w:rPr>
              <w:t>RLC 회로2</w:t>
            </w:r>
          </w:p>
          <w:p w14:paraId="5A4092BD" w14:textId="459E1CAA" w:rsidR="004C79E8" w:rsidRPr="00AC3ACF" w:rsidRDefault="00533F26" w:rsidP="004C79E8">
            <w:pPr>
              <w:snapToGrid w:val="0"/>
              <w:spacing w:after="0" w:line="240" w:lineRule="auto"/>
              <w:ind w:firstLineChars="358" w:firstLine="573"/>
              <w:textAlignment w:val="baseline"/>
              <w:rPr>
                <w:rFonts w:eastAsiaTheme="minorHAnsi" w:cs="굴림"/>
                <w:bCs/>
                <w:kern w:val="0"/>
                <w:sz w:val="16"/>
                <w:szCs w:val="20"/>
              </w:rPr>
            </w:pPr>
            <w:r w:rsidRPr="007C457F">
              <w:rPr>
                <w:rFonts w:eastAsiaTheme="minorHAnsi" w:cs="굴림" w:hint="eastAsia"/>
                <w:kern w:val="0"/>
                <w:sz w:val="16"/>
                <w:szCs w:val="20"/>
              </w:rPr>
              <w:t xml:space="preserve">7주 </w:t>
            </w:r>
            <w:proofErr w:type="spellStart"/>
            <w:r w:rsidR="00AC3ACF" w:rsidRPr="00AC3ACF">
              <w:rPr>
                <w:rFonts w:eastAsiaTheme="minorHAnsi" w:cs="굴림" w:hint="eastAsia"/>
                <w:color w:val="FF0000"/>
                <w:kern w:val="0"/>
                <w:sz w:val="16"/>
                <w:szCs w:val="20"/>
              </w:rPr>
              <w:t>멀티미터의</w:t>
            </w:r>
            <w:proofErr w:type="spellEnd"/>
            <w:r w:rsidR="00AC3ACF" w:rsidRPr="00AC3ACF">
              <w:rPr>
                <w:rFonts w:eastAsiaTheme="minorHAnsi" w:cs="굴림"/>
                <w:color w:val="FF0000"/>
                <w:kern w:val="0"/>
                <w:sz w:val="16"/>
                <w:szCs w:val="20"/>
              </w:rPr>
              <w:t xml:space="preserve"> 사용법과 오실로스코프의 기본 작동법</w:t>
            </w:r>
          </w:p>
        </w:tc>
        <w:tc>
          <w:tcPr>
            <w:tcW w:w="5204" w:type="dxa"/>
            <w:tcBorders>
              <w:top w:val="nil"/>
              <w:right w:val="single" w:sz="18" w:space="0" w:color="auto"/>
            </w:tcBorders>
            <w:vAlign w:val="center"/>
          </w:tcPr>
          <w:p w14:paraId="7A4A30CD" w14:textId="291B4664" w:rsidR="002E50AA" w:rsidRPr="007C457F" w:rsidRDefault="002E50AA" w:rsidP="00533F26">
            <w:pPr>
              <w:snapToGrid w:val="0"/>
              <w:spacing w:after="0" w:line="240" w:lineRule="auto"/>
              <w:ind w:firstLineChars="50" w:firstLine="80"/>
              <w:textAlignment w:val="baseline"/>
              <w:rPr>
                <w:rFonts w:eastAsiaTheme="minorHAnsi" w:cs="굴림"/>
                <w:bCs/>
                <w:kern w:val="0"/>
                <w:sz w:val="16"/>
                <w:szCs w:val="20"/>
              </w:rPr>
            </w:pPr>
            <w:r w:rsidRPr="007C457F">
              <w:rPr>
                <w:rFonts w:eastAsiaTheme="minorHAnsi" w:cs="굴림" w:hint="eastAsia"/>
                <w:bCs/>
                <w:kern w:val="0"/>
                <w:sz w:val="16"/>
                <w:szCs w:val="20"/>
              </w:rPr>
              <w:t xml:space="preserve">8주 </w:t>
            </w:r>
            <w:r w:rsidR="00AC3ACF" w:rsidRPr="00AC3ACF">
              <w:rPr>
                <w:rFonts w:eastAsiaTheme="minorHAnsi" w:cs="굴림"/>
                <w:bCs/>
                <w:color w:val="FF0000"/>
                <w:kern w:val="0"/>
                <w:sz w:val="16"/>
                <w:szCs w:val="20"/>
              </w:rPr>
              <w:t>RC 회로의 충전과 방전</w:t>
            </w:r>
          </w:p>
          <w:p w14:paraId="0B3F2801" w14:textId="560AFB6B" w:rsidR="00533F26" w:rsidRPr="007C457F" w:rsidRDefault="00533F26" w:rsidP="00533F26">
            <w:pPr>
              <w:snapToGrid w:val="0"/>
              <w:spacing w:after="0" w:line="240" w:lineRule="auto"/>
              <w:ind w:firstLineChars="50" w:firstLine="80"/>
              <w:textAlignment w:val="baseline"/>
              <w:rPr>
                <w:rFonts w:eastAsiaTheme="minorHAnsi" w:cs="굴림"/>
                <w:bCs/>
                <w:kern w:val="0"/>
                <w:sz w:val="16"/>
                <w:szCs w:val="20"/>
              </w:rPr>
            </w:pPr>
            <w:r w:rsidRPr="007C457F">
              <w:rPr>
                <w:rFonts w:eastAsiaTheme="minorHAnsi" w:cs="굴림" w:hint="eastAsia"/>
                <w:bCs/>
                <w:kern w:val="0"/>
                <w:sz w:val="16"/>
                <w:szCs w:val="20"/>
              </w:rPr>
              <w:t xml:space="preserve">9주 </w:t>
            </w:r>
            <w:proofErr w:type="spellStart"/>
            <w:r w:rsidR="00AC3ACF" w:rsidRPr="00AC3ACF">
              <w:rPr>
                <w:rFonts w:eastAsiaTheme="minorHAnsi" w:cs="굴림" w:hint="eastAsia"/>
                <w:bCs/>
                <w:color w:val="FF0000"/>
                <w:kern w:val="0"/>
                <w:sz w:val="16"/>
                <w:szCs w:val="20"/>
              </w:rPr>
              <w:t>패러데이의</w:t>
            </w:r>
            <w:proofErr w:type="spellEnd"/>
            <w:r w:rsidR="00AC3ACF" w:rsidRPr="00AC3ACF">
              <w:rPr>
                <w:rFonts w:eastAsiaTheme="minorHAnsi" w:cs="굴림"/>
                <w:bCs/>
                <w:color w:val="FF0000"/>
                <w:kern w:val="0"/>
                <w:sz w:val="16"/>
                <w:szCs w:val="20"/>
              </w:rPr>
              <w:t xml:space="preserve"> 법칙</w:t>
            </w:r>
          </w:p>
          <w:p w14:paraId="10EE67D6" w14:textId="19993A7B" w:rsidR="00533F26" w:rsidRPr="007C457F" w:rsidRDefault="00533F26" w:rsidP="00533F26">
            <w:pPr>
              <w:snapToGrid w:val="0"/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16"/>
                <w:szCs w:val="20"/>
              </w:rPr>
            </w:pPr>
            <w:r w:rsidRPr="007C457F">
              <w:rPr>
                <w:rFonts w:eastAsiaTheme="minorHAnsi" w:cs="굴림" w:hint="eastAsia"/>
                <w:kern w:val="0"/>
                <w:sz w:val="16"/>
                <w:szCs w:val="20"/>
              </w:rPr>
              <w:t xml:space="preserve">10주 </w:t>
            </w:r>
            <w:r w:rsidR="00AC3ACF" w:rsidRPr="00AC3ACF">
              <w:rPr>
                <w:rFonts w:eastAsiaTheme="minorHAnsi" w:cs="굴림" w:hint="eastAsia"/>
                <w:color w:val="FF0000"/>
                <w:kern w:val="0"/>
                <w:sz w:val="16"/>
                <w:szCs w:val="20"/>
              </w:rPr>
              <w:t>빛의</w:t>
            </w:r>
            <w:r w:rsidR="00AC3ACF" w:rsidRPr="00AC3ACF">
              <w:rPr>
                <w:rFonts w:eastAsiaTheme="minorHAnsi" w:cs="굴림"/>
                <w:color w:val="FF0000"/>
                <w:kern w:val="0"/>
                <w:sz w:val="16"/>
                <w:szCs w:val="20"/>
              </w:rPr>
              <w:t xml:space="preserve"> 간섭과 회절</w:t>
            </w:r>
          </w:p>
          <w:p w14:paraId="25123C6F" w14:textId="47A99FC4" w:rsidR="00533F26" w:rsidRPr="007C457F" w:rsidRDefault="00533F26" w:rsidP="00533F26">
            <w:pPr>
              <w:snapToGrid w:val="0"/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16"/>
                <w:szCs w:val="20"/>
              </w:rPr>
            </w:pPr>
            <w:r w:rsidRPr="007C457F">
              <w:rPr>
                <w:rFonts w:eastAsiaTheme="minorHAnsi" w:cs="굴림" w:hint="eastAsia"/>
                <w:kern w:val="0"/>
                <w:sz w:val="16"/>
                <w:szCs w:val="20"/>
              </w:rPr>
              <w:t xml:space="preserve">11주 </w:t>
            </w:r>
            <w:r w:rsidR="00AC3ACF" w:rsidRPr="00AC3ACF">
              <w:rPr>
                <w:rFonts w:eastAsiaTheme="minorHAnsi" w:cs="굴림" w:hint="eastAsia"/>
                <w:color w:val="FF0000"/>
                <w:kern w:val="0"/>
                <w:sz w:val="16"/>
                <w:szCs w:val="20"/>
              </w:rPr>
              <w:t>빛의</w:t>
            </w:r>
            <w:r w:rsidR="00AC3ACF" w:rsidRPr="00AC3ACF">
              <w:rPr>
                <w:rFonts w:eastAsiaTheme="minorHAnsi" w:cs="굴림"/>
                <w:color w:val="FF0000"/>
                <w:kern w:val="0"/>
                <w:sz w:val="16"/>
                <w:szCs w:val="20"/>
              </w:rPr>
              <w:t xml:space="preserve"> 반사와 굴절</w:t>
            </w:r>
          </w:p>
          <w:p w14:paraId="47A530EF" w14:textId="32B30E7D" w:rsidR="00FE5662" w:rsidRPr="007C457F" w:rsidRDefault="00533F26" w:rsidP="00533F26">
            <w:pPr>
              <w:snapToGrid w:val="0"/>
              <w:spacing w:after="0" w:line="240" w:lineRule="auto"/>
              <w:textAlignment w:val="baseline"/>
              <w:rPr>
                <w:rFonts w:eastAsiaTheme="minorHAnsi" w:cs="굴림"/>
                <w:bCs/>
                <w:kern w:val="0"/>
                <w:sz w:val="16"/>
                <w:szCs w:val="20"/>
              </w:rPr>
            </w:pPr>
            <w:r w:rsidRPr="007C457F">
              <w:rPr>
                <w:rFonts w:eastAsiaTheme="minorHAnsi" w:cs="굴림" w:hint="eastAsia"/>
                <w:bCs/>
                <w:kern w:val="0"/>
                <w:sz w:val="16"/>
                <w:szCs w:val="20"/>
              </w:rPr>
              <w:t xml:space="preserve">12주 </w:t>
            </w:r>
            <w:r w:rsidR="00AC3ACF" w:rsidRPr="00AC3ACF">
              <w:rPr>
                <w:rFonts w:eastAsiaTheme="minorHAnsi" w:cs="굴림" w:hint="eastAsia"/>
                <w:bCs/>
                <w:color w:val="FF0000"/>
                <w:kern w:val="0"/>
                <w:sz w:val="16"/>
                <w:szCs w:val="20"/>
              </w:rPr>
              <w:t>편광</w:t>
            </w:r>
            <w:r w:rsidR="00AC3ACF" w:rsidRPr="00AC3ACF">
              <w:rPr>
                <w:rFonts w:eastAsiaTheme="minorHAnsi" w:cs="굴림"/>
                <w:bCs/>
                <w:color w:val="FF0000"/>
                <w:kern w:val="0"/>
                <w:sz w:val="16"/>
                <w:szCs w:val="20"/>
              </w:rPr>
              <w:t xml:space="preserve"> 및 Brewster</w:t>
            </w:r>
          </w:p>
          <w:p w14:paraId="27532D06" w14:textId="00F37660" w:rsidR="00533F26" w:rsidRPr="007C457F" w:rsidRDefault="00533F26" w:rsidP="00533F26">
            <w:pPr>
              <w:snapToGrid w:val="0"/>
              <w:spacing w:after="0" w:line="240" w:lineRule="auto"/>
              <w:textAlignment w:val="baseline"/>
              <w:rPr>
                <w:rFonts w:eastAsiaTheme="minorHAnsi" w:cs="굴림"/>
                <w:bCs/>
                <w:kern w:val="0"/>
                <w:sz w:val="16"/>
                <w:szCs w:val="20"/>
              </w:rPr>
            </w:pPr>
            <w:r w:rsidRPr="007C457F">
              <w:rPr>
                <w:rFonts w:eastAsiaTheme="minorHAnsi" w:cs="굴림" w:hint="eastAsia"/>
                <w:bCs/>
                <w:kern w:val="0"/>
                <w:sz w:val="16"/>
                <w:szCs w:val="20"/>
              </w:rPr>
              <w:t xml:space="preserve">13주 </w:t>
            </w:r>
            <w:r w:rsidR="00AC3ACF" w:rsidRPr="00AC3ACF">
              <w:rPr>
                <w:rFonts w:eastAsiaTheme="minorHAnsi" w:cs="굴림"/>
                <w:bCs/>
                <w:color w:val="FF0000"/>
                <w:kern w:val="0"/>
                <w:sz w:val="16"/>
                <w:szCs w:val="20"/>
              </w:rPr>
              <w:t>Michelson 간섭계</w:t>
            </w:r>
          </w:p>
          <w:p w14:paraId="3CF2FDBF" w14:textId="383CAEBF" w:rsidR="00533F26" w:rsidRPr="007C457F" w:rsidRDefault="00533F26" w:rsidP="00533F26">
            <w:pPr>
              <w:snapToGrid w:val="0"/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16"/>
                <w:szCs w:val="20"/>
              </w:rPr>
            </w:pPr>
            <w:r w:rsidRPr="007C457F">
              <w:rPr>
                <w:rFonts w:eastAsiaTheme="minorHAnsi" w:cs="굴림" w:hint="eastAsia"/>
                <w:kern w:val="0"/>
                <w:sz w:val="16"/>
                <w:szCs w:val="20"/>
              </w:rPr>
              <w:t xml:space="preserve">14주 </w:t>
            </w:r>
            <w:r w:rsidR="00AC3ACF" w:rsidRPr="00AC3ACF">
              <w:rPr>
                <w:rFonts w:eastAsiaTheme="minorHAnsi" w:cs="굴림"/>
                <w:kern w:val="0"/>
                <w:sz w:val="16"/>
                <w:szCs w:val="20"/>
              </w:rPr>
              <w:t>RC filter</w:t>
            </w:r>
          </w:p>
          <w:p w14:paraId="50FD5590" w14:textId="77777777" w:rsidR="006F1F9B" w:rsidRPr="007C457F" w:rsidRDefault="00533F26" w:rsidP="002E50AA">
            <w:pPr>
              <w:snapToGrid w:val="0"/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16"/>
                <w:szCs w:val="20"/>
              </w:rPr>
            </w:pPr>
            <w:r w:rsidRPr="007C457F">
              <w:rPr>
                <w:rFonts w:eastAsiaTheme="minorHAnsi" w:cs="굴림" w:hint="eastAsia"/>
                <w:kern w:val="0"/>
                <w:sz w:val="16"/>
                <w:szCs w:val="20"/>
              </w:rPr>
              <w:t xml:space="preserve">15주 </w:t>
            </w:r>
            <w:r w:rsidR="002E50AA" w:rsidRPr="007C457F">
              <w:rPr>
                <w:rFonts w:eastAsiaTheme="minorHAnsi" w:cs="굴림" w:hint="eastAsia"/>
                <w:b/>
                <w:kern w:val="0"/>
                <w:sz w:val="16"/>
                <w:szCs w:val="20"/>
              </w:rPr>
              <w:t>기말고사</w:t>
            </w:r>
            <w:r w:rsidR="00B361FF" w:rsidRPr="007C457F">
              <w:rPr>
                <w:rFonts w:eastAsiaTheme="minorHAnsi" w:cs="굴림" w:hint="eastAsia"/>
                <w:b/>
                <w:kern w:val="0"/>
                <w:sz w:val="16"/>
                <w:szCs w:val="20"/>
              </w:rPr>
              <w:t xml:space="preserve"> 대체 과제</w:t>
            </w:r>
          </w:p>
        </w:tc>
      </w:tr>
      <w:tr w:rsidR="00392E65" w:rsidRPr="00EE69C2" w14:paraId="73CFE5CE" w14:textId="77777777" w:rsidTr="00392E65">
        <w:trPr>
          <w:trHeight w:val="689"/>
        </w:trPr>
        <w:tc>
          <w:tcPr>
            <w:tcW w:w="10407" w:type="dxa"/>
            <w:gridSpan w:val="2"/>
            <w:tcBorders>
              <w:top w:val="nil"/>
              <w:left w:val="single" w:sz="18" w:space="0" w:color="auto"/>
              <w:bottom w:val="single" w:sz="4" w:space="0" w:color="FFFFFF" w:themeColor="background1"/>
              <w:right w:val="single" w:sz="1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1596E5" w14:textId="77777777" w:rsidR="00392E65" w:rsidRDefault="004C79E8" w:rsidP="00392E65">
            <w:pPr>
              <w:snapToGrid w:val="0"/>
              <w:spacing w:after="0" w:line="240" w:lineRule="auto"/>
              <w:ind w:leftChars="100" w:left="200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16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 w:val="16"/>
                <w:szCs w:val="20"/>
              </w:rPr>
              <w:t xml:space="preserve">   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16"/>
                <w:szCs w:val="20"/>
              </w:rPr>
              <w:t>붉은색 글씨 실험은 대면 실험</w:t>
            </w:r>
          </w:p>
          <w:p w14:paraId="604A8477" w14:textId="77777777" w:rsidR="004C79E8" w:rsidRPr="00EE69C2" w:rsidRDefault="004C79E8" w:rsidP="00392E65">
            <w:pPr>
              <w:snapToGrid w:val="0"/>
              <w:spacing w:after="0" w:line="240" w:lineRule="auto"/>
              <w:ind w:leftChars="100" w:left="200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16"/>
                <w:szCs w:val="20"/>
              </w:rPr>
            </w:pPr>
          </w:p>
          <w:p w14:paraId="25C8A8B1" w14:textId="77777777" w:rsidR="00392E65" w:rsidRPr="00EE69C2" w:rsidRDefault="00392E65" w:rsidP="00392E65">
            <w:pPr>
              <w:snapToGrid w:val="0"/>
              <w:spacing w:after="0" w:line="240" w:lineRule="auto"/>
              <w:ind w:leftChars="100" w:left="200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16"/>
                <w:szCs w:val="20"/>
              </w:rPr>
            </w:pPr>
            <w:r w:rsidRPr="00EE69C2">
              <w:rPr>
                <w:rFonts w:eastAsiaTheme="minorHAnsi" w:cs="굴림" w:hint="eastAsia"/>
                <w:b/>
                <w:bCs/>
                <w:color w:val="000000"/>
                <w:kern w:val="0"/>
                <w:sz w:val="16"/>
                <w:szCs w:val="20"/>
              </w:rPr>
              <w:t>■ 실험목적</w:t>
            </w:r>
          </w:p>
          <w:p w14:paraId="1DFC5184" w14:textId="77777777" w:rsidR="00392E65" w:rsidRPr="00EE69C2" w:rsidRDefault="00392E65" w:rsidP="00392E65">
            <w:pPr>
              <w:wordWrap/>
              <w:snapToGrid w:val="0"/>
              <w:spacing w:after="0" w:line="240" w:lineRule="auto"/>
              <w:ind w:leftChars="145" w:left="290" w:firstLine="142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 w:val="16"/>
                <w:szCs w:val="20"/>
              </w:rPr>
            </w:pPr>
            <w:r w:rsidRPr="00EE69C2">
              <w:rPr>
                <w:rFonts w:eastAsiaTheme="minorHAnsi" w:cs="굴림" w:hint="eastAsia"/>
                <w:color w:val="000000"/>
                <w:kern w:val="0"/>
                <w:sz w:val="16"/>
                <w:szCs w:val="20"/>
              </w:rPr>
              <w:t>이론</w:t>
            </w:r>
            <w:r w:rsidRPr="00EE69C2">
              <w:rPr>
                <w:rFonts w:eastAsiaTheme="minorHAnsi" w:cs="굴림"/>
                <w:color w:val="000000"/>
                <w:kern w:val="0"/>
                <w:sz w:val="16"/>
                <w:szCs w:val="20"/>
              </w:rPr>
              <w:t xml:space="preserve"> 강의를 통해 익힌 물리학적 배경 지식이 어떻게 실험에 적용되는지, 실험적 환경의 구축은 어떻게 이</w:t>
            </w:r>
            <w:r w:rsidRPr="00EE69C2">
              <w:rPr>
                <w:rFonts w:eastAsiaTheme="minorHAnsi" w:cs="굴림" w:hint="eastAsia"/>
                <w:color w:val="000000"/>
                <w:kern w:val="0"/>
                <w:sz w:val="16"/>
                <w:szCs w:val="20"/>
              </w:rPr>
              <w:t>뤄</w:t>
            </w:r>
            <w:r w:rsidRPr="00EE69C2">
              <w:rPr>
                <w:rFonts w:eastAsiaTheme="minorHAnsi" w:cs="굴림"/>
                <w:color w:val="000000"/>
                <w:kern w:val="0"/>
                <w:sz w:val="16"/>
                <w:szCs w:val="20"/>
              </w:rPr>
              <w:t>지는지를 사례를 통해서 이해하고 이론적인 내용의 실험적 검증/분석과정을 이해한다.</w:t>
            </w:r>
          </w:p>
        </w:tc>
      </w:tr>
      <w:tr w:rsidR="00392E65" w:rsidRPr="00EE69C2" w14:paraId="0E4DA3A0" w14:textId="77777777" w:rsidTr="00392E65">
        <w:trPr>
          <w:trHeight w:val="1525"/>
        </w:trPr>
        <w:tc>
          <w:tcPr>
            <w:tcW w:w="10407" w:type="dxa"/>
            <w:gridSpan w:val="2"/>
            <w:tcBorders>
              <w:top w:val="single" w:sz="4" w:space="0" w:color="FFFFFF" w:themeColor="background1"/>
              <w:left w:val="single" w:sz="18" w:space="0" w:color="auto"/>
              <w:bottom w:val="single" w:sz="4" w:space="0" w:color="FFFFFF" w:themeColor="background1"/>
              <w:right w:val="single" w:sz="1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AFFA2A" w14:textId="77777777" w:rsidR="00392E65" w:rsidRPr="00EE69C2" w:rsidRDefault="00392E65" w:rsidP="00392E65">
            <w:pPr>
              <w:snapToGrid w:val="0"/>
              <w:spacing w:after="0" w:line="240" w:lineRule="auto"/>
              <w:ind w:leftChars="100" w:left="200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16"/>
                <w:szCs w:val="20"/>
              </w:rPr>
            </w:pPr>
          </w:p>
          <w:p w14:paraId="3F1CC725" w14:textId="77777777" w:rsidR="00392E65" w:rsidRPr="00EE69C2" w:rsidRDefault="00392E65" w:rsidP="00392E65">
            <w:pPr>
              <w:snapToGrid w:val="0"/>
              <w:spacing w:after="0" w:line="240" w:lineRule="auto"/>
              <w:ind w:leftChars="100" w:left="200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16"/>
                <w:szCs w:val="20"/>
              </w:rPr>
            </w:pPr>
            <w:r w:rsidRPr="00EE69C2">
              <w:rPr>
                <w:rFonts w:eastAsiaTheme="minorHAnsi" w:cs="굴림" w:hint="eastAsia"/>
                <w:b/>
                <w:bCs/>
                <w:color w:val="000000"/>
                <w:kern w:val="0"/>
                <w:sz w:val="16"/>
                <w:szCs w:val="20"/>
              </w:rPr>
              <w:t>■</w:t>
            </w:r>
            <w:r w:rsidRPr="00EE69C2">
              <w:rPr>
                <w:rFonts w:eastAsiaTheme="minorHAnsi" w:cs="굴림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  <w:r w:rsidRPr="00EE69C2">
              <w:rPr>
                <w:rFonts w:eastAsiaTheme="minorHAnsi" w:cs="굴림" w:hint="eastAsia"/>
                <w:b/>
                <w:bCs/>
                <w:color w:val="000000"/>
                <w:kern w:val="0"/>
                <w:sz w:val="16"/>
                <w:szCs w:val="20"/>
              </w:rPr>
              <w:t>평가 표준안</w:t>
            </w:r>
          </w:p>
          <w:p w14:paraId="4E109E86" w14:textId="1ED57E73" w:rsidR="00392E65" w:rsidRPr="00EE69C2" w:rsidRDefault="00392E65" w:rsidP="00392E65">
            <w:pPr>
              <w:snapToGrid w:val="0"/>
              <w:spacing w:after="0" w:line="240" w:lineRule="auto"/>
              <w:ind w:leftChars="100" w:left="200" w:firstLineChars="145" w:firstLine="232"/>
              <w:textAlignment w:val="baseline"/>
              <w:rPr>
                <w:rFonts w:eastAsiaTheme="minorHAnsi" w:cs="굴림"/>
                <w:b/>
                <w:kern w:val="0"/>
                <w:sz w:val="16"/>
                <w:szCs w:val="18"/>
              </w:rPr>
            </w:pPr>
            <w:r w:rsidRPr="00EE69C2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8"/>
              </w:rPr>
              <w:t>▪</w:t>
            </w:r>
            <w:r w:rsidRPr="00EE69C2">
              <w:rPr>
                <w:rFonts w:eastAsiaTheme="minorHAnsi" w:cs="굴림" w:hint="eastAsia"/>
                <w:color w:val="000000"/>
                <w:kern w:val="0"/>
                <w:sz w:val="16"/>
                <w:szCs w:val="18"/>
              </w:rPr>
              <w:t xml:space="preserve"> </w:t>
            </w:r>
            <w:r w:rsidR="006C1E70" w:rsidRPr="006C1E70">
              <w:rPr>
                <w:rFonts w:eastAsiaTheme="minorHAnsi" w:cs="굴림" w:hint="eastAsia"/>
                <w:b/>
                <w:bCs/>
                <w:color w:val="000000"/>
                <w:kern w:val="0"/>
                <w:sz w:val="16"/>
                <w:szCs w:val="18"/>
              </w:rPr>
              <w:t>출석</w:t>
            </w:r>
            <w:r w:rsidR="006C1E70" w:rsidRPr="006C1E70">
              <w:rPr>
                <w:rFonts w:eastAsiaTheme="minorHAnsi" w:cs="굴림"/>
                <w:b/>
                <w:bCs/>
                <w:color w:val="000000"/>
                <w:kern w:val="0"/>
                <w:sz w:val="16"/>
                <w:szCs w:val="18"/>
              </w:rPr>
              <w:t>(30%) + 실험보고서(50%) + 기말고사 대체 과제(20%</w:t>
            </w:r>
            <w:r w:rsidR="00BA3FDD">
              <w:rPr>
                <w:rFonts w:eastAsiaTheme="minorHAnsi" w:cs="굴림"/>
                <w:b/>
                <w:bCs/>
                <w:color w:val="000000"/>
                <w:kern w:val="0"/>
                <w:sz w:val="16"/>
                <w:szCs w:val="18"/>
              </w:rPr>
              <w:t>)</w:t>
            </w:r>
          </w:p>
          <w:p w14:paraId="6E9E4A7A" w14:textId="77777777" w:rsidR="006C1E70" w:rsidRDefault="00A205B9" w:rsidP="00392E65">
            <w:pPr>
              <w:snapToGrid w:val="0"/>
              <w:spacing w:after="0" w:line="240" w:lineRule="auto"/>
              <w:ind w:leftChars="100" w:left="200" w:firstLineChars="145" w:firstLine="232"/>
              <w:textAlignment w:val="baseline"/>
              <w:rPr>
                <w:rFonts w:eastAsiaTheme="minorHAnsi" w:cs="바탕"/>
                <w:color w:val="000000"/>
                <w:kern w:val="0"/>
                <w:sz w:val="16"/>
                <w:szCs w:val="18"/>
              </w:rPr>
            </w:pPr>
            <w:r w:rsidRPr="00EE69C2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8"/>
              </w:rPr>
              <w:t>▪</w:t>
            </w:r>
            <w:r w:rsidRPr="00EE69C2">
              <w:rPr>
                <w:rFonts w:eastAsiaTheme="minorHAnsi" w:cs="바탕" w:hint="eastAsia"/>
                <w:color w:val="000000"/>
                <w:kern w:val="0"/>
                <w:sz w:val="16"/>
                <w:szCs w:val="18"/>
              </w:rPr>
              <w:t xml:space="preserve"> </w:t>
            </w:r>
            <w:r w:rsidR="006C1E70" w:rsidRPr="006C1E70">
              <w:rPr>
                <w:rFonts w:eastAsiaTheme="minorHAnsi" w:cs="바탕" w:hint="eastAsia"/>
                <w:b/>
                <w:bCs/>
                <w:color w:val="000000"/>
                <w:kern w:val="0"/>
                <w:sz w:val="16"/>
                <w:szCs w:val="18"/>
              </w:rPr>
              <w:t>대면실험은</w:t>
            </w:r>
            <w:r w:rsidR="006C1E70" w:rsidRPr="006C1E70">
              <w:rPr>
                <w:rFonts w:eastAsiaTheme="minorHAnsi" w:cs="바탕"/>
                <w:b/>
                <w:bCs/>
                <w:color w:val="000000"/>
                <w:kern w:val="0"/>
                <w:sz w:val="16"/>
                <w:szCs w:val="18"/>
              </w:rPr>
              <w:t xml:space="preserve"> 감염병상황에 따라 온라인수업으로 전환될 수도 있음</w:t>
            </w:r>
          </w:p>
          <w:p w14:paraId="499C1551" w14:textId="77777777" w:rsidR="00392E65" w:rsidRPr="00EE69C2" w:rsidRDefault="00392E65" w:rsidP="00392E65">
            <w:pPr>
              <w:snapToGrid w:val="0"/>
              <w:spacing w:after="0" w:line="240" w:lineRule="auto"/>
              <w:ind w:leftChars="100" w:left="200" w:firstLineChars="145" w:firstLine="232"/>
              <w:textAlignment w:val="baseline"/>
              <w:rPr>
                <w:rFonts w:eastAsiaTheme="minorHAnsi"/>
                <w:color w:val="000000"/>
                <w:sz w:val="16"/>
                <w:szCs w:val="18"/>
              </w:rPr>
            </w:pPr>
            <w:r w:rsidRPr="00EE69C2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8"/>
              </w:rPr>
              <w:t>▪</w:t>
            </w:r>
            <w:r w:rsidRPr="00EE69C2">
              <w:rPr>
                <w:rFonts w:eastAsiaTheme="minorHAnsi" w:cs="굴림" w:hint="eastAsia"/>
                <w:color w:val="000000"/>
                <w:kern w:val="0"/>
                <w:sz w:val="16"/>
                <w:szCs w:val="18"/>
              </w:rPr>
              <w:t xml:space="preserve"> </w:t>
            </w:r>
            <w:r w:rsidRPr="00EE69C2">
              <w:rPr>
                <w:rFonts w:eastAsiaTheme="minorHAnsi" w:hint="eastAsia"/>
                <w:color w:val="000000"/>
                <w:sz w:val="16"/>
                <w:szCs w:val="18"/>
              </w:rPr>
              <w:t xml:space="preserve">온라인의 경우 </w:t>
            </w:r>
          </w:p>
          <w:p w14:paraId="03EAACF4" w14:textId="77777777" w:rsidR="00392E65" w:rsidRPr="00EE69C2" w:rsidRDefault="00392E65" w:rsidP="00392E65">
            <w:pPr>
              <w:snapToGrid w:val="0"/>
              <w:spacing w:after="0" w:line="240" w:lineRule="auto"/>
              <w:ind w:leftChars="100" w:left="200" w:firstLineChars="245" w:firstLine="392"/>
              <w:textAlignment w:val="baseline"/>
              <w:rPr>
                <w:rFonts w:eastAsiaTheme="minorHAnsi"/>
                <w:color w:val="000000"/>
                <w:sz w:val="16"/>
                <w:szCs w:val="18"/>
              </w:rPr>
            </w:pPr>
            <w:r w:rsidRPr="00EE69C2">
              <w:rPr>
                <w:rFonts w:eastAsiaTheme="minorHAnsi"/>
                <w:color w:val="000000"/>
                <w:sz w:val="16"/>
                <w:szCs w:val="18"/>
              </w:rPr>
              <w:t xml:space="preserve">: </w:t>
            </w:r>
            <w:r w:rsidR="006C1E70" w:rsidRPr="006C1E70">
              <w:rPr>
                <w:rFonts w:eastAsiaTheme="minorHAnsi"/>
                <w:color w:val="000000"/>
                <w:sz w:val="16"/>
                <w:szCs w:val="18"/>
              </w:rPr>
              <w:t>12월 5일 전까지 미수강한 강의는 결석처리</w:t>
            </w:r>
          </w:p>
          <w:p w14:paraId="5CF9CF07" w14:textId="77777777" w:rsidR="00392E65" w:rsidRPr="00EE69C2" w:rsidRDefault="00392E65" w:rsidP="00392E65">
            <w:pPr>
              <w:snapToGrid w:val="0"/>
              <w:spacing w:after="0" w:line="240" w:lineRule="auto"/>
              <w:ind w:leftChars="100" w:left="200" w:firstLineChars="145" w:firstLine="232"/>
              <w:textAlignment w:val="baseline"/>
              <w:rPr>
                <w:rFonts w:eastAsiaTheme="minorHAnsi"/>
                <w:color w:val="000000"/>
                <w:sz w:val="16"/>
                <w:szCs w:val="18"/>
              </w:rPr>
            </w:pPr>
            <w:r w:rsidRPr="00EE69C2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8"/>
              </w:rPr>
              <w:t>▪</w:t>
            </w:r>
            <w:r w:rsidRPr="00EE69C2">
              <w:rPr>
                <w:rFonts w:eastAsiaTheme="minorHAnsi" w:cs="바탕" w:hint="eastAsia"/>
                <w:color w:val="000000"/>
                <w:kern w:val="0"/>
                <w:sz w:val="16"/>
                <w:szCs w:val="18"/>
              </w:rPr>
              <w:t xml:space="preserve"> </w:t>
            </w:r>
            <w:r w:rsidRPr="00EE69C2">
              <w:rPr>
                <w:rFonts w:eastAsiaTheme="minorHAnsi" w:hint="eastAsia"/>
                <w:color w:val="000000"/>
                <w:sz w:val="16"/>
                <w:szCs w:val="18"/>
              </w:rPr>
              <w:t xml:space="preserve">오프라인의 경우 </w:t>
            </w:r>
          </w:p>
          <w:p w14:paraId="768816D5" w14:textId="77777777" w:rsidR="00392E65" w:rsidRPr="00EE69C2" w:rsidRDefault="00392E65" w:rsidP="00392E65">
            <w:pPr>
              <w:snapToGrid w:val="0"/>
              <w:spacing w:after="0" w:line="240" w:lineRule="auto"/>
              <w:ind w:leftChars="100" w:left="200" w:firstLineChars="245" w:firstLine="392"/>
              <w:textAlignment w:val="baseline"/>
              <w:rPr>
                <w:rFonts w:eastAsiaTheme="minorHAnsi"/>
                <w:color w:val="000000"/>
                <w:sz w:val="16"/>
                <w:szCs w:val="18"/>
              </w:rPr>
            </w:pPr>
            <w:r w:rsidRPr="00EE69C2">
              <w:rPr>
                <w:rFonts w:eastAsiaTheme="minorHAnsi"/>
                <w:color w:val="000000"/>
                <w:sz w:val="16"/>
                <w:szCs w:val="18"/>
              </w:rPr>
              <w:t xml:space="preserve">: </w:t>
            </w:r>
            <w:r w:rsidR="006C1E70" w:rsidRPr="006C1E70">
              <w:rPr>
                <w:rFonts w:eastAsiaTheme="minorHAnsi" w:hint="eastAsia"/>
                <w:color w:val="000000"/>
                <w:sz w:val="16"/>
                <w:szCs w:val="18"/>
              </w:rPr>
              <w:t>결석</w:t>
            </w:r>
            <w:r w:rsidR="006C1E70" w:rsidRPr="006C1E70">
              <w:rPr>
                <w:rFonts w:eastAsiaTheme="minorHAnsi"/>
                <w:color w:val="000000"/>
                <w:sz w:val="16"/>
                <w:szCs w:val="18"/>
              </w:rPr>
              <w:t xml:space="preserve"> 1회 = -3</w:t>
            </w:r>
            <w:proofErr w:type="gramStart"/>
            <w:r w:rsidR="006C1E70" w:rsidRPr="006C1E70">
              <w:rPr>
                <w:rFonts w:eastAsiaTheme="minorHAnsi"/>
                <w:color w:val="000000"/>
                <w:sz w:val="16"/>
                <w:szCs w:val="18"/>
              </w:rPr>
              <w:t>점 /</w:t>
            </w:r>
            <w:proofErr w:type="gramEnd"/>
            <w:r w:rsidR="006C1E70" w:rsidRPr="006C1E70">
              <w:rPr>
                <w:rFonts w:eastAsiaTheme="minorHAnsi"/>
                <w:color w:val="000000"/>
                <w:sz w:val="16"/>
                <w:szCs w:val="18"/>
              </w:rPr>
              <w:t xml:space="preserve"> 지각 1회 = -1점 / 지각 2회 = 결석 1회 / 결석 3회 = </w:t>
            </w:r>
            <w:r w:rsidR="006C1E70" w:rsidRPr="006C1E70">
              <w:rPr>
                <w:rFonts w:eastAsiaTheme="minorHAnsi"/>
                <w:b/>
                <w:bCs/>
                <w:color w:val="000000"/>
                <w:sz w:val="16"/>
                <w:szCs w:val="18"/>
              </w:rPr>
              <w:t>‘F’</w:t>
            </w:r>
          </w:p>
          <w:p w14:paraId="5DE0DAAB" w14:textId="77777777" w:rsidR="00392E65" w:rsidRPr="00EE69C2" w:rsidRDefault="00392E65" w:rsidP="00392E65">
            <w:pPr>
              <w:snapToGrid w:val="0"/>
              <w:spacing w:after="0" w:line="240" w:lineRule="auto"/>
              <w:ind w:leftChars="100" w:left="200" w:firstLineChars="145" w:firstLine="228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16"/>
                <w:szCs w:val="18"/>
              </w:rPr>
            </w:pPr>
            <w:r w:rsidRPr="00EE69C2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6"/>
                <w:szCs w:val="18"/>
              </w:rPr>
              <w:t>▪</w:t>
            </w:r>
            <w:r w:rsidRPr="00EE69C2">
              <w:rPr>
                <w:rFonts w:eastAsiaTheme="minorHAnsi" w:cs="굴림" w:hint="eastAsia"/>
                <w:b/>
                <w:bCs/>
                <w:color w:val="000000"/>
                <w:kern w:val="0"/>
                <w:sz w:val="16"/>
                <w:szCs w:val="18"/>
              </w:rPr>
              <w:t xml:space="preserve"> </w:t>
            </w:r>
            <w:r w:rsidR="006C1E70" w:rsidRPr="006C1E70">
              <w:rPr>
                <w:rFonts w:eastAsiaTheme="minorHAnsi" w:cs="굴림" w:hint="eastAsia"/>
                <w:b/>
                <w:bCs/>
                <w:color w:val="000000"/>
                <w:kern w:val="0"/>
                <w:sz w:val="16"/>
                <w:szCs w:val="18"/>
              </w:rPr>
              <w:t>실험리포트</w:t>
            </w:r>
            <w:r w:rsidR="006C1E70" w:rsidRPr="006C1E70">
              <w:rPr>
                <w:rFonts w:eastAsiaTheme="minorHAnsi" w:cs="굴림"/>
                <w:b/>
                <w:bCs/>
                <w:color w:val="000000"/>
                <w:kern w:val="0"/>
                <w:sz w:val="16"/>
                <w:szCs w:val="18"/>
              </w:rPr>
              <w:t xml:space="preserve"> 1개 미제출시 결석 1회로 처리 (결석 3회 F 조건에 포함됨). 온라인 안전교육 미 이수 시 ‘F’</w:t>
            </w:r>
          </w:p>
          <w:p w14:paraId="1631C48A" w14:textId="77777777" w:rsidR="00392E65" w:rsidRPr="00B361FF" w:rsidRDefault="00392E65" w:rsidP="00B361FF">
            <w:pPr>
              <w:snapToGrid w:val="0"/>
              <w:spacing w:after="0" w:line="240" w:lineRule="auto"/>
              <w:ind w:leftChars="100" w:left="200" w:firstLineChars="245" w:firstLine="392"/>
              <w:textAlignment w:val="baseline"/>
              <w:rPr>
                <w:rFonts w:eastAsiaTheme="minorHAnsi" w:cs="바탕"/>
                <w:b/>
                <w:bCs/>
                <w:color w:val="000000"/>
                <w:kern w:val="0"/>
                <w:sz w:val="16"/>
                <w:szCs w:val="18"/>
              </w:rPr>
            </w:pPr>
            <w:r w:rsidRPr="00EE69C2">
              <w:rPr>
                <w:rFonts w:eastAsiaTheme="minorHAnsi" w:cs="바탕" w:hint="eastAsia"/>
                <w:b/>
                <w:bCs/>
                <w:color w:val="000000"/>
                <w:kern w:val="0"/>
                <w:sz w:val="16"/>
                <w:szCs w:val="18"/>
              </w:rPr>
              <w:t xml:space="preserve">(온라인 안전교육 홈페이지: </w:t>
            </w:r>
            <w:hyperlink r:id="rId6" w:history="1">
              <w:r w:rsidR="00B361FF" w:rsidRPr="002C7338">
                <w:rPr>
                  <w:rStyle w:val="a4"/>
                  <w:rFonts w:eastAsiaTheme="minorHAnsi" w:cs="바탕"/>
                  <w:b/>
                  <w:bCs/>
                  <w:kern w:val="0"/>
                  <w:sz w:val="16"/>
                  <w:szCs w:val="18"/>
                </w:rPr>
                <w:t>http://safetyedu.hanyang.ac.kr</w:t>
              </w:r>
            </w:hyperlink>
            <w:r w:rsidRPr="00EE69C2">
              <w:rPr>
                <w:rFonts w:eastAsiaTheme="minorHAnsi" w:cs="바탕"/>
                <w:b/>
                <w:bCs/>
                <w:color w:val="000000"/>
                <w:kern w:val="0"/>
                <w:sz w:val="16"/>
                <w:szCs w:val="18"/>
              </w:rPr>
              <w:t>)</w:t>
            </w:r>
          </w:p>
        </w:tc>
      </w:tr>
      <w:tr w:rsidR="00392E65" w:rsidRPr="00EE69C2" w14:paraId="7947F849" w14:textId="77777777" w:rsidTr="00392E65">
        <w:trPr>
          <w:trHeight w:val="4800"/>
        </w:trPr>
        <w:tc>
          <w:tcPr>
            <w:tcW w:w="10407" w:type="dxa"/>
            <w:gridSpan w:val="2"/>
            <w:tcBorders>
              <w:top w:val="single" w:sz="4" w:space="0" w:color="FFFFFF" w:themeColor="background1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38ADB29" w14:textId="77777777" w:rsidR="00392E65" w:rsidRPr="00EE69C2" w:rsidRDefault="00392E65" w:rsidP="00392E65">
            <w:pPr>
              <w:snapToGrid w:val="0"/>
              <w:spacing w:after="0" w:line="240" w:lineRule="auto"/>
              <w:ind w:leftChars="100" w:left="200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16"/>
                <w:szCs w:val="20"/>
              </w:rPr>
            </w:pPr>
          </w:p>
          <w:p w14:paraId="110689EA" w14:textId="77777777" w:rsidR="00392E65" w:rsidRPr="00EE69C2" w:rsidRDefault="00392E65" w:rsidP="00392E65">
            <w:pPr>
              <w:snapToGrid w:val="0"/>
              <w:spacing w:after="0" w:line="240" w:lineRule="auto"/>
              <w:ind w:leftChars="100" w:left="200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16"/>
                <w:szCs w:val="20"/>
              </w:rPr>
            </w:pPr>
            <w:r w:rsidRPr="00EE69C2">
              <w:rPr>
                <w:rFonts w:eastAsiaTheme="minorHAnsi" w:cs="굴림" w:hint="eastAsia"/>
                <w:b/>
                <w:bCs/>
                <w:color w:val="000000"/>
                <w:kern w:val="0"/>
                <w:sz w:val="16"/>
                <w:szCs w:val="20"/>
              </w:rPr>
              <w:t>■ 기말고사</w:t>
            </w:r>
            <w:r w:rsidR="00B361FF">
              <w:rPr>
                <w:rFonts w:eastAsiaTheme="minorHAnsi" w:cs="굴림" w:hint="eastAsia"/>
                <w:b/>
                <w:bCs/>
                <w:color w:val="000000"/>
                <w:kern w:val="0"/>
                <w:sz w:val="16"/>
                <w:szCs w:val="20"/>
              </w:rPr>
              <w:t xml:space="preserve"> 대체 과제</w:t>
            </w:r>
            <w:r w:rsidRPr="00EE69C2">
              <w:rPr>
                <w:rFonts w:eastAsiaTheme="minorHAnsi" w:cs="굴림" w:hint="eastAsia"/>
                <w:b/>
                <w:bCs/>
                <w:color w:val="000000"/>
                <w:kern w:val="0"/>
                <w:sz w:val="16"/>
                <w:szCs w:val="20"/>
              </w:rPr>
              <w:t>(</w:t>
            </w:r>
            <w:r w:rsidR="00B361FF">
              <w:rPr>
                <w:rFonts w:eastAsiaTheme="minorHAnsi" w:cs="굴림"/>
                <w:b/>
                <w:bCs/>
                <w:color w:val="000000"/>
                <w:kern w:val="0"/>
                <w:sz w:val="16"/>
                <w:szCs w:val="20"/>
              </w:rPr>
              <w:t>2</w:t>
            </w:r>
            <w:r w:rsidRPr="00EE69C2">
              <w:rPr>
                <w:rFonts w:eastAsiaTheme="minorHAnsi" w:cs="굴림"/>
                <w:b/>
                <w:bCs/>
                <w:color w:val="000000"/>
                <w:kern w:val="0"/>
                <w:sz w:val="16"/>
                <w:szCs w:val="20"/>
              </w:rPr>
              <w:t>0%</w:t>
            </w:r>
            <w:proofErr w:type="gramStart"/>
            <w:r w:rsidRPr="00EE69C2">
              <w:rPr>
                <w:rFonts w:eastAsiaTheme="minorHAnsi" w:cs="굴림"/>
                <w:b/>
                <w:bCs/>
                <w:color w:val="000000"/>
                <w:kern w:val="0"/>
                <w:sz w:val="16"/>
                <w:szCs w:val="20"/>
              </w:rPr>
              <w:t xml:space="preserve">) </w:t>
            </w:r>
            <w:r w:rsidRPr="00EE69C2">
              <w:rPr>
                <w:rFonts w:eastAsiaTheme="minorHAnsi" w:cs="굴림" w:hint="eastAsia"/>
                <w:b/>
                <w:bCs/>
                <w:color w:val="000000"/>
                <w:kern w:val="0"/>
                <w:sz w:val="16"/>
                <w:szCs w:val="20"/>
              </w:rPr>
              <w:t>/</w:t>
            </w:r>
            <w:proofErr w:type="gramEnd"/>
            <w:r w:rsidRPr="00EE69C2">
              <w:rPr>
                <w:rFonts w:eastAsiaTheme="minorHAnsi" w:cs="굴림" w:hint="eastAsia"/>
                <w:b/>
                <w:bCs/>
                <w:color w:val="000000"/>
                <w:kern w:val="0"/>
                <w:sz w:val="16"/>
                <w:szCs w:val="20"/>
              </w:rPr>
              <w:t xml:space="preserve"> 실험보고서</w:t>
            </w:r>
            <w:r w:rsidR="00B361FF">
              <w:rPr>
                <w:rFonts w:eastAsiaTheme="minorHAnsi" w:cs="굴림" w:hint="eastAsia"/>
                <w:b/>
                <w:bCs/>
                <w:color w:val="000000"/>
                <w:kern w:val="0"/>
                <w:sz w:val="16"/>
                <w:szCs w:val="20"/>
              </w:rPr>
              <w:t>(</w:t>
            </w:r>
            <w:r w:rsidR="007C457F">
              <w:rPr>
                <w:rFonts w:eastAsiaTheme="minorHAnsi" w:cs="굴림"/>
                <w:b/>
                <w:bCs/>
                <w:color w:val="000000"/>
                <w:kern w:val="0"/>
                <w:sz w:val="16"/>
                <w:szCs w:val="20"/>
              </w:rPr>
              <w:t>5</w:t>
            </w:r>
            <w:r w:rsidRPr="00EE69C2">
              <w:rPr>
                <w:rFonts w:eastAsiaTheme="minorHAnsi" w:cs="굴림" w:hint="eastAsia"/>
                <w:b/>
                <w:bCs/>
                <w:color w:val="000000"/>
                <w:kern w:val="0"/>
                <w:sz w:val="16"/>
                <w:szCs w:val="20"/>
              </w:rPr>
              <w:t>0%)</w:t>
            </w:r>
          </w:p>
          <w:p w14:paraId="42E59D91" w14:textId="77777777" w:rsidR="00392E65" w:rsidRPr="00EE69C2" w:rsidRDefault="00392E65" w:rsidP="00392E65">
            <w:pPr>
              <w:snapToGrid w:val="0"/>
              <w:spacing w:after="0" w:line="240" w:lineRule="auto"/>
              <w:ind w:leftChars="100" w:left="200" w:firstLineChars="145" w:firstLine="232"/>
              <w:textAlignment w:val="baseline"/>
              <w:rPr>
                <w:rFonts w:eastAsiaTheme="minorHAnsi" w:cs="굴림"/>
                <w:color w:val="000000"/>
                <w:kern w:val="0"/>
                <w:sz w:val="16"/>
                <w:szCs w:val="20"/>
              </w:rPr>
            </w:pPr>
            <w:r w:rsidRPr="00EE69C2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20"/>
              </w:rPr>
              <w:t>▪</w:t>
            </w:r>
            <w:r w:rsidRPr="00EE69C2">
              <w:rPr>
                <w:rFonts w:eastAsiaTheme="minorHAnsi" w:cs="굴림" w:hint="eastAsia"/>
                <w:color w:val="000000"/>
                <w:kern w:val="0"/>
                <w:sz w:val="16"/>
                <w:szCs w:val="20"/>
              </w:rPr>
              <w:t xml:space="preserve"> </w:t>
            </w:r>
            <w:r w:rsidR="007631A6" w:rsidRPr="00EE69C2">
              <w:rPr>
                <w:rFonts w:eastAsiaTheme="minorHAnsi" w:cs="굴림"/>
                <w:color w:val="000000"/>
                <w:kern w:val="0"/>
                <w:sz w:val="16"/>
                <w:szCs w:val="20"/>
              </w:rPr>
              <w:t>기말고사</w:t>
            </w:r>
            <w:r w:rsidR="00B361FF">
              <w:rPr>
                <w:rFonts w:eastAsiaTheme="minorHAnsi" w:cs="굴림" w:hint="eastAsia"/>
                <w:color w:val="000000"/>
                <w:kern w:val="0"/>
                <w:sz w:val="16"/>
                <w:szCs w:val="20"/>
              </w:rPr>
              <w:t xml:space="preserve"> 대체 과제</w:t>
            </w:r>
            <w:r w:rsidR="00B361FF">
              <w:rPr>
                <w:rFonts w:eastAsiaTheme="minorHAnsi" w:cs="굴림"/>
                <w:color w:val="000000"/>
                <w:kern w:val="0"/>
                <w:sz w:val="16"/>
                <w:szCs w:val="20"/>
              </w:rPr>
              <w:t>(2</w:t>
            </w:r>
            <w:r w:rsidR="007631A6" w:rsidRPr="00EE69C2">
              <w:rPr>
                <w:rFonts w:eastAsiaTheme="minorHAnsi" w:cs="굴림"/>
                <w:color w:val="000000"/>
                <w:kern w:val="0"/>
                <w:sz w:val="16"/>
                <w:szCs w:val="20"/>
              </w:rPr>
              <w:t>0%)</w:t>
            </w:r>
          </w:p>
          <w:p w14:paraId="7DDA890E" w14:textId="77777777" w:rsidR="00B361FF" w:rsidRPr="00EE69C2" w:rsidRDefault="00392E65" w:rsidP="000530A4">
            <w:pPr>
              <w:snapToGrid w:val="0"/>
              <w:spacing w:after="0" w:line="240" w:lineRule="auto"/>
              <w:ind w:leftChars="300" w:left="600" w:firstLineChars="316" w:firstLine="506"/>
              <w:textAlignment w:val="baseline"/>
              <w:rPr>
                <w:rFonts w:eastAsiaTheme="minorHAnsi" w:cs="굴림"/>
                <w:color w:val="000000"/>
                <w:kern w:val="0"/>
                <w:sz w:val="16"/>
                <w:szCs w:val="20"/>
              </w:rPr>
            </w:pPr>
            <w:r w:rsidRPr="00EE69C2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20"/>
              </w:rPr>
              <w:t>▫</w:t>
            </w:r>
            <w:r w:rsidRPr="00EE69C2">
              <w:rPr>
                <w:rFonts w:eastAsiaTheme="minorHAnsi" w:cs="굴림" w:hint="eastAsia"/>
                <w:color w:val="000000"/>
                <w:kern w:val="0"/>
                <w:sz w:val="16"/>
                <w:szCs w:val="20"/>
              </w:rPr>
              <w:t xml:space="preserve"> </w:t>
            </w:r>
            <w:r w:rsidR="000530A4">
              <w:rPr>
                <w:rFonts w:eastAsiaTheme="minorHAnsi" w:cs="굴림" w:hint="eastAsia"/>
                <w:color w:val="000000"/>
                <w:kern w:val="0"/>
                <w:sz w:val="16"/>
                <w:szCs w:val="20"/>
              </w:rPr>
              <w:t>발표자료 형식의 과제,</w:t>
            </w:r>
            <w:r w:rsidR="000530A4">
              <w:rPr>
                <w:rFonts w:eastAsiaTheme="minorHAnsi" w:cs="굴림"/>
                <w:color w:val="000000"/>
                <w:kern w:val="0"/>
                <w:sz w:val="16"/>
                <w:szCs w:val="20"/>
              </w:rPr>
              <w:t xml:space="preserve"> </w:t>
            </w:r>
            <w:r w:rsidR="000530A4">
              <w:rPr>
                <w:rFonts w:eastAsiaTheme="minorHAnsi" w:cs="굴림" w:hint="eastAsia"/>
                <w:color w:val="000000"/>
                <w:kern w:val="0"/>
                <w:sz w:val="16"/>
                <w:szCs w:val="20"/>
              </w:rPr>
              <w:t>추후 공지를 통해 자세한 사항 알림</w:t>
            </w:r>
          </w:p>
          <w:p w14:paraId="43C8E5EE" w14:textId="77777777" w:rsidR="00392E65" w:rsidRPr="00EE69C2" w:rsidRDefault="00392E65" w:rsidP="00392E65">
            <w:pPr>
              <w:snapToGrid w:val="0"/>
              <w:spacing w:after="0" w:line="240" w:lineRule="auto"/>
              <w:ind w:leftChars="300" w:left="600" w:firstLineChars="266" w:firstLine="426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16"/>
                <w:szCs w:val="20"/>
              </w:rPr>
            </w:pPr>
          </w:p>
          <w:p w14:paraId="0D29C171" w14:textId="77777777" w:rsidR="00392E65" w:rsidRPr="00EE69C2" w:rsidRDefault="00392E65" w:rsidP="00392E65">
            <w:pPr>
              <w:snapToGrid w:val="0"/>
              <w:spacing w:after="0" w:line="240" w:lineRule="auto"/>
              <w:ind w:leftChars="100" w:left="200" w:firstLineChars="145" w:firstLine="232"/>
              <w:textAlignment w:val="baseline"/>
              <w:rPr>
                <w:rFonts w:eastAsiaTheme="minorHAnsi" w:cs="굴림"/>
                <w:color w:val="000000"/>
                <w:kern w:val="0"/>
                <w:sz w:val="16"/>
                <w:szCs w:val="20"/>
              </w:rPr>
            </w:pPr>
            <w:r w:rsidRPr="00EE69C2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20"/>
              </w:rPr>
              <w:t>▪</w:t>
            </w:r>
            <w:r w:rsidRPr="00EE69C2">
              <w:rPr>
                <w:rFonts w:eastAsiaTheme="minorHAnsi" w:cs="굴림" w:hint="eastAsia"/>
                <w:color w:val="000000"/>
                <w:kern w:val="0"/>
                <w:sz w:val="16"/>
                <w:szCs w:val="20"/>
              </w:rPr>
              <w:t xml:space="preserve"> 실험보고서(</w:t>
            </w:r>
            <w:r w:rsidR="003C6AEE">
              <w:rPr>
                <w:rFonts w:eastAsiaTheme="minorHAnsi" w:cs="굴림"/>
                <w:color w:val="000000"/>
                <w:kern w:val="0"/>
                <w:sz w:val="16"/>
                <w:szCs w:val="20"/>
              </w:rPr>
              <w:t>5</w:t>
            </w:r>
            <w:r w:rsidRPr="00EE69C2">
              <w:rPr>
                <w:rFonts w:eastAsiaTheme="minorHAnsi" w:cs="굴림" w:hint="eastAsia"/>
                <w:color w:val="000000"/>
                <w:kern w:val="0"/>
                <w:sz w:val="16"/>
                <w:szCs w:val="20"/>
              </w:rPr>
              <w:t>0%)</w:t>
            </w:r>
          </w:p>
          <w:p w14:paraId="15EEC7B2" w14:textId="77777777" w:rsidR="00392E65" w:rsidRPr="00EE69C2" w:rsidRDefault="00392E65" w:rsidP="00392E65">
            <w:pPr>
              <w:snapToGrid w:val="0"/>
              <w:spacing w:after="0" w:line="240" w:lineRule="auto"/>
              <w:ind w:leftChars="300" w:left="600" w:firstLineChars="220" w:firstLine="345"/>
              <w:textAlignment w:val="baseline"/>
              <w:rPr>
                <w:rFonts w:eastAsiaTheme="minorHAnsi" w:cs="굴림"/>
                <w:b/>
                <w:bCs/>
                <w:kern w:val="0"/>
                <w:sz w:val="16"/>
                <w:szCs w:val="20"/>
              </w:rPr>
            </w:pPr>
            <w:r w:rsidRPr="00EE69C2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6"/>
                <w:szCs w:val="20"/>
              </w:rPr>
              <w:t>▫</w:t>
            </w:r>
            <w:r w:rsidRPr="00EE69C2">
              <w:rPr>
                <w:rFonts w:eastAsiaTheme="minorHAnsi" w:cs="굴림" w:hint="eastAsia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  <w:r w:rsidR="007631A6" w:rsidRPr="00EE69C2">
              <w:rPr>
                <w:rFonts w:eastAsiaTheme="minorHAnsi" w:cs="굴림" w:hint="eastAsia"/>
                <w:b/>
                <w:bCs/>
                <w:color w:val="000000"/>
                <w:kern w:val="0"/>
                <w:sz w:val="16"/>
                <w:szCs w:val="20"/>
              </w:rPr>
              <w:t>다음 실험일까지</w:t>
            </w:r>
            <w:r w:rsidRPr="00EE69C2">
              <w:rPr>
                <w:rFonts w:eastAsiaTheme="minorHAnsi" w:cs="굴림" w:hint="eastAsia"/>
                <w:b/>
                <w:bCs/>
                <w:color w:val="000000"/>
                <w:kern w:val="0"/>
                <w:sz w:val="16"/>
                <w:szCs w:val="20"/>
              </w:rPr>
              <w:t xml:space="preserve"> 개인별 실험보고서 제출 (</w:t>
            </w:r>
            <w:r w:rsidRPr="00EE69C2">
              <w:rPr>
                <w:rFonts w:eastAsiaTheme="minorHAnsi" w:cs="굴림" w:hint="eastAsia"/>
                <w:b/>
                <w:bCs/>
                <w:kern w:val="0"/>
                <w:sz w:val="16"/>
                <w:szCs w:val="20"/>
              </w:rPr>
              <w:t xml:space="preserve">오프라인 </w:t>
            </w:r>
            <w:proofErr w:type="spellStart"/>
            <w:r w:rsidRPr="00EE69C2">
              <w:rPr>
                <w:rFonts w:eastAsiaTheme="minorHAnsi" w:cs="굴림" w:hint="eastAsia"/>
                <w:b/>
                <w:bCs/>
                <w:kern w:val="0"/>
                <w:sz w:val="16"/>
                <w:szCs w:val="20"/>
              </w:rPr>
              <w:t>실험시</w:t>
            </w:r>
            <w:proofErr w:type="spellEnd"/>
            <w:r w:rsidRPr="00EE69C2">
              <w:rPr>
                <w:rFonts w:eastAsiaTheme="minorHAnsi" w:cs="굴림" w:hint="eastAsia"/>
                <w:b/>
                <w:bCs/>
                <w:kern w:val="0"/>
                <w:sz w:val="16"/>
                <w:szCs w:val="20"/>
              </w:rPr>
              <w:t xml:space="preserve"> 실험 결과를 적었던 결과지는 첨부자료로 붙임)</w:t>
            </w:r>
          </w:p>
          <w:p w14:paraId="046FC19F" w14:textId="77777777" w:rsidR="00392E65" w:rsidRPr="00EE69C2" w:rsidRDefault="00392E65" w:rsidP="00392E65">
            <w:pPr>
              <w:snapToGrid w:val="0"/>
              <w:spacing w:after="0" w:line="240" w:lineRule="auto"/>
              <w:ind w:leftChars="300" w:left="600" w:firstLineChars="220" w:firstLine="352"/>
              <w:textAlignment w:val="baseline"/>
              <w:rPr>
                <w:rFonts w:eastAsiaTheme="minorHAnsi" w:cs="굴림"/>
                <w:kern w:val="0"/>
                <w:sz w:val="16"/>
                <w:szCs w:val="20"/>
              </w:rPr>
            </w:pPr>
            <w:r w:rsidRPr="00EE69C2">
              <w:rPr>
                <w:rFonts w:eastAsiaTheme="minorHAnsi" w:cs="굴림" w:hint="eastAsia"/>
                <w:kern w:val="0"/>
                <w:sz w:val="16"/>
                <w:szCs w:val="20"/>
              </w:rPr>
              <w:t xml:space="preserve">(응용물리학과 홈페이지 </w:t>
            </w:r>
            <w:r w:rsidRPr="00EE69C2">
              <w:rPr>
                <w:rFonts w:eastAsiaTheme="minorHAnsi" w:cs="굴림"/>
                <w:kern w:val="0"/>
                <w:sz w:val="16"/>
                <w:szCs w:val="20"/>
              </w:rPr>
              <w:t>http://appliedphysics.hanyang.ac.kr</w:t>
            </w:r>
            <w:r w:rsidRPr="00EE69C2">
              <w:rPr>
                <w:rFonts w:eastAsiaTheme="minorHAnsi" w:cs="굴림" w:hint="eastAsia"/>
                <w:kern w:val="0"/>
                <w:sz w:val="16"/>
                <w:szCs w:val="20"/>
              </w:rPr>
              <w:t>/ “강의자료실” 이용)</w:t>
            </w:r>
          </w:p>
          <w:p w14:paraId="4E63AEF4" w14:textId="77777777" w:rsidR="00392E65" w:rsidRPr="00EE69C2" w:rsidRDefault="00392E65" w:rsidP="00392E65">
            <w:pPr>
              <w:snapToGrid w:val="0"/>
              <w:spacing w:after="0" w:line="240" w:lineRule="auto"/>
              <w:ind w:leftChars="300" w:left="600" w:firstLineChars="220" w:firstLine="352"/>
              <w:textAlignment w:val="baseline"/>
              <w:rPr>
                <w:rFonts w:eastAsiaTheme="minorHAnsi" w:cs="굴림"/>
                <w:color w:val="000000"/>
                <w:kern w:val="0"/>
                <w:sz w:val="16"/>
                <w:szCs w:val="20"/>
              </w:rPr>
            </w:pPr>
            <w:r w:rsidRPr="00EE69C2">
              <w:rPr>
                <w:rFonts w:eastAsiaTheme="minorHAnsi" w:cs="굴림" w:hint="eastAsia"/>
                <w:kern w:val="0"/>
                <w:sz w:val="16"/>
                <w:szCs w:val="20"/>
              </w:rPr>
              <w:t xml:space="preserve">실험 당일 </w:t>
            </w:r>
            <w:proofErr w:type="spellStart"/>
            <w:r w:rsidRPr="00EE69C2">
              <w:rPr>
                <w:rFonts w:eastAsiaTheme="minorHAnsi" w:cs="굴림" w:hint="eastAsia"/>
                <w:kern w:val="0"/>
                <w:sz w:val="16"/>
                <w:szCs w:val="20"/>
              </w:rPr>
              <w:t>결과지</w:t>
            </w:r>
            <w:proofErr w:type="spellEnd"/>
            <w:r w:rsidRPr="00EE69C2">
              <w:rPr>
                <w:rFonts w:eastAsiaTheme="minorHAnsi" w:cs="굴림" w:hint="eastAsia"/>
                <w:kern w:val="0"/>
                <w:sz w:val="16"/>
                <w:szCs w:val="20"/>
              </w:rPr>
              <w:t xml:space="preserve"> 개인별로 준비해 올 것! (오프라인 </w:t>
            </w:r>
            <w:proofErr w:type="spellStart"/>
            <w:r w:rsidRPr="00EE69C2">
              <w:rPr>
                <w:rFonts w:eastAsiaTheme="minorHAnsi" w:cs="굴림" w:hint="eastAsia"/>
                <w:kern w:val="0"/>
                <w:sz w:val="16"/>
                <w:szCs w:val="20"/>
              </w:rPr>
              <w:t>실험시</w:t>
            </w:r>
            <w:proofErr w:type="spellEnd"/>
            <w:r w:rsidRPr="00EE69C2">
              <w:rPr>
                <w:rFonts w:eastAsiaTheme="minorHAnsi" w:cs="굴림" w:hint="eastAsia"/>
                <w:kern w:val="0"/>
                <w:sz w:val="16"/>
                <w:szCs w:val="20"/>
              </w:rPr>
              <w:t xml:space="preserve"> </w:t>
            </w:r>
            <w:r w:rsidRPr="00EE69C2">
              <w:rPr>
                <w:rFonts w:eastAsiaTheme="minorHAnsi" w:cs="굴림" w:hint="eastAsia"/>
                <w:color w:val="000000"/>
                <w:kern w:val="0"/>
                <w:sz w:val="16"/>
                <w:szCs w:val="20"/>
              </w:rPr>
              <w:t>실험동영상</w:t>
            </w:r>
            <w:r w:rsidRPr="00EE69C2">
              <w:rPr>
                <w:rFonts w:eastAsiaTheme="minorHAnsi" w:cs="굴림"/>
                <w:color w:val="000000"/>
                <w:kern w:val="0"/>
                <w:sz w:val="16"/>
                <w:szCs w:val="20"/>
              </w:rPr>
              <w:t xml:space="preserve"> </w:t>
            </w:r>
            <w:r w:rsidRPr="00EE69C2">
              <w:rPr>
                <w:rFonts w:eastAsiaTheme="minorHAnsi" w:cs="굴림" w:hint="eastAsia"/>
                <w:color w:val="000000"/>
                <w:kern w:val="0"/>
                <w:sz w:val="16"/>
                <w:szCs w:val="20"/>
              </w:rPr>
              <w:t>필수로 보고 실험에 임할 것)</w:t>
            </w:r>
          </w:p>
          <w:p w14:paraId="613B9756" w14:textId="77777777" w:rsidR="00392E65" w:rsidRPr="00EE69C2" w:rsidRDefault="00392E65" w:rsidP="00392E65">
            <w:pPr>
              <w:snapToGrid w:val="0"/>
              <w:spacing w:after="0" w:line="240" w:lineRule="auto"/>
              <w:ind w:leftChars="300" w:left="600" w:firstLineChars="220" w:firstLine="345"/>
              <w:textAlignment w:val="baseline"/>
              <w:rPr>
                <w:rFonts w:eastAsiaTheme="minorHAnsi" w:cs="굴림"/>
                <w:b/>
                <w:bCs/>
                <w:color w:val="000000"/>
                <w:spacing w:val="-2"/>
                <w:kern w:val="0"/>
                <w:sz w:val="16"/>
                <w:szCs w:val="20"/>
              </w:rPr>
            </w:pPr>
            <w:r w:rsidRPr="00EE69C2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6"/>
                <w:szCs w:val="20"/>
              </w:rPr>
              <w:t>▫</w:t>
            </w:r>
            <w:r w:rsidRPr="00EE69C2">
              <w:rPr>
                <w:rFonts w:eastAsiaTheme="minorHAnsi" w:cs="굴림" w:hint="eastAsia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  <w:r w:rsidRPr="00EE69C2">
              <w:rPr>
                <w:rFonts w:eastAsiaTheme="minorHAnsi" w:cs="굴림" w:hint="eastAsia"/>
                <w:b/>
                <w:bCs/>
                <w:color w:val="000000"/>
                <w:spacing w:val="-2"/>
                <w:kern w:val="0"/>
                <w:sz w:val="16"/>
                <w:szCs w:val="20"/>
              </w:rPr>
              <w:t xml:space="preserve">결과 실험보고서 </w:t>
            </w:r>
            <w:proofErr w:type="gramStart"/>
            <w:r w:rsidRPr="00EE69C2">
              <w:rPr>
                <w:rFonts w:eastAsiaTheme="minorHAnsi" w:cs="굴림" w:hint="eastAsia"/>
                <w:b/>
                <w:bCs/>
                <w:color w:val="000000"/>
                <w:spacing w:val="-2"/>
                <w:kern w:val="0"/>
                <w:sz w:val="16"/>
                <w:szCs w:val="20"/>
              </w:rPr>
              <w:t xml:space="preserve">양식 </w:t>
            </w:r>
            <w:r w:rsidR="007631A6" w:rsidRPr="00EE69C2">
              <w:rPr>
                <w:rFonts w:eastAsiaTheme="minorHAnsi" w:cs="굴림"/>
                <w:b/>
                <w:bCs/>
                <w:color w:val="000000"/>
                <w:spacing w:val="-2"/>
                <w:kern w:val="0"/>
                <w:sz w:val="16"/>
                <w:szCs w:val="20"/>
              </w:rPr>
              <w:t>:</w:t>
            </w:r>
            <w:proofErr w:type="gramEnd"/>
            <w:r w:rsidR="007631A6" w:rsidRPr="00EE69C2">
              <w:rPr>
                <w:rFonts w:eastAsiaTheme="minorHAnsi" w:cs="굴림"/>
                <w:b/>
                <w:bCs/>
                <w:color w:val="000000"/>
                <w:spacing w:val="-2"/>
                <w:kern w:val="0"/>
                <w:sz w:val="16"/>
                <w:szCs w:val="20"/>
              </w:rPr>
              <w:t xml:space="preserve"> </w:t>
            </w:r>
            <w:r w:rsidR="007631A6" w:rsidRPr="00EE69C2">
              <w:rPr>
                <w:rFonts w:eastAsiaTheme="minorHAnsi" w:cs="굴림" w:hint="eastAsia"/>
                <w:b/>
                <w:bCs/>
                <w:color w:val="000000"/>
                <w:spacing w:val="-2"/>
                <w:kern w:val="0"/>
                <w:sz w:val="16"/>
                <w:szCs w:val="20"/>
              </w:rPr>
              <w:t>형식 지킬 것!</w:t>
            </w:r>
            <w:r w:rsidR="00C14B99">
              <w:rPr>
                <w:rFonts w:eastAsiaTheme="minorHAnsi" w:cs="굴림"/>
                <w:b/>
                <w:bCs/>
                <w:color w:val="000000"/>
                <w:spacing w:val="-2"/>
                <w:kern w:val="0"/>
                <w:sz w:val="16"/>
                <w:szCs w:val="20"/>
              </w:rPr>
              <w:t xml:space="preserve"> (</w:t>
            </w:r>
            <w:proofErr w:type="spellStart"/>
            <w:r w:rsidR="00C14B99">
              <w:rPr>
                <w:rFonts w:eastAsiaTheme="minorHAnsi" w:cs="굴림"/>
                <w:b/>
                <w:bCs/>
                <w:color w:val="000000"/>
                <w:spacing w:val="-2"/>
                <w:kern w:val="0"/>
                <w:sz w:val="16"/>
                <w:szCs w:val="20"/>
              </w:rPr>
              <w:t>IMRaD</w:t>
            </w:r>
            <w:proofErr w:type="spellEnd"/>
            <w:r w:rsidR="00C14B99">
              <w:rPr>
                <w:rFonts w:eastAsiaTheme="minorHAnsi" w:cs="굴림"/>
                <w:b/>
                <w:bCs/>
                <w:color w:val="000000"/>
                <w:spacing w:val="-2"/>
                <w:kern w:val="0"/>
                <w:sz w:val="16"/>
                <w:szCs w:val="20"/>
              </w:rPr>
              <w:t xml:space="preserve"> </w:t>
            </w:r>
            <w:r w:rsidR="00C14B99">
              <w:rPr>
                <w:rFonts w:eastAsiaTheme="minorHAnsi" w:cs="굴림" w:hint="eastAsia"/>
                <w:b/>
                <w:bCs/>
                <w:color w:val="000000"/>
                <w:spacing w:val="-2"/>
                <w:kern w:val="0"/>
                <w:sz w:val="16"/>
                <w:szCs w:val="20"/>
              </w:rPr>
              <w:t>형식)</w:t>
            </w:r>
          </w:p>
          <w:p w14:paraId="4629B022" w14:textId="77777777" w:rsidR="000530A4" w:rsidRDefault="000530A4" w:rsidP="00392E65">
            <w:pPr>
              <w:snapToGrid w:val="0"/>
              <w:spacing w:after="0" w:line="240" w:lineRule="auto"/>
              <w:ind w:leftChars="600" w:left="1200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16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16"/>
                <w:szCs w:val="20"/>
              </w:rPr>
              <w:t>1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 w:val="16"/>
                <w:szCs w:val="20"/>
              </w:rPr>
              <w:t xml:space="preserve">. 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16"/>
                <w:szCs w:val="20"/>
              </w:rPr>
              <w:t xml:space="preserve">제목, 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 w:val="16"/>
                <w:szCs w:val="20"/>
              </w:rPr>
              <w:t xml:space="preserve">2. 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16"/>
                <w:szCs w:val="20"/>
              </w:rPr>
              <w:t>서론,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 w:val="16"/>
                <w:szCs w:val="20"/>
              </w:rPr>
              <w:t xml:space="preserve"> 3. 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16"/>
                <w:szCs w:val="20"/>
              </w:rPr>
              <w:t>방법</w:t>
            </w:r>
            <w:r w:rsidR="00C14B99">
              <w:rPr>
                <w:rFonts w:eastAsiaTheme="minorHAnsi" w:cs="굴림" w:hint="eastAsia"/>
                <w:b/>
                <w:bCs/>
                <w:color w:val="000000"/>
                <w:kern w:val="0"/>
                <w:sz w:val="16"/>
                <w:szCs w:val="20"/>
              </w:rPr>
              <w:t xml:space="preserve"> 및 실험 장치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16"/>
                <w:szCs w:val="20"/>
              </w:rPr>
              <w:t>,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 w:val="16"/>
                <w:szCs w:val="20"/>
              </w:rPr>
              <w:t xml:space="preserve"> 4. </w:t>
            </w:r>
            <w:r w:rsidR="00C14B99">
              <w:rPr>
                <w:rFonts w:eastAsiaTheme="minorHAnsi" w:cs="굴림" w:hint="eastAsia"/>
                <w:b/>
                <w:bCs/>
                <w:color w:val="000000"/>
                <w:kern w:val="0"/>
                <w:sz w:val="16"/>
                <w:szCs w:val="20"/>
              </w:rPr>
              <w:t>실험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16"/>
                <w:szCs w:val="20"/>
              </w:rPr>
              <w:t>결과,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 w:val="16"/>
                <w:szCs w:val="20"/>
              </w:rPr>
              <w:t xml:space="preserve"> 5. </w:t>
            </w:r>
            <w:r w:rsidR="00C14B99">
              <w:rPr>
                <w:rFonts w:eastAsiaTheme="minorHAnsi" w:cs="굴림" w:hint="eastAsia"/>
                <w:b/>
                <w:bCs/>
                <w:color w:val="000000"/>
                <w:kern w:val="0"/>
                <w:sz w:val="16"/>
                <w:szCs w:val="20"/>
              </w:rPr>
              <w:t xml:space="preserve">분석 및 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16"/>
                <w:szCs w:val="20"/>
              </w:rPr>
              <w:t>토의,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 w:val="16"/>
                <w:szCs w:val="20"/>
              </w:rPr>
              <w:t xml:space="preserve"> 6. </w:t>
            </w:r>
            <w:r w:rsidR="00C14B99">
              <w:rPr>
                <w:rFonts w:eastAsiaTheme="minorHAnsi" w:cs="굴림" w:hint="eastAsia"/>
                <w:b/>
                <w:bCs/>
                <w:color w:val="000000"/>
                <w:kern w:val="0"/>
                <w:sz w:val="16"/>
                <w:szCs w:val="20"/>
              </w:rPr>
              <w:t xml:space="preserve">동영상 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16"/>
                <w:szCs w:val="20"/>
              </w:rPr>
              <w:t xml:space="preserve">강의 내의 문제 해결, 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 w:val="16"/>
                <w:szCs w:val="20"/>
              </w:rPr>
              <w:t xml:space="preserve">7. 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16"/>
                <w:szCs w:val="20"/>
              </w:rPr>
              <w:t>참고 문헌</w:t>
            </w:r>
          </w:p>
          <w:p w14:paraId="4856E5C9" w14:textId="77777777" w:rsidR="00392E65" w:rsidRPr="00EE69C2" w:rsidRDefault="00392E65" w:rsidP="00392E65">
            <w:pPr>
              <w:snapToGrid w:val="0"/>
              <w:spacing w:after="0" w:line="240" w:lineRule="auto"/>
              <w:ind w:leftChars="600" w:left="1200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16"/>
                <w:szCs w:val="20"/>
              </w:rPr>
            </w:pPr>
            <w:r w:rsidRPr="00EE69C2">
              <w:rPr>
                <w:rFonts w:eastAsiaTheme="minorHAnsi" w:cs="굴림" w:hint="eastAsia"/>
                <w:b/>
                <w:bCs/>
                <w:color w:val="000000"/>
                <w:kern w:val="0"/>
                <w:sz w:val="16"/>
                <w:szCs w:val="20"/>
              </w:rPr>
              <w:t>*수기로 작성,</w:t>
            </w:r>
            <w:r w:rsidRPr="00EE69C2">
              <w:rPr>
                <w:rFonts w:eastAsiaTheme="minorHAnsi" w:cs="굴림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  <w:r w:rsidRPr="00EE69C2">
              <w:rPr>
                <w:rFonts w:eastAsiaTheme="minorHAnsi" w:cs="굴림" w:hint="eastAsia"/>
                <w:b/>
                <w:bCs/>
                <w:color w:val="000000"/>
                <w:kern w:val="0"/>
                <w:sz w:val="16"/>
                <w:szCs w:val="20"/>
              </w:rPr>
              <w:t xml:space="preserve">분량은 대략 </w:t>
            </w:r>
            <w:r w:rsidRPr="00EE69C2">
              <w:rPr>
                <w:rFonts w:eastAsiaTheme="minorHAnsi" w:cs="굴림"/>
                <w:b/>
                <w:bCs/>
                <w:color w:val="000000"/>
                <w:kern w:val="0"/>
                <w:sz w:val="16"/>
                <w:szCs w:val="20"/>
              </w:rPr>
              <w:t>10</w:t>
            </w:r>
            <w:r w:rsidRPr="00EE69C2">
              <w:rPr>
                <w:rFonts w:eastAsiaTheme="minorHAnsi" w:cs="굴림" w:hint="eastAsia"/>
                <w:b/>
                <w:bCs/>
                <w:color w:val="000000"/>
                <w:kern w:val="0"/>
                <w:sz w:val="16"/>
                <w:szCs w:val="20"/>
              </w:rPr>
              <w:t>페이지 이내</w:t>
            </w:r>
          </w:p>
          <w:p w14:paraId="48BA3D44" w14:textId="77777777" w:rsidR="00392E65" w:rsidRPr="00EE69C2" w:rsidRDefault="00392E65" w:rsidP="00392E65">
            <w:pPr>
              <w:snapToGrid w:val="0"/>
              <w:spacing w:after="0" w:line="240" w:lineRule="auto"/>
              <w:ind w:leftChars="600" w:left="1200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16"/>
                <w:szCs w:val="20"/>
              </w:rPr>
            </w:pPr>
            <w:r w:rsidRPr="00EE69C2">
              <w:rPr>
                <w:rFonts w:eastAsiaTheme="minorHAnsi" w:cs="굴림"/>
                <w:b/>
                <w:bCs/>
                <w:color w:val="000000"/>
                <w:kern w:val="0"/>
                <w:sz w:val="16"/>
                <w:szCs w:val="20"/>
              </w:rPr>
              <w:t>**</w:t>
            </w:r>
            <w:r w:rsidRPr="00EE69C2">
              <w:rPr>
                <w:rFonts w:eastAsiaTheme="minorHAnsi" w:cs="굴림" w:hint="eastAsia"/>
                <w:b/>
                <w:bCs/>
                <w:color w:val="000000"/>
                <w:kern w:val="0"/>
                <w:sz w:val="16"/>
                <w:szCs w:val="20"/>
              </w:rPr>
              <w:t>실험관련</w:t>
            </w:r>
            <w:r w:rsidRPr="00EE69C2">
              <w:rPr>
                <w:rFonts w:eastAsiaTheme="minorHAnsi" w:cs="굴림"/>
                <w:b/>
                <w:bCs/>
                <w:color w:val="000000"/>
                <w:kern w:val="0"/>
                <w:sz w:val="16"/>
                <w:szCs w:val="20"/>
              </w:rPr>
              <w:t xml:space="preserve"> 장비와 실험방법에 대해서 자세히 살펴보고 그 내용을 자세하고 풍부하게 기술할 것</w:t>
            </w:r>
          </w:p>
          <w:p w14:paraId="2BCD2D1A" w14:textId="77777777" w:rsidR="00392E65" w:rsidRPr="00EE69C2" w:rsidRDefault="00392E65" w:rsidP="00392E65">
            <w:pPr>
              <w:snapToGrid w:val="0"/>
              <w:spacing w:after="0" w:line="240" w:lineRule="auto"/>
              <w:ind w:leftChars="500" w:left="1000"/>
              <w:textAlignment w:val="baseline"/>
              <w:rPr>
                <w:rFonts w:eastAsiaTheme="minorHAnsi" w:cs="바탕"/>
                <w:color w:val="000000"/>
                <w:kern w:val="0"/>
                <w:sz w:val="16"/>
                <w:szCs w:val="20"/>
              </w:rPr>
            </w:pPr>
            <w:r w:rsidRPr="00EE69C2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20"/>
              </w:rPr>
              <w:t>▫</w:t>
            </w:r>
            <w:r w:rsidRPr="00EE69C2">
              <w:rPr>
                <w:rFonts w:eastAsiaTheme="minorHAnsi" w:cs="바탕" w:hint="eastAsia"/>
                <w:color w:val="000000"/>
                <w:kern w:val="0"/>
                <w:sz w:val="16"/>
                <w:szCs w:val="20"/>
              </w:rPr>
              <w:t xml:space="preserve"> 참고문헌</w:t>
            </w:r>
            <w:r w:rsidR="00C14B99">
              <w:rPr>
                <w:rFonts w:eastAsiaTheme="minorHAnsi" w:cs="바탕" w:hint="eastAsia"/>
                <w:color w:val="000000"/>
                <w:kern w:val="0"/>
                <w:sz w:val="16"/>
                <w:szCs w:val="20"/>
              </w:rPr>
              <w:t>에</w:t>
            </w:r>
            <w:r w:rsidRPr="00EE69C2">
              <w:rPr>
                <w:rFonts w:eastAsiaTheme="minorHAnsi" w:cs="바탕" w:hint="eastAsia"/>
                <w:color w:val="000000"/>
                <w:kern w:val="0"/>
                <w:sz w:val="16"/>
                <w:szCs w:val="20"/>
              </w:rPr>
              <w:t xml:space="preserve"> 위키피디아, 네이버 지식백과 금지</w:t>
            </w:r>
          </w:p>
        </w:tc>
      </w:tr>
    </w:tbl>
    <w:p w14:paraId="590D116A" w14:textId="77777777" w:rsidR="00061973" w:rsidRPr="00EE69C2" w:rsidRDefault="00061973" w:rsidP="00292790">
      <w:pPr>
        <w:spacing w:line="240" w:lineRule="auto"/>
        <w:rPr>
          <w:rFonts w:eastAsiaTheme="minorHAnsi"/>
          <w:sz w:val="18"/>
        </w:rPr>
      </w:pPr>
    </w:p>
    <w:sectPr w:rsidR="00061973" w:rsidRPr="00EE69C2" w:rsidSect="00533F2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8E304" w14:textId="77777777" w:rsidR="00E90E85" w:rsidRDefault="00E90E85" w:rsidP="006C1E70">
      <w:pPr>
        <w:spacing w:after="0" w:line="240" w:lineRule="auto"/>
      </w:pPr>
      <w:r>
        <w:separator/>
      </w:r>
    </w:p>
  </w:endnote>
  <w:endnote w:type="continuationSeparator" w:id="0">
    <w:p w14:paraId="72212CD9" w14:textId="77777777" w:rsidR="00E90E85" w:rsidRDefault="00E90E85" w:rsidP="006C1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2AE8B" w14:textId="77777777" w:rsidR="00E90E85" w:rsidRDefault="00E90E85" w:rsidP="006C1E70">
      <w:pPr>
        <w:spacing w:after="0" w:line="240" w:lineRule="auto"/>
      </w:pPr>
      <w:r>
        <w:separator/>
      </w:r>
    </w:p>
  </w:footnote>
  <w:footnote w:type="continuationSeparator" w:id="0">
    <w:p w14:paraId="7277B371" w14:textId="77777777" w:rsidR="00E90E85" w:rsidRDefault="00E90E85" w:rsidP="006C1E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0MbY0NTIzMjUwNjNU0lEKTi0uzszPAykwqgUAntLBaSwAAAA="/>
  </w:docVars>
  <w:rsids>
    <w:rsidRoot w:val="00533F26"/>
    <w:rsid w:val="00000DD0"/>
    <w:rsid w:val="00001EC4"/>
    <w:rsid w:val="000265E0"/>
    <w:rsid w:val="00026C96"/>
    <w:rsid w:val="0002736F"/>
    <w:rsid w:val="0003045F"/>
    <w:rsid w:val="00036A4D"/>
    <w:rsid w:val="00037FFD"/>
    <w:rsid w:val="0004060A"/>
    <w:rsid w:val="000447A3"/>
    <w:rsid w:val="000530A4"/>
    <w:rsid w:val="000616E7"/>
    <w:rsid w:val="00061973"/>
    <w:rsid w:val="00077495"/>
    <w:rsid w:val="00083416"/>
    <w:rsid w:val="0008741C"/>
    <w:rsid w:val="00091E51"/>
    <w:rsid w:val="00095DD3"/>
    <w:rsid w:val="000A201E"/>
    <w:rsid w:val="000A52A6"/>
    <w:rsid w:val="000A55EF"/>
    <w:rsid w:val="000A5869"/>
    <w:rsid w:val="000A6E61"/>
    <w:rsid w:val="000B06AB"/>
    <w:rsid w:val="000B4140"/>
    <w:rsid w:val="000B4E8A"/>
    <w:rsid w:val="000C30FB"/>
    <w:rsid w:val="000C7451"/>
    <w:rsid w:val="000D390D"/>
    <w:rsid w:val="000D4F36"/>
    <w:rsid w:val="000D66BC"/>
    <w:rsid w:val="000E3E89"/>
    <w:rsid w:val="000E5325"/>
    <w:rsid w:val="000F1B22"/>
    <w:rsid w:val="000F6884"/>
    <w:rsid w:val="00106E7D"/>
    <w:rsid w:val="0010791B"/>
    <w:rsid w:val="0012440F"/>
    <w:rsid w:val="00133CBB"/>
    <w:rsid w:val="00152699"/>
    <w:rsid w:val="00154212"/>
    <w:rsid w:val="00154471"/>
    <w:rsid w:val="00172657"/>
    <w:rsid w:val="0017610D"/>
    <w:rsid w:val="001766EC"/>
    <w:rsid w:val="00177305"/>
    <w:rsid w:val="00195072"/>
    <w:rsid w:val="00195104"/>
    <w:rsid w:val="00196375"/>
    <w:rsid w:val="001A0A7B"/>
    <w:rsid w:val="001A5F08"/>
    <w:rsid w:val="001B3CC2"/>
    <w:rsid w:val="001C684E"/>
    <w:rsid w:val="001C7DD9"/>
    <w:rsid w:val="001E5284"/>
    <w:rsid w:val="001E5B3C"/>
    <w:rsid w:val="002050DB"/>
    <w:rsid w:val="0020712D"/>
    <w:rsid w:val="00207FEF"/>
    <w:rsid w:val="00210A32"/>
    <w:rsid w:val="00212537"/>
    <w:rsid w:val="00216C2A"/>
    <w:rsid w:val="00222D5F"/>
    <w:rsid w:val="00233D79"/>
    <w:rsid w:val="00234D88"/>
    <w:rsid w:val="00235A68"/>
    <w:rsid w:val="00246259"/>
    <w:rsid w:val="00246747"/>
    <w:rsid w:val="00256EE8"/>
    <w:rsid w:val="00260DD2"/>
    <w:rsid w:val="00265B9B"/>
    <w:rsid w:val="00266EB7"/>
    <w:rsid w:val="00273317"/>
    <w:rsid w:val="002822F6"/>
    <w:rsid w:val="00285872"/>
    <w:rsid w:val="002863D3"/>
    <w:rsid w:val="00292790"/>
    <w:rsid w:val="00294273"/>
    <w:rsid w:val="00295A36"/>
    <w:rsid w:val="00296100"/>
    <w:rsid w:val="002A19CD"/>
    <w:rsid w:val="002A4A1C"/>
    <w:rsid w:val="002B1D45"/>
    <w:rsid w:val="002B5CBB"/>
    <w:rsid w:val="002B604F"/>
    <w:rsid w:val="002B6558"/>
    <w:rsid w:val="002C11B3"/>
    <w:rsid w:val="002C24FA"/>
    <w:rsid w:val="002C3819"/>
    <w:rsid w:val="002C44E9"/>
    <w:rsid w:val="002C4C3C"/>
    <w:rsid w:val="002D314D"/>
    <w:rsid w:val="002D3213"/>
    <w:rsid w:val="002E42B1"/>
    <w:rsid w:val="002E50AA"/>
    <w:rsid w:val="002E6A24"/>
    <w:rsid w:val="002F38B1"/>
    <w:rsid w:val="00312DFE"/>
    <w:rsid w:val="0031466E"/>
    <w:rsid w:val="00314892"/>
    <w:rsid w:val="00315548"/>
    <w:rsid w:val="00315602"/>
    <w:rsid w:val="0031660A"/>
    <w:rsid w:val="00333099"/>
    <w:rsid w:val="003407AD"/>
    <w:rsid w:val="0034098F"/>
    <w:rsid w:val="003533C3"/>
    <w:rsid w:val="0035576A"/>
    <w:rsid w:val="0036026B"/>
    <w:rsid w:val="00360DBE"/>
    <w:rsid w:val="0036588E"/>
    <w:rsid w:val="0037414B"/>
    <w:rsid w:val="00384502"/>
    <w:rsid w:val="0038471D"/>
    <w:rsid w:val="00385DAC"/>
    <w:rsid w:val="00392C97"/>
    <w:rsid w:val="00392E65"/>
    <w:rsid w:val="00397DF0"/>
    <w:rsid w:val="003A0683"/>
    <w:rsid w:val="003B1F73"/>
    <w:rsid w:val="003C0B78"/>
    <w:rsid w:val="003C45ED"/>
    <w:rsid w:val="003C5937"/>
    <w:rsid w:val="003C6AEE"/>
    <w:rsid w:val="003D28C7"/>
    <w:rsid w:val="003D63CB"/>
    <w:rsid w:val="003E100E"/>
    <w:rsid w:val="003E5441"/>
    <w:rsid w:val="003E687A"/>
    <w:rsid w:val="003F24BF"/>
    <w:rsid w:val="003F7024"/>
    <w:rsid w:val="00401115"/>
    <w:rsid w:val="00402811"/>
    <w:rsid w:val="00403CD0"/>
    <w:rsid w:val="00403E9B"/>
    <w:rsid w:val="00404798"/>
    <w:rsid w:val="00413E57"/>
    <w:rsid w:val="0042036B"/>
    <w:rsid w:val="004227AF"/>
    <w:rsid w:val="004253F5"/>
    <w:rsid w:val="00425DA0"/>
    <w:rsid w:val="00433D88"/>
    <w:rsid w:val="004405DF"/>
    <w:rsid w:val="004444C4"/>
    <w:rsid w:val="004533AE"/>
    <w:rsid w:val="00457702"/>
    <w:rsid w:val="00457BE9"/>
    <w:rsid w:val="00460AA4"/>
    <w:rsid w:val="004647F3"/>
    <w:rsid w:val="00465B6C"/>
    <w:rsid w:val="0046786F"/>
    <w:rsid w:val="00470F06"/>
    <w:rsid w:val="0047323F"/>
    <w:rsid w:val="00475480"/>
    <w:rsid w:val="0047595C"/>
    <w:rsid w:val="00477CC7"/>
    <w:rsid w:val="00482980"/>
    <w:rsid w:val="00484073"/>
    <w:rsid w:val="00494B61"/>
    <w:rsid w:val="004A2128"/>
    <w:rsid w:val="004A26D5"/>
    <w:rsid w:val="004B17FF"/>
    <w:rsid w:val="004B1921"/>
    <w:rsid w:val="004B36B0"/>
    <w:rsid w:val="004C0268"/>
    <w:rsid w:val="004C79E8"/>
    <w:rsid w:val="004D070A"/>
    <w:rsid w:val="004D304A"/>
    <w:rsid w:val="004E0D65"/>
    <w:rsid w:val="004E5EAF"/>
    <w:rsid w:val="004F0FEB"/>
    <w:rsid w:val="0050311C"/>
    <w:rsid w:val="0051183D"/>
    <w:rsid w:val="0051572D"/>
    <w:rsid w:val="00523833"/>
    <w:rsid w:val="00525301"/>
    <w:rsid w:val="00533F26"/>
    <w:rsid w:val="0053778F"/>
    <w:rsid w:val="005603A1"/>
    <w:rsid w:val="00563783"/>
    <w:rsid w:val="00563ACC"/>
    <w:rsid w:val="0056721E"/>
    <w:rsid w:val="00571485"/>
    <w:rsid w:val="00573DFF"/>
    <w:rsid w:val="00576B3D"/>
    <w:rsid w:val="0058110F"/>
    <w:rsid w:val="005C4E74"/>
    <w:rsid w:val="005C786C"/>
    <w:rsid w:val="005D7DF5"/>
    <w:rsid w:val="005E4E91"/>
    <w:rsid w:val="005E7215"/>
    <w:rsid w:val="005F491E"/>
    <w:rsid w:val="005F6B03"/>
    <w:rsid w:val="006013BA"/>
    <w:rsid w:val="006017A8"/>
    <w:rsid w:val="00604D2D"/>
    <w:rsid w:val="006165C6"/>
    <w:rsid w:val="006246A2"/>
    <w:rsid w:val="00625ED5"/>
    <w:rsid w:val="006329A6"/>
    <w:rsid w:val="00635806"/>
    <w:rsid w:val="00640D06"/>
    <w:rsid w:val="00640D7B"/>
    <w:rsid w:val="00641391"/>
    <w:rsid w:val="00641520"/>
    <w:rsid w:val="00641D4A"/>
    <w:rsid w:val="00650ABD"/>
    <w:rsid w:val="00651D92"/>
    <w:rsid w:val="006541C8"/>
    <w:rsid w:val="00660809"/>
    <w:rsid w:val="0066780F"/>
    <w:rsid w:val="006739A5"/>
    <w:rsid w:val="00681196"/>
    <w:rsid w:val="00681919"/>
    <w:rsid w:val="006934A6"/>
    <w:rsid w:val="006A0D96"/>
    <w:rsid w:val="006A412D"/>
    <w:rsid w:val="006A5FA0"/>
    <w:rsid w:val="006B1263"/>
    <w:rsid w:val="006C1C30"/>
    <w:rsid w:val="006C1E70"/>
    <w:rsid w:val="006C3BAD"/>
    <w:rsid w:val="006C78E4"/>
    <w:rsid w:val="006D070A"/>
    <w:rsid w:val="006D14EB"/>
    <w:rsid w:val="006D18B3"/>
    <w:rsid w:val="006E0E16"/>
    <w:rsid w:val="006F14F7"/>
    <w:rsid w:val="006F1F9B"/>
    <w:rsid w:val="006F4B67"/>
    <w:rsid w:val="006F5CE4"/>
    <w:rsid w:val="00701099"/>
    <w:rsid w:val="00701566"/>
    <w:rsid w:val="00704327"/>
    <w:rsid w:val="00707600"/>
    <w:rsid w:val="00707FDA"/>
    <w:rsid w:val="0071324A"/>
    <w:rsid w:val="00713BE9"/>
    <w:rsid w:val="00720B21"/>
    <w:rsid w:val="0073769E"/>
    <w:rsid w:val="00742FBB"/>
    <w:rsid w:val="00743025"/>
    <w:rsid w:val="00754209"/>
    <w:rsid w:val="00754934"/>
    <w:rsid w:val="007552EA"/>
    <w:rsid w:val="007564DC"/>
    <w:rsid w:val="00756593"/>
    <w:rsid w:val="00761C88"/>
    <w:rsid w:val="007631A6"/>
    <w:rsid w:val="00774D31"/>
    <w:rsid w:val="00785C6B"/>
    <w:rsid w:val="0078649E"/>
    <w:rsid w:val="00791F45"/>
    <w:rsid w:val="007A02B4"/>
    <w:rsid w:val="007A2342"/>
    <w:rsid w:val="007C431C"/>
    <w:rsid w:val="007C457F"/>
    <w:rsid w:val="007C465C"/>
    <w:rsid w:val="007D2B9E"/>
    <w:rsid w:val="007D2F60"/>
    <w:rsid w:val="007D4911"/>
    <w:rsid w:val="007E37F4"/>
    <w:rsid w:val="007F485F"/>
    <w:rsid w:val="007F5A92"/>
    <w:rsid w:val="00800705"/>
    <w:rsid w:val="00803E24"/>
    <w:rsid w:val="00814869"/>
    <w:rsid w:val="00817B5D"/>
    <w:rsid w:val="00833903"/>
    <w:rsid w:val="008361B8"/>
    <w:rsid w:val="0083624D"/>
    <w:rsid w:val="00846D87"/>
    <w:rsid w:val="008500A2"/>
    <w:rsid w:val="00863B3C"/>
    <w:rsid w:val="00863C4C"/>
    <w:rsid w:val="00866C53"/>
    <w:rsid w:val="008A180A"/>
    <w:rsid w:val="008A235F"/>
    <w:rsid w:val="008A358D"/>
    <w:rsid w:val="008A5E20"/>
    <w:rsid w:val="008B24BD"/>
    <w:rsid w:val="008B2B04"/>
    <w:rsid w:val="008B4EFD"/>
    <w:rsid w:val="008C74BF"/>
    <w:rsid w:val="008D4778"/>
    <w:rsid w:val="008E31DE"/>
    <w:rsid w:val="008F7E24"/>
    <w:rsid w:val="00904233"/>
    <w:rsid w:val="00906C1C"/>
    <w:rsid w:val="00910BB8"/>
    <w:rsid w:val="0091189E"/>
    <w:rsid w:val="009125BC"/>
    <w:rsid w:val="00915FB7"/>
    <w:rsid w:val="009224C7"/>
    <w:rsid w:val="0093352D"/>
    <w:rsid w:val="00947B6B"/>
    <w:rsid w:val="009603E9"/>
    <w:rsid w:val="00974225"/>
    <w:rsid w:val="009800FD"/>
    <w:rsid w:val="009839B4"/>
    <w:rsid w:val="00984205"/>
    <w:rsid w:val="00995F41"/>
    <w:rsid w:val="009A5FA5"/>
    <w:rsid w:val="009A7514"/>
    <w:rsid w:val="009B3DA3"/>
    <w:rsid w:val="009B627C"/>
    <w:rsid w:val="009C51DF"/>
    <w:rsid w:val="009D4279"/>
    <w:rsid w:val="009E4AFF"/>
    <w:rsid w:val="009E629B"/>
    <w:rsid w:val="009E73B8"/>
    <w:rsid w:val="009F178E"/>
    <w:rsid w:val="009F4D84"/>
    <w:rsid w:val="009F4FC6"/>
    <w:rsid w:val="00A00C16"/>
    <w:rsid w:val="00A049DD"/>
    <w:rsid w:val="00A07744"/>
    <w:rsid w:val="00A109BE"/>
    <w:rsid w:val="00A1206F"/>
    <w:rsid w:val="00A205B9"/>
    <w:rsid w:val="00A2091F"/>
    <w:rsid w:val="00A211D4"/>
    <w:rsid w:val="00A24160"/>
    <w:rsid w:val="00A314B8"/>
    <w:rsid w:val="00A31688"/>
    <w:rsid w:val="00A31E8F"/>
    <w:rsid w:val="00A37550"/>
    <w:rsid w:val="00A4067A"/>
    <w:rsid w:val="00A50B51"/>
    <w:rsid w:val="00A538F5"/>
    <w:rsid w:val="00A6486C"/>
    <w:rsid w:val="00A718B5"/>
    <w:rsid w:val="00A8589F"/>
    <w:rsid w:val="00A85C7E"/>
    <w:rsid w:val="00A9006C"/>
    <w:rsid w:val="00A97CE1"/>
    <w:rsid w:val="00AB47C8"/>
    <w:rsid w:val="00AB587B"/>
    <w:rsid w:val="00AB62A4"/>
    <w:rsid w:val="00AC3ACF"/>
    <w:rsid w:val="00AD05FD"/>
    <w:rsid w:val="00AD41CE"/>
    <w:rsid w:val="00AD6B71"/>
    <w:rsid w:val="00AE032B"/>
    <w:rsid w:val="00AE0892"/>
    <w:rsid w:val="00AF41D2"/>
    <w:rsid w:val="00B029AB"/>
    <w:rsid w:val="00B1184A"/>
    <w:rsid w:val="00B25C14"/>
    <w:rsid w:val="00B2789E"/>
    <w:rsid w:val="00B361FF"/>
    <w:rsid w:val="00B36D56"/>
    <w:rsid w:val="00B4217B"/>
    <w:rsid w:val="00B47655"/>
    <w:rsid w:val="00B52B27"/>
    <w:rsid w:val="00B7103E"/>
    <w:rsid w:val="00B84DEC"/>
    <w:rsid w:val="00B8682D"/>
    <w:rsid w:val="00B95943"/>
    <w:rsid w:val="00B973C4"/>
    <w:rsid w:val="00B9776F"/>
    <w:rsid w:val="00BA1D44"/>
    <w:rsid w:val="00BA365B"/>
    <w:rsid w:val="00BA3FDD"/>
    <w:rsid w:val="00BB1B68"/>
    <w:rsid w:val="00BC23BE"/>
    <w:rsid w:val="00BC73A5"/>
    <w:rsid w:val="00BE1DE8"/>
    <w:rsid w:val="00BE20B4"/>
    <w:rsid w:val="00BE3C52"/>
    <w:rsid w:val="00BF36CD"/>
    <w:rsid w:val="00C00432"/>
    <w:rsid w:val="00C03F59"/>
    <w:rsid w:val="00C12BEF"/>
    <w:rsid w:val="00C13B0D"/>
    <w:rsid w:val="00C14B99"/>
    <w:rsid w:val="00C14FB5"/>
    <w:rsid w:val="00C21594"/>
    <w:rsid w:val="00C262E7"/>
    <w:rsid w:val="00C30663"/>
    <w:rsid w:val="00C40489"/>
    <w:rsid w:val="00C43058"/>
    <w:rsid w:val="00C518DE"/>
    <w:rsid w:val="00C52D82"/>
    <w:rsid w:val="00C67D8E"/>
    <w:rsid w:val="00C72411"/>
    <w:rsid w:val="00C72FA4"/>
    <w:rsid w:val="00C737B6"/>
    <w:rsid w:val="00C83945"/>
    <w:rsid w:val="00C8578A"/>
    <w:rsid w:val="00C87913"/>
    <w:rsid w:val="00C90D24"/>
    <w:rsid w:val="00C953F2"/>
    <w:rsid w:val="00C96BAE"/>
    <w:rsid w:val="00CA4006"/>
    <w:rsid w:val="00CB580E"/>
    <w:rsid w:val="00CB74BD"/>
    <w:rsid w:val="00CC7C9E"/>
    <w:rsid w:val="00CD3DCD"/>
    <w:rsid w:val="00CD6702"/>
    <w:rsid w:val="00CE222B"/>
    <w:rsid w:val="00CE489F"/>
    <w:rsid w:val="00CE5614"/>
    <w:rsid w:val="00CF143C"/>
    <w:rsid w:val="00CF188D"/>
    <w:rsid w:val="00D0791B"/>
    <w:rsid w:val="00D15B33"/>
    <w:rsid w:val="00D2439A"/>
    <w:rsid w:val="00D24AFF"/>
    <w:rsid w:val="00D3424C"/>
    <w:rsid w:val="00D43293"/>
    <w:rsid w:val="00D452C1"/>
    <w:rsid w:val="00D45680"/>
    <w:rsid w:val="00D52EB5"/>
    <w:rsid w:val="00D53F2F"/>
    <w:rsid w:val="00D65C94"/>
    <w:rsid w:val="00D74331"/>
    <w:rsid w:val="00D779B7"/>
    <w:rsid w:val="00D803AB"/>
    <w:rsid w:val="00D82872"/>
    <w:rsid w:val="00D8382E"/>
    <w:rsid w:val="00D866AF"/>
    <w:rsid w:val="00D94B39"/>
    <w:rsid w:val="00DA2F0D"/>
    <w:rsid w:val="00DB2F55"/>
    <w:rsid w:val="00DC01F2"/>
    <w:rsid w:val="00DC705C"/>
    <w:rsid w:val="00DC712B"/>
    <w:rsid w:val="00DD020A"/>
    <w:rsid w:val="00DE18F0"/>
    <w:rsid w:val="00DE5B20"/>
    <w:rsid w:val="00DE65E4"/>
    <w:rsid w:val="00DF75C7"/>
    <w:rsid w:val="00E00AFF"/>
    <w:rsid w:val="00E01EA5"/>
    <w:rsid w:val="00E068A7"/>
    <w:rsid w:val="00E072ED"/>
    <w:rsid w:val="00E1014B"/>
    <w:rsid w:val="00E118DA"/>
    <w:rsid w:val="00E13C0A"/>
    <w:rsid w:val="00E14CC7"/>
    <w:rsid w:val="00E22DCE"/>
    <w:rsid w:val="00E349A6"/>
    <w:rsid w:val="00E36518"/>
    <w:rsid w:val="00E3775F"/>
    <w:rsid w:val="00E37F0E"/>
    <w:rsid w:val="00E51F5C"/>
    <w:rsid w:val="00E53DAD"/>
    <w:rsid w:val="00E54749"/>
    <w:rsid w:val="00E548B7"/>
    <w:rsid w:val="00E56F3A"/>
    <w:rsid w:val="00E615FF"/>
    <w:rsid w:val="00E74684"/>
    <w:rsid w:val="00E7542C"/>
    <w:rsid w:val="00E7700A"/>
    <w:rsid w:val="00E82BE1"/>
    <w:rsid w:val="00E90E85"/>
    <w:rsid w:val="00E9385C"/>
    <w:rsid w:val="00EA0BCC"/>
    <w:rsid w:val="00EA5A37"/>
    <w:rsid w:val="00EB208A"/>
    <w:rsid w:val="00EB5BF1"/>
    <w:rsid w:val="00EB74EA"/>
    <w:rsid w:val="00EB7E94"/>
    <w:rsid w:val="00EC024B"/>
    <w:rsid w:val="00EC4F0E"/>
    <w:rsid w:val="00ED3854"/>
    <w:rsid w:val="00ED6964"/>
    <w:rsid w:val="00EE69C2"/>
    <w:rsid w:val="00F00C8A"/>
    <w:rsid w:val="00F00EE4"/>
    <w:rsid w:val="00F1520A"/>
    <w:rsid w:val="00F256F3"/>
    <w:rsid w:val="00F301EF"/>
    <w:rsid w:val="00F360B8"/>
    <w:rsid w:val="00F426BE"/>
    <w:rsid w:val="00F5031E"/>
    <w:rsid w:val="00F5134B"/>
    <w:rsid w:val="00F66E41"/>
    <w:rsid w:val="00F815F3"/>
    <w:rsid w:val="00F9026D"/>
    <w:rsid w:val="00F92DC5"/>
    <w:rsid w:val="00F9357B"/>
    <w:rsid w:val="00F93C89"/>
    <w:rsid w:val="00FA6067"/>
    <w:rsid w:val="00FA7765"/>
    <w:rsid w:val="00FB2934"/>
    <w:rsid w:val="00FC454E"/>
    <w:rsid w:val="00FD0FD7"/>
    <w:rsid w:val="00FD45B8"/>
    <w:rsid w:val="00FE5662"/>
    <w:rsid w:val="00FE5907"/>
    <w:rsid w:val="00FF21AA"/>
    <w:rsid w:val="00FF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21FD2"/>
  <w15:docId w15:val="{BE37D946-7A7B-4A84-8624-222C26E9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33F2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7D2F60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205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205B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C1E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C1E70"/>
  </w:style>
  <w:style w:type="paragraph" w:styleId="a7">
    <w:name w:val="footer"/>
    <w:basedOn w:val="a"/>
    <w:link w:val="Char1"/>
    <w:uiPriority w:val="99"/>
    <w:unhideWhenUsed/>
    <w:rsid w:val="006C1E7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C1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2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afetyedu.hanyang.ac.k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Jin Kim</dc:creator>
  <cp:keywords/>
  <dc:description/>
  <cp:lastModifiedBy>남 선호</cp:lastModifiedBy>
  <cp:revision>2</cp:revision>
  <cp:lastPrinted>2020-06-11T09:37:00Z</cp:lastPrinted>
  <dcterms:created xsi:type="dcterms:W3CDTF">2020-09-01T03:09:00Z</dcterms:created>
  <dcterms:modified xsi:type="dcterms:W3CDTF">2020-09-01T03:09:00Z</dcterms:modified>
</cp:coreProperties>
</file>