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BAA44" w14:textId="77777777" w:rsidR="00A11D5E" w:rsidRPr="00F3654D" w:rsidRDefault="00A11D5E" w:rsidP="00A11D5E">
      <w:pPr>
        <w:tabs>
          <w:tab w:val="left" w:pos="2913"/>
        </w:tabs>
        <w:spacing w:after="0" w:line="240" w:lineRule="auto"/>
        <w:jc w:val="center"/>
        <w:rPr>
          <w:rFonts w:eastAsiaTheme="minorHAnsi"/>
          <w:b/>
          <w:sz w:val="26"/>
          <w:szCs w:val="26"/>
          <w:lang w:val="id-ID"/>
        </w:rPr>
      </w:pPr>
      <w:r w:rsidRPr="00F3654D">
        <w:rPr>
          <w:noProof/>
          <w:lang w:val="id-ID" w:eastAsia="id-ID"/>
        </w:rPr>
        <w:drawing>
          <wp:anchor distT="0" distB="0" distL="114300" distR="114300" simplePos="0" relativeHeight="251663360" behindDoc="1" locked="0" layoutInCell="1" allowOverlap="1" wp14:anchorId="605D6AA0" wp14:editId="7AD06D90">
            <wp:simplePos x="0" y="0"/>
            <wp:positionH relativeFrom="column">
              <wp:posOffset>5048250</wp:posOffset>
            </wp:positionH>
            <wp:positionV relativeFrom="paragraph">
              <wp:posOffset>-55880</wp:posOffset>
            </wp:positionV>
            <wp:extent cx="1181100" cy="1256665"/>
            <wp:effectExtent l="0" t="0" r="0" b="0"/>
            <wp:wrapNone/>
            <wp:docPr id="9" name="Picture 9" descr="https://1.bp.blogspot.com/-PBdLsOA-lwU/YFEF2YuSX_I/AAAAAAAAAXo/krhnI7V7LTIer-h7GFj965ShT38FvOCFgCLcBGAsYHQ/s946/logo%2Blilawang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BdLsOA-lwU/YFEF2YuSX_I/AAAAAAAAAXo/krhnI7V7LTIer-h7GFj965ShT38FvOCFgCLcBGAsYHQ/s946/logo%2Blilawangs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1100" cy="1256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654D">
        <w:rPr>
          <w:rFonts w:eastAsiaTheme="minorHAnsi"/>
          <w:b/>
          <w:noProof/>
          <w:sz w:val="26"/>
          <w:szCs w:val="26"/>
          <w:lang w:val="id-ID" w:eastAsia="id-ID"/>
        </w:rPr>
        <w:drawing>
          <wp:anchor distT="0" distB="0" distL="114300" distR="114300" simplePos="0" relativeHeight="251662336" behindDoc="0" locked="0" layoutInCell="1" allowOverlap="1" wp14:anchorId="29082DAB" wp14:editId="39CCB271">
            <wp:simplePos x="0" y="0"/>
            <wp:positionH relativeFrom="column">
              <wp:posOffset>-9525</wp:posOffset>
            </wp:positionH>
            <wp:positionV relativeFrom="paragraph">
              <wp:posOffset>41910</wp:posOffset>
            </wp:positionV>
            <wp:extent cx="914400" cy="1009650"/>
            <wp:effectExtent l="0" t="0" r="0" b="0"/>
            <wp:wrapNone/>
            <wp:docPr id="6" name="Picture 6" descr="logo p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anca"/>
                    <pic:cNvPicPr>
                      <a:picLocks noChangeAspect="1" noChangeArrowheads="1"/>
                    </pic:cNvPicPr>
                  </pic:nvPicPr>
                  <pic:blipFill>
                    <a:blip r:embed="rId6" cstate="print"/>
                    <a:srcRect/>
                    <a:stretch>
                      <a:fillRect/>
                    </a:stretch>
                  </pic:blipFill>
                  <pic:spPr bwMode="auto">
                    <a:xfrm>
                      <a:off x="0" y="0"/>
                      <a:ext cx="914400" cy="1009650"/>
                    </a:xfrm>
                    <a:prstGeom prst="rect">
                      <a:avLst/>
                    </a:prstGeom>
                    <a:noFill/>
                    <a:ln w="9525">
                      <a:noFill/>
                      <a:miter lim="800000"/>
                      <a:headEnd/>
                      <a:tailEnd/>
                    </a:ln>
                  </pic:spPr>
                </pic:pic>
              </a:graphicData>
            </a:graphic>
            <wp14:sizeRelV relativeFrom="margin">
              <wp14:pctHeight>0</wp14:pctHeight>
            </wp14:sizeRelV>
          </wp:anchor>
        </w:drawing>
      </w:r>
      <w:r w:rsidRPr="00F3654D">
        <w:rPr>
          <w:rFonts w:eastAsiaTheme="minorHAnsi"/>
          <w:b/>
          <w:sz w:val="26"/>
          <w:szCs w:val="26"/>
          <w:lang w:val="id-ID"/>
        </w:rPr>
        <w:t>PEMERINTAH ACEH</w:t>
      </w:r>
    </w:p>
    <w:p w14:paraId="595FE81D" w14:textId="77777777" w:rsidR="00A11D5E" w:rsidRPr="00F3654D" w:rsidRDefault="00A11D5E" w:rsidP="00A11D5E">
      <w:pPr>
        <w:tabs>
          <w:tab w:val="left" w:pos="2913"/>
        </w:tabs>
        <w:spacing w:after="0" w:line="240" w:lineRule="auto"/>
        <w:jc w:val="center"/>
        <w:rPr>
          <w:rFonts w:eastAsiaTheme="minorHAnsi"/>
          <w:b/>
          <w:sz w:val="40"/>
          <w:szCs w:val="40"/>
          <w:lang w:val="id-ID"/>
        </w:rPr>
      </w:pPr>
      <w:r w:rsidRPr="00F3654D">
        <w:rPr>
          <w:rFonts w:eastAsiaTheme="minorHAnsi"/>
          <w:b/>
          <w:sz w:val="40"/>
          <w:szCs w:val="40"/>
          <w:lang w:val="id-ID"/>
        </w:rPr>
        <w:t>DINAS PENDIDIKAN ACEH</w:t>
      </w:r>
    </w:p>
    <w:p w14:paraId="4F5892A6" w14:textId="77777777" w:rsidR="00A11D5E" w:rsidRPr="00F3654D" w:rsidRDefault="00A11D5E" w:rsidP="00A11D5E">
      <w:pPr>
        <w:tabs>
          <w:tab w:val="left" w:pos="2913"/>
        </w:tabs>
        <w:spacing w:after="0" w:line="240" w:lineRule="auto"/>
        <w:jc w:val="center"/>
        <w:rPr>
          <w:rFonts w:eastAsiaTheme="minorHAnsi"/>
          <w:b/>
          <w:lang w:val="id-ID"/>
        </w:rPr>
      </w:pPr>
      <w:r w:rsidRPr="00F3654D">
        <w:rPr>
          <w:rFonts w:eastAsiaTheme="minorHAnsi"/>
          <w:b/>
          <w:lang w:val="id-ID"/>
        </w:rPr>
        <w:t>SEKOLAH MENENGAH KEJURUAN LILAWANGSA SIGLI</w:t>
      </w:r>
    </w:p>
    <w:p w14:paraId="13FEDCA6" w14:textId="77777777" w:rsidR="00A11D5E" w:rsidRPr="00F3654D" w:rsidRDefault="00A11D5E" w:rsidP="00A11D5E">
      <w:pPr>
        <w:tabs>
          <w:tab w:val="left" w:pos="2913"/>
        </w:tabs>
        <w:spacing w:after="0" w:line="240" w:lineRule="auto"/>
        <w:jc w:val="center"/>
        <w:rPr>
          <w:rFonts w:eastAsiaTheme="minorHAnsi"/>
          <w:b/>
          <w:sz w:val="26"/>
          <w:szCs w:val="26"/>
        </w:rPr>
      </w:pPr>
      <w:r w:rsidRPr="00F3654D">
        <w:rPr>
          <w:rFonts w:eastAsiaTheme="minorHAnsi"/>
          <w:b/>
          <w:sz w:val="26"/>
          <w:szCs w:val="26"/>
          <w:lang w:val="id-ID"/>
        </w:rPr>
        <w:t>KELOMPOK KESEHATAN</w:t>
      </w:r>
      <w:r>
        <w:rPr>
          <w:rFonts w:eastAsiaTheme="minorHAnsi"/>
          <w:b/>
          <w:sz w:val="26"/>
          <w:szCs w:val="26"/>
        </w:rPr>
        <w:t xml:space="preserve"> </w:t>
      </w:r>
      <w:r w:rsidRPr="00F3654D">
        <w:rPr>
          <w:rFonts w:eastAsiaTheme="minorHAnsi"/>
          <w:b/>
          <w:sz w:val="26"/>
          <w:szCs w:val="26"/>
        </w:rPr>
        <w:t>AKREDITASI B</w:t>
      </w:r>
    </w:p>
    <w:p w14:paraId="336386D3" w14:textId="77777777" w:rsidR="00A11D5E" w:rsidRPr="00F3654D" w:rsidRDefault="00A11D5E" w:rsidP="00A11D5E">
      <w:pPr>
        <w:spacing w:after="0" w:line="240" w:lineRule="auto"/>
        <w:jc w:val="center"/>
        <w:rPr>
          <w:rFonts w:eastAsiaTheme="minorHAnsi"/>
          <w:b/>
          <w:sz w:val="18"/>
          <w:szCs w:val="18"/>
        </w:rPr>
      </w:pPr>
      <w:r w:rsidRPr="00F3654D">
        <w:rPr>
          <w:rFonts w:eastAsiaTheme="minorHAnsi"/>
          <w:b/>
          <w:sz w:val="18"/>
          <w:szCs w:val="18"/>
        </w:rPr>
        <w:t>Jl. Lingkar Keuniree  Sigli</w:t>
      </w:r>
    </w:p>
    <w:p w14:paraId="377AD916" w14:textId="7D0E135C" w:rsidR="00703F14" w:rsidRPr="00A11D5E" w:rsidRDefault="00A11D5E" w:rsidP="00A11D5E">
      <w:pPr>
        <w:pBdr>
          <w:bottom w:val="thinThickThinMediumGap" w:sz="18" w:space="1" w:color="auto"/>
        </w:pBdr>
        <w:spacing w:after="0" w:line="240" w:lineRule="auto"/>
        <w:jc w:val="center"/>
        <w:rPr>
          <w:rFonts w:eastAsiaTheme="minorHAnsi"/>
          <w:b/>
          <w:color w:val="00B0F0"/>
          <w:sz w:val="18"/>
          <w:szCs w:val="18"/>
          <w:u w:val="single"/>
          <w:lang w:val="id-ID"/>
        </w:rPr>
      </w:pPr>
      <w:r w:rsidRPr="00F3654D">
        <w:rPr>
          <w:rFonts w:eastAsiaTheme="minorHAnsi"/>
          <w:b/>
          <w:sz w:val="18"/>
          <w:szCs w:val="18"/>
          <w:lang w:val="id-ID"/>
        </w:rPr>
        <w:t>NPSN :10100633</w:t>
      </w:r>
      <w:r w:rsidRPr="00F3654D">
        <w:rPr>
          <w:rFonts w:eastAsiaTheme="minorHAnsi"/>
          <w:b/>
          <w:sz w:val="18"/>
          <w:szCs w:val="18"/>
        </w:rPr>
        <w:t>.</w:t>
      </w:r>
      <w:r w:rsidRPr="00F3654D">
        <w:rPr>
          <w:rFonts w:eastAsiaTheme="minorHAnsi"/>
          <w:b/>
          <w:sz w:val="18"/>
          <w:szCs w:val="18"/>
          <w:lang w:val="id-ID"/>
        </w:rPr>
        <w:t xml:space="preserve">Email </w:t>
      </w:r>
      <w:hyperlink r:id="rId7" w:history="1">
        <w:r w:rsidRPr="00F3654D">
          <w:rPr>
            <w:rFonts w:eastAsiaTheme="minorHAnsi"/>
            <w:b/>
            <w:color w:val="00B0F0"/>
            <w:sz w:val="18"/>
            <w:szCs w:val="18"/>
            <w:u w:val="single"/>
            <w:lang w:val="id-ID"/>
          </w:rPr>
          <w:t>smklilawangsapidie@gmail.com</w:t>
        </w:r>
      </w:hyperlink>
      <w:r w:rsidR="00C409EB" w:rsidRPr="00FE2769">
        <w:rPr>
          <w:rFonts w:ascii="Arial" w:hAnsi="Arial" w:cs="Arial"/>
          <w:noProof/>
          <w:sz w:val="20"/>
          <w:szCs w:val="20"/>
        </w:rPr>
        <mc:AlternateContent>
          <mc:Choice Requires="wpg">
            <w:drawing>
              <wp:anchor distT="0" distB="0" distL="114300" distR="114300" simplePos="0" relativeHeight="251660288" behindDoc="0" locked="0" layoutInCell="1" hidden="0" allowOverlap="1" wp14:anchorId="434BB4CB" wp14:editId="2EC2AA5A">
                <wp:simplePos x="0" y="0"/>
                <wp:positionH relativeFrom="column">
                  <wp:posOffset>12702</wp:posOffset>
                </wp:positionH>
                <wp:positionV relativeFrom="paragraph">
                  <wp:posOffset>-253998</wp:posOffset>
                </wp:positionV>
                <wp:extent cx="1065530" cy="1618615"/>
                <wp:effectExtent l="0" t="0" r="0" b="0"/>
                <wp:wrapNone/>
                <wp:docPr id="516" name="Group 516"/>
                <wp:cNvGraphicFramePr/>
                <a:graphic xmlns:a="http://schemas.openxmlformats.org/drawingml/2006/main">
                  <a:graphicData uri="http://schemas.microsoft.com/office/word/2010/wordprocessingGroup">
                    <wpg:wgp>
                      <wpg:cNvGrpSpPr/>
                      <wpg:grpSpPr>
                        <a:xfrm>
                          <a:off x="0" y="0"/>
                          <a:ext cx="1065530" cy="1618615"/>
                          <a:chOff x="4813225" y="2970675"/>
                          <a:chExt cx="1065550" cy="1618650"/>
                        </a:xfrm>
                      </wpg:grpSpPr>
                      <wpg:grpSp>
                        <wpg:cNvPr id="413432627" name="Group 413432627"/>
                        <wpg:cNvGrpSpPr/>
                        <wpg:grpSpPr>
                          <a:xfrm>
                            <a:off x="4813235" y="2970693"/>
                            <a:ext cx="1065530" cy="1618615"/>
                            <a:chOff x="4813250" y="2970600"/>
                            <a:chExt cx="1065500" cy="1618800"/>
                          </a:xfrm>
                        </wpg:grpSpPr>
                        <wps:wsp>
                          <wps:cNvPr id="1685240044" name="Rectangle 1685240044"/>
                          <wps:cNvSpPr/>
                          <wps:spPr>
                            <a:xfrm>
                              <a:off x="4813250" y="2970600"/>
                              <a:ext cx="1065500" cy="1618800"/>
                            </a:xfrm>
                            <a:prstGeom prst="rect">
                              <a:avLst/>
                            </a:prstGeom>
                            <a:noFill/>
                            <a:ln>
                              <a:noFill/>
                            </a:ln>
                          </wps:spPr>
                          <wps:txbx>
                            <w:txbxContent>
                              <w:p w14:paraId="5E24F5C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425467384" name="Group 1425467384"/>
                          <wpg:cNvGrpSpPr/>
                          <wpg:grpSpPr>
                            <a:xfrm>
                              <a:off x="4813256" y="2970608"/>
                              <a:ext cx="1065488" cy="1618784"/>
                              <a:chOff x="4813250" y="2970600"/>
                              <a:chExt cx="1065525" cy="1618800"/>
                            </a:xfrm>
                          </wpg:grpSpPr>
                          <wps:wsp>
                            <wps:cNvPr id="2008584791" name="Rectangle 2008584791"/>
                            <wps:cNvSpPr/>
                            <wps:spPr>
                              <a:xfrm>
                                <a:off x="4813250" y="2970600"/>
                                <a:ext cx="1065525" cy="1618800"/>
                              </a:xfrm>
                              <a:prstGeom prst="rect">
                                <a:avLst/>
                              </a:prstGeom>
                              <a:noFill/>
                              <a:ln>
                                <a:noFill/>
                              </a:ln>
                            </wps:spPr>
                            <wps:txbx>
                              <w:txbxContent>
                                <w:p w14:paraId="7EE62FCE"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439826136" name="Group 439826136"/>
                            <wpg:cNvGrpSpPr/>
                            <wpg:grpSpPr>
                              <a:xfrm>
                                <a:off x="4813256" y="2970608"/>
                                <a:ext cx="1065488" cy="1618784"/>
                                <a:chOff x="4813250" y="2970600"/>
                                <a:chExt cx="1070575" cy="1618800"/>
                              </a:xfrm>
                            </wpg:grpSpPr>
                            <wps:wsp>
                              <wps:cNvPr id="953423325" name="Rectangle 953423325"/>
                              <wps:cNvSpPr/>
                              <wps:spPr>
                                <a:xfrm>
                                  <a:off x="4813250" y="2970600"/>
                                  <a:ext cx="1070575" cy="1618800"/>
                                </a:xfrm>
                                <a:prstGeom prst="rect">
                                  <a:avLst/>
                                </a:prstGeom>
                                <a:noFill/>
                                <a:ln>
                                  <a:noFill/>
                                </a:ln>
                              </wps:spPr>
                              <wps:txbx>
                                <w:txbxContent>
                                  <w:p w14:paraId="227A905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2147449506" name="Group 2147449506"/>
                              <wpg:cNvGrpSpPr/>
                              <wpg:grpSpPr>
                                <a:xfrm>
                                  <a:off x="4813256" y="2970608"/>
                                  <a:ext cx="1065475" cy="1618784"/>
                                  <a:chOff x="4821202" y="2752719"/>
                                  <a:chExt cx="1065475" cy="1618784"/>
                                </a:xfrm>
                              </wpg:grpSpPr>
                              <wps:wsp>
                                <wps:cNvPr id="837344847" name="Rectangle 837344847"/>
                                <wps:cNvSpPr/>
                                <wps:spPr>
                                  <a:xfrm>
                                    <a:off x="4821202" y="2752719"/>
                                    <a:ext cx="1065475" cy="1618775"/>
                                  </a:xfrm>
                                  <a:prstGeom prst="rect">
                                    <a:avLst/>
                                  </a:prstGeom>
                                  <a:noFill/>
                                  <a:ln>
                                    <a:noFill/>
                                  </a:ln>
                                </wps:spPr>
                                <wps:txbx>
                                  <w:txbxContent>
                                    <w:p w14:paraId="20B26708"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753783152" name="Group 753783152"/>
                                <wpg:cNvGrpSpPr/>
                                <wpg:grpSpPr>
                                  <a:xfrm>
                                    <a:off x="4862448" y="3188498"/>
                                    <a:ext cx="967109" cy="1183005"/>
                                    <a:chOff x="4862448" y="3188498"/>
                                    <a:chExt cx="967109" cy="1183005"/>
                                  </a:xfrm>
                                </wpg:grpSpPr>
                                <wps:wsp>
                                  <wps:cNvPr id="214687209" name="Rectangle 214687209"/>
                                  <wps:cNvSpPr/>
                                  <wps:spPr>
                                    <a:xfrm>
                                      <a:off x="4862448" y="3188498"/>
                                      <a:ext cx="967100" cy="1183000"/>
                                    </a:xfrm>
                                    <a:prstGeom prst="rect">
                                      <a:avLst/>
                                    </a:prstGeom>
                                    <a:noFill/>
                                    <a:ln>
                                      <a:noFill/>
                                    </a:ln>
                                  </wps:spPr>
                                  <wps:txbx>
                                    <w:txbxContent>
                                      <w:p w14:paraId="3F2F974F"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959990066" name="Group 1959990066"/>
                                  <wpg:cNvGrpSpPr/>
                                  <wpg:grpSpPr>
                                    <a:xfrm>
                                      <a:off x="4862451" y="3188498"/>
                                      <a:ext cx="967106" cy="1183005"/>
                                      <a:chOff x="4858320" y="3068165"/>
                                      <a:chExt cx="967720" cy="1184270"/>
                                    </a:xfrm>
                                  </wpg:grpSpPr>
                                  <wps:wsp>
                                    <wps:cNvPr id="67543861" name="Rectangle 67543861"/>
                                    <wps:cNvSpPr/>
                                    <wps:spPr>
                                      <a:xfrm>
                                        <a:off x="4858320" y="3068165"/>
                                        <a:ext cx="967700" cy="1184250"/>
                                      </a:xfrm>
                                      <a:prstGeom prst="rect">
                                        <a:avLst/>
                                      </a:prstGeom>
                                      <a:noFill/>
                                      <a:ln>
                                        <a:noFill/>
                                      </a:ln>
                                    </wps:spPr>
                                    <wps:txbx>
                                      <w:txbxContent>
                                        <w:p w14:paraId="0700689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832900462" name="Group 832900462"/>
                                    <wpg:cNvGrpSpPr/>
                                    <wpg:grpSpPr>
                                      <a:xfrm>
                                        <a:off x="4865940" y="3307560"/>
                                        <a:ext cx="960100" cy="944875"/>
                                        <a:chOff x="4865940" y="3307560"/>
                                        <a:chExt cx="960100" cy="944875"/>
                                      </a:xfrm>
                                    </wpg:grpSpPr>
                                    <wps:wsp>
                                      <wps:cNvPr id="774372178" name="Rectangle 774372178"/>
                                      <wps:cNvSpPr/>
                                      <wps:spPr>
                                        <a:xfrm>
                                          <a:off x="4865940" y="3307560"/>
                                          <a:ext cx="960100" cy="944875"/>
                                        </a:xfrm>
                                        <a:prstGeom prst="rect">
                                          <a:avLst/>
                                        </a:prstGeom>
                                        <a:noFill/>
                                        <a:ln>
                                          <a:noFill/>
                                        </a:ln>
                                      </wps:spPr>
                                      <wps:txbx>
                                        <w:txbxContent>
                                          <w:p w14:paraId="7433A82B"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cNvPr id="1872204452" name="Group 1872204452"/>
                                      <wpg:cNvGrpSpPr/>
                                      <wpg:grpSpPr>
                                        <a:xfrm>
                                          <a:off x="4865940" y="3307560"/>
                                          <a:ext cx="960100" cy="944875"/>
                                          <a:chOff x="4865940" y="3306925"/>
                                          <a:chExt cx="960100" cy="944875"/>
                                        </a:xfrm>
                                      </wpg:grpSpPr>
                                      <wps:wsp>
                                        <wps:cNvPr id="2033238493" name="Rectangle 2033238493"/>
                                        <wps:cNvSpPr/>
                                        <wps:spPr>
                                          <a:xfrm>
                                            <a:off x="4865940" y="3306925"/>
                                            <a:ext cx="960100" cy="944875"/>
                                          </a:xfrm>
                                          <a:prstGeom prst="rect">
                                            <a:avLst/>
                                          </a:prstGeom>
                                          <a:noFill/>
                                          <a:ln>
                                            <a:noFill/>
                                          </a:ln>
                                        </wps:spPr>
                                        <wps:txbx>
                                          <w:txbxContent>
                                            <w:p w14:paraId="0AB36FC0"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s:wsp>
                                        <wps:cNvPr id="825194478" name="Rectangle 825194478"/>
                                        <wps:cNvSpPr/>
                                        <wps:spPr>
                                          <a:xfrm>
                                            <a:off x="4865940" y="3307560"/>
                                            <a:ext cx="952500" cy="936625"/>
                                          </a:xfrm>
                                          <a:prstGeom prst="rect">
                                            <a:avLst/>
                                          </a:prstGeom>
                                          <a:noFill/>
                                          <a:ln>
                                            <a:noFill/>
                                          </a:ln>
                                        </wps:spPr>
                                        <wps:txbx>
                                          <w:txbxContent>
                                            <w:p w14:paraId="5098AE43" w14:textId="77777777" w:rsidR="00C409EB" w:rsidRDefault="00C409EB" w:rsidP="00C409EB">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anchor>
            </w:drawing>
          </mc:Choice>
          <mc:Fallback>
            <w:pict>
              <v:group w14:anchorId="434BB4CB" id="Group 516" o:spid="_x0000_s1026" style="position:absolute;left:0;text-align:left;margin-left:1pt;margin-top:-20pt;width:83.9pt;height:127.45pt;z-index:251660288" coordorigin="48132,29706" coordsize="10655,1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6qvpAQAAGUdAAAOAAAAZHJzL2Uyb0RvYy54bWzUWdlu4zYUfS/QfxD03lhcRFJCnEHRaYIC&#10;g07Q6XwAI8u2AG0lldj5+15RG6XYmdpJHfvFMUnn6vLwnLtQ15+2Weo8xUonRT530ZXnOnEeFYsk&#10;X83d73/f/iJcR1cyX8i0yOO5+xxr99PNzz9db8owxsW6SBexcsBIrsNNOXfXVVWGs5mO1nEm9VVR&#10;xjksLguVyQqGajVbKLkB61k6w57HZptCLUpVRLHWMPu5WXRvjP3lMo6qr8uljisnnbvgW2U+lfl8&#10;qD9nN9cyXClZrpOodUMe4UUmkxwe2pv6LCvpPKrkhaksiVShi2V1FRXZrFgukyg2e4DdIG+ymztV&#10;PJZmL6twsyp7mADaCU5Hm43+fLpT5bfyXgESm3IFWJhRvZftUmX1X/DS2RrInnvI4m3lRDCJPOb7&#10;BJCNYA0xJBjyG1CjNSBf/x8ViGDsuw78AgfcY7z/xe+2Fd+2AgNwaNY5MRu51g8al2EP98pJFvAo&#10;RCjBDHPXyWUGdDMIOsN0u8kDdm28J5b3AWn2dygC9fY6BLyWeNF6hABM9ziK5jd7EQC56IER+m2M&#10;+LaWZWyIpsMBTcSEj6nnUdrB+RfoSearNHasNYOp+b+eRjrUwKgdHDJo7kJihOZrOMiwVLq6i4vM&#10;qb/MXQU+GenJpy+6akjT/aT2IC9ukzSFeRmm+WgCsK1ngFudv/W3avuwbbf0UCyegVm6jG4TeNYX&#10;qat7qSA+INfZQMyYu/qfR6li10n/yOEIAkRrnlf2QNmDB3sg82hdQCiKKuU6zeC3yoSmxstfH6ti&#10;mZgd1X41zrTuwtlbcp3KoHaDMk5Ef3CNDqx5s8NVfdj/Vf7N0TGLxOKlEKiAeN+FAg7PN7iPQ8Gu&#10;458IoUaxs3IGQoBEI3xBeQDn3sSVQQjWWssawPS9hPAaDicRgomqqD7FgYKXpwdKAoEZIkDeUVro&#10;p89YDdzzIV+ekxoCn1BMSM3NqRiGpXfWwg9QOJ0W8KVrASPKKQ18byIGa/7/UoPN4125ASPs4Sa/&#10;cB9zFHTZwy6S6A4rH1kkCcIJpZAcXqphWDpMDXtwsEukMQpNQd2jcDo1mFL4kjMD9wkXBPlAOzsz&#10;DNPHaIFhIIThMUFC0GBSJwWMIy9oQzoSxPP6fqjvmPaYGMqkPUZ6DkwbphO0CxBBmOC43to0LwxL&#10;hylhDwydEgwIXc9kkBx3jacTgil0L1kIKPCDIIALlUlasOaPlIIPRTP0vfulAE80tf4eKfiC4KZ1&#10;Jh4TiPVi6bICsABY1xuhmI9Z8AFSgCsOSuAq5KUS+pXDhLAHBEsIvG+akYD2bwzB6YRgTueShQBs&#10;AxlQNskIw/RRMvAD2nKYeNxn7fXPcHxw99cyOIDc0eRzGVp9M9ttwU4Iu2x8ZD7gnBKOEYdUOM0H&#10;w9JhMtiDwus49hicTgXs0rsEBIkcw8XftDCy5s9AByyAJhT8qJUyZINz0wH2oFmGuzi4OH4hBGvt&#10;DUoYcDg7JfCLUcIJKmSBfQTxfVdEHJbewIMdmcWHUqDLLISxRi8fEBFND3QBdcFQLJqb9vZ92Dt/&#10;h3d5YHH0stAem6cNb0dv/gUAAP//AwBQSwMEFAAGAAgAAAAhAFSyWXDfAAAACQEAAA8AAABkcnMv&#10;ZG93bnJldi54bWxMj8FqwkAQhu+FvsMyhd50E2ulptmISNuTFKqF0tuYjEkwOxuyaxLfvuOp3mb4&#10;hn++P12NtlE9db52bCCeRqCIc1fUXBr43r9PXkD5gFxg45gMXMjDKru/SzEp3MBf1O9CqSSEfYIG&#10;qhDaRGufV2TRT11LLOzoOotB1q7URYeDhNtGz6JooS3WLB8qbGlTUX7ana2BjwGH9VP81m9Px83l&#10;d//8+bONyZjHh3H9CirQGP6P4aov6pCJ08GdufCqMTCTJsHAZB7JcOWLpVQ5CIjnS9BZqm8bZH8A&#10;AAD//wMAUEsBAi0AFAAGAAgAAAAhALaDOJL+AAAA4QEAABMAAAAAAAAAAAAAAAAAAAAAAFtDb250&#10;ZW50X1R5cGVzXS54bWxQSwECLQAUAAYACAAAACEAOP0h/9YAAACUAQAACwAAAAAAAAAAAAAAAAAv&#10;AQAAX3JlbHMvLnJlbHNQSwECLQAUAAYACAAAACEAA7uqr6QEAABlHQAADgAAAAAAAAAAAAAAAAAu&#10;AgAAZHJzL2Uyb0RvYy54bWxQSwECLQAUAAYACAAAACEAVLJZcN8AAAAJAQAADwAAAAAAAAAAAAAA&#10;AAD+BgAAZHJzL2Rvd25yZXYueG1sUEsFBgAAAAAEAAQA8wAAAAoIAAAAAA==&#10;">
                <v:group id="Group 413432627" o:spid="_x0000_s1027"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EIlywAAAOIAAAAPAAAAZHJzL2Rvd25yZXYueG1sRI9Pa8JA&#10;FMTvhX6H5RV6080ftZK6ikhbehChKoi3R/aZBLNvQ3abxG/fFYQeh5n5DbNYDaYWHbWusqwgHkcg&#10;iHOrKy4UHA+fozkI55E11pZJwY0crJbPTwvMtO35h7q9L0SAsMtQQel9k0np8pIMurFtiIN3sa1B&#10;H2RbSN1iH+CmlkkUzaTBisNCiQ1tSsqv+1+j4KvHfp3GH932etnczofp7rSNSanXl2H9DsLT4P/D&#10;j/a3VjCJ00mazJI3uF8Kd0Au/wAAAP//AwBQSwECLQAUAAYACAAAACEA2+H2y+4AAACFAQAAEwAA&#10;AAAAAAAAAAAAAAAAAAAAW0NvbnRlbnRfVHlwZXNdLnhtbFBLAQItABQABgAIAAAAIQBa9CxbvwAA&#10;ABUBAAALAAAAAAAAAAAAAAAAAB8BAABfcmVscy8ucmVsc1BLAQItABQABgAIAAAAIQCyGEIlywAA&#10;AOIAAAAPAAAAAAAAAAAAAAAAAAcCAABkcnMvZG93bnJldi54bWxQSwUGAAAAAAMAAwC3AAAA/wIA&#10;AAAA&#10;">
                  <v:rect id="Rectangle 1685240044" o:spid="_x0000_s1028"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OGixgAAAOMAAAAPAAAAZHJzL2Rvd25yZXYueG1sRE9fT8Iw&#10;EH838Ts0Z+IbtC5jgUEhajRRn3TwAY71WBfW61wrjG9vTUh8vN//W21G14kTDaH1rOFhqkAQ1960&#10;3GjYbV8ncxAhIhvsPJOGCwXYrG9vVlgaf+YvOlWxESmEQ4kabIx9KWWoLTkMU98TJ+7gB4cxnUMj&#10;zYDnFO46mSlVSIctpwaLPT1bqo/Vj9PwmXvKXrLwVDVuYcf99uP9Gwut7+/GxyWISGP8F1/dbybN&#10;L+azLFcqz+HvpwSAXP8CAAD//wMAUEsBAi0AFAAGAAgAAAAhANvh9svuAAAAhQEAABMAAAAAAAAA&#10;AAAAAAAAAAAAAFtDb250ZW50X1R5cGVzXS54bWxQSwECLQAUAAYACAAAACEAWvQsW78AAAAVAQAA&#10;CwAAAAAAAAAAAAAAAAAfAQAAX3JlbHMvLnJlbHNQSwECLQAUAAYACAAAACEAx0ThosYAAADjAAAA&#10;DwAAAAAAAAAAAAAAAAAHAgAAZHJzL2Rvd25yZXYueG1sUEsFBgAAAAADAAMAtwAAAPoCAAAAAA==&#10;" filled="f" stroked="f">
                    <v:textbox inset="2.53958mm,2.53958mm,2.53958mm,2.53958mm">
                      <w:txbxContent>
                        <w:p w14:paraId="5E24F5CF" w14:textId="77777777" w:rsidR="00C409EB" w:rsidRDefault="00C409EB" w:rsidP="00C409EB">
                          <w:pPr>
                            <w:spacing w:after="0" w:line="240" w:lineRule="auto"/>
                            <w:textDirection w:val="btLr"/>
                          </w:pPr>
                        </w:p>
                      </w:txbxContent>
                    </v:textbox>
                  </v:rect>
                  <v:group id="Group 1425467384" o:spid="_x0000_s1029" style="position:absolute;left:48132;top:29706;width:10655;height:16187" coordorigin="48132,29706" coordsize="1065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NyAAAAOMAAAAPAAAAZHJzL2Rvd25yZXYueG1sRE/NasJA&#10;EL4LfYdlCr3VTTRaia4i0koPIlQF8TZkxySYnQ3ZbRLf3i0UPM73P4tVbyrRUuNKywriYQSCOLO6&#10;5FzB6fj1PgPhPLLGyjIpuJOD1fJlsMBU245/qD34XIQQdikqKLyvUyldVpBBN7Q1ceCutjHow9nk&#10;UjfYhXBTyVEUTaXBkkNDgTVtCspuh1+jYNthtx7Hn+3udt3cL8fJ/ryLSam31349B+Gp90/xv/tb&#10;h/nJaJJMP8azBP5+CgDI5QMAAP//AwBQSwECLQAUAAYACAAAACEA2+H2y+4AAACFAQAAEwAAAAAA&#10;AAAAAAAAAAAAAAAAW0NvbnRlbnRfVHlwZXNdLnhtbFBLAQItABQABgAIAAAAIQBa9CxbvwAAABUB&#10;AAALAAAAAAAAAAAAAAAAAB8BAABfcmVscy8ucmVsc1BLAQItABQABgAIAAAAIQCQjUnNyAAAAOMA&#10;AAAPAAAAAAAAAAAAAAAAAAcCAABkcnMvZG93bnJldi54bWxQSwUGAAAAAAMAAwC3AAAA/AIAAAAA&#10;">
                    <v:rect id="Rectangle 2008584791" o:spid="_x0000_s1030" style="position:absolute;left:48132;top:29706;width:10655;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QyQAAAOMAAAAPAAAAZHJzL2Rvd25yZXYueG1sRI/BbsIw&#10;EETvlfoP1lbqrThEFELAIECtRDlB4AOWeBtHjdchdiH9e1ypUo+jmXmjmS9724grdb52rGA4SEAQ&#10;l07XXCk4Hd9fMhA+IGtsHJOCH/KwXDw+zDHX7sYHuhahEhHCPkcFJoQ2l9KXhiz6gWuJo/fpOosh&#10;yq6SusNbhNtGpkkylhZrjgsGW9oYKr+Kb6tgP3KUvqV+XVR2avrzcfdxwbFSz0/9agYiUB/+w3/t&#10;rVYQidlrNppMh/D7Kf4BubgDAAD//wMAUEsBAi0AFAAGAAgAAAAhANvh9svuAAAAhQEAABMAAAAA&#10;AAAAAAAAAAAAAAAAAFtDb250ZW50X1R5cGVzXS54bWxQSwECLQAUAAYACAAAACEAWvQsW78AAAAV&#10;AQAACwAAAAAAAAAAAAAAAAAfAQAAX3JlbHMvLnJlbHNQSwECLQAUAAYACAAAACEA0f5YEMkAAADj&#10;AAAADwAAAAAAAAAAAAAAAAAHAgAAZHJzL2Rvd25yZXYueG1sUEsFBgAAAAADAAMAtwAAAP0CAAAA&#10;AA==&#10;" filled="f" stroked="f">
                      <v:textbox inset="2.53958mm,2.53958mm,2.53958mm,2.53958mm">
                        <w:txbxContent>
                          <w:p w14:paraId="7EE62FCE" w14:textId="77777777" w:rsidR="00C409EB" w:rsidRDefault="00C409EB" w:rsidP="00C409EB">
                            <w:pPr>
                              <w:spacing w:after="0" w:line="240" w:lineRule="auto"/>
                              <w:textDirection w:val="btLr"/>
                            </w:pPr>
                          </w:p>
                        </w:txbxContent>
                      </v:textbox>
                    </v:rect>
                    <v:group id="Group 439826136" o:spid="_x0000_s1031" style="position:absolute;left:48132;top:29706;width:10655;height:16187" coordorigin="48132,29706" coordsize="10705,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IHRywAAAOIAAAAPAAAAZHJzL2Rvd25yZXYueG1sRI9Ba8JA&#10;FITvhf6H5RW81U2MDZq6ikhbepBCVRBvj+wzCWbfhuyaxH/vFgoeh5n5hlmsBlOLjlpXWVYQjyMQ&#10;xLnVFRcKDvvP1xkI55E11pZJwY0crJbPTwvMtO35l7qdL0SAsMtQQel9k0np8pIMurFtiIN3tq1B&#10;H2RbSN1iH+CmlpMoSqXBisNCiQ1tSsovu6tR8NVjv07ij257OW9up/3bz3Ebk1Kjl2H9DsLT4B/h&#10;//a3VjBN5rNJGicp/F0Kd0Au7wAAAP//AwBQSwECLQAUAAYACAAAACEA2+H2y+4AAACFAQAAEwAA&#10;AAAAAAAAAAAAAAAAAAAAW0NvbnRlbnRfVHlwZXNdLnhtbFBLAQItABQABgAIAAAAIQBa9CxbvwAA&#10;ABUBAAALAAAAAAAAAAAAAAAAAB8BAABfcmVscy8ucmVsc1BLAQItABQABgAIAAAAIQBFeIHRywAA&#10;AOIAAAAPAAAAAAAAAAAAAAAAAAcCAABkcnMvZG93bnJldi54bWxQSwUGAAAAAAMAAwC3AAAA/wIA&#10;AAAA&#10;">
                      <v:rect id="Rectangle 953423325" o:spid="_x0000_s1032" style="position:absolute;left:48132;top:29706;width:10706;height:16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VdyQAAAOIAAAAPAAAAZHJzL2Rvd25yZXYueG1sRI9RT8Iw&#10;FIXfSfwPzTXxDTo7IDIpRIgmyhMOf8B1va6L6+1cK8x/T0lMeDw553wnZ7keXCuO1IfGs4b7SQaC&#10;uPKm4VrDx+Fl/AAiRGSDrWfS8EcB1qub0RIL40/8Tscy1iJBOBSowcbYFVKGypLDMPEdcfK+fO8w&#10;JtnX0vR4SnDXSpVlc+mw4bRgsaOtpeq7/HUa9lNP6lmFTVm7hR0+D7u3H5xrfXc7PD2CiDTEa/i/&#10;/Wo0LGb5VOW5msHlUroDcnUGAAD//wMAUEsBAi0AFAAGAAgAAAAhANvh9svuAAAAhQEAABMAAAAA&#10;AAAAAAAAAAAAAAAAAFtDb250ZW50X1R5cGVzXS54bWxQSwECLQAUAAYACAAAACEAWvQsW78AAAAV&#10;AQAACwAAAAAAAAAAAAAAAAAfAQAAX3JlbHMvLnJlbHNQSwECLQAUAAYACAAAACEAJI/lXckAAADi&#10;AAAADwAAAAAAAAAAAAAAAAAHAgAAZHJzL2Rvd25yZXYueG1sUEsFBgAAAAADAAMAtwAAAP0CAAAA&#10;AA==&#10;" filled="f" stroked="f">
                        <v:textbox inset="2.53958mm,2.53958mm,2.53958mm,2.53958mm">
                          <w:txbxContent>
                            <w:p w14:paraId="227A9050" w14:textId="77777777" w:rsidR="00C409EB" w:rsidRDefault="00C409EB" w:rsidP="00C409EB">
                              <w:pPr>
                                <w:spacing w:after="0" w:line="240" w:lineRule="auto"/>
                                <w:textDirection w:val="btLr"/>
                              </w:pPr>
                            </w:p>
                          </w:txbxContent>
                        </v:textbox>
                      </v:rect>
                      <v:group id="Group 2147449506" o:spid="_x0000_s1033" style="position:absolute;left:48132;top:29706;width:10655;height:16187" coordorigin="48212,27527" coordsize="10654,1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whzAAAAOMAAAAPAAAAZHJzL2Rvd25yZXYueG1sRI9Ba8JA&#10;FITvQv/D8grezCY22jZ1FZG2eJBCtVB6e2SfSTD7NmTXJP57tyB4HGbmG2axGkwtOmpdZVlBEsUg&#10;iHOrKy4U/Bw+Ji8gnEfWWFsmBRdysFo+jBaYadvzN3V7X4gAYZehgtL7JpPS5SUZdJFtiIN3tK1B&#10;H2RbSN1iH+CmltM4nkuDFYeFEhvalJSf9mej4LPHfv2UvHe703Fz+TvMvn53CSk1fhzWbyA8Df4e&#10;vrW3WsE0SZ/T9HUWz+H/U/gDcnkFAAD//wMAUEsBAi0AFAAGAAgAAAAhANvh9svuAAAAhQEAABMA&#10;AAAAAAAAAAAAAAAAAAAAAFtDb250ZW50X1R5cGVzXS54bWxQSwECLQAUAAYACAAAACEAWvQsW78A&#10;AAAVAQAACwAAAAAAAAAAAAAAAAAfAQAAX3JlbHMvLnJlbHNQSwECLQAUAAYACAAAACEAroT8IcwA&#10;AADjAAAADwAAAAAAAAAAAAAAAAAHAgAAZHJzL2Rvd25yZXYueG1sUEsFBgAAAAADAAMAtwAAAAAD&#10;AAAAAA==&#10;">
                        <v:rect id="Rectangle 837344847" o:spid="_x0000_s1034" style="position:absolute;left:48212;top:27527;width:10654;height:16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JFyQAAAOIAAAAPAAAAZHJzL2Rvd25yZXYueG1sRI/BbsIw&#10;EETvlfoP1lbqrTiECEKKQbQCiXJqQz9gibdxRLwOsQvh7+tKlXoczcwbzWI12FZcqPeNYwXjUQKC&#10;uHK64VrB52H7lIPwAVlj65gU3MjDanl/t8BCuyt/0KUMtYgQ9gUqMCF0hZS+MmTRj1xHHL0v11sM&#10;Ufa11D1eI9y2Mk2SqbTYcFww2NGroepUflsF75mjdJP6l7K2czMcD/u3M06VenwY1s8gAg3hP/zX&#10;3mkF+WQ2ybI8m8HvpXgH5PIHAAD//wMAUEsBAi0AFAAGAAgAAAAhANvh9svuAAAAhQEAABMAAAAA&#10;AAAAAAAAAAAAAAAAAFtDb250ZW50X1R5cGVzXS54bWxQSwECLQAUAAYACAAAACEAWvQsW78AAAAV&#10;AQAACwAAAAAAAAAAAAAAAAAfAQAAX3JlbHMvLnJlbHNQSwECLQAUAAYACAAAACEAbQgSRckAAADi&#10;AAAADwAAAAAAAAAAAAAAAAAHAgAAZHJzL2Rvd25yZXYueG1sUEsFBgAAAAADAAMAtwAAAP0CAAAA&#10;AA==&#10;" filled="f" stroked="f">
                          <v:textbox inset="2.53958mm,2.53958mm,2.53958mm,2.53958mm">
                            <w:txbxContent>
                              <w:p w14:paraId="20B26708" w14:textId="77777777" w:rsidR="00C409EB" w:rsidRDefault="00C409EB" w:rsidP="00C409EB">
                                <w:pPr>
                                  <w:spacing w:after="0" w:line="240" w:lineRule="auto"/>
                                  <w:textDirection w:val="btLr"/>
                                </w:pPr>
                              </w:p>
                            </w:txbxContent>
                          </v:textbox>
                        </v:rect>
                        <v:group id="Group 753783152" o:spid="_x0000_s1035" style="position:absolute;left:48624;top:31884;width:9671;height:11831" coordorigin="48624,31884" coordsize="9671,1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RTygAAAOIAAAAPAAAAZHJzL2Rvd25yZXYueG1sRI9Ba8JA&#10;FITvQv/D8oTedBNDqkRXEWlLD1KoFsTbI/tMgtm3IbtN4r/vCoLHYWa+YVabwdSio9ZVlhXE0wgE&#10;cW51xYWC3+PHZAHCeWSNtWVScCMHm/XLaIWZtj3/UHfwhQgQdhkqKL1vMildXpJBN7UNcfAutjXo&#10;g2wLqVvsA9zUchZFb9JgxWGhxIZ2JeXXw59R8Nljv03i925/vexu52P6fdrHpNTreNguQXga/DP8&#10;aH9pBfM0mS+SOJ3B/VK4A3L9DwAA//8DAFBLAQItABQABgAIAAAAIQDb4fbL7gAAAIUBAAATAAAA&#10;AAAAAAAAAAAAAAAAAABbQ29udGVudF9UeXBlc10ueG1sUEsBAi0AFAAGAAgAAAAhAFr0LFu/AAAA&#10;FQEAAAsAAAAAAAAAAAAAAAAAHwEAAF9yZWxzLy5yZWxzUEsBAi0AFAAGAAgAAAAhAMMoJFPKAAAA&#10;4gAAAA8AAAAAAAAAAAAAAAAABwIAAGRycy9kb3ducmV2LnhtbFBLBQYAAAAAAwADALcAAAD+AgAA&#10;AAA=&#10;">
                          <v:rect id="Rectangle 214687209" o:spid="_x0000_s1036" style="position:absolute;left:48624;top:31884;width:9671;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s1yQAAAOIAAAAPAAAAZHJzL2Rvd25yZXYueG1sRI/BbsIw&#10;EETvlfoP1lbqrThYKIWAQW3VSqUnCHzAEi9xRLxOYxfSv8eVKnEczcwbzWI1uFacqQ+NZw3jUQaC&#10;uPKm4VrDfvfxNAURIrLB1jNp+KUAq+X93QIL4y+8pXMZa5EgHArUYGPsCilDZclhGPmOOHlH3zuM&#10;Sfa1ND1eEty1UmVZLh02nBYsdvRmqTqVP07DZuJJvavwWtZuZofD7mv9jbnWjw/DyxxEpCHewv/t&#10;T6NBjSf59FllM/i7lO6AXF4BAAD//wMAUEsBAi0AFAAGAAgAAAAhANvh9svuAAAAhQEAABMAAAAA&#10;AAAAAAAAAAAAAAAAAFtDb250ZW50X1R5cGVzXS54bWxQSwECLQAUAAYACAAAACEAWvQsW78AAAAV&#10;AQAACwAAAAAAAAAAAAAAAAAfAQAAX3JlbHMvLnJlbHNQSwECLQAUAAYACAAAACEA7kV7NckAAADi&#10;AAAADwAAAAAAAAAAAAAAAAAHAgAAZHJzL2Rvd25yZXYueG1sUEsFBgAAAAADAAMAtwAAAP0CAAAA&#10;AA==&#10;" filled="f" stroked="f">
                            <v:textbox inset="2.53958mm,2.53958mm,2.53958mm,2.53958mm">
                              <w:txbxContent>
                                <w:p w14:paraId="3F2F974F" w14:textId="77777777" w:rsidR="00C409EB" w:rsidRDefault="00C409EB" w:rsidP="00C409EB">
                                  <w:pPr>
                                    <w:spacing w:after="0" w:line="240" w:lineRule="auto"/>
                                    <w:textDirection w:val="btLr"/>
                                  </w:pPr>
                                </w:p>
                              </w:txbxContent>
                            </v:textbox>
                          </v:rect>
                          <v:group id="Group 1959990066" o:spid="_x0000_s1037" style="position:absolute;left:48624;top:31884;width:9671;height:11831" coordorigin="48583,30681" coordsize="9677,1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TZAywAAAOMAAAAPAAAAZHJzL2Rvd25yZXYueG1sRI9Pa8JA&#10;EMXvBb/DMgVvdRNFMamriFTxIAX/QOltyI5JMDsbstskfntXEHqcee/95s1i1ZtKtNS40rKCeBSB&#10;IM6sLjlXcDlvP+YgnEfWWFkmBXdysFoO3haYatvxkdqTz0WAsEtRQeF9nUrpsoIMupGtiYN2tY1B&#10;H8Yml7rBLsBNJcdRNJMGSw4XCqxpU1B2O/0ZBbsOu/Uk/moPt+vm/nuefv8cYlJq+N6vP0F46v2/&#10;+ZXe61A/mSZJErAzeP4UFiCXDwAAAP//AwBQSwECLQAUAAYACAAAACEA2+H2y+4AAACFAQAAEwAA&#10;AAAAAAAAAAAAAAAAAAAAW0NvbnRlbnRfVHlwZXNdLnhtbFBLAQItABQABgAIAAAAIQBa9CxbvwAA&#10;ABUBAAALAAAAAAAAAAAAAAAAAB8BAABfcmVscy8ucmVsc1BLAQItABQABgAIAAAAIQC6BTZAywAA&#10;AOMAAAAPAAAAAAAAAAAAAAAAAAcCAABkcnMvZG93bnJldi54bWxQSwUGAAAAAAMAAwC3AAAA/wIA&#10;AAAA&#10;">
                            <v:rect id="Rectangle 67543861" o:spid="_x0000_s1038" style="position:absolute;left:48583;top:30681;width:9677;height:1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6KyyQAAAOEAAAAPAAAAZHJzL2Rvd25yZXYueG1sRI/BbsIw&#10;EETvSPyDtUjcwCHQlKYYRKtWgp7a0A/Yxts4Il6nsQvh7zFSpR5HM/NGs9r0thEn6nztWMFsmoAg&#10;Lp2uuVLweXidLEH4gKyxcUwKLuRhsx4OVphrd+YPOhWhEhHCPkcFJoQ2l9KXhiz6qWuJo/ftOosh&#10;yq6SusNzhNtGpkmSSYs1xwWDLT0bKo/Fr1XwvnCUvqT+qajsg+m/Dm/7H8yUGo/67SOIQH34D/+1&#10;d1pBdn+3mC+zGdwexTcg11cAAAD//wMAUEsBAi0AFAAGAAgAAAAhANvh9svuAAAAhQEAABMAAAAA&#10;AAAAAAAAAAAAAAAAAFtDb250ZW50X1R5cGVzXS54bWxQSwECLQAUAAYACAAAACEAWvQsW78AAAAV&#10;AQAACwAAAAAAAAAAAAAAAAAfAQAAX3JlbHMvLnJlbHNQSwECLQAUAAYACAAAACEATTOisskAAADh&#10;AAAADwAAAAAAAAAAAAAAAAAHAgAAZHJzL2Rvd25yZXYueG1sUEsFBgAAAAADAAMAtwAAAP0CAAAA&#10;AA==&#10;" filled="f" stroked="f">
                              <v:textbox inset="2.53958mm,2.53958mm,2.53958mm,2.53958mm">
                                <w:txbxContent>
                                  <w:p w14:paraId="07006890" w14:textId="77777777" w:rsidR="00C409EB" w:rsidRDefault="00C409EB" w:rsidP="00C409EB">
                                    <w:pPr>
                                      <w:spacing w:after="0" w:line="240" w:lineRule="auto"/>
                                      <w:textDirection w:val="btLr"/>
                                    </w:pPr>
                                  </w:p>
                                </w:txbxContent>
                              </v:textbox>
                            </v:rect>
                            <v:group id="Group 832900462" o:spid="_x0000_s1039" style="position:absolute;left:48659;top:33075;width:9601;height:9449" coordorigin="48659,33075"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hZHywAAAOIAAAAPAAAAZHJzL2Rvd25yZXYueG1sRI9Ba8JA&#10;FITvBf/D8gq91d3EVjR1FRFbehBBLRRvj+wzCWbfhuw2if++Wyh4HGbmG2axGmwtOmp95VhDMlYg&#10;iHNnKi40fJ3en2cgfEA2WDsmDTfysFqOHhaYGdfzgbpjKESEsM9QQxlCk0np85Is+rFriKN3ca3F&#10;EGVbSNNiH+G2lqlSU2mx4rhQYkObkvLr8cdq+OixX0+Sbbe7Xja38+l1/71LSOunx2H9BiLQEO7h&#10;//an0TCbpHOlXqYp/F2Kd0AufwEAAP//AwBQSwECLQAUAAYACAAAACEA2+H2y+4AAACFAQAAEwAA&#10;AAAAAAAAAAAAAAAAAAAAW0NvbnRlbnRfVHlwZXNdLnhtbFBLAQItABQABgAIAAAAIQBa9CxbvwAA&#10;ABUBAAALAAAAAAAAAAAAAAAAAB8BAABfcmVscy8ucmVsc1BLAQItABQABgAIAAAAIQAT6hZHywAA&#10;AOIAAAAPAAAAAAAAAAAAAAAAAAcCAABkcnMvZG93bnJldi54bWxQSwUGAAAAAAMAAwC3AAAA/wIA&#10;AAAA&#10;">
                              <v:rect id="Rectangle 774372178" o:spid="_x0000_s1040" style="position:absolute;left:48659;top:33075;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FlQxgAAAOIAAAAPAAAAZHJzL2Rvd25yZXYueG1sRE9LbsIw&#10;EN1X4g7WIHVXHAIiEDCIolZqWUHgAEM8xBHxOI1dSG9fLyp1+fT+q01vG3GnzteOFYxHCQji0uma&#10;KwXn0/vLHIQPyBobx6Tghzxs1oOnFebaPfhI9yJUIoawz1GBCaHNpfSlIYt+5FriyF1dZzFE2FVS&#10;d/iI4baRaZLMpMWaY4PBlnaGylvxbRUcpo7St9S/FpVdmP5y2n9+4Uyp52G/XYII1Id/8Z/7QyvI&#10;sukkS8dZ3BwvxTsg178AAAD//wMAUEsBAi0AFAAGAAgAAAAhANvh9svuAAAAhQEAABMAAAAAAAAA&#10;AAAAAAAAAAAAAFtDb250ZW50X1R5cGVzXS54bWxQSwECLQAUAAYACAAAACEAWvQsW78AAAAVAQAA&#10;CwAAAAAAAAAAAAAAAAAfAQAAX3JlbHMvLnJlbHNQSwECLQAUAAYACAAAACEAM8RZUMYAAADiAAAA&#10;DwAAAAAAAAAAAAAAAAAHAgAAZHJzL2Rvd25yZXYueG1sUEsFBgAAAAADAAMAtwAAAPoCAAAAAA==&#10;" filled="f" stroked="f">
                                <v:textbox inset="2.53958mm,2.53958mm,2.53958mm,2.53958mm">
                                  <w:txbxContent>
                                    <w:p w14:paraId="7433A82B" w14:textId="77777777" w:rsidR="00C409EB" w:rsidRDefault="00C409EB" w:rsidP="00C409EB">
                                      <w:pPr>
                                        <w:spacing w:after="0" w:line="240" w:lineRule="auto"/>
                                        <w:textDirection w:val="btLr"/>
                                      </w:pPr>
                                    </w:p>
                                  </w:txbxContent>
                                </v:textbox>
                              </v:rect>
                              <v:group id="Group 1872204452" o:spid="_x0000_s1041" style="position:absolute;left:48659;top:33075;width:9601;height:9449" coordorigin="48659,33069" coordsize="9601,9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N/pyAAAAOMAAAAPAAAAZHJzL2Rvd25yZXYueG1sRE/NasJA&#10;EL4X+g7LFLzpJlGrpK4i0koPIlQF8TZkxySYnQ3ZbRLf3i0IPc73P4tVbyrRUuNKywriUQSCOLO6&#10;5FzB6fg1nINwHlljZZkU3MnBavn6ssBU245/qD34XIQQdikqKLyvUyldVpBBN7I1ceCutjHow9nk&#10;UjfYhXBTySSK3qXBkkNDgTVtCspuh1+jYNthtx7Hn+3udt3cL8fp/ryLSanBW7/+AOGp9//ip/tb&#10;h/nzWZJEk8k0gb+fAgBy+QAAAP//AwBQSwECLQAUAAYACAAAACEA2+H2y+4AAACFAQAAEwAAAAAA&#10;AAAAAAAAAAAAAAAAW0NvbnRlbnRfVHlwZXNdLnhtbFBLAQItABQABgAIAAAAIQBa9CxbvwAAABUB&#10;AAALAAAAAAAAAAAAAAAAAB8BAABfcmVscy8ucmVsc1BLAQItABQABgAIAAAAIQBu7N/pyAAAAOMA&#10;AAAPAAAAAAAAAAAAAAAAAAcCAABkcnMvZG93bnJldi54bWxQSwUGAAAAAAMAAwC3AAAA/AIAAAAA&#10;">
                                <v:rect id="Rectangle 2033238493" o:spid="_x0000_s1042" style="position:absolute;left:48659;top:33069;width:9601;height:9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ygAAAOMAAAAPAAAAZHJzL2Rvd25yZXYueG1sRI/BbsIw&#10;EETvSP0Hayv1Bk4dhCBgUIuo1PZUAh+wxEscEa/T2IX07+tKlXoczcwbzWozuFZcqQ+NZw2PkwwE&#10;ceVNw7WG4+FlPAcRIrLB1jNp+KYAm/XdaIWF8Tfe07WMtUgQDgVqsDF2hZShsuQwTHxHnLyz7x3G&#10;JPtamh5vCe5aqbJsJh02nBYsdrS1VF3KL6fhY+pJ7VR4Lmu3sMPp8P72iTOtH+6HpyWISEP8D/+1&#10;X40GleW5yufTRQ6/n9IfkOsfAAAA//8DAFBLAQItABQABgAIAAAAIQDb4fbL7gAAAIUBAAATAAAA&#10;AAAAAAAAAAAAAAAAAABbQ29udGVudF9UeXBlc10ueG1sUEsBAi0AFAAGAAgAAAAhAFr0LFu/AAAA&#10;FQEAAAsAAAAAAAAAAAAAAAAAHwEAAF9yZWxzLy5yZWxzUEsBAi0AFAAGAAgAAAAhAEBOP+HKAAAA&#10;4wAAAA8AAAAAAAAAAAAAAAAABwIAAGRycy9kb3ducmV2LnhtbFBLBQYAAAAAAwADALcAAAD+AgAA&#10;AAA=&#10;" filled="f" stroked="f">
                                  <v:textbox inset="2.53958mm,2.53958mm,2.53958mm,2.53958mm">
                                    <w:txbxContent>
                                      <w:p w14:paraId="0AB36FC0" w14:textId="77777777" w:rsidR="00C409EB" w:rsidRDefault="00C409EB" w:rsidP="00C409EB">
                                        <w:pPr>
                                          <w:spacing w:after="0" w:line="240" w:lineRule="auto"/>
                                          <w:textDirection w:val="btLr"/>
                                        </w:pPr>
                                      </w:p>
                                    </w:txbxContent>
                                  </v:textbox>
                                </v:rect>
                                <v:rect id="Rectangle 825194478" o:spid="_x0000_s1043" style="position:absolute;left:48659;top:33075;width:9525;height:9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vxgAAAOIAAAAPAAAAZHJzL2Rvd25yZXYueG1sRE9LbsIw&#10;EN0jcQdrkNgVhyjlEzCIolZquyqBAwzxEEfE4zR2Ib19vajE8un919veNuJGna8dK5hOEhDEpdM1&#10;VwpOx7enBQgfkDU2jknBL3nYboaDNeba3flAtyJUIoawz1GBCaHNpfSlIYt+4lriyF1cZzFE2FVS&#10;d3iP4baRaZLMpMWaY4PBlvaGymvxYxV8ZY7S19S/FJVdmv58/Pz4xplS41G/W4EI1IeH+N/9rhUs&#10;0ufpMsvmcXO8FO+A3PwBAAD//wMAUEsBAi0AFAAGAAgAAAAhANvh9svuAAAAhQEAABMAAAAAAAAA&#10;AAAAAAAAAAAAAFtDb250ZW50X1R5cGVzXS54bWxQSwECLQAUAAYACAAAACEAWvQsW78AAAAVAQAA&#10;CwAAAAAAAAAAAAAAAAAfAQAAX3JlbHMvLnJlbHNQSwECLQAUAAYACAAAACEAulP5r8YAAADiAAAA&#10;DwAAAAAAAAAAAAAAAAAHAgAAZHJzL2Rvd25yZXYueG1sUEsFBgAAAAADAAMAtwAAAPoCAAAAAA==&#10;" filled="f" stroked="f">
                                  <v:textbox inset="2.53958mm,2.53958mm,2.53958mm,2.53958mm">
                                    <w:txbxContent>
                                      <w:p w14:paraId="5098AE43" w14:textId="77777777" w:rsidR="00C409EB" w:rsidRDefault="00C409EB" w:rsidP="00C409EB">
                                        <w:pPr>
                                          <w:spacing w:after="0" w:line="240" w:lineRule="auto"/>
                                          <w:textDirection w:val="btLr"/>
                                        </w:pPr>
                                      </w:p>
                                    </w:txbxContent>
                                  </v:textbox>
                                </v:rect>
                              </v:group>
                            </v:group>
                          </v:group>
                        </v:group>
                      </v:group>
                    </v:group>
                  </v:group>
                </v:group>
              </v:group>
            </w:pict>
          </mc:Fallback>
        </mc:AlternateContent>
      </w:r>
    </w:p>
    <w:p w14:paraId="27FA41EE" w14:textId="2DC8AD17" w:rsidR="00C409EB" w:rsidRPr="00A11D5E" w:rsidRDefault="00C409EB" w:rsidP="00C409EB">
      <w:pPr>
        <w:spacing w:before="125" w:after="120" w:line="240" w:lineRule="auto"/>
        <w:ind w:right="10"/>
        <w:jc w:val="center"/>
        <w:rPr>
          <w:rFonts w:ascii="Arial" w:eastAsia="Times New Roman" w:hAnsi="Arial" w:cs="Arial"/>
          <w:sz w:val="20"/>
          <w:szCs w:val="20"/>
          <w:lang w:val="en-US"/>
        </w:rPr>
      </w:pPr>
      <w:r w:rsidRPr="00FE2769">
        <w:rPr>
          <w:rFonts w:ascii="Arial" w:eastAsia="Times New Roman" w:hAnsi="Arial" w:cs="Arial"/>
          <w:b/>
          <w:color w:val="000000"/>
          <w:sz w:val="20"/>
          <w:szCs w:val="20"/>
        </w:rPr>
        <w:t>KEPUTUSAN</w:t>
      </w:r>
      <w:r w:rsidRPr="00FE2769">
        <w:rPr>
          <w:rFonts w:ascii="Arial" w:eastAsia="Times New Roman" w:hAnsi="Arial" w:cs="Arial"/>
          <w:sz w:val="20"/>
          <w:szCs w:val="20"/>
        </w:rPr>
        <w:t xml:space="preserve"> </w:t>
      </w:r>
      <w:r w:rsidRPr="00FE2769">
        <w:rPr>
          <w:rFonts w:ascii="Arial" w:eastAsia="Times New Roman" w:hAnsi="Arial" w:cs="Arial"/>
          <w:b/>
          <w:color w:val="000000"/>
          <w:sz w:val="20"/>
          <w:szCs w:val="20"/>
        </w:rPr>
        <w:t>KEPALA SMK</w:t>
      </w:r>
      <w:r w:rsidR="00A11D5E">
        <w:rPr>
          <w:rFonts w:ascii="Arial" w:eastAsia="Times New Roman" w:hAnsi="Arial" w:cs="Arial"/>
          <w:b/>
          <w:color w:val="000000"/>
          <w:sz w:val="20"/>
          <w:szCs w:val="20"/>
          <w:lang w:val="en-US"/>
        </w:rPr>
        <w:t>S LILAWANGSA SIGLI</w:t>
      </w:r>
    </w:p>
    <w:p w14:paraId="40228552" w14:textId="7E68EEC8" w:rsidR="00371CB9" w:rsidRDefault="00C409EB" w:rsidP="00A11D5E">
      <w:pPr>
        <w:spacing w:before="142" w:after="12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Nomor</w:t>
      </w:r>
      <w:r w:rsidR="00703F14">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w:t>
      </w:r>
      <w:r w:rsidR="00703F14">
        <w:rPr>
          <w:rFonts w:ascii="Arial" w:eastAsia="Times New Roman" w:hAnsi="Arial" w:cs="Arial"/>
          <w:b/>
          <w:color w:val="000000"/>
          <w:sz w:val="20"/>
          <w:szCs w:val="20"/>
          <w:lang w:val="en-US"/>
        </w:rPr>
        <w:t xml:space="preserve"> </w:t>
      </w:r>
      <w:r w:rsidR="00A11D5E">
        <w:rPr>
          <w:b/>
        </w:rPr>
        <w:t>400.3.8.1 / 144</w:t>
      </w:r>
    </w:p>
    <w:p w14:paraId="4FE7C564" w14:textId="22054B32" w:rsidR="00C409EB" w:rsidRDefault="00C409EB" w:rsidP="00371CB9">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T E N T A N G </w:t>
      </w:r>
    </w:p>
    <w:p w14:paraId="3B856E40" w14:textId="77777777" w:rsidR="00371CB9" w:rsidRPr="00371CB9" w:rsidRDefault="00371CB9" w:rsidP="00371CB9">
      <w:pPr>
        <w:spacing w:after="0" w:line="240" w:lineRule="auto"/>
        <w:ind w:right="10"/>
        <w:jc w:val="center"/>
        <w:rPr>
          <w:rFonts w:ascii="Arial" w:eastAsia="Times New Roman" w:hAnsi="Arial" w:cs="Arial"/>
          <w:sz w:val="20"/>
          <w:szCs w:val="20"/>
          <w:lang w:val="en-US"/>
        </w:rPr>
      </w:pPr>
    </w:p>
    <w:p w14:paraId="25BAE25B" w14:textId="77777777" w:rsidR="00C409EB" w:rsidRDefault="00C409EB" w:rsidP="00C409EB">
      <w:pPr>
        <w:spacing w:after="0" w:line="240" w:lineRule="auto"/>
        <w:ind w:right="10"/>
        <w:jc w:val="center"/>
        <w:rPr>
          <w:rFonts w:ascii="Arial" w:eastAsia="Times New Roman" w:hAnsi="Arial" w:cs="Arial"/>
          <w:b/>
          <w:color w:val="000000"/>
          <w:sz w:val="20"/>
          <w:szCs w:val="20"/>
          <w:lang w:val="en-US"/>
        </w:rPr>
      </w:pPr>
      <w:bookmarkStart w:id="0" w:name="_heading=h.kfx7xdhsi22j" w:colFirst="0" w:colLast="0"/>
      <w:bookmarkEnd w:id="0"/>
      <w:r w:rsidRPr="00FE2769">
        <w:rPr>
          <w:rFonts w:ascii="Arial" w:eastAsia="Times New Roman" w:hAnsi="Arial" w:cs="Arial"/>
          <w:b/>
          <w:color w:val="000000"/>
          <w:sz w:val="20"/>
          <w:szCs w:val="20"/>
        </w:rPr>
        <w:t xml:space="preserve">PENGANGKATAN TIM PENGADAAN, PEMERIKSA DAN PENERIMA PERALATAN </w:t>
      </w:r>
    </w:p>
    <w:p w14:paraId="6B44A3F2" w14:textId="7D78FE26" w:rsidR="00C409EB" w:rsidRDefault="00C409EB" w:rsidP="00C409EB">
      <w:pPr>
        <w:spacing w:after="0" w:line="240" w:lineRule="auto"/>
        <w:ind w:right="10"/>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BANTUAN PEMERINTAH</w:t>
      </w:r>
      <w:r>
        <w:rPr>
          <w:rFonts w:ascii="Arial" w:eastAsia="Times New Roman" w:hAnsi="Arial" w:cs="Arial"/>
          <w:b/>
          <w:color w:val="000000"/>
          <w:sz w:val="20"/>
          <w:szCs w:val="20"/>
          <w:lang w:val="en-US"/>
        </w:rPr>
        <w:t xml:space="preserve"> </w:t>
      </w:r>
      <w:r w:rsidRPr="00FE2769">
        <w:rPr>
          <w:rFonts w:ascii="Arial" w:eastAsia="Times New Roman" w:hAnsi="Arial" w:cs="Arial"/>
          <w:b/>
          <w:color w:val="000000"/>
          <w:sz w:val="20"/>
          <w:szCs w:val="20"/>
        </w:rPr>
        <w:t>SARANA DAN PERALATAN PEMBELAJARAN SMK 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p w14:paraId="15A93E08" w14:textId="77777777" w:rsidR="00371CB9" w:rsidRPr="00371CB9" w:rsidRDefault="00371CB9" w:rsidP="00C409EB">
      <w:pPr>
        <w:spacing w:after="0" w:line="240" w:lineRule="auto"/>
        <w:ind w:right="10"/>
        <w:jc w:val="center"/>
        <w:rPr>
          <w:rFonts w:ascii="Arial" w:eastAsia="Times New Roman" w:hAnsi="Arial" w:cs="Arial"/>
          <w:b/>
          <w:color w:val="000000"/>
          <w:sz w:val="20"/>
          <w:szCs w:val="20"/>
          <w:lang w:val="en-US"/>
        </w:rPr>
      </w:pPr>
    </w:p>
    <w:tbl>
      <w:tblPr>
        <w:tblW w:w="916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843"/>
        <w:gridCol w:w="426"/>
        <w:gridCol w:w="430"/>
        <w:gridCol w:w="6464"/>
      </w:tblGrid>
      <w:tr w:rsidR="00C409EB" w:rsidRPr="00FE2769" w14:paraId="057B6815" w14:textId="77777777" w:rsidTr="006E5138">
        <w:trPr>
          <w:trHeight w:val="1949"/>
        </w:trPr>
        <w:tc>
          <w:tcPr>
            <w:tcW w:w="1843" w:type="dxa"/>
          </w:tcPr>
          <w:p w14:paraId="435263E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Menimbang</w:t>
            </w:r>
          </w:p>
        </w:tc>
        <w:tc>
          <w:tcPr>
            <w:tcW w:w="426" w:type="dxa"/>
          </w:tcPr>
          <w:p w14:paraId="4ACEE7B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7E9D0331"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68905E38" w14:textId="77777777" w:rsidR="00C409EB" w:rsidRPr="00FE2769" w:rsidRDefault="00C409EB" w:rsidP="006E5138">
            <w:pPr>
              <w:tabs>
                <w:tab w:val="left" w:pos="1216"/>
              </w:tabs>
              <w:jc w:val="both"/>
              <w:rPr>
                <w:rFonts w:ascii="Arial" w:eastAsia="Times New Roman" w:hAnsi="Arial" w:cs="Arial"/>
                <w:sz w:val="20"/>
                <w:szCs w:val="20"/>
              </w:rPr>
            </w:pPr>
            <w:r w:rsidRPr="00FE2769">
              <w:rPr>
                <w:rFonts w:ascii="Arial" w:eastAsia="Times New Roman" w:hAnsi="Arial" w:cs="Arial"/>
                <w:color w:val="000000"/>
                <w:sz w:val="20"/>
                <w:szCs w:val="20"/>
              </w:rPr>
              <w:t>bahwa salah satu program Bantuan Pemerintah Direktorat Sekolah Menengah Kejuruan,</w:t>
            </w:r>
            <w:r w:rsidRPr="00FE2769">
              <w:rPr>
                <w:rFonts w:ascii="Arial" w:eastAsia="Times New Roman" w:hAnsi="Arial" w:cs="Arial"/>
                <w:sz w:val="20"/>
                <w:szCs w:val="20"/>
              </w:rPr>
              <w:t xml:space="preserve"> Direktorat Jenderal Pendidikan Vokasi, Pendidikan Khusus, dan Pendidikan Layanan Khusus, Kementerian Pendidikan Dasar dan Menengah Tahun Anggaran 2026 melalui dana Anggaran Pendapatan dan Belanja Negara Tahun 2026 adalah Bantuan Pemerintah Sarana dan Peralatan Pembelajaran Pada Satuan Pendidikan di Lingkungan Direktorat Jenderal Pendidikan Vokasi, Pendidikan Khusus, dan Pendidikan Layanan Khusus Tahun Anggaran 2026;</w:t>
            </w:r>
          </w:p>
        </w:tc>
      </w:tr>
      <w:tr w:rsidR="00C409EB" w:rsidRPr="00FE2769" w14:paraId="49E1CFA7" w14:textId="77777777" w:rsidTr="006E5138">
        <w:tc>
          <w:tcPr>
            <w:tcW w:w="1843" w:type="dxa"/>
          </w:tcPr>
          <w:p w14:paraId="6A54AA0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D0B6B17"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4A183310"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1D6BC14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bahwa di dalam bantuan tersebut perlu dilaksanakannya Pengada</w:t>
            </w:r>
            <w:r>
              <w:rPr>
                <w:rFonts w:ascii="Arial" w:eastAsia="Times New Roman" w:hAnsi="Arial" w:cs="Arial"/>
                <w:color w:val="000000"/>
                <w:sz w:val="20"/>
                <w:szCs w:val="20"/>
              </w:rPr>
              <w:t>a</w:t>
            </w:r>
            <w:r w:rsidRPr="00FE2769">
              <w:rPr>
                <w:rFonts w:ascii="Arial" w:eastAsia="Times New Roman" w:hAnsi="Arial" w:cs="Arial"/>
                <w:color w:val="000000"/>
                <w:sz w:val="20"/>
                <w:szCs w:val="20"/>
              </w:rPr>
              <w:t>n Peralatan Pembelajaran;</w:t>
            </w:r>
          </w:p>
        </w:tc>
      </w:tr>
      <w:tr w:rsidR="00C409EB" w:rsidRPr="00FE2769" w14:paraId="47AE1395" w14:textId="77777777" w:rsidTr="006E5138">
        <w:tc>
          <w:tcPr>
            <w:tcW w:w="1843" w:type="dxa"/>
          </w:tcPr>
          <w:p w14:paraId="76E808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EA9064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5621B78" w14:textId="77777777" w:rsidR="00C409EB" w:rsidRPr="00FE2769" w:rsidRDefault="00C409EB" w:rsidP="006E5138">
            <w:pPr>
              <w:numPr>
                <w:ilvl w:val="0"/>
                <w:numId w:val="1"/>
              </w:numPr>
              <w:tabs>
                <w:tab w:val="left" w:pos="1216"/>
              </w:tabs>
              <w:spacing w:line="276" w:lineRule="auto"/>
              <w:ind w:left="126" w:hanging="142"/>
              <w:jc w:val="both"/>
              <w:rPr>
                <w:rFonts w:ascii="Arial" w:eastAsia="Times New Roman" w:hAnsi="Arial" w:cs="Arial"/>
                <w:color w:val="000000"/>
                <w:sz w:val="20"/>
                <w:szCs w:val="20"/>
              </w:rPr>
            </w:pPr>
          </w:p>
        </w:tc>
        <w:tc>
          <w:tcPr>
            <w:tcW w:w="6464" w:type="dxa"/>
          </w:tcPr>
          <w:p w14:paraId="4FC4B059"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bahwa dalam rangka Pelaksanaan dimaksud perlu dibentuk Tim Pengadaan, Pemeriksa dan Penerima Peralatan Pembelajaran Bantuan Pemerintah </w:t>
            </w:r>
            <w:r w:rsidRPr="00FE2769">
              <w:rPr>
                <w:rFonts w:ascii="Arial" w:eastAsia="Times New Roman" w:hAnsi="Arial" w:cs="Arial"/>
                <w:sz w:val="20"/>
                <w:szCs w:val="20"/>
              </w:rPr>
              <w:t>Sarana dan Peralatan Pembelajaran Pada Satuan Pendidikan di Lingkungan Direktorat Jenderal Pendidikan Vokasi, Pendidikan Khusus, dan Pendidikan Layanan Khusus Tahun Anggaran 2026</w:t>
            </w:r>
            <w:r w:rsidRPr="00FE2769">
              <w:rPr>
                <w:rFonts w:ascii="Arial" w:eastAsia="Times New Roman" w:hAnsi="Arial" w:cs="Arial"/>
                <w:color w:val="000000"/>
                <w:sz w:val="20"/>
                <w:szCs w:val="20"/>
              </w:rPr>
              <w:t>.</w:t>
            </w:r>
          </w:p>
        </w:tc>
      </w:tr>
      <w:tr w:rsidR="00C409EB" w:rsidRPr="00FE2769" w14:paraId="0E428F5A" w14:textId="77777777" w:rsidTr="006E5138">
        <w:trPr>
          <w:trHeight w:val="90"/>
        </w:trPr>
        <w:tc>
          <w:tcPr>
            <w:tcW w:w="1843" w:type="dxa"/>
          </w:tcPr>
          <w:p w14:paraId="7C321F61"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Mengingat</w:t>
            </w:r>
          </w:p>
        </w:tc>
        <w:tc>
          <w:tcPr>
            <w:tcW w:w="426" w:type="dxa"/>
          </w:tcPr>
          <w:p w14:paraId="29EACDCA"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430" w:type="dxa"/>
          </w:tcPr>
          <w:p w14:paraId="2FE59A79"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1663D0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color w:val="000000"/>
                <w:sz w:val="20"/>
                <w:szCs w:val="20"/>
              </w:rPr>
              <w:t>Undang-Undang Republik Indonesia Nomor 20 Tahun 2003 tentang Sistem Pendidikan Nasional;</w:t>
            </w:r>
          </w:p>
        </w:tc>
      </w:tr>
      <w:tr w:rsidR="00C409EB" w:rsidRPr="00FE2769" w14:paraId="2B1584C7" w14:textId="77777777" w:rsidTr="006E5138">
        <w:trPr>
          <w:trHeight w:val="944"/>
        </w:trPr>
        <w:tc>
          <w:tcPr>
            <w:tcW w:w="1843" w:type="dxa"/>
          </w:tcPr>
          <w:p w14:paraId="2A8222CC"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D7DC14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3C6D94F8"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2F8BA72"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dan Kebudayaan Nomor 22 Tahun 2023 tentang Standar Sarana dan Prasarana pada Pendidikan Anak Usia Dini, Jenjang Pendidikan Dasar, dan Jenjang Pendidikan Menengah;</w:t>
            </w:r>
          </w:p>
        </w:tc>
      </w:tr>
      <w:tr w:rsidR="00C409EB" w:rsidRPr="00FE2769" w14:paraId="312782A8" w14:textId="77777777" w:rsidTr="006E5138">
        <w:trPr>
          <w:trHeight w:val="1002"/>
        </w:trPr>
        <w:tc>
          <w:tcPr>
            <w:tcW w:w="1843" w:type="dxa"/>
          </w:tcPr>
          <w:p w14:paraId="7393863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7D9076C4"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A294367"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0C0B862F"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Menteri Pendidikan, Kebudayaan, Riset, dan Teknologi Republik Indonesia Nomor 18 Tahun 2022 Tentang Pedoman Pengadaan Barang/Jasa oleh Satuan Pendidikan;</w:t>
            </w:r>
            <w:r w:rsidRPr="00FE2769">
              <w:rPr>
                <w:rFonts w:ascii="Arial" w:eastAsia="Times New Roman" w:hAnsi="Arial" w:cs="Arial"/>
                <w:color w:val="000000"/>
                <w:sz w:val="20"/>
                <w:szCs w:val="20"/>
              </w:rPr>
              <w:t>;</w:t>
            </w:r>
          </w:p>
        </w:tc>
      </w:tr>
      <w:tr w:rsidR="00C409EB" w:rsidRPr="00FE2769" w14:paraId="55401917" w14:textId="77777777" w:rsidTr="006E5138">
        <w:tc>
          <w:tcPr>
            <w:tcW w:w="1843" w:type="dxa"/>
          </w:tcPr>
          <w:p w14:paraId="53CC28BE"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5A43E6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79E7EE2B"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1A8D6AA"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Kepala Badan Standar, Kurikulum, dan Asesmen Pendidikan Kementerian Pendidikan, Kebudayaan, Riset, dan Teknologi No. 048/H/KU/2023 Tentang Petunjuk Teknis Standar Sarana dan Prasarana pada Pendidikan Anak Usia Dini, Jenjang Pendidikan Dasar, dan Jenjang Pendidikan Menengah</w:t>
            </w:r>
          </w:p>
        </w:tc>
      </w:tr>
      <w:tr w:rsidR="00C409EB" w:rsidRPr="00FE2769" w14:paraId="6D88BE4A" w14:textId="77777777" w:rsidTr="006E5138">
        <w:tc>
          <w:tcPr>
            <w:tcW w:w="1843" w:type="dxa"/>
          </w:tcPr>
          <w:p w14:paraId="170F5F53"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43C8B012"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05176FDE"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6F2B5C81" w14:textId="77777777" w:rsidR="00C409EB" w:rsidRPr="00FE2769" w:rsidRDefault="00C409EB" w:rsidP="006E5138">
            <w:pPr>
              <w:tabs>
                <w:tab w:val="left" w:pos="1216"/>
              </w:tabs>
              <w:jc w:val="both"/>
              <w:rPr>
                <w:rFonts w:ascii="Arial" w:eastAsia="Times New Roman" w:hAnsi="Arial" w:cs="Arial"/>
                <w:color w:val="000000"/>
                <w:sz w:val="20"/>
                <w:szCs w:val="20"/>
              </w:rPr>
            </w:pPr>
            <w:r w:rsidRPr="00FE2769">
              <w:rPr>
                <w:rFonts w:ascii="Arial" w:eastAsia="Times New Roman" w:hAnsi="Arial" w:cs="Arial"/>
                <w:sz w:val="20"/>
                <w:szCs w:val="20"/>
              </w:rPr>
              <w:t>Peraturan Direktur Jenderal Pendidikan Vokasi, Pendidikan Khusus, dan Pendidikan Layanan Khusus Nomor 33 tahun 2025 tentang Panduan Pengelolaan Sarana dan Prasarana Sekolah Menengah Kejuruan Tahun 2025</w:t>
            </w:r>
            <w:r w:rsidRPr="00FE2769">
              <w:rPr>
                <w:rFonts w:ascii="Arial" w:eastAsia="Times New Roman" w:hAnsi="Arial" w:cs="Arial"/>
                <w:color w:val="000000"/>
                <w:sz w:val="20"/>
                <w:szCs w:val="20"/>
              </w:rPr>
              <w:t>;</w:t>
            </w:r>
          </w:p>
        </w:tc>
      </w:tr>
      <w:tr w:rsidR="00C409EB" w:rsidRPr="00FE2769" w14:paraId="57138125" w14:textId="77777777" w:rsidTr="006E5138">
        <w:tc>
          <w:tcPr>
            <w:tcW w:w="1843" w:type="dxa"/>
          </w:tcPr>
          <w:p w14:paraId="31F91FC9"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D452215"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20396516" w14:textId="77777777" w:rsidR="00C409EB" w:rsidRPr="00FE2769" w:rsidRDefault="00C409EB" w:rsidP="006E5138">
            <w:pPr>
              <w:numPr>
                <w:ilvl w:val="0"/>
                <w:numId w:val="2"/>
              </w:numPr>
              <w:tabs>
                <w:tab w:val="left" w:pos="1216"/>
              </w:tabs>
              <w:spacing w:line="276" w:lineRule="auto"/>
              <w:ind w:left="179" w:hanging="216"/>
              <w:rPr>
                <w:rFonts w:ascii="Arial" w:eastAsia="Times New Roman" w:hAnsi="Arial" w:cs="Arial"/>
                <w:sz w:val="20"/>
                <w:szCs w:val="20"/>
              </w:rPr>
            </w:pPr>
          </w:p>
        </w:tc>
        <w:tc>
          <w:tcPr>
            <w:tcW w:w="6464" w:type="dxa"/>
          </w:tcPr>
          <w:p w14:paraId="54E7AE38" w14:textId="45EFF81B" w:rsidR="00C409EB" w:rsidRPr="00C409EB" w:rsidRDefault="00C409EB" w:rsidP="006E5138">
            <w:pPr>
              <w:pBdr>
                <w:top w:val="nil"/>
                <w:left w:val="nil"/>
                <w:bottom w:val="nil"/>
                <w:right w:val="nil"/>
                <w:between w:val="nil"/>
              </w:pBd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Peraturan Direktur Jenderal Pendidikan Vokasi, Pendidikan Khusus, dan Pendidikan Layanan Khusus Nomor 30 tahun 2025 tentang perubahan atas Peraturan Direktur Jenderal Pendidikan Vokasi, Pendidikan Khusus, dan Pendidikan Layanan Khusus Nomor 12 tahun 2025 tentang Petunjuk Tek</w:t>
            </w:r>
            <w:r w:rsidRPr="00C409EB">
              <w:rPr>
                <w:rFonts w:ascii="Arial" w:eastAsia="Times New Roman" w:hAnsi="Arial" w:cs="Arial"/>
                <w:sz w:val="20"/>
                <w:szCs w:val="20"/>
              </w:rPr>
              <w:t xml:space="preserve">nis Bantuan Pemerintah </w:t>
            </w:r>
            <w:r w:rsidR="000E3BF7">
              <w:rPr>
                <w:rFonts w:ascii="Arial" w:eastAsia="Times New Roman" w:hAnsi="Arial" w:cs="Arial"/>
                <w:sz w:val="20"/>
                <w:szCs w:val="20"/>
              </w:rPr>
              <w:t>Sarana dan Peralatan Pembelajaran SMK Tahun 2026</w:t>
            </w:r>
            <w:r w:rsidRPr="00FE2769">
              <w:rPr>
                <w:rFonts w:ascii="Arial" w:eastAsia="Times New Roman" w:hAnsi="Arial" w:cs="Arial"/>
                <w:sz w:val="20"/>
                <w:szCs w:val="20"/>
              </w:rPr>
              <w:t>.</w:t>
            </w:r>
          </w:p>
        </w:tc>
      </w:tr>
      <w:tr w:rsidR="00C409EB" w:rsidRPr="00FE2769" w14:paraId="17BE3F55" w14:textId="77777777" w:rsidTr="006E5138">
        <w:tc>
          <w:tcPr>
            <w:tcW w:w="1843" w:type="dxa"/>
          </w:tcPr>
          <w:p w14:paraId="224E4A60"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26" w:type="dxa"/>
          </w:tcPr>
          <w:p w14:paraId="308807DD" w14:textId="77777777" w:rsidR="00C409EB" w:rsidRPr="00FE2769" w:rsidRDefault="00C409EB" w:rsidP="006E5138">
            <w:pPr>
              <w:tabs>
                <w:tab w:val="left" w:pos="1216"/>
              </w:tabs>
              <w:spacing w:line="276" w:lineRule="auto"/>
              <w:jc w:val="both"/>
              <w:rPr>
                <w:rFonts w:ascii="Arial" w:eastAsia="Times New Roman" w:hAnsi="Arial" w:cs="Arial"/>
                <w:color w:val="000000"/>
                <w:sz w:val="20"/>
                <w:szCs w:val="20"/>
              </w:rPr>
            </w:pPr>
          </w:p>
        </w:tc>
        <w:tc>
          <w:tcPr>
            <w:tcW w:w="430" w:type="dxa"/>
          </w:tcPr>
          <w:p w14:paraId="6DA26B98" w14:textId="77777777" w:rsidR="00C409EB" w:rsidRPr="00FE2769" w:rsidRDefault="00C409EB" w:rsidP="006E5138">
            <w:pPr>
              <w:numPr>
                <w:ilvl w:val="0"/>
                <w:numId w:val="2"/>
              </w:numPr>
              <w:pBdr>
                <w:top w:val="nil"/>
                <w:left w:val="nil"/>
                <w:bottom w:val="nil"/>
                <w:right w:val="nil"/>
                <w:between w:val="nil"/>
              </w:pBdr>
              <w:tabs>
                <w:tab w:val="left" w:pos="1216"/>
              </w:tabs>
              <w:spacing w:line="276" w:lineRule="auto"/>
              <w:ind w:left="179" w:hanging="216"/>
              <w:rPr>
                <w:rFonts w:ascii="Arial" w:eastAsia="Times New Roman" w:hAnsi="Arial" w:cs="Arial"/>
                <w:sz w:val="20"/>
                <w:szCs w:val="20"/>
              </w:rPr>
            </w:pPr>
          </w:p>
        </w:tc>
        <w:tc>
          <w:tcPr>
            <w:tcW w:w="6464" w:type="dxa"/>
          </w:tcPr>
          <w:p w14:paraId="0B069CE9" w14:textId="5107D905" w:rsidR="00C409EB" w:rsidRPr="00C409EB" w:rsidRDefault="00C409EB" w:rsidP="006E5138">
            <w:pPr>
              <w:tabs>
                <w:tab w:val="left" w:pos="1216"/>
              </w:tabs>
              <w:jc w:val="both"/>
              <w:rPr>
                <w:rFonts w:ascii="Arial" w:eastAsia="Times New Roman" w:hAnsi="Arial" w:cs="Arial"/>
                <w:sz w:val="20"/>
                <w:szCs w:val="20"/>
                <w:lang w:val="en-US"/>
              </w:rPr>
            </w:pPr>
            <w:r w:rsidRPr="00FE2769">
              <w:rPr>
                <w:rFonts w:ascii="Arial" w:eastAsia="Times New Roman" w:hAnsi="Arial" w:cs="Arial"/>
                <w:sz w:val="20"/>
                <w:szCs w:val="20"/>
              </w:rPr>
              <w:t xml:space="preserve">Panduan Pengadaan </w:t>
            </w:r>
            <w:r>
              <w:rPr>
                <w:rFonts w:ascii="Arial" w:eastAsia="Times New Roman" w:hAnsi="Arial" w:cs="Arial"/>
                <w:sz w:val="20"/>
                <w:szCs w:val="20"/>
                <w:lang w:val="en-US"/>
              </w:rPr>
              <w:t>P</w:t>
            </w:r>
            <w:r w:rsidRPr="00FE2769">
              <w:rPr>
                <w:rFonts w:ascii="Arial" w:eastAsia="Times New Roman" w:hAnsi="Arial" w:cs="Arial"/>
                <w:sz w:val="20"/>
                <w:szCs w:val="20"/>
              </w:rPr>
              <w:t xml:space="preserve">eralatan </w:t>
            </w:r>
            <w:r>
              <w:rPr>
                <w:rFonts w:ascii="Arial" w:eastAsia="Times New Roman" w:hAnsi="Arial" w:cs="Arial"/>
                <w:sz w:val="20"/>
                <w:szCs w:val="20"/>
                <w:lang w:val="en-US"/>
              </w:rPr>
              <w:t>dan Sarana Pe</w:t>
            </w:r>
            <w:r w:rsidR="00AC3BAC">
              <w:rPr>
                <w:rFonts w:ascii="Arial" w:eastAsia="Times New Roman" w:hAnsi="Arial" w:cs="Arial"/>
                <w:sz w:val="20"/>
                <w:szCs w:val="20"/>
                <w:lang w:val="en-US"/>
              </w:rPr>
              <w:t xml:space="preserve">mbelajaran </w:t>
            </w:r>
            <w:r>
              <w:rPr>
                <w:rFonts w:ascii="Arial" w:eastAsia="Times New Roman" w:hAnsi="Arial" w:cs="Arial"/>
                <w:sz w:val="20"/>
                <w:szCs w:val="20"/>
                <w:lang w:val="en-US"/>
              </w:rPr>
              <w:t xml:space="preserve">SMK </w:t>
            </w:r>
            <w:r w:rsidRPr="00FE2769">
              <w:rPr>
                <w:rFonts w:ascii="Arial" w:eastAsia="Times New Roman" w:hAnsi="Arial" w:cs="Arial"/>
                <w:sz w:val="20"/>
                <w:szCs w:val="20"/>
              </w:rPr>
              <w:t>tahun 202</w:t>
            </w:r>
            <w:r>
              <w:rPr>
                <w:rFonts w:ascii="Arial" w:eastAsia="Times New Roman" w:hAnsi="Arial" w:cs="Arial"/>
                <w:sz w:val="20"/>
                <w:szCs w:val="20"/>
                <w:lang w:val="en-US"/>
              </w:rPr>
              <w:t>6.</w:t>
            </w:r>
          </w:p>
        </w:tc>
      </w:tr>
    </w:tbl>
    <w:p w14:paraId="78906B8E" w14:textId="77777777" w:rsidR="00C409EB" w:rsidRPr="00FE2769" w:rsidRDefault="00C409EB" w:rsidP="00C409EB">
      <w:pPr>
        <w:spacing w:before="100" w:after="120" w:line="240" w:lineRule="auto"/>
        <w:ind w:right="1342"/>
        <w:jc w:val="center"/>
        <w:rPr>
          <w:rFonts w:ascii="Arial" w:eastAsia="Times New Roman" w:hAnsi="Arial" w:cs="Arial"/>
          <w:b/>
          <w:sz w:val="20"/>
          <w:szCs w:val="20"/>
        </w:rPr>
      </w:pPr>
    </w:p>
    <w:p w14:paraId="577B11F5" w14:textId="77777777" w:rsidR="00C409EB" w:rsidRDefault="00C409EB" w:rsidP="00C409EB">
      <w:pPr>
        <w:spacing w:before="100" w:after="120" w:line="240" w:lineRule="auto"/>
        <w:ind w:right="1342"/>
        <w:jc w:val="center"/>
        <w:rPr>
          <w:rFonts w:ascii="Arial" w:eastAsia="Times New Roman" w:hAnsi="Arial" w:cs="Arial"/>
          <w:b/>
          <w:color w:val="000000"/>
          <w:sz w:val="20"/>
          <w:szCs w:val="20"/>
          <w:lang w:val="en-US"/>
        </w:rPr>
      </w:pPr>
      <w:r w:rsidRPr="00FE2769">
        <w:rPr>
          <w:rFonts w:ascii="Arial" w:eastAsia="Times New Roman" w:hAnsi="Arial" w:cs="Arial"/>
          <w:b/>
          <w:color w:val="000000"/>
          <w:sz w:val="20"/>
          <w:szCs w:val="20"/>
        </w:rPr>
        <w:t>MEMUTUSKAN</w:t>
      </w:r>
    </w:p>
    <w:p w14:paraId="24BE3D87" w14:textId="77777777" w:rsidR="00371CB9" w:rsidRPr="00371CB9" w:rsidRDefault="00371CB9" w:rsidP="00C409EB">
      <w:pPr>
        <w:spacing w:before="100" w:after="120" w:line="240" w:lineRule="auto"/>
        <w:ind w:right="1342"/>
        <w:jc w:val="center"/>
        <w:rPr>
          <w:rFonts w:ascii="Arial" w:eastAsia="Times New Roman" w:hAnsi="Arial" w:cs="Arial"/>
          <w:b/>
          <w:color w:val="000000"/>
          <w:sz w:val="20"/>
          <w:szCs w:val="20"/>
          <w:lang w:val="en-US"/>
        </w:rPr>
      </w:pPr>
    </w:p>
    <w:tbl>
      <w:tblPr>
        <w:tblW w:w="9072" w:type="dxa"/>
        <w:tblInd w:w="-5" w:type="dxa"/>
        <w:tblBorders>
          <w:top w:val="nil"/>
          <w:left w:val="nil"/>
          <w:bottom w:val="nil"/>
          <w:right w:val="nil"/>
          <w:insideH w:val="nil"/>
          <w:insideV w:val="nil"/>
        </w:tblBorders>
        <w:tblLayout w:type="fixed"/>
        <w:tblLook w:val="0400" w:firstRow="0" w:lastRow="0" w:firstColumn="0" w:lastColumn="0" w:noHBand="0" w:noVBand="1"/>
      </w:tblPr>
      <w:tblGrid>
        <w:gridCol w:w="1418"/>
        <w:gridCol w:w="425"/>
        <w:gridCol w:w="7229"/>
      </w:tblGrid>
      <w:tr w:rsidR="00C409EB" w:rsidRPr="00FE2769" w14:paraId="175CAF3D" w14:textId="77777777" w:rsidTr="006E5138">
        <w:tc>
          <w:tcPr>
            <w:tcW w:w="1418" w:type="dxa"/>
          </w:tcPr>
          <w:p w14:paraId="276CC916" w14:textId="77777777" w:rsidR="00C409EB" w:rsidRPr="00FE2769" w:rsidRDefault="00C409EB" w:rsidP="006E5138">
            <w:pPr>
              <w:spacing w:line="360" w:lineRule="auto"/>
              <w:ind w:right="-232"/>
              <w:rPr>
                <w:rFonts w:ascii="Arial" w:eastAsia="Times New Roman" w:hAnsi="Arial" w:cs="Arial"/>
                <w:sz w:val="20"/>
                <w:szCs w:val="20"/>
              </w:rPr>
            </w:pPr>
            <w:r w:rsidRPr="00FE2769">
              <w:rPr>
                <w:rFonts w:ascii="Arial" w:eastAsia="Times New Roman" w:hAnsi="Arial" w:cs="Arial"/>
                <w:color w:val="000000"/>
                <w:sz w:val="20"/>
                <w:szCs w:val="20"/>
              </w:rPr>
              <w:t>Menetapkan</w:t>
            </w:r>
          </w:p>
        </w:tc>
        <w:tc>
          <w:tcPr>
            <w:tcW w:w="425" w:type="dxa"/>
          </w:tcPr>
          <w:p w14:paraId="136B05BF" w14:textId="77777777" w:rsidR="00C409EB" w:rsidRPr="00FE2769" w:rsidRDefault="00C409EB" w:rsidP="006E5138">
            <w:pPr>
              <w:spacing w:line="360" w:lineRule="auto"/>
              <w:ind w:right="1342"/>
              <w:jc w:val="center"/>
              <w:rPr>
                <w:rFonts w:ascii="Arial" w:eastAsia="Times New Roman" w:hAnsi="Arial" w:cs="Arial"/>
                <w:sz w:val="20"/>
                <w:szCs w:val="20"/>
              </w:rPr>
            </w:pPr>
          </w:p>
        </w:tc>
        <w:tc>
          <w:tcPr>
            <w:tcW w:w="7229" w:type="dxa"/>
          </w:tcPr>
          <w:p w14:paraId="0BC81F12" w14:textId="3A924D89" w:rsidR="00C409EB" w:rsidRPr="00AC3BAC" w:rsidRDefault="00C409EB" w:rsidP="006E5138">
            <w:pPr>
              <w:jc w:val="both"/>
              <w:rPr>
                <w:rFonts w:ascii="Arial" w:eastAsia="Times New Roman" w:hAnsi="Arial" w:cs="Arial"/>
                <w:sz w:val="20"/>
                <w:szCs w:val="20"/>
                <w:lang w:val="en-US"/>
              </w:rPr>
            </w:pPr>
            <w:r w:rsidRPr="00FE2769">
              <w:rPr>
                <w:rFonts w:ascii="Arial" w:eastAsia="Times New Roman" w:hAnsi="Arial" w:cs="Arial"/>
                <w:sz w:val="20"/>
                <w:szCs w:val="20"/>
              </w:rPr>
              <w:t xml:space="preserve">PENGANGKATAN TIM PENGADAAN, PEMERIKSA DAN PENERIMA PERALATAN BANTUAN </w:t>
            </w:r>
            <w:r w:rsidRPr="00EE3977">
              <w:rPr>
                <w:rFonts w:ascii="Arial" w:eastAsia="Times New Roman" w:hAnsi="Arial" w:cs="Arial"/>
                <w:sz w:val="20"/>
                <w:szCs w:val="20"/>
              </w:rPr>
              <w:t xml:space="preserve">PEMERINTAH SARANA DAN PERALATAN </w:t>
            </w:r>
            <w:r w:rsidR="00EE3977" w:rsidRPr="00EE3977">
              <w:rPr>
                <w:rFonts w:ascii="Arial" w:eastAsia="Times New Roman" w:hAnsi="Arial" w:cs="Arial"/>
                <w:sz w:val="20"/>
                <w:szCs w:val="20"/>
                <w:lang w:val="en-US"/>
              </w:rPr>
              <w:t>PEMBELAJARAN</w:t>
            </w:r>
            <w:r w:rsidRPr="00EE3977">
              <w:rPr>
                <w:rFonts w:ascii="Arial" w:eastAsia="Times New Roman" w:hAnsi="Arial" w:cs="Arial"/>
                <w:sz w:val="20"/>
                <w:szCs w:val="20"/>
              </w:rPr>
              <w:t xml:space="preserve"> TAHUN</w:t>
            </w:r>
            <w:r w:rsidRPr="00FE2769">
              <w:rPr>
                <w:rFonts w:ascii="Arial" w:eastAsia="Times New Roman" w:hAnsi="Arial" w:cs="Arial"/>
                <w:sz w:val="20"/>
                <w:szCs w:val="20"/>
              </w:rPr>
              <w:t xml:space="preserve"> 202</w:t>
            </w:r>
            <w:r w:rsidR="00AC3BAC">
              <w:rPr>
                <w:rFonts w:ascii="Arial" w:eastAsia="Times New Roman" w:hAnsi="Arial" w:cs="Arial"/>
                <w:sz w:val="20"/>
                <w:szCs w:val="20"/>
                <w:lang w:val="en-US"/>
              </w:rPr>
              <w:t>6</w:t>
            </w:r>
          </w:p>
        </w:tc>
      </w:tr>
      <w:tr w:rsidR="00C409EB" w:rsidRPr="00FE2769" w14:paraId="23A0BA98" w14:textId="77777777" w:rsidTr="006E5138">
        <w:tc>
          <w:tcPr>
            <w:tcW w:w="1418" w:type="dxa"/>
          </w:tcPr>
          <w:p w14:paraId="59BB6564" w14:textId="77777777" w:rsidR="00C409EB" w:rsidRPr="00FE2769" w:rsidRDefault="00C409EB" w:rsidP="006E5138">
            <w:pPr>
              <w:spacing w:line="360" w:lineRule="auto"/>
              <w:ind w:right="-109"/>
              <w:rPr>
                <w:rFonts w:ascii="Arial" w:eastAsia="Times New Roman" w:hAnsi="Arial" w:cs="Arial"/>
                <w:sz w:val="20"/>
                <w:szCs w:val="20"/>
              </w:rPr>
            </w:pPr>
            <w:r w:rsidRPr="00FE2769">
              <w:rPr>
                <w:rFonts w:ascii="Arial" w:eastAsia="Times New Roman" w:hAnsi="Arial" w:cs="Arial"/>
                <w:color w:val="000000"/>
                <w:sz w:val="20"/>
                <w:szCs w:val="20"/>
              </w:rPr>
              <w:t>KESATU</w:t>
            </w:r>
          </w:p>
        </w:tc>
        <w:tc>
          <w:tcPr>
            <w:tcW w:w="425" w:type="dxa"/>
          </w:tcPr>
          <w:p w14:paraId="052D89F2" w14:textId="77777777" w:rsidR="00C409EB" w:rsidRPr="00FE2769" w:rsidRDefault="00C409EB" w:rsidP="006E5138">
            <w:pPr>
              <w:spacing w:line="360" w:lineRule="auto"/>
              <w:ind w:right="1342"/>
              <w:jc w:val="right"/>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F11A982" w14:textId="314B1892" w:rsidR="00C409EB" w:rsidRPr="00371CB9" w:rsidRDefault="00C409EB" w:rsidP="006E5138">
            <w:pPr>
              <w:ind w:right="6"/>
              <w:jc w:val="both"/>
              <w:rPr>
                <w:rFonts w:ascii="Arial" w:eastAsia="Times New Roman" w:hAnsi="Arial" w:cs="Arial"/>
                <w:sz w:val="20"/>
                <w:szCs w:val="20"/>
                <w:lang w:val="en-US"/>
              </w:rPr>
            </w:pPr>
            <w:r w:rsidRPr="00FE2769">
              <w:rPr>
                <w:rFonts w:ascii="Arial" w:eastAsia="Times New Roman" w:hAnsi="Arial" w:cs="Arial"/>
                <w:color w:val="000000"/>
                <w:sz w:val="20"/>
                <w:szCs w:val="20"/>
              </w:rPr>
              <w:t xml:space="preserve">Menetapkan dan menugaskan nama-nama terlampir dalam Surat Keputusan ini sebagai Tim Pengadaan, Pemeriksa dan Penerima Peralatan Pendidikan Bantuan Pemerintah </w:t>
            </w:r>
            <w:r w:rsidR="000E3BF7">
              <w:rPr>
                <w:rFonts w:ascii="Arial" w:eastAsia="Times New Roman" w:hAnsi="Arial" w:cs="Arial"/>
                <w:iCs/>
                <w:sz w:val="20"/>
                <w:szCs w:val="20"/>
              </w:rPr>
              <w:t>Sarana dan Peralatan Pembelajaran SMK Tahun 2026</w:t>
            </w:r>
            <w:r w:rsidR="00371CB9">
              <w:rPr>
                <w:rFonts w:ascii="Arial" w:eastAsia="Times New Roman" w:hAnsi="Arial" w:cs="Arial"/>
                <w:iCs/>
                <w:sz w:val="20"/>
                <w:szCs w:val="20"/>
                <w:lang w:val="en-US"/>
              </w:rPr>
              <w:t>.</w:t>
            </w:r>
          </w:p>
        </w:tc>
      </w:tr>
      <w:tr w:rsidR="00C409EB" w:rsidRPr="00FE2769" w14:paraId="0E1B4B1F" w14:textId="77777777" w:rsidTr="006E5138">
        <w:tc>
          <w:tcPr>
            <w:tcW w:w="1418" w:type="dxa"/>
          </w:tcPr>
          <w:p w14:paraId="68230EF1"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KEDUA</w:t>
            </w:r>
          </w:p>
        </w:tc>
        <w:tc>
          <w:tcPr>
            <w:tcW w:w="425" w:type="dxa"/>
          </w:tcPr>
          <w:p w14:paraId="24011675"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58C7575A" w14:textId="37983234" w:rsidR="00C409EB" w:rsidRPr="00FE2769" w:rsidRDefault="00C409EB" w:rsidP="006E5138">
            <w:pPr>
              <w:ind w:right="6"/>
              <w:jc w:val="both"/>
              <w:rPr>
                <w:rFonts w:ascii="Arial" w:eastAsia="Times New Roman" w:hAnsi="Arial" w:cs="Arial"/>
                <w:sz w:val="20"/>
                <w:szCs w:val="20"/>
              </w:rPr>
            </w:pPr>
            <w:r w:rsidRPr="00FE2769">
              <w:rPr>
                <w:rFonts w:ascii="Arial" w:eastAsia="Times New Roman" w:hAnsi="Arial" w:cs="Arial"/>
                <w:sz w:val="20"/>
                <w:szCs w:val="20"/>
              </w:rPr>
              <w:t xml:space="preserve">Tim Pengadaan, Pemeriksa dan Penerima Peralatan Bantuan Pemerintah </w:t>
            </w:r>
            <w:r w:rsidRPr="00FE2769">
              <w:rPr>
                <w:rFonts w:ascii="Arial" w:eastAsia="Times New Roman" w:hAnsi="Arial" w:cs="Arial"/>
                <w:color w:val="000000"/>
                <w:sz w:val="20"/>
                <w:szCs w:val="20"/>
              </w:rPr>
              <w:t xml:space="preserve">Bantuan Pemerintah </w:t>
            </w:r>
            <w:r w:rsidRPr="00FE2769">
              <w:rPr>
                <w:rFonts w:ascii="Arial" w:eastAsia="Times New Roman" w:hAnsi="Arial" w:cs="Arial"/>
                <w:sz w:val="20"/>
                <w:szCs w:val="20"/>
              </w:rPr>
              <w:t xml:space="preserve">Program Pengembangan Pengajaran  Berbasis Pabrik </w:t>
            </w:r>
            <w:r w:rsidRPr="000E3BF7">
              <w:rPr>
                <w:rFonts w:ascii="Arial" w:eastAsia="Times New Roman" w:hAnsi="Arial" w:cs="Arial"/>
                <w:iCs/>
                <w:sz w:val="20"/>
                <w:szCs w:val="20"/>
              </w:rPr>
              <w:t>Sarana dan Peralatan Praktik Pe</w:t>
            </w:r>
            <w:r w:rsidR="000E3BF7" w:rsidRPr="000E3BF7">
              <w:rPr>
                <w:rFonts w:ascii="Arial" w:eastAsia="Times New Roman" w:hAnsi="Arial" w:cs="Arial"/>
                <w:iCs/>
                <w:sz w:val="20"/>
                <w:szCs w:val="20"/>
                <w:lang w:val="en-US"/>
              </w:rPr>
              <w:t>mbelajaran</w:t>
            </w:r>
            <w:r w:rsidR="000E3BF7">
              <w:rPr>
                <w:rFonts w:ascii="Arial" w:eastAsia="Times New Roman" w:hAnsi="Arial" w:cs="Arial"/>
                <w:i/>
                <w:sz w:val="20"/>
                <w:szCs w:val="20"/>
                <w:lang w:val="en-US"/>
              </w:rPr>
              <w:t xml:space="preserve"> </w:t>
            </w:r>
            <w:r w:rsidR="000E3BF7">
              <w:rPr>
                <w:rFonts w:ascii="Arial" w:eastAsia="Times New Roman" w:hAnsi="Arial" w:cs="Arial"/>
                <w:iCs/>
                <w:sz w:val="20"/>
                <w:szCs w:val="20"/>
                <w:lang w:val="en-US"/>
              </w:rPr>
              <w:t>2026</w:t>
            </w:r>
            <w:r w:rsidR="000E3BF7">
              <w:rPr>
                <w:rFonts w:ascii="Arial" w:eastAsia="Times New Roman" w:hAnsi="Arial" w:cs="Arial"/>
                <w:sz w:val="20"/>
                <w:szCs w:val="20"/>
                <w:lang w:val="en-US"/>
              </w:rPr>
              <w:t xml:space="preserve"> </w:t>
            </w:r>
            <w:r w:rsidRPr="00FE2769">
              <w:rPr>
                <w:rFonts w:ascii="Arial" w:eastAsia="Times New Roman" w:hAnsi="Arial" w:cs="Arial"/>
                <w:sz w:val="20"/>
                <w:szCs w:val="20"/>
              </w:rPr>
              <w:t>memiliki tugas:</w:t>
            </w:r>
          </w:p>
          <w:p w14:paraId="726EF128"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Menyusun Analisis Kebutuhan Peralatan Pendidikan Kejuruan sesuai Konsentrasi 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 xml:space="preserve">;  </w:t>
            </w:r>
          </w:p>
          <w:p w14:paraId="25268717"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sz w:val="20"/>
                <w:szCs w:val="20"/>
              </w:rPr>
              <w:t xml:space="preserve">Menyusun </w:t>
            </w:r>
            <w:r w:rsidRPr="00FE2769">
              <w:rPr>
                <w:rFonts w:ascii="Arial" w:eastAsia="Times New Roman" w:hAnsi="Arial" w:cs="Arial"/>
                <w:color w:val="000000"/>
                <w:sz w:val="20"/>
                <w:szCs w:val="20"/>
              </w:rPr>
              <w:t>Rencana Pemenuhan Kebutuhan Peralatan Pendidikan Kejuruan (RPKP) sesuai dengan standar yang sudah ditentukan dan sesuai dengan ko</w:t>
            </w:r>
            <w:r w:rsidRPr="00FE2769">
              <w:rPr>
                <w:rFonts w:ascii="Arial" w:eastAsia="Times New Roman" w:hAnsi="Arial" w:cs="Arial"/>
                <w:sz w:val="20"/>
                <w:szCs w:val="20"/>
              </w:rPr>
              <w:t xml:space="preserve">nsentrasi </w:t>
            </w:r>
            <w:r w:rsidRPr="00FE2769">
              <w:rPr>
                <w:rFonts w:ascii="Arial" w:eastAsia="Times New Roman" w:hAnsi="Arial" w:cs="Arial"/>
                <w:color w:val="000000"/>
                <w:sz w:val="20"/>
                <w:szCs w:val="20"/>
              </w:rPr>
              <w:t xml:space="preserve">keahlian yang dikembangkan untuk Pengajaran </w:t>
            </w:r>
            <w:r w:rsidRPr="00FE2769">
              <w:rPr>
                <w:rFonts w:ascii="Arial" w:eastAsia="Times New Roman" w:hAnsi="Arial" w:cs="Arial"/>
                <w:i/>
                <w:color w:val="000000"/>
                <w:sz w:val="20"/>
                <w:szCs w:val="20"/>
              </w:rPr>
              <w:t>Sarana dan Peralatan Praktik Pendidikan</w:t>
            </w:r>
            <w:r w:rsidRPr="00FE2769">
              <w:rPr>
                <w:rFonts w:ascii="Arial" w:eastAsia="Times New Roman" w:hAnsi="Arial" w:cs="Arial"/>
                <w:color w:val="000000"/>
                <w:sz w:val="20"/>
                <w:szCs w:val="20"/>
              </w:rPr>
              <w:t>;</w:t>
            </w:r>
          </w:p>
          <w:p w14:paraId="52194510"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Melakukan </w:t>
            </w:r>
            <w:r w:rsidRPr="00FE2769">
              <w:rPr>
                <w:rFonts w:ascii="Arial" w:eastAsia="Times New Roman" w:hAnsi="Arial" w:cs="Arial"/>
                <w:sz w:val="20"/>
                <w:szCs w:val="20"/>
              </w:rPr>
              <w:t>survei harga dan ketersediaan alat yang akan diadakan pada media elektronik, brosur, dsb;</w:t>
            </w:r>
          </w:p>
          <w:p w14:paraId="2E7B4A22"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Membuat Berita Acara Hasil Survei Harga;</w:t>
            </w:r>
          </w:p>
          <w:p w14:paraId="4AD7D397" w14:textId="77777777" w:rsidR="00C409EB" w:rsidRPr="00FE2769" w:rsidRDefault="00C409EB" w:rsidP="006E5138">
            <w:pPr>
              <w:numPr>
                <w:ilvl w:val="0"/>
                <w:numId w:val="3"/>
              </w:numPr>
              <w:spacing w:after="0"/>
              <w:ind w:left="454" w:right="6"/>
              <w:jc w:val="both"/>
              <w:rPr>
                <w:rFonts w:ascii="Arial" w:eastAsia="Times New Roman" w:hAnsi="Arial" w:cs="Arial"/>
                <w:sz w:val="20"/>
                <w:szCs w:val="20"/>
              </w:rPr>
            </w:pPr>
            <w:r w:rsidRPr="00FE2769">
              <w:rPr>
                <w:rFonts w:ascii="Arial" w:eastAsia="Times New Roman" w:hAnsi="Arial" w:cs="Arial"/>
                <w:sz w:val="20"/>
                <w:szCs w:val="20"/>
              </w:rPr>
              <w:t>Menyusun Rencana Anggaran Biaya (RAB) sesuai pagu anggaran yang dialokasikan untuk pengadaan peralatan;</w:t>
            </w:r>
          </w:p>
          <w:p w14:paraId="54DD2E82" w14:textId="77777777" w:rsidR="00C409EB" w:rsidRPr="00FE2769" w:rsidRDefault="00C409EB" w:rsidP="006E5138">
            <w:pPr>
              <w:numPr>
                <w:ilvl w:val="0"/>
                <w:numId w:val="3"/>
              </w:numPr>
              <w:spacing w:after="0"/>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Melaksanakan pengadaan peralatan bantuan dengan metode Luring sesuai Permendikbudristek Nomor 18 Tahun 2022 Tentang Pedoman Pengadaan Barang/ Jasa oleh Satuan Pendidikan dan turun</w:t>
            </w:r>
            <w:r w:rsidRPr="00FE2769">
              <w:rPr>
                <w:rFonts w:ascii="Arial" w:eastAsia="Times New Roman" w:hAnsi="Arial" w:cs="Arial"/>
                <w:sz w:val="20"/>
                <w:szCs w:val="20"/>
              </w:rPr>
              <w:t>annya</w:t>
            </w:r>
            <w:r w:rsidRPr="00FE2769">
              <w:rPr>
                <w:rFonts w:ascii="Arial" w:eastAsia="Times New Roman" w:hAnsi="Arial" w:cs="Arial"/>
                <w:color w:val="000000"/>
                <w:sz w:val="20"/>
                <w:szCs w:val="20"/>
              </w:rPr>
              <w:t xml:space="preserve"> dan Panduan Pengadaan Peralatan Bantuan Pemerintah SMK Tahun 2024;</w:t>
            </w:r>
          </w:p>
          <w:p w14:paraId="444E0539"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Memeriksa seluruh peralatan yang telah diadakan, mengecek jenis, jumlah dan spesifikasi sesuai dengan Surat Pemesanan, meminta kepada penyedia atas seluruh peralatan diinstal pada lokasi yang telah ditetapkan, menguji fungsi serta mengikuti pelatihan jika diperlukan;</w:t>
            </w:r>
          </w:p>
          <w:p w14:paraId="002B26F0"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Membuat Berita Acara Serah Terima atas seluruh jenis barang yang diadakan jika telah memenuhi serangkaian proses pengadaan peralatan;</w:t>
            </w:r>
          </w:p>
          <w:p w14:paraId="128186C1" w14:textId="77777777" w:rsidR="00C409EB" w:rsidRPr="00FE2769" w:rsidRDefault="00C409EB" w:rsidP="006E5138">
            <w:pPr>
              <w:numPr>
                <w:ilvl w:val="0"/>
                <w:numId w:val="3"/>
              </w:numPr>
              <w:ind w:left="454"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Menyampaikan laporan hasil pelaksanaan pengadaan peralatan kepada Kepala Sekolah secara efektif, efisien, dan akuntabel dari berbagai aspek (dokumentasi, administrasi, dan keuangan).</w:t>
            </w:r>
          </w:p>
        </w:tc>
      </w:tr>
      <w:tr w:rsidR="00C409EB" w:rsidRPr="00FE2769" w14:paraId="44E46FA5" w14:textId="77777777" w:rsidTr="006E5138">
        <w:tc>
          <w:tcPr>
            <w:tcW w:w="1418" w:type="dxa"/>
          </w:tcPr>
          <w:p w14:paraId="481D9E2A"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KETIGA</w:t>
            </w:r>
          </w:p>
        </w:tc>
        <w:tc>
          <w:tcPr>
            <w:tcW w:w="425" w:type="dxa"/>
          </w:tcPr>
          <w:p w14:paraId="33497C3E"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530316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Dalam melaksanakan tugasnya, Tim Pengadaan Peralatan harus berkoordinasi dan bertanggungjawab kepada Kepala Sekolah sebagai Pejabat Pembuat Komitmen.</w:t>
            </w:r>
          </w:p>
        </w:tc>
      </w:tr>
      <w:tr w:rsidR="00C409EB" w:rsidRPr="00FE2769" w14:paraId="204AAFCB" w14:textId="77777777" w:rsidTr="00371CB9">
        <w:trPr>
          <w:trHeight w:val="236"/>
        </w:trPr>
        <w:tc>
          <w:tcPr>
            <w:tcW w:w="1418" w:type="dxa"/>
          </w:tcPr>
          <w:p w14:paraId="0A9BF95E"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KEEMPAT</w:t>
            </w:r>
          </w:p>
        </w:tc>
        <w:tc>
          <w:tcPr>
            <w:tcW w:w="425" w:type="dxa"/>
          </w:tcPr>
          <w:p w14:paraId="1CBA3842"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2F0CFCCA"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Biaya pelaksanaan tugas dimaksud dalam diktum kedua dibebankan pada SMK.</w:t>
            </w:r>
          </w:p>
        </w:tc>
      </w:tr>
      <w:tr w:rsidR="00C409EB" w:rsidRPr="00FE2769" w14:paraId="7827188E" w14:textId="77777777" w:rsidTr="006E5138">
        <w:tc>
          <w:tcPr>
            <w:tcW w:w="1418" w:type="dxa"/>
          </w:tcPr>
          <w:p w14:paraId="6C46D37D" w14:textId="77777777" w:rsidR="00C409EB" w:rsidRPr="00FE2769" w:rsidRDefault="00C409EB" w:rsidP="006E5138">
            <w:pPr>
              <w:spacing w:before="100" w:after="120"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lastRenderedPageBreak/>
              <w:t>KELIMA</w:t>
            </w:r>
          </w:p>
        </w:tc>
        <w:tc>
          <w:tcPr>
            <w:tcW w:w="425" w:type="dxa"/>
          </w:tcPr>
          <w:p w14:paraId="742C4CF5" w14:textId="77777777" w:rsidR="00C409EB" w:rsidRPr="00FE2769" w:rsidRDefault="00C409EB" w:rsidP="006E5138">
            <w:pPr>
              <w:spacing w:before="100" w:after="120"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6291383B"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Hal-hal yang belum diatur dalam keputusan ini akan ditetapkan dalam keputusan tersendiri dengan catatan bahwa, apabila dikemudian hari ternyata ada kekeliruan dalam penetapan ini akan diadakan perubahan/perbaikan sebagaimana mestinya.</w:t>
            </w:r>
          </w:p>
        </w:tc>
      </w:tr>
      <w:tr w:rsidR="00C409EB" w:rsidRPr="00FE2769" w14:paraId="0FF8E422" w14:textId="77777777" w:rsidTr="006E5138">
        <w:tc>
          <w:tcPr>
            <w:tcW w:w="1418" w:type="dxa"/>
          </w:tcPr>
          <w:p w14:paraId="0EE5F9B9" w14:textId="77777777" w:rsidR="00C409EB" w:rsidRPr="00FE2769" w:rsidRDefault="00C409EB" w:rsidP="006E5138">
            <w:pPr>
              <w:spacing w:line="360" w:lineRule="auto"/>
              <w:ind w:right="-109"/>
              <w:rPr>
                <w:rFonts w:ascii="Arial" w:eastAsia="Times New Roman" w:hAnsi="Arial" w:cs="Arial"/>
                <w:color w:val="000000"/>
                <w:sz w:val="20"/>
                <w:szCs w:val="20"/>
              </w:rPr>
            </w:pPr>
            <w:r w:rsidRPr="00FE2769">
              <w:rPr>
                <w:rFonts w:ascii="Arial" w:eastAsia="Times New Roman" w:hAnsi="Arial" w:cs="Arial"/>
                <w:color w:val="000000"/>
                <w:sz w:val="20"/>
                <w:szCs w:val="20"/>
              </w:rPr>
              <w:t>KEENAM</w:t>
            </w:r>
          </w:p>
        </w:tc>
        <w:tc>
          <w:tcPr>
            <w:tcW w:w="425" w:type="dxa"/>
          </w:tcPr>
          <w:p w14:paraId="27A9E4AF" w14:textId="77777777" w:rsidR="00C409EB" w:rsidRPr="00FE2769" w:rsidRDefault="00C409EB" w:rsidP="006E5138">
            <w:pPr>
              <w:spacing w:line="360" w:lineRule="auto"/>
              <w:ind w:right="1342"/>
              <w:jc w:val="center"/>
              <w:rPr>
                <w:rFonts w:ascii="Arial" w:eastAsia="Times New Roman" w:hAnsi="Arial" w:cs="Arial"/>
                <w:sz w:val="20"/>
                <w:szCs w:val="20"/>
              </w:rPr>
            </w:pPr>
            <w:r w:rsidRPr="00FE2769">
              <w:rPr>
                <w:rFonts w:ascii="Arial" w:eastAsia="Times New Roman" w:hAnsi="Arial" w:cs="Arial"/>
                <w:color w:val="000000"/>
                <w:sz w:val="20"/>
                <w:szCs w:val="20"/>
              </w:rPr>
              <w:t>:</w:t>
            </w:r>
          </w:p>
        </w:tc>
        <w:tc>
          <w:tcPr>
            <w:tcW w:w="7229" w:type="dxa"/>
          </w:tcPr>
          <w:p w14:paraId="3BB6C313" w14:textId="77777777" w:rsidR="00C409EB" w:rsidRPr="00FE2769" w:rsidRDefault="00C409EB" w:rsidP="006E5138">
            <w:pPr>
              <w:ind w:right="6"/>
              <w:jc w:val="both"/>
              <w:rPr>
                <w:rFonts w:ascii="Arial" w:eastAsia="Times New Roman" w:hAnsi="Arial" w:cs="Arial"/>
                <w:color w:val="000000"/>
                <w:sz w:val="20"/>
                <w:szCs w:val="20"/>
              </w:rPr>
            </w:pPr>
            <w:r w:rsidRPr="00FE2769">
              <w:rPr>
                <w:rFonts w:ascii="Arial" w:eastAsia="Times New Roman" w:hAnsi="Arial" w:cs="Arial"/>
                <w:color w:val="000000"/>
                <w:sz w:val="20"/>
                <w:szCs w:val="20"/>
              </w:rPr>
              <w:t>Keputusan ini mulai berlaku sejak tanggal ditetapkan sampai selesainya tugas tersebut di atas.</w:t>
            </w:r>
          </w:p>
          <w:p w14:paraId="6D667DE6" w14:textId="77777777" w:rsidR="00C409EB" w:rsidRPr="00FE2769" w:rsidRDefault="00C409EB" w:rsidP="006E5138">
            <w:pPr>
              <w:ind w:right="6"/>
              <w:jc w:val="both"/>
              <w:rPr>
                <w:rFonts w:ascii="Arial" w:eastAsia="Times New Roman" w:hAnsi="Arial" w:cs="Arial"/>
                <w:color w:val="000000"/>
                <w:sz w:val="20"/>
                <w:szCs w:val="20"/>
              </w:rPr>
            </w:pPr>
          </w:p>
        </w:tc>
      </w:tr>
    </w:tbl>
    <w:p w14:paraId="5A549E54" w14:textId="77777777" w:rsidR="00C409EB" w:rsidRPr="00FE2769" w:rsidRDefault="00C409EB" w:rsidP="00C409EB">
      <w:pPr>
        <w:spacing w:after="0" w:line="240" w:lineRule="auto"/>
        <w:rPr>
          <w:rFonts w:ascii="Arial" w:eastAsia="Times New Roman" w:hAnsi="Arial" w:cs="Arial"/>
          <w:color w:val="000000"/>
          <w:sz w:val="20"/>
          <w:szCs w:val="20"/>
        </w:rPr>
      </w:pP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2BAB2345" w14:textId="77777777" w:rsidTr="006E5138">
        <w:tc>
          <w:tcPr>
            <w:tcW w:w="1559" w:type="dxa"/>
          </w:tcPr>
          <w:p w14:paraId="7B4ADC4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01F1488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077B6C3" w14:textId="7E720920" w:rsidR="00C409EB" w:rsidRPr="00394453" w:rsidRDefault="00394453" w:rsidP="006E5138">
            <w:pPr>
              <w:rPr>
                <w:rFonts w:ascii="Arial" w:eastAsia="DengXian" w:hAnsi="Arial" w:cs="Arial" w:hint="eastAsia"/>
                <w:color w:val="000000"/>
                <w:sz w:val="20"/>
                <w:szCs w:val="20"/>
                <w:lang w:val="en-US" w:eastAsia="zh-CN"/>
              </w:rPr>
            </w:pPr>
            <w:r>
              <w:rPr>
                <w:rFonts w:ascii="Arial" w:eastAsia="Times New Roman" w:hAnsi="Arial" w:cs="Arial"/>
                <w:color w:val="000000"/>
                <w:sz w:val="20"/>
                <w:szCs w:val="20"/>
                <w:lang w:val="en-US"/>
              </w:rPr>
              <w:t>Sigli</w:t>
            </w:r>
          </w:p>
        </w:tc>
      </w:tr>
      <w:tr w:rsidR="00C409EB" w:rsidRPr="00FE2769" w14:paraId="367AA5F4" w14:textId="77777777" w:rsidTr="006E5138">
        <w:tc>
          <w:tcPr>
            <w:tcW w:w="1559" w:type="dxa"/>
          </w:tcPr>
          <w:p w14:paraId="5F74E309"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2236A95D"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260C0724" w14:textId="352A5466" w:rsidR="00C409EB" w:rsidRPr="00A11D5E" w:rsidRDefault="00A11D5E"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13 Agustus 2026</w:t>
            </w:r>
          </w:p>
        </w:tc>
      </w:tr>
      <w:tr w:rsidR="00C409EB" w:rsidRPr="00FE2769" w14:paraId="224E0479" w14:textId="77777777" w:rsidTr="006E5138">
        <w:tc>
          <w:tcPr>
            <w:tcW w:w="4961" w:type="dxa"/>
            <w:gridSpan w:val="3"/>
          </w:tcPr>
          <w:p w14:paraId="1A3D4C1F" w14:textId="0EAB6EEE" w:rsidR="00C409EB" w:rsidRPr="00A11D5E" w:rsidRDefault="00C409EB" w:rsidP="006E5138">
            <w:pPr>
              <w:rPr>
                <w:rFonts w:ascii="Arial" w:eastAsia="DengXian" w:hAnsi="Arial" w:cs="Arial"/>
                <w:color w:val="000000"/>
                <w:sz w:val="20"/>
                <w:szCs w:val="20"/>
                <w:lang w:val="en-US" w:eastAsia="zh-CN"/>
              </w:rPr>
            </w:pPr>
            <w:r w:rsidRPr="00FE2769">
              <w:rPr>
                <w:rFonts w:ascii="Arial" w:eastAsia="Times New Roman" w:hAnsi="Arial" w:cs="Arial"/>
                <w:color w:val="000000"/>
                <w:sz w:val="20"/>
                <w:szCs w:val="20"/>
              </w:rPr>
              <w:t>Kepala SMK</w:t>
            </w:r>
            <w:r w:rsidR="00A11D5E">
              <w:rPr>
                <w:rFonts w:ascii="Arial" w:eastAsia="Times New Roman" w:hAnsi="Arial" w:cs="Arial"/>
                <w:color w:val="000000"/>
                <w:sz w:val="20"/>
                <w:szCs w:val="20"/>
                <w:lang w:val="en-US"/>
              </w:rPr>
              <w:t>S Lilawangsa Sigli</w:t>
            </w:r>
          </w:p>
          <w:p w14:paraId="3C9E09DE" w14:textId="77777777" w:rsidR="00C409EB" w:rsidRPr="00FE2769" w:rsidRDefault="00C409EB" w:rsidP="006E5138">
            <w:pPr>
              <w:rPr>
                <w:rFonts w:ascii="Arial" w:eastAsia="Times New Roman" w:hAnsi="Arial" w:cs="Arial"/>
                <w:color w:val="000000"/>
                <w:sz w:val="20"/>
                <w:szCs w:val="20"/>
              </w:rPr>
            </w:pPr>
          </w:p>
          <w:p w14:paraId="15ED63DD" w14:textId="77777777" w:rsidR="00C409EB" w:rsidRPr="00FE2769" w:rsidRDefault="00C409EB" w:rsidP="006E5138">
            <w:pPr>
              <w:rPr>
                <w:rFonts w:ascii="Arial" w:eastAsia="Times New Roman" w:hAnsi="Arial" w:cs="Arial"/>
                <w:color w:val="000000"/>
                <w:sz w:val="20"/>
                <w:szCs w:val="20"/>
              </w:rPr>
            </w:pPr>
          </w:p>
          <w:p w14:paraId="2F154225" w14:textId="77777777" w:rsidR="00AE035B" w:rsidRDefault="00A11D5E" w:rsidP="00AE035B">
            <w:pPr>
              <w:spacing w:after="0" w:line="276"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Nuraidah, S.T., M.Pd</w:t>
            </w:r>
          </w:p>
          <w:p w14:paraId="4F1CE36F" w14:textId="36575701" w:rsidR="00C409EB" w:rsidRPr="00A11D5E" w:rsidRDefault="00AE035B" w:rsidP="00AE035B">
            <w:pPr>
              <w:spacing w:after="0" w:line="276" w:lineRule="auto"/>
              <w:rPr>
                <w:rFonts w:ascii="Arial" w:eastAsia="DengXian" w:hAnsi="Arial" w:cs="Arial"/>
                <w:color w:val="000000"/>
                <w:sz w:val="20"/>
                <w:szCs w:val="20"/>
                <w:lang w:val="en-US" w:eastAsia="zh-CN"/>
              </w:rPr>
            </w:pPr>
            <w:r>
              <w:rPr>
                <w:rFonts w:ascii="Arial" w:eastAsia="Times New Roman" w:hAnsi="Arial" w:cs="Arial"/>
                <w:color w:val="000000"/>
                <w:sz w:val="20"/>
                <w:szCs w:val="20"/>
                <w:lang w:val="en-US"/>
              </w:rPr>
              <w:t>Pembina Utama Muda</w:t>
            </w:r>
            <w:r w:rsidR="00C409EB" w:rsidRPr="00FE2769">
              <w:rPr>
                <w:rFonts w:ascii="Arial" w:eastAsia="Times New Roman" w:hAnsi="Arial" w:cs="Arial"/>
                <w:color w:val="000000"/>
                <w:sz w:val="20"/>
                <w:szCs w:val="20"/>
              </w:rPr>
              <w:br/>
              <w:t>NIP</w:t>
            </w:r>
            <w:r w:rsidR="00A11D5E">
              <w:rPr>
                <w:rFonts w:ascii="Arial" w:eastAsia="Times New Roman" w:hAnsi="Arial" w:cs="Arial"/>
                <w:color w:val="000000"/>
                <w:sz w:val="20"/>
                <w:szCs w:val="20"/>
                <w:lang w:val="en-US"/>
              </w:rPr>
              <w:t>. 19721231 200604 2 012</w:t>
            </w:r>
          </w:p>
        </w:tc>
      </w:tr>
    </w:tbl>
    <w:p w14:paraId="260E660F" w14:textId="77777777" w:rsidR="00C409EB" w:rsidRPr="00FE2769" w:rsidRDefault="00C409EB" w:rsidP="00C409EB">
      <w:pPr>
        <w:spacing w:after="0" w:line="240" w:lineRule="auto"/>
        <w:rPr>
          <w:rFonts w:ascii="Arial" w:eastAsia="Times New Roman" w:hAnsi="Arial" w:cs="Arial"/>
          <w:sz w:val="20"/>
          <w:szCs w:val="20"/>
        </w:rPr>
      </w:pPr>
    </w:p>
    <w:p w14:paraId="116E0799" w14:textId="2D4D96DC" w:rsidR="00C409EB" w:rsidRPr="00FE2769" w:rsidRDefault="00C409EB" w:rsidP="00C409EB">
      <w:pPr>
        <w:spacing w:after="120" w:line="240" w:lineRule="auto"/>
        <w:rPr>
          <w:rFonts w:ascii="Arial" w:eastAsia="Times New Roman" w:hAnsi="Arial" w:cs="Arial"/>
          <w:color w:val="000000"/>
          <w:sz w:val="20"/>
          <w:szCs w:val="20"/>
        </w:rPr>
      </w:pPr>
      <w:r w:rsidRPr="00FE2769">
        <w:rPr>
          <w:rFonts w:ascii="Arial" w:eastAsia="Times New Roman" w:hAnsi="Arial" w:cs="Arial"/>
          <w:color w:val="000000"/>
          <w:sz w:val="20"/>
          <w:szCs w:val="20"/>
        </w:rPr>
        <w:t>Tembusan:</w:t>
      </w:r>
      <w:r w:rsidRPr="00FE2769">
        <w:rPr>
          <w:rFonts w:ascii="Arial" w:eastAsia="Times New Roman" w:hAnsi="Arial" w:cs="Arial"/>
          <w:color w:val="000000"/>
          <w:sz w:val="20"/>
          <w:szCs w:val="20"/>
        </w:rPr>
        <w:br/>
        <w:t>1. Kepala Dinas Pendidikan Provinsi</w:t>
      </w:r>
      <w:r w:rsidR="00A11D5E">
        <w:rPr>
          <w:rFonts w:ascii="Arial" w:eastAsia="Times New Roman" w:hAnsi="Arial" w:cs="Arial"/>
          <w:color w:val="000000"/>
          <w:sz w:val="20"/>
          <w:szCs w:val="20"/>
          <w:lang w:val="en-US"/>
        </w:rPr>
        <w:t xml:space="preserve"> Aceh</w:t>
      </w:r>
      <w:r w:rsidRPr="00FE2769">
        <w:rPr>
          <w:rFonts w:ascii="Arial" w:eastAsia="Times New Roman" w:hAnsi="Arial" w:cs="Arial"/>
          <w:color w:val="000000"/>
          <w:sz w:val="20"/>
          <w:szCs w:val="20"/>
        </w:rPr>
        <w:t>;</w:t>
      </w:r>
      <w:r w:rsidRPr="00FE2769">
        <w:rPr>
          <w:rFonts w:ascii="Arial" w:eastAsia="Times New Roman" w:hAnsi="Arial" w:cs="Arial"/>
          <w:color w:val="000000"/>
          <w:sz w:val="20"/>
          <w:szCs w:val="20"/>
        </w:rPr>
        <w:br/>
        <w:t>2. Ketua Yayasan (bagi SMK Swasta);</w:t>
      </w:r>
      <w:r w:rsidRPr="00FE2769">
        <w:rPr>
          <w:rFonts w:ascii="Arial" w:eastAsia="Times New Roman" w:hAnsi="Arial" w:cs="Arial"/>
          <w:color w:val="000000"/>
          <w:sz w:val="20"/>
          <w:szCs w:val="20"/>
        </w:rPr>
        <w:br/>
        <w:t>3. Yang Bersangkutan;</w:t>
      </w:r>
      <w:r w:rsidRPr="00FE2769">
        <w:rPr>
          <w:rFonts w:ascii="Arial" w:eastAsia="Times New Roman" w:hAnsi="Arial" w:cs="Arial"/>
          <w:color w:val="000000"/>
          <w:sz w:val="20"/>
          <w:szCs w:val="20"/>
        </w:rPr>
        <w:br/>
        <w:t>4. Arsi</w:t>
      </w:r>
      <w:r w:rsidRPr="00FE2769">
        <w:rPr>
          <w:rFonts w:ascii="Arial" w:eastAsia="Times New Roman" w:hAnsi="Arial" w:cs="Arial"/>
          <w:sz w:val="20"/>
          <w:szCs w:val="20"/>
        </w:rPr>
        <w:t>p</w:t>
      </w:r>
      <w:r w:rsidRPr="00FE2769">
        <w:rPr>
          <w:rFonts w:ascii="Arial" w:hAnsi="Arial" w:cs="Arial"/>
          <w:sz w:val="20"/>
          <w:szCs w:val="20"/>
        </w:rPr>
        <w:br w:type="page"/>
      </w:r>
    </w:p>
    <w:p w14:paraId="45262A42" w14:textId="551A8BC3" w:rsidR="00C409EB" w:rsidRPr="00A11D5E" w:rsidRDefault="00C409EB" w:rsidP="00C409EB">
      <w:pPr>
        <w:spacing w:after="0" w:line="240" w:lineRule="auto"/>
        <w:rPr>
          <w:rFonts w:ascii="Arial" w:eastAsia="Times New Roman" w:hAnsi="Arial" w:cs="Arial"/>
          <w:sz w:val="20"/>
          <w:szCs w:val="20"/>
          <w:lang w:val="en-US"/>
        </w:rPr>
      </w:pPr>
      <w:r w:rsidRPr="00FE2769">
        <w:rPr>
          <w:rFonts w:ascii="Arial" w:eastAsia="Times New Roman" w:hAnsi="Arial" w:cs="Arial"/>
          <w:color w:val="000000"/>
          <w:sz w:val="20"/>
          <w:szCs w:val="20"/>
        </w:rPr>
        <w:lastRenderedPageBreak/>
        <w:t>Lampiran Keputusan Kepala SMK</w:t>
      </w:r>
      <w:r w:rsidR="00A11D5E">
        <w:rPr>
          <w:rFonts w:ascii="Arial" w:eastAsia="Times New Roman" w:hAnsi="Arial" w:cs="Arial"/>
          <w:color w:val="000000"/>
          <w:sz w:val="20"/>
          <w:szCs w:val="20"/>
          <w:lang w:val="en-US"/>
        </w:rPr>
        <w:t>S Lilawangsa Sigli</w:t>
      </w:r>
    </w:p>
    <w:p w14:paraId="64301039" w14:textId="05C46D51" w:rsidR="00C409EB" w:rsidRPr="00A11D5E" w:rsidRDefault="00C409EB" w:rsidP="00C409EB">
      <w:pPr>
        <w:spacing w:after="0" w:line="240" w:lineRule="auto"/>
        <w:rPr>
          <w:rFonts w:ascii="Arial" w:eastAsia="DengXian" w:hAnsi="Arial" w:cs="Arial"/>
          <w:sz w:val="20"/>
          <w:szCs w:val="20"/>
          <w:lang w:eastAsia="zh-CN"/>
        </w:rPr>
      </w:pPr>
      <w:r w:rsidRPr="00FE2769">
        <w:rPr>
          <w:rFonts w:ascii="Arial" w:eastAsia="Times New Roman" w:hAnsi="Arial" w:cs="Arial"/>
          <w:color w:val="000000"/>
          <w:sz w:val="20"/>
          <w:szCs w:val="20"/>
        </w:rPr>
        <w:t>Nomor</w:t>
      </w:r>
      <w:r w:rsidRPr="00FE2769">
        <w:rPr>
          <w:rFonts w:ascii="Arial" w:eastAsia="Times New Roman" w:hAnsi="Arial" w:cs="Arial"/>
          <w:color w:val="000000"/>
          <w:sz w:val="20"/>
          <w:szCs w:val="20"/>
        </w:rPr>
        <w:tab/>
      </w:r>
      <w:r w:rsidRPr="00FE2769">
        <w:rPr>
          <w:rFonts w:ascii="Arial" w:eastAsia="Times New Roman" w:hAnsi="Arial" w:cs="Arial"/>
          <w:color w:val="000000"/>
          <w:sz w:val="20"/>
          <w:szCs w:val="20"/>
        </w:rPr>
        <w:tab/>
        <w:t xml:space="preserve">: </w:t>
      </w:r>
      <w:r w:rsidR="00A11D5E" w:rsidRPr="00A11D5E">
        <w:rPr>
          <w:bCs/>
        </w:rPr>
        <w:t>400.3.8.1 / 144</w:t>
      </w:r>
    </w:p>
    <w:p w14:paraId="22EB4A47" w14:textId="777950E8" w:rsidR="00C409EB" w:rsidRPr="00A11D5E" w:rsidRDefault="00C409EB" w:rsidP="00C409EB">
      <w:pPr>
        <w:spacing w:after="0" w:line="240" w:lineRule="auto"/>
        <w:rPr>
          <w:rFonts w:ascii="Arial" w:eastAsia="DengXian" w:hAnsi="Arial" w:cs="Arial"/>
          <w:sz w:val="20"/>
          <w:szCs w:val="20"/>
          <w:lang w:val="en-US" w:eastAsia="zh-CN"/>
        </w:rPr>
      </w:pPr>
      <w:r w:rsidRPr="00FE2769">
        <w:rPr>
          <w:rFonts w:ascii="Arial" w:eastAsia="Times New Roman" w:hAnsi="Arial" w:cs="Arial"/>
          <w:color w:val="000000"/>
          <w:sz w:val="20"/>
          <w:szCs w:val="20"/>
        </w:rPr>
        <w:t>Tanggal</w:t>
      </w:r>
      <w:r w:rsidRPr="00FE2769">
        <w:rPr>
          <w:rFonts w:ascii="Arial" w:eastAsia="Times New Roman" w:hAnsi="Arial" w:cs="Arial"/>
          <w:color w:val="000000"/>
          <w:sz w:val="20"/>
          <w:szCs w:val="20"/>
        </w:rPr>
        <w:tab/>
        <w:t xml:space="preserve">: </w:t>
      </w:r>
      <w:r w:rsidR="00A11D5E">
        <w:rPr>
          <w:rFonts w:ascii="Arial" w:eastAsia="Times New Roman" w:hAnsi="Arial" w:cs="Arial"/>
          <w:color w:val="000000"/>
          <w:sz w:val="20"/>
          <w:szCs w:val="20"/>
          <w:lang w:val="en-US"/>
        </w:rPr>
        <w:t>18 Agustus 2026</w:t>
      </w:r>
    </w:p>
    <w:p w14:paraId="378D4B07" w14:textId="77777777" w:rsidR="00C409EB" w:rsidRPr="00FE2769" w:rsidRDefault="00C409EB" w:rsidP="00C409EB">
      <w:pPr>
        <w:spacing w:after="240" w:line="240" w:lineRule="auto"/>
        <w:rPr>
          <w:rFonts w:ascii="Arial" w:eastAsia="Times New Roman" w:hAnsi="Arial" w:cs="Arial"/>
          <w:sz w:val="20"/>
          <w:szCs w:val="20"/>
        </w:rPr>
      </w:pPr>
    </w:p>
    <w:p w14:paraId="42841F17" w14:textId="7EE6E313" w:rsidR="00C409EB" w:rsidRPr="00FE2769" w:rsidRDefault="00C409EB" w:rsidP="00C409EB">
      <w:pPr>
        <w:spacing w:before="139" w:after="120" w:line="240" w:lineRule="auto"/>
        <w:ind w:right="-45"/>
        <w:jc w:val="center"/>
        <w:rPr>
          <w:rFonts w:ascii="Arial" w:eastAsia="Times New Roman" w:hAnsi="Arial" w:cs="Arial"/>
          <w:b/>
          <w:sz w:val="20"/>
          <w:szCs w:val="20"/>
        </w:rPr>
      </w:pPr>
      <w:r w:rsidRPr="00FE2769">
        <w:rPr>
          <w:rFonts w:ascii="Arial" w:eastAsia="Times New Roman" w:hAnsi="Arial" w:cs="Arial"/>
          <w:b/>
          <w:color w:val="000000"/>
          <w:sz w:val="20"/>
          <w:szCs w:val="20"/>
        </w:rPr>
        <w:t xml:space="preserve">TIM PENGADAAN, PEMERIKSA DAN PENERIMA PERALATAN </w:t>
      </w:r>
      <w:r w:rsidRPr="00FE2769">
        <w:rPr>
          <w:rFonts w:ascii="Arial" w:eastAsia="Times New Roman" w:hAnsi="Arial" w:cs="Arial"/>
          <w:b/>
          <w:sz w:val="20"/>
          <w:szCs w:val="20"/>
        </w:rPr>
        <w:br/>
      </w:r>
      <w:r w:rsidRPr="00FE2769">
        <w:rPr>
          <w:rFonts w:ascii="Arial" w:eastAsia="Times New Roman" w:hAnsi="Arial" w:cs="Arial"/>
          <w:b/>
          <w:color w:val="000000"/>
          <w:sz w:val="20"/>
          <w:szCs w:val="20"/>
        </w:rPr>
        <w:t xml:space="preserve">BANTUAN PEMERINTAH </w:t>
      </w:r>
      <w:r w:rsidRPr="00FE2769">
        <w:rPr>
          <w:rFonts w:ascii="Arial" w:eastAsia="Times New Roman" w:hAnsi="Arial" w:cs="Arial"/>
          <w:b/>
          <w:sz w:val="20"/>
          <w:szCs w:val="20"/>
        </w:rPr>
        <w:t>SARANA DAN PERALATAN PEMBELAJARAN SMK</w:t>
      </w:r>
      <w:r w:rsidRPr="00FE2769">
        <w:rPr>
          <w:rFonts w:ascii="Arial" w:eastAsia="Times New Roman" w:hAnsi="Arial" w:cs="Arial"/>
          <w:b/>
          <w:sz w:val="20"/>
          <w:szCs w:val="20"/>
        </w:rPr>
        <w:br/>
      </w:r>
      <w:r w:rsidRPr="00FE2769">
        <w:rPr>
          <w:rFonts w:ascii="Arial" w:eastAsia="Times New Roman" w:hAnsi="Arial" w:cs="Arial"/>
          <w:b/>
          <w:sz w:val="20"/>
          <w:szCs w:val="20"/>
        </w:rPr>
        <w:br/>
      </w:r>
      <w:r w:rsidRPr="00FE2769">
        <w:rPr>
          <w:rFonts w:ascii="Arial" w:eastAsia="Times New Roman" w:hAnsi="Arial" w:cs="Arial"/>
          <w:b/>
          <w:color w:val="000000"/>
          <w:sz w:val="20"/>
          <w:szCs w:val="20"/>
        </w:rPr>
        <w:t>TAHUN 202</w:t>
      </w:r>
      <w:r w:rsidRPr="00FE2769">
        <w:rPr>
          <w:rFonts w:ascii="Arial" w:eastAsia="Times New Roman" w:hAnsi="Arial" w:cs="Arial"/>
          <w:b/>
          <w:sz w:val="20"/>
          <w:szCs w:val="20"/>
        </w:rPr>
        <w:t>6</w:t>
      </w:r>
      <w:r w:rsidRPr="00FE2769">
        <w:rPr>
          <w:rFonts w:ascii="Arial" w:eastAsia="Times New Roman" w:hAnsi="Arial" w:cs="Arial"/>
          <w:b/>
          <w:sz w:val="20"/>
          <w:szCs w:val="20"/>
        </w:rPr>
        <w:br/>
      </w:r>
    </w:p>
    <w:tbl>
      <w:tblPr>
        <w:tblW w:w="964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
        <w:gridCol w:w="2999"/>
        <w:gridCol w:w="4110"/>
        <w:gridCol w:w="1985"/>
      </w:tblGrid>
      <w:tr w:rsidR="00C409EB" w:rsidRPr="00FE2769" w14:paraId="06349498" w14:textId="77777777" w:rsidTr="00AE035B">
        <w:tc>
          <w:tcPr>
            <w:tcW w:w="546" w:type="dxa"/>
            <w:vAlign w:val="center"/>
          </w:tcPr>
          <w:p w14:paraId="61A97D23"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NO</w:t>
            </w:r>
          </w:p>
        </w:tc>
        <w:tc>
          <w:tcPr>
            <w:tcW w:w="2999" w:type="dxa"/>
            <w:vAlign w:val="center"/>
          </w:tcPr>
          <w:p w14:paraId="3E328201"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NAMA</w:t>
            </w:r>
          </w:p>
        </w:tc>
        <w:tc>
          <w:tcPr>
            <w:tcW w:w="4110" w:type="dxa"/>
            <w:vAlign w:val="center"/>
          </w:tcPr>
          <w:p w14:paraId="32B2357C"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UNSUR</w:t>
            </w:r>
          </w:p>
        </w:tc>
        <w:tc>
          <w:tcPr>
            <w:tcW w:w="1985" w:type="dxa"/>
            <w:vAlign w:val="center"/>
          </w:tcPr>
          <w:p w14:paraId="79BA96B5" w14:textId="77777777" w:rsidR="00C409EB" w:rsidRPr="00FE2769" w:rsidRDefault="00C409EB" w:rsidP="006E5138">
            <w:pPr>
              <w:ind w:right="-45"/>
              <w:jc w:val="center"/>
              <w:rPr>
                <w:rFonts w:ascii="Arial" w:eastAsia="Times New Roman" w:hAnsi="Arial" w:cs="Arial"/>
                <w:b/>
                <w:color w:val="000000"/>
                <w:sz w:val="20"/>
                <w:szCs w:val="20"/>
              </w:rPr>
            </w:pPr>
            <w:r w:rsidRPr="00FE2769">
              <w:rPr>
                <w:rFonts w:ascii="Arial" w:eastAsia="Times New Roman" w:hAnsi="Arial" w:cs="Arial"/>
                <w:b/>
                <w:color w:val="000000"/>
                <w:sz w:val="20"/>
                <w:szCs w:val="20"/>
              </w:rPr>
              <w:t>JABATAN</w:t>
            </w:r>
            <w:r w:rsidRPr="00FE2769">
              <w:rPr>
                <w:rFonts w:ascii="Arial" w:eastAsia="Times New Roman" w:hAnsi="Arial" w:cs="Arial"/>
                <w:b/>
                <w:color w:val="000000"/>
                <w:sz w:val="20"/>
                <w:szCs w:val="20"/>
              </w:rPr>
              <w:br/>
              <w:t>DALAM TIM</w:t>
            </w:r>
          </w:p>
        </w:tc>
      </w:tr>
      <w:tr w:rsidR="00C409EB" w:rsidRPr="00FE2769" w14:paraId="04EB2042" w14:textId="77777777" w:rsidTr="00AE035B">
        <w:tc>
          <w:tcPr>
            <w:tcW w:w="546" w:type="dxa"/>
          </w:tcPr>
          <w:p w14:paraId="2A3541FE"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1.</w:t>
            </w:r>
          </w:p>
        </w:tc>
        <w:tc>
          <w:tcPr>
            <w:tcW w:w="2999" w:type="dxa"/>
            <w:vAlign w:val="center"/>
          </w:tcPr>
          <w:p w14:paraId="58317EA5" w14:textId="58E60905" w:rsidR="00C409EB" w:rsidRPr="00A11D5E" w:rsidRDefault="00A11D5E" w:rsidP="006E5138">
            <w:pPr>
              <w:spacing w:after="120" w:line="275" w:lineRule="auto"/>
              <w:ind w:right="-45"/>
              <w:rPr>
                <w:rFonts w:ascii="Arial" w:eastAsia="Times New Roman" w:hAnsi="Arial" w:cs="Arial"/>
                <w:bCs/>
                <w:color w:val="000000"/>
                <w:sz w:val="20"/>
                <w:szCs w:val="20"/>
                <w:lang w:val="en-US"/>
              </w:rPr>
            </w:pPr>
            <w:r>
              <w:rPr>
                <w:rFonts w:ascii="Arial" w:eastAsia="Times New Roman" w:hAnsi="Arial" w:cs="Arial"/>
                <w:bCs/>
                <w:color w:val="000000"/>
                <w:sz w:val="20"/>
                <w:szCs w:val="20"/>
                <w:lang w:val="en-US"/>
              </w:rPr>
              <w:t>apt. Muhammad Rizal, S.Farm</w:t>
            </w:r>
          </w:p>
        </w:tc>
        <w:tc>
          <w:tcPr>
            <w:tcW w:w="4110" w:type="dxa"/>
            <w:vAlign w:val="center"/>
          </w:tcPr>
          <w:p w14:paraId="7DD463D1" w14:textId="77777777"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(Ketua Prodi)</w:t>
            </w:r>
          </w:p>
        </w:tc>
        <w:tc>
          <w:tcPr>
            <w:tcW w:w="1985" w:type="dxa"/>
            <w:vAlign w:val="center"/>
          </w:tcPr>
          <w:p w14:paraId="58064DFF"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Ketua </w:t>
            </w:r>
          </w:p>
        </w:tc>
      </w:tr>
      <w:tr w:rsidR="00C409EB" w:rsidRPr="00FE2769" w14:paraId="6A44C682" w14:textId="77777777" w:rsidTr="00AE035B">
        <w:tc>
          <w:tcPr>
            <w:tcW w:w="546" w:type="dxa"/>
          </w:tcPr>
          <w:p w14:paraId="4B4137AD"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2.</w:t>
            </w:r>
          </w:p>
        </w:tc>
        <w:tc>
          <w:tcPr>
            <w:tcW w:w="2999" w:type="dxa"/>
            <w:vAlign w:val="center"/>
          </w:tcPr>
          <w:p w14:paraId="2001CE6D" w14:textId="751661F6" w:rsidR="00C409EB" w:rsidRPr="00A11D5E" w:rsidRDefault="00A11D5E" w:rsidP="006E5138">
            <w:pPr>
              <w:spacing w:after="120" w:line="275" w:lineRule="auto"/>
              <w:ind w:right="-45"/>
              <w:rPr>
                <w:rFonts w:ascii="Arial" w:eastAsia="Times New Roman" w:hAnsi="Arial" w:cs="Arial"/>
                <w:bCs/>
                <w:color w:val="000000"/>
                <w:sz w:val="20"/>
                <w:szCs w:val="20"/>
                <w:lang w:val="en-US"/>
              </w:rPr>
            </w:pPr>
            <w:r>
              <w:rPr>
                <w:rFonts w:ascii="Arial" w:eastAsia="Times New Roman" w:hAnsi="Arial" w:cs="Arial"/>
                <w:bCs/>
                <w:color w:val="000000"/>
                <w:sz w:val="20"/>
                <w:szCs w:val="20"/>
                <w:lang w:val="en-US"/>
              </w:rPr>
              <w:t>Mellika Shaleha, S.Farm</w:t>
            </w:r>
          </w:p>
        </w:tc>
        <w:tc>
          <w:tcPr>
            <w:tcW w:w="4110" w:type="dxa"/>
            <w:vAlign w:val="center"/>
          </w:tcPr>
          <w:p w14:paraId="0058F8A1" w14:textId="6278E8BA"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w:t>
            </w:r>
            <w:r w:rsidR="00AE035B">
              <w:rPr>
                <w:rFonts w:ascii="Arial" w:eastAsia="Times New Roman" w:hAnsi="Arial" w:cs="Arial"/>
                <w:color w:val="000000"/>
                <w:sz w:val="20"/>
                <w:szCs w:val="20"/>
                <w:lang w:val="en-US"/>
              </w:rPr>
              <w:t xml:space="preserve">Ka. Lab Farmasi </w:t>
            </w:r>
            <w:r w:rsidRPr="00FE2769">
              <w:rPr>
                <w:rFonts w:ascii="Arial" w:eastAsia="Times New Roman" w:hAnsi="Arial" w:cs="Arial"/>
                <w:color w:val="000000"/>
                <w:sz w:val="20"/>
                <w:szCs w:val="20"/>
              </w:rPr>
              <w:t>)</w:t>
            </w:r>
          </w:p>
        </w:tc>
        <w:tc>
          <w:tcPr>
            <w:tcW w:w="1985" w:type="dxa"/>
            <w:vAlign w:val="center"/>
          </w:tcPr>
          <w:p w14:paraId="7046E179"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Anggota</w:t>
            </w:r>
          </w:p>
        </w:tc>
      </w:tr>
      <w:tr w:rsidR="00C409EB" w:rsidRPr="00FE2769" w14:paraId="57143497" w14:textId="77777777" w:rsidTr="00AE035B">
        <w:tc>
          <w:tcPr>
            <w:tcW w:w="546" w:type="dxa"/>
          </w:tcPr>
          <w:p w14:paraId="6B805280"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sz w:val="20"/>
                <w:szCs w:val="20"/>
              </w:rPr>
              <w:t>3.</w:t>
            </w:r>
          </w:p>
        </w:tc>
        <w:tc>
          <w:tcPr>
            <w:tcW w:w="2999" w:type="dxa"/>
            <w:vAlign w:val="center"/>
          </w:tcPr>
          <w:p w14:paraId="34E9DA35" w14:textId="45EE30FA" w:rsidR="00C409EB" w:rsidRPr="00AE035B" w:rsidRDefault="00AE035B" w:rsidP="006E5138">
            <w:pPr>
              <w:spacing w:after="120" w:line="275" w:lineRule="auto"/>
              <w:ind w:right="-45"/>
              <w:rPr>
                <w:rFonts w:ascii="Arial" w:eastAsia="Times New Roman" w:hAnsi="Arial" w:cs="Arial"/>
                <w:bCs/>
                <w:color w:val="000000"/>
                <w:sz w:val="20"/>
                <w:szCs w:val="20"/>
                <w:lang w:val="en-US"/>
              </w:rPr>
            </w:pPr>
            <w:r w:rsidRPr="00AE035B">
              <w:rPr>
                <w:rFonts w:ascii="Arial" w:eastAsia="Times New Roman" w:hAnsi="Arial" w:cs="Arial"/>
                <w:bCs/>
                <w:color w:val="000000"/>
                <w:sz w:val="20"/>
                <w:szCs w:val="20"/>
                <w:lang w:val="en-US"/>
              </w:rPr>
              <w:t>Iswahyudi, S.KM</w:t>
            </w:r>
          </w:p>
        </w:tc>
        <w:tc>
          <w:tcPr>
            <w:tcW w:w="4110" w:type="dxa"/>
            <w:vAlign w:val="center"/>
          </w:tcPr>
          <w:p w14:paraId="0A64F7B4" w14:textId="5528EFE1" w:rsidR="00C409EB" w:rsidRPr="00FE2769" w:rsidRDefault="00C409EB" w:rsidP="006E5138">
            <w:pPr>
              <w:spacing w:after="120" w:line="275" w:lineRule="auto"/>
              <w:ind w:right="-45"/>
              <w:rPr>
                <w:rFonts w:ascii="Arial" w:eastAsia="Times New Roman" w:hAnsi="Arial" w:cs="Arial"/>
                <w:b/>
                <w:color w:val="000000"/>
                <w:sz w:val="20"/>
                <w:szCs w:val="20"/>
              </w:rPr>
            </w:pPr>
            <w:r w:rsidRPr="00FE2769">
              <w:rPr>
                <w:rFonts w:ascii="Arial" w:eastAsia="Times New Roman" w:hAnsi="Arial" w:cs="Arial"/>
                <w:color w:val="000000"/>
                <w:sz w:val="20"/>
                <w:szCs w:val="20"/>
              </w:rPr>
              <w:t>Sekolah (</w:t>
            </w:r>
            <w:r w:rsidR="00AE035B">
              <w:rPr>
                <w:rFonts w:ascii="Arial" w:eastAsia="Times New Roman" w:hAnsi="Arial" w:cs="Arial"/>
                <w:color w:val="000000"/>
                <w:sz w:val="20"/>
                <w:szCs w:val="20"/>
                <w:lang w:val="en-US"/>
              </w:rPr>
              <w:t>Waka Sarana dan Prasarana</w:t>
            </w:r>
            <w:r w:rsidRPr="00FE2769">
              <w:rPr>
                <w:rFonts w:ascii="Arial" w:eastAsia="Times New Roman" w:hAnsi="Arial" w:cs="Arial"/>
                <w:color w:val="000000"/>
                <w:sz w:val="20"/>
                <w:szCs w:val="20"/>
              </w:rPr>
              <w:t>)</w:t>
            </w:r>
          </w:p>
        </w:tc>
        <w:tc>
          <w:tcPr>
            <w:tcW w:w="1985" w:type="dxa"/>
            <w:vAlign w:val="center"/>
          </w:tcPr>
          <w:p w14:paraId="5E7F5CB3"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25EAB5EA" w14:textId="77777777" w:rsidTr="00AE035B">
        <w:tc>
          <w:tcPr>
            <w:tcW w:w="546" w:type="dxa"/>
          </w:tcPr>
          <w:p w14:paraId="3D325E78"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4.</w:t>
            </w:r>
          </w:p>
        </w:tc>
        <w:tc>
          <w:tcPr>
            <w:tcW w:w="2999" w:type="dxa"/>
            <w:vAlign w:val="center"/>
          </w:tcPr>
          <w:p w14:paraId="505F04B9" w14:textId="24C7DA79" w:rsidR="00C409EB" w:rsidRPr="00AE035B" w:rsidRDefault="00AE035B" w:rsidP="006E5138">
            <w:pPr>
              <w:spacing w:after="120" w:line="275" w:lineRule="auto"/>
              <w:ind w:right="-45"/>
              <w:rPr>
                <w:rFonts w:ascii="Arial" w:eastAsia="Times New Roman" w:hAnsi="Arial" w:cs="Arial"/>
                <w:bCs/>
                <w:color w:val="000000"/>
                <w:sz w:val="20"/>
                <w:szCs w:val="20"/>
                <w:lang w:val="en-US"/>
              </w:rPr>
            </w:pPr>
            <w:r w:rsidRPr="00AE035B">
              <w:rPr>
                <w:rFonts w:ascii="Arial" w:eastAsia="Times New Roman" w:hAnsi="Arial" w:cs="Arial"/>
                <w:bCs/>
                <w:color w:val="000000"/>
                <w:sz w:val="20"/>
                <w:szCs w:val="20"/>
                <w:lang w:val="en-US"/>
              </w:rPr>
              <w:t>Ns. Yenna Fakhrina, S.Kep</w:t>
            </w:r>
          </w:p>
        </w:tc>
        <w:tc>
          <w:tcPr>
            <w:tcW w:w="4110" w:type="dxa"/>
            <w:vAlign w:val="center"/>
          </w:tcPr>
          <w:p w14:paraId="684512F5" w14:textId="402E1424"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r w:rsidR="00AE035B">
              <w:rPr>
                <w:rFonts w:ascii="Arial" w:eastAsia="Times New Roman" w:hAnsi="Arial" w:cs="Arial"/>
                <w:color w:val="000000"/>
                <w:sz w:val="20"/>
                <w:szCs w:val="20"/>
                <w:lang w:val="en-US"/>
              </w:rPr>
              <w:t>Ketua Prodi Asisten Keperawatan</w:t>
            </w:r>
            <w:r w:rsidRPr="00FE2769">
              <w:rPr>
                <w:rFonts w:ascii="Arial" w:eastAsia="Times New Roman" w:hAnsi="Arial" w:cs="Arial"/>
                <w:color w:val="000000"/>
                <w:sz w:val="20"/>
                <w:szCs w:val="20"/>
              </w:rPr>
              <w:t>)</w:t>
            </w:r>
          </w:p>
        </w:tc>
        <w:tc>
          <w:tcPr>
            <w:tcW w:w="1985" w:type="dxa"/>
            <w:vAlign w:val="center"/>
          </w:tcPr>
          <w:p w14:paraId="3CF53478"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r w:rsidR="00C409EB" w:rsidRPr="00FE2769" w14:paraId="4582DC2A" w14:textId="77777777" w:rsidTr="00AE035B">
        <w:tc>
          <w:tcPr>
            <w:tcW w:w="546" w:type="dxa"/>
          </w:tcPr>
          <w:p w14:paraId="38518F13" w14:textId="77777777" w:rsidR="00C409EB" w:rsidRPr="00FE2769" w:rsidRDefault="00C409EB" w:rsidP="006E5138">
            <w:pPr>
              <w:spacing w:after="120" w:line="275" w:lineRule="auto"/>
              <w:ind w:right="-45"/>
              <w:rPr>
                <w:rFonts w:ascii="Arial" w:eastAsia="Times New Roman" w:hAnsi="Arial" w:cs="Arial"/>
                <w:sz w:val="20"/>
                <w:szCs w:val="20"/>
              </w:rPr>
            </w:pPr>
            <w:r w:rsidRPr="00FE2769">
              <w:rPr>
                <w:rFonts w:ascii="Arial" w:eastAsia="Times New Roman" w:hAnsi="Arial" w:cs="Arial"/>
                <w:sz w:val="20"/>
                <w:szCs w:val="20"/>
              </w:rPr>
              <w:t>5.</w:t>
            </w:r>
          </w:p>
        </w:tc>
        <w:tc>
          <w:tcPr>
            <w:tcW w:w="2999" w:type="dxa"/>
            <w:vAlign w:val="center"/>
          </w:tcPr>
          <w:p w14:paraId="2BEAA72B" w14:textId="0BC0A482" w:rsidR="00C409EB" w:rsidRPr="00AE035B" w:rsidRDefault="00AE035B" w:rsidP="006E5138">
            <w:pPr>
              <w:spacing w:after="120" w:line="275" w:lineRule="auto"/>
              <w:ind w:right="-45"/>
              <w:rPr>
                <w:rFonts w:ascii="Arial" w:eastAsia="Times New Roman" w:hAnsi="Arial" w:cs="Arial"/>
                <w:bCs/>
                <w:color w:val="000000"/>
                <w:sz w:val="20"/>
                <w:szCs w:val="20"/>
                <w:lang w:val="en-US"/>
              </w:rPr>
            </w:pPr>
            <w:r w:rsidRPr="00AE035B">
              <w:rPr>
                <w:rFonts w:ascii="Arial" w:eastAsia="Times New Roman" w:hAnsi="Arial" w:cs="Arial"/>
                <w:bCs/>
                <w:color w:val="000000"/>
                <w:sz w:val="20"/>
                <w:szCs w:val="20"/>
                <w:lang w:val="en-US"/>
              </w:rPr>
              <w:t>Jamaluddi, A.Md</w:t>
            </w:r>
          </w:p>
        </w:tc>
        <w:tc>
          <w:tcPr>
            <w:tcW w:w="4110" w:type="dxa"/>
            <w:vAlign w:val="center"/>
          </w:tcPr>
          <w:p w14:paraId="641BD93C" w14:textId="55927DA2"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Sekolah (</w:t>
            </w:r>
            <w:r w:rsidR="00AE035B">
              <w:rPr>
                <w:rFonts w:ascii="Arial" w:eastAsia="Times New Roman" w:hAnsi="Arial" w:cs="Arial"/>
                <w:color w:val="000000"/>
                <w:sz w:val="20"/>
                <w:szCs w:val="20"/>
                <w:lang w:val="en-US"/>
              </w:rPr>
              <w:t>Ka. Lab Asisten Keperawatan</w:t>
            </w:r>
            <w:r w:rsidRPr="00FE2769">
              <w:rPr>
                <w:rFonts w:ascii="Arial" w:eastAsia="Times New Roman" w:hAnsi="Arial" w:cs="Arial"/>
                <w:color w:val="000000"/>
                <w:sz w:val="20"/>
                <w:szCs w:val="20"/>
              </w:rPr>
              <w:t>)</w:t>
            </w:r>
          </w:p>
        </w:tc>
        <w:tc>
          <w:tcPr>
            <w:tcW w:w="1985" w:type="dxa"/>
            <w:vAlign w:val="center"/>
          </w:tcPr>
          <w:p w14:paraId="1B69D0FB" w14:textId="77777777" w:rsidR="00C409EB" w:rsidRPr="00FE2769" w:rsidRDefault="00C409EB" w:rsidP="006E5138">
            <w:pPr>
              <w:spacing w:after="120" w:line="275" w:lineRule="auto"/>
              <w:ind w:right="-45"/>
              <w:rPr>
                <w:rFonts w:ascii="Arial" w:eastAsia="Times New Roman" w:hAnsi="Arial" w:cs="Arial"/>
                <w:color w:val="000000"/>
                <w:sz w:val="20"/>
                <w:szCs w:val="20"/>
              </w:rPr>
            </w:pPr>
            <w:r w:rsidRPr="00FE2769">
              <w:rPr>
                <w:rFonts w:ascii="Arial" w:eastAsia="Times New Roman" w:hAnsi="Arial" w:cs="Arial"/>
                <w:color w:val="000000"/>
                <w:sz w:val="20"/>
                <w:szCs w:val="20"/>
              </w:rPr>
              <w:t xml:space="preserve">Anggota </w:t>
            </w:r>
          </w:p>
        </w:tc>
      </w:tr>
    </w:tbl>
    <w:p w14:paraId="48450CD3" w14:textId="77777777" w:rsidR="00C409EB" w:rsidRPr="00FE2769" w:rsidRDefault="00C409EB" w:rsidP="00C409EB">
      <w:pPr>
        <w:spacing w:after="0" w:line="360" w:lineRule="auto"/>
        <w:ind w:right="-45"/>
        <w:jc w:val="center"/>
        <w:rPr>
          <w:rFonts w:ascii="Arial" w:eastAsia="Times New Roman" w:hAnsi="Arial" w:cs="Arial"/>
          <w:b/>
          <w:color w:val="000000"/>
          <w:sz w:val="20"/>
          <w:szCs w:val="20"/>
        </w:rPr>
      </w:pPr>
    </w:p>
    <w:tbl>
      <w:tblPr>
        <w:tblW w:w="4961" w:type="dxa"/>
        <w:tblInd w:w="4395" w:type="dxa"/>
        <w:tblBorders>
          <w:top w:val="nil"/>
          <w:left w:val="nil"/>
          <w:bottom w:val="nil"/>
          <w:right w:val="nil"/>
          <w:insideH w:val="nil"/>
          <w:insideV w:val="nil"/>
        </w:tblBorders>
        <w:tblLayout w:type="fixed"/>
        <w:tblLook w:val="0400" w:firstRow="0" w:lastRow="0" w:firstColumn="0" w:lastColumn="0" w:noHBand="0" w:noVBand="1"/>
      </w:tblPr>
      <w:tblGrid>
        <w:gridCol w:w="1559"/>
        <w:gridCol w:w="283"/>
        <w:gridCol w:w="3119"/>
      </w:tblGrid>
      <w:tr w:rsidR="00C409EB" w:rsidRPr="00FE2769" w14:paraId="78685F12" w14:textId="77777777" w:rsidTr="006E5138">
        <w:tc>
          <w:tcPr>
            <w:tcW w:w="1559" w:type="dxa"/>
          </w:tcPr>
          <w:p w14:paraId="1C09E521"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Ditetapkan di</w:t>
            </w:r>
          </w:p>
        </w:tc>
        <w:tc>
          <w:tcPr>
            <w:tcW w:w="283" w:type="dxa"/>
          </w:tcPr>
          <w:p w14:paraId="42A7DABC"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3C7F3D88" w14:textId="03349561" w:rsidR="00C409EB" w:rsidRPr="00394453" w:rsidRDefault="00394453" w:rsidP="006E5138">
            <w:pPr>
              <w:rPr>
                <w:rFonts w:ascii="Arial" w:eastAsia="DengXian" w:hAnsi="Arial" w:cs="Arial" w:hint="eastAsia"/>
                <w:color w:val="000000"/>
                <w:sz w:val="20"/>
                <w:szCs w:val="20"/>
                <w:lang w:val="en-US" w:eastAsia="zh-CN"/>
              </w:rPr>
            </w:pPr>
            <w:r>
              <w:rPr>
                <w:rFonts w:ascii="Arial" w:eastAsia="Times New Roman" w:hAnsi="Arial" w:cs="Arial"/>
                <w:color w:val="000000"/>
                <w:sz w:val="20"/>
                <w:szCs w:val="20"/>
                <w:lang w:val="en-US"/>
              </w:rPr>
              <w:t>Sigli</w:t>
            </w:r>
          </w:p>
        </w:tc>
      </w:tr>
      <w:tr w:rsidR="00C409EB" w:rsidRPr="00FE2769" w14:paraId="222FDC90" w14:textId="77777777" w:rsidTr="006E5138">
        <w:tc>
          <w:tcPr>
            <w:tcW w:w="1559" w:type="dxa"/>
          </w:tcPr>
          <w:p w14:paraId="57143F7B"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Pada tanggal</w:t>
            </w:r>
          </w:p>
        </w:tc>
        <w:tc>
          <w:tcPr>
            <w:tcW w:w="283" w:type="dxa"/>
          </w:tcPr>
          <w:p w14:paraId="3ED43AF5" w14:textId="77777777" w:rsidR="00C409EB" w:rsidRPr="00FE2769" w:rsidRDefault="00C409EB" w:rsidP="006E5138">
            <w:pPr>
              <w:rPr>
                <w:rFonts w:ascii="Arial" w:eastAsia="Times New Roman" w:hAnsi="Arial" w:cs="Arial"/>
                <w:color w:val="000000"/>
                <w:sz w:val="20"/>
                <w:szCs w:val="20"/>
              </w:rPr>
            </w:pPr>
            <w:r w:rsidRPr="00FE2769">
              <w:rPr>
                <w:rFonts w:ascii="Arial" w:eastAsia="Times New Roman" w:hAnsi="Arial" w:cs="Arial"/>
                <w:color w:val="000000"/>
                <w:sz w:val="20"/>
                <w:szCs w:val="20"/>
              </w:rPr>
              <w:t>:</w:t>
            </w:r>
          </w:p>
        </w:tc>
        <w:tc>
          <w:tcPr>
            <w:tcW w:w="3119" w:type="dxa"/>
          </w:tcPr>
          <w:p w14:paraId="6EE6AAB5" w14:textId="05F1C1A4" w:rsidR="00C409EB" w:rsidRPr="00A11D5E" w:rsidRDefault="00A11D5E" w:rsidP="006E5138">
            <w:pPr>
              <w:rPr>
                <w:rFonts w:ascii="Arial" w:eastAsia="Times New Roman" w:hAnsi="Arial" w:cs="Arial"/>
                <w:color w:val="000000"/>
                <w:sz w:val="20"/>
                <w:szCs w:val="20"/>
                <w:lang w:val="en-US"/>
              </w:rPr>
            </w:pPr>
            <w:r>
              <w:rPr>
                <w:rFonts w:ascii="Arial" w:eastAsia="Times New Roman" w:hAnsi="Arial" w:cs="Arial"/>
                <w:color w:val="000000"/>
                <w:sz w:val="20"/>
                <w:szCs w:val="20"/>
                <w:lang w:val="en-US"/>
              </w:rPr>
              <w:t>1</w:t>
            </w:r>
            <w:r w:rsidR="00AE035B">
              <w:rPr>
                <w:rFonts w:ascii="Arial" w:eastAsia="Times New Roman" w:hAnsi="Arial" w:cs="Arial"/>
                <w:color w:val="000000"/>
                <w:sz w:val="20"/>
                <w:szCs w:val="20"/>
                <w:lang w:val="en-US"/>
              </w:rPr>
              <w:t>3</w:t>
            </w:r>
            <w:r>
              <w:rPr>
                <w:rFonts w:ascii="Arial" w:eastAsia="Times New Roman" w:hAnsi="Arial" w:cs="Arial"/>
                <w:color w:val="000000"/>
                <w:sz w:val="20"/>
                <w:szCs w:val="20"/>
                <w:lang w:val="en-US"/>
              </w:rPr>
              <w:t xml:space="preserve"> Agustus 2026</w:t>
            </w:r>
          </w:p>
        </w:tc>
      </w:tr>
      <w:tr w:rsidR="00C409EB" w:rsidRPr="00FE2769" w14:paraId="210416EE" w14:textId="77777777" w:rsidTr="006E5138">
        <w:tc>
          <w:tcPr>
            <w:tcW w:w="4961" w:type="dxa"/>
            <w:gridSpan w:val="3"/>
          </w:tcPr>
          <w:p w14:paraId="212D4F10" w14:textId="1A87DCA6" w:rsidR="00C409EB" w:rsidRPr="00A11D5E" w:rsidRDefault="00C409EB" w:rsidP="006E5138">
            <w:pPr>
              <w:rPr>
                <w:rFonts w:ascii="Arial" w:eastAsia="Times New Roman" w:hAnsi="Arial" w:cs="Arial"/>
                <w:color w:val="000000"/>
                <w:sz w:val="20"/>
                <w:szCs w:val="20"/>
                <w:lang w:val="en-US"/>
              </w:rPr>
            </w:pPr>
            <w:r w:rsidRPr="00FE2769">
              <w:rPr>
                <w:rFonts w:ascii="Arial" w:eastAsia="Times New Roman" w:hAnsi="Arial" w:cs="Arial"/>
                <w:color w:val="000000"/>
                <w:sz w:val="20"/>
                <w:szCs w:val="20"/>
              </w:rPr>
              <w:t>Kepala SMK</w:t>
            </w:r>
            <w:r w:rsidR="00A11D5E">
              <w:rPr>
                <w:rFonts w:ascii="Arial" w:eastAsia="Times New Roman" w:hAnsi="Arial" w:cs="Arial"/>
                <w:color w:val="000000"/>
                <w:sz w:val="20"/>
                <w:szCs w:val="20"/>
                <w:lang w:val="en-US"/>
              </w:rPr>
              <w:t>S Lilawangsa Sigli</w:t>
            </w:r>
          </w:p>
          <w:p w14:paraId="623EEEFA" w14:textId="77777777" w:rsidR="00C409EB" w:rsidRPr="00FE2769" w:rsidRDefault="00C409EB" w:rsidP="006E5138">
            <w:pPr>
              <w:rPr>
                <w:rFonts w:ascii="Arial" w:eastAsia="Times New Roman" w:hAnsi="Arial" w:cs="Arial"/>
                <w:color w:val="000000"/>
                <w:sz w:val="20"/>
                <w:szCs w:val="20"/>
              </w:rPr>
            </w:pPr>
          </w:p>
          <w:p w14:paraId="2362E8AE" w14:textId="77777777" w:rsidR="00C409EB" w:rsidRPr="00FE2769" w:rsidRDefault="00C409EB" w:rsidP="006E5138">
            <w:pPr>
              <w:rPr>
                <w:rFonts w:ascii="Arial" w:eastAsia="Times New Roman" w:hAnsi="Arial" w:cs="Arial"/>
                <w:color w:val="000000"/>
                <w:sz w:val="20"/>
                <w:szCs w:val="20"/>
              </w:rPr>
            </w:pPr>
          </w:p>
          <w:p w14:paraId="0F1159AE" w14:textId="77777777" w:rsidR="00D3455A" w:rsidRDefault="00A11D5E" w:rsidP="00D3455A">
            <w:pPr>
              <w:spacing w:after="0" w:line="276" w:lineRule="auto"/>
              <w:rPr>
                <w:rFonts w:ascii="Arial" w:eastAsia="Times New Roman" w:hAnsi="Arial" w:cs="Arial"/>
                <w:color w:val="000000"/>
                <w:sz w:val="20"/>
                <w:szCs w:val="20"/>
                <w:lang w:val="en-US"/>
              </w:rPr>
            </w:pPr>
            <w:r>
              <w:rPr>
                <w:rFonts w:ascii="Arial" w:eastAsia="Times New Roman" w:hAnsi="Arial" w:cs="Arial"/>
                <w:color w:val="000000"/>
                <w:sz w:val="20"/>
                <w:szCs w:val="20"/>
                <w:lang w:val="en-US"/>
              </w:rPr>
              <w:t>Nuraidah, S.T., M.Pd</w:t>
            </w:r>
          </w:p>
          <w:p w14:paraId="2485185B" w14:textId="3469E893" w:rsidR="00C409EB" w:rsidRPr="00FE2769" w:rsidRDefault="00D3455A" w:rsidP="00D3455A">
            <w:pPr>
              <w:spacing w:after="0" w:line="276" w:lineRule="auto"/>
              <w:rPr>
                <w:rFonts w:ascii="Arial" w:eastAsia="Times New Roman" w:hAnsi="Arial" w:cs="Arial"/>
                <w:color w:val="000000"/>
                <w:sz w:val="20"/>
                <w:szCs w:val="20"/>
              </w:rPr>
            </w:pPr>
            <w:r>
              <w:rPr>
                <w:rFonts w:ascii="Arial" w:eastAsia="Times New Roman" w:hAnsi="Arial" w:cs="Arial"/>
                <w:color w:val="000000"/>
                <w:sz w:val="20"/>
                <w:szCs w:val="20"/>
                <w:lang w:val="en-US"/>
              </w:rPr>
              <w:t>Pembina Utama Muda</w:t>
            </w:r>
            <w:r w:rsidR="00C409EB" w:rsidRPr="00FE2769">
              <w:rPr>
                <w:rFonts w:ascii="Arial" w:eastAsia="Times New Roman" w:hAnsi="Arial" w:cs="Arial"/>
                <w:color w:val="000000"/>
                <w:sz w:val="20"/>
                <w:szCs w:val="20"/>
              </w:rPr>
              <w:br/>
              <w:t>NIP</w:t>
            </w:r>
            <w:r w:rsidR="00A11D5E">
              <w:rPr>
                <w:rFonts w:ascii="Arial" w:eastAsia="Times New Roman" w:hAnsi="Arial" w:cs="Arial"/>
                <w:color w:val="000000"/>
                <w:sz w:val="20"/>
                <w:szCs w:val="20"/>
                <w:lang w:val="en-US"/>
              </w:rPr>
              <w:t>.</w:t>
            </w:r>
            <w:r w:rsidR="00C409EB" w:rsidRPr="00FE2769">
              <w:rPr>
                <w:rFonts w:ascii="Arial" w:eastAsia="Times New Roman" w:hAnsi="Arial" w:cs="Arial"/>
                <w:color w:val="000000"/>
                <w:sz w:val="20"/>
                <w:szCs w:val="20"/>
              </w:rPr>
              <w:t xml:space="preserve"> </w:t>
            </w:r>
            <w:r w:rsidR="00A11D5E">
              <w:rPr>
                <w:rFonts w:ascii="Arial" w:eastAsia="Times New Roman" w:hAnsi="Arial" w:cs="Arial"/>
                <w:color w:val="000000"/>
                <w:sz w:val="20"/>
                <w:szCs w:val="20"/>
                <w:lang w:val="en-US"/>
              </w:rPr>
              <w:t>19721231 200604 2 012</w:t>
            </w:r>
          </w:p>
        </w:tc>
      </w:tr>
    </w:tbl>
    <w:p w14:paraId="34F060F5" w14:textId="77777777" w:rsidR="00C409EB" w:rsidRPr="00FE2769" w:rsidRDefault="00C409EB" w:rsidP="00C409EB">
      <w:pPr>
        <w:tabs>
          <w:tab w:val="left" w:pos="142"/>
        </w:tabs>
        <w:rPr>
          <w:rFonts w:ascii="Arial" w:hAnsi="Arial" w:cs="Arial"/>
          <w:sz w:val="20"/>
          <w:szCs w:val="20"/>
        </w:rPr>
      </w:pPr>
    </w:p>
    <w:p w14:paraId="04C46F33" w14:textId="77777777" w:rsidR="00C409EB" w:rsidRPr="00FE2769" w:rsidRDefault="00C409EB" w:rsidP="00C409EB">
      <w:pPr>
        <w:rPr>
          <w:rFonts w:ascii="Arial" w:hAnsi="Arial" w:cs="Arial"/>
          <w:sz w:val="20"/>
          <w:szCs w:val="20"/>
        </w:rPr>
      </w:pPr>
    </w:p>
    <w:p w14:paraId="7EEAA2FB" w14:textId="77777777" w:rsidR="00C409EB" w:rsidRPr="00FE2769" w:rsidRDefault="00C409EB" w:rsidP="00C409EB">
      <w:pPr>
        <w:tabs>
          <w:tab w:val="left" w:pos="2740"/>
        </w:tabs>
        <w:rPr>
          <w:rFonts w:ascii="Arial" w:hAnsi="Arial" w:cs="Arial"/>
          <w:sz w:val="20"/>
          <w:szCs w:val="20"/>
        </w:rPr>
      </w:pPr>
      <w:r w:rsidRPr="00FE2769">
        <w:rPr>
          <w:rFonts w:ascii="Arial" w:hAnsi="Arial" w:cs="Arial"/>
          <w:sz w:val="20"/>
          <w:szCs w:val="20"/>
        </w:rPr>
        <w:tab/>
      </w:r>
    </w:p>
    <w:p w14:paraId="67BE18EB" w14:textId="77777777" w:rsidR="008760E2" w:rsidRDefault="008760E2"/>
    <w:sectPr w:rsidR="008760E2" w:rsidSect="00C409EB">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612C7"/>
    <w:multiLevelType w:val="multilevel"/>
    <w:tmpl w:val="084CC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57333B6"/>
    <w:multiLevelType w:val="multilevel"/>
    <w:tmpl w:val="F654AF3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C5352B"/>
    <w:multiLevelType w:val="multilevel"/>
    <w:tmpl w:val="61C8CF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1682049">
    <w:abstractNumId w:val="2"/>
  </w:num>
  <w:num w:numId="2" w16cid:durableId="100689127">
    <w:abstractNumId w:val="0"/>
  </w:num>
  <w:num w:numId="3" w16cid:durableId="76803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9EB"/>
    <w:rsid w:val="000E3BF7"/>
    <w:rsid w:val="001C00FC"/>
    <w:rsid w:val="00254599"/>
    <w:rsid w:val="00267C95"/>
    <w:rsid w:val="002F4474"/>
    <w:rsid w:val="00371CB9"/>
    <w:rsid w:val="00394453"/>
    <w:rsid w:val="0043219B"/>
    <w:rsid w:val="005A6817"/>
    <w:rsid w:val="00703F14"/>
    <w:rsid w:val="008760E2"/>
    <w:rsid w:val="00A11D5E"/>
    <w:rsid w:val="00AC3BAC"/>
    <w:rsid w:val="00AE035B"/>
    <w:rsid w:val="00BD345C"/>
    <w:rsid w:val="00C409EB"/>
    <w:rsid w:val="00C666ED"/>
    <w:rsid w:val="00D3455A"/>
    <w:rsid w:val="00EE397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289"/>
  <w15:chartTrackingRefBased/>
  <w15:docId w15:val="{C84ACAF9-5D26-4032-9875-C9068E19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EB"/>
    <w:rPr>
      <w:rFonts w:ascii="Calibri" w:eastAsia="Calibri" w:hAnsi="Calibri" w:cs="Calibri"/>
      <w:lang w:val="zh-CN" w:eastAsia="en-ID"/>
    </w:rPr>
  </w:style>
  <w:style w:type="paragraph" w:styleId="Heading1">
    <w:name w:val="heading 1"/>
    <w:basedOn w:val="Normal"/>
    <w:next w:val="Normal"/>
    <w:link w:val="Heading1Char"/>
    <w:uiPriority w:val="9"/>
    <w:qFormat/>
    <w:rsid w:val="00C40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9EB"/>
    <w:rPr>
      <w:rFonts w:eastAsiaTheme="majorEastAsia" w:cstheme="majorBidi"/>
      <w:color w:val="272727" w:themeColor="text1" w:themeTint="D8"/>
    </w:rPr>
  </w:style>
  <w:style w:type="paragraph" w:styleId="Title">
    <w:name w:val="Title"/>
    <w:basedOn w:val="Normal"/>
    <w:next w:val="Normal"/>
    <w:link w:val="TitleChar"/>
    <w:uiPriority w:val="10"/>
    <w:qFormat/>
    <w:rsid w:val="00C40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9EB"/>
    <w:pPr>
      <w:spacing w:before="160"/>
      <w:jc w:val="center"/>
    </w:pPr>
    <w:rPr>
      <w:i/>
      <w:iCs/>
      <w:color w:val="404040" w:themeColor="text1" w:themeTint="BF"/>
    </w:rPr>
  </w:style>
  <w:style w:type="character" w:customStyle="1" w:styleId="QuoteChar">
    <w:name w:val="Quote Char"/>
    <w:basedOn w:val="DefaultParagraphFont"/>
    <w:link w:val="Quote"/>
    <w:uiPriority w:val="29"/>
    <w:rsid w:val="00C409EB"/>
    <w:rPr>
      <w:i/>
      <w:iCs/>
      <w:color w:val="404040" w:themeColor="text1" w:themeTint="BF"/>
    </w:rPr>
  </w:style>
  <w:style w:type="paragraph" w:styleId="ListParagraph">
    <w:name w:val="List Paragraph"/>
    <w:basedOn w:val="Normal"/>
    <w:uiPriority w:val="34"/>
    <w:qFormat/>
    <w:rsid w:val="00C409EB"/>
    <w:pPr>
      <w:ind w:left="720"/>
      <w:contextualSpacing/>
    </w:pPr>
  </w:style>
  <w:style w:type="character" w:styleId="IntenseEmphasis">
    <w:name w:val="Intense Emphasis"/>
    <w:basedOn w:val="DefaultParagraphFont"/>
    <w:uiPriority w:val="21"/>
    <w:qFormat/>
    <w:rsid w:val="00C409EB"/>
    <w:rPr>
      <w:i/>
      <w:iCs/>
      <w:color w:val="2F5496" w:themeColor="accent1" w:themeShade="BF"/>
    </w:rPr>
  </w:style>
  <w:style w:type="paragraph" w:styleId="IntenseQuote">
    <w:name w:val="Intense Quote"/>
    <w:basedOn w:val="Normal"/>
    <w:next w:val="Normal"/>
    <w:link w:val="IntenseQuoteChar"/>
    <w:uiPriority w:val="30"/>
    <w:qFormat/>
    <w:rsid w:val="00C40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9EB"/>
    <w:rPr>
      <w:i/>
      <w:iCs/>
      <w:color w:val="2F5496" w:themeColor="accent1" w:themeShade="BF"/>
    </w:rPr>
  </w:style>
  <w:style w:type="character" w:styleId="IntenseReference">
    <w:name w:val="Intense Reference"/>
    <w:basedOn w:val="DefaultParagraphFont"/>
    <w:uiPriority w:val="32"/>
    <w:qFormat/>
    <w:rsid w:val="00C40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mklilawangsapidi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DIREKTORAT SMK 28</dc:creator>
  <cp:keywords/>
  <dc:description/>
  <cp:lastModifiedBy>Asus Vivobook E1404G</cp:lastModifiedBy>
  <cp:revision>10</cp:revision>
  <cp:lastPrinted>2026-08-14T03:27:00Z</cp:lastPrinted>
  <dcterms:created xsi:type="dcterms:W3CDTF">2026-06-24T03:34:00Z</dcterms:created>
  <dcterms:modified xsi:type="dcterms:W3CDTF">2026-08-14T03:27:00Z</dcterms:modified>
</cp:coreProperties>
</file>