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EEE747" w14:textId="638024CF" w:rsidR="006B4714" w:rsidRPr="006B4714" w:rsidRDefault="006B4714" w:rsidP="006B4714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eastAsia="es-BO"/>
        </w:rPr>
      </w:pPr>
      <w:r w:rsidRPr="006B4714">
        <w:rPr>
          <w:rFonts w:ascii="Times New Roman" w:hAnsi="Times New Roman" w:cs="Times New Roman"/>
          <w:b/>
          <w:bCs/>
          <w:sz w:val="24"/>
          <w:szCs w:val="24"/>
          <w:lang w:eastAsia="es-BO"/>
        </w:rPr>
        <w:t>Análisis:</w:t>
      </w:r>
    </w:p>
    <w:p w14:paraId="30BC1DFF" w14:textId="0FA82061" w:rsidR="006B4714" w:rsidRPr="006B4714" w:rsidRDefault="006B4714" w:rsidP="006B4714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eastAsia="es-BO"/>
        </w:rPr>
      </w:pPr>
      <w:r w:rsidRPr="006B4714">
        <w:rPr>
          <w:rFonts w:ascii="Times New Roman" w:hAnsi="Times New Roman" w:cs="Times New Roman"/>
          <w:b/>
          <w:bCs/>
          <w:sz w:val="24"/>
          <w:szCs w:val="24"/>
          <w:lang w:eastAsia="es-BO"/>
        </w:rPr>
        <w:t>Respuestas a las preguntas</w:t>
      </w:r>
    </w:p>
    <w:p w14:paraId="0D331DB6" w14:textId="77777777" w:rsidR="006B4714" w:rsidRPr="006B4714" w:rsidRDefault="006B4714" w:rsidP="006B4714">
      <w:pPr>
        <w:pStyle w:val="Prrafodelista"/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  <w:lang w:eastAsia="es-BO"/>
        </w:rPr>
      </w:pPr>
      <w:r w:rsidRPr="006B4714">
        <w:rPr>
          <w:rFonts w:ascii="Times New Roman" w:hAnsi="Times New Roman" w:cs="Times New Roman"/>
          <w:b/>
          <w:bCs/>
          <w:sz w:val="24"/>
          <w:szCs w:val="24"/>
          <w:lang w:eastAsia="es-BO"/>
        </w:rPr>
        <w:t xml:space="preserve">¿Por qué HDFS sigue entregando el archivo si falla un </w:t>
      </w:r>
      <w:proofErr w:type="spellStart"/>
      <w:r w:rsidRPr="006B4714">
        <w:rPr>
          <w:rFonts w:ascii="Times New Roman" w:hAnsi="Times New Roman" w:cs="Times New Roman"/>
          <w:b/>
          <w:bCs/>
          <w:sz w:val="24"/>
          <w:szCs w:val="24"/>
          <w:lang w:eastAsia="es-BO"/>
        </w:rPr>
        <w:t>DataNode?</w:t>
      </w:r>
      <w:proofErr w:type="spellEnd"/>
    </w:p>
    <w:p w14:paraId="3BD78672" w14:textId="2425D5F3" w:rsidR="006B4714" w:rsidRPr="006B4714" w:rsidRDefault="006B4714" w:rsidP="006B4714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  <w:lang w:eastAsia="es-BO"/>
        </w:rPr>
      </w:pPr>
      <w:r w:rsidRPr="006B4714">
        <w:rPr>
          <w:rFonts w:ascii="Times New Roman" w:hAnsi="Times New Roman" w:cs="Times New Roman"/>
          <w:sz w:val="24"/>
          <w:szCs w:val="24"/>
          <w:lang w:eastAsia="es-BO"/>
        </w:rPr>
        <w:t xml:space="preserve">Porque cada bloque tiene otra réplica en un </w:t>
      </w:r>
      <w:proofErr w:type="spellStart"/>
      <w:r w:rsidRPr="006B4714">
        <w:rPr>
          <w:rFonts w:ascii="Times New Roman" w:hAnsi="Times New Roman" w:cs="Times New Roman"/>
          <w:sz w:val="24"/>
          <w:szCs w:val="24"/>
          <w:lang w:eastAsia="es-BO"/>
        </w:rPr>
        <w:t>DataNode</w:t>
      </w:r>
      <w:proofErr w:type="spellEnd"/>
      <w:r w:rsidRPr="006B4714">
        <w:rPr>
          <w:rFonts w:ascii="Times New Roman" w:hAnsi="Times New Roman" w:cs="Times New Roman"/>
          <w:sz w:val="24"/>
          <w:szCs w:val="24"/>
          <w:lang w:eastAsia="es-BO"/>
        </w:rPr>
        <w:t xml:space="preserve"> diferent</w:t>
      </w:r>
      <w:r>
        <w:rPr>
          <w:rFonts w:ascii="Times New Roman" w:hAnsi="Times New Roman" w:cs="Times New Roman"/>
          <w:sz w:val="24"/>
          <w:szCs w:val="24"/>
          <w:lang w:eastAsia="es-BO"/>
        </w:rPr>
        <w:t>e, e</w:t>
      </w:r>
      <w:r w:rsidRPr="006B4714">
        <w:rPr>
          <w:rFonts w:ascii="Times New Roman" w:hAnsi="Times New Roman" w:cs="Times New Roman"/>
          <w:sz w:val="24"/>
          <w:szCs w:val="24"/>
          <w:lang w:eastAsia="es-BO"/>
        </w:rPr>
        <w:t>l cliente cambia automáticamente a la réplica disponible.</w:t>
      </w:r>
    </w:p>
    <w:p w14:paraId="7F778D1A" w14:textId="77777777" w:rsidR="006B4714" w:rsidRPr="006B4714" w:rsidRDefault="006B4714" w:rsidP="006B4714">
      <w:pPr>
        <w:pStyle w:val="Prrafodelista"/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  <w:lang w:eastAsia="es-BO"/>
        </w:rPr>
      </w:pPr>
      <w:r w:rsidRPr="006B4714">
        <w:rPr>
          <w:rFonts w:ascii="Times New Roman" w:hAnsi="Times New Roman" w:cs="Times New Roman"/>
          <w:b/>
          <w:bCs/>
          <w:sz w:val="24"/>
          <w:szCs w:val="24"/>
          <w:lang w:eastAsia="es-BO"/>
        </w:rPr>
        <w:t>¿Qué pasaría si la replicación fuera 1?</w:t>
      </w:r>
    </w:p>
    <w:p w14:paraId="564DA6D8" w14:textId="45295EA3" w:rsidR="006B4714" w:rsidRPr="006B4714" w:rsidRDefault="006B4714" w:rsidP="006B4714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  <w:lang w:eastAsia="es-BO"/>
        </w:rPr>
      </w:pPr>
      <w:r w:rsidRPr="006B4714">
        <w:rPr>
          <w:rFonts w:ascii="Times New Roman" w:hAnsi="Times New Roman" w:cs="Times New Roman"/>
          <w:sz w:val="24"/>
          <w:szCs w:val="24"/>
          <w:lang w:eastAsia="es-BO"/>
        </w:rPr>
        <w:t>Cada bloque tendría una sola copia</w:t>
      </w:r>
      <w:r>
        <w:rPr>
          <w:rFonts w:ascii="Times New Roman" w:hAnsi="Times New Roman" w:cs="Times New Roman"/>
          <w:sz w:val="24"/>
          <w:szCs w:val="24"/>
          <w:lang w:eastAsia="es-BO"/>
        </w:rPr>
        <w:t>, s</w:t>
      </w:r>
      <w:r w:rsidRPr="006B4714">
        <w:rPr>
          <w:rFonts w:ascii="Times New Roman" w:hAnsi="Times New Roman" w:cs="Times New Roman"/>
          <w:sz w:val="24"/>
          <w:szCs w:val="24"/>
          <w:lang w:eastAsia="es-BO"/>
        </w:rPr>
        <w:t xml:space="preserve">i el </w:t>
      </w:r>
      <w:proofErr w:type="spellStart"/>
      <w:r w:rsidRPr="006B4714">
        <w:rPr>
          <w:rFonts w:ascii="Times New Roman" w:hAnsi="Times New Roman" w:cs="Times New Roman"/>
          <w:sz w:val="24"/>
          <w:szCs w:val="24"/>
          <w:lang w:eastAsia="es-BO"/>
        </w:rPr>
        <w:t>DataNode</w:t>
      </w:r>
      <w:proofErr w:type="spellEnd"/>
      <w:r w:rsidRPr="006B4714">
        <w:rPr>
          <w:rFonts w:ascii="Times New Roman" w:hAnsi="Times New Roman" w:cs="Times New Roman"/>
          <w:sz w:val="24"/>
          <w:szCs w:val="24"/>
          <w:lang w:eastAsia="es-BO"/>
        </w:rPr>
        <w:t xml:space="preserve"> que la contiene falla, esos bloques no podrían leerse y el archivo quedaría incompleto o inaccesible.</w:t>
      </w:r>
    </w:p>
    <w:p w14:paraId="05D42400" w14:textId="77777777" w:rsidR="006B4714" w:rsidRPr="006B4714" w:rsidRDefault="006B4714" w:rsidP="006B4714">
      <w:pPr>
        <w:pStyle w:val="Prrafodelista"/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  <w:lang w:eastAsia="es-BO"/>
        </w:rPr>
      </w:pPr>
      <w:r w:rsidRPr="006B4714">
        <w:rPr>
          <w:rFonts w:ascii="Times New Roman" w:hAnsi="Times New Roman" w:cs="Times New Roman"/>
          <w:b/>
          <w:bCs/>
          <w:sz w:val="24"/>
          <w:szCs w:val="24"/>
          <w:lang w:eastAsia="es-BO"/>
        </w:rPr>
        <w:t xml:space="preserve">¿Qué pasaría si fallaran dos </w:t>
      </w:r>
      <w:proofErr w:type="spellStart"/>
      <w:r w:rsidRPr="006B4714">
        <w:rPr>
          <w:rFonts w:ascii="Times New Roman" w:hAnsi="Times New Roman" w:cs="Times New Roman"/>
          <w:b/>
          <w:bCs/>
          <w:sz w:val="24"/>
          <w:szCs w:val="24"/>
          <w:lang w:eastAsia="es-BO"/>
        </w:rPr>
        <w:t>DataNodes?</w:t>
      </w:r>
      <w:proofErr w:type="spellEnd"/>
    </w:p>
    <w:p w14:paraId="7C0687BA" w14:textId="270CCBC6" w:rsidR="006B4714" w:rsidRPr="006B4714" w:rsidRDefault="006B4714" w:rsidP="006B4714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  <w:lang w:eastAsia="es-BO"/>
        </w:rPr>
      </w:pPr>
      <w:r w:rsidRPr="006B4714">
        <w:rPr>
          <w:rFonts w:ascii="Times New Roman" w:hAnsi="Times New Roman" w:cs="Times New Roman"/>
          <w:sz w:val="24"/>
          <w:szCs w:val="24"/>
          <w:lang w:eastAsia="es-BO"/>
        </w:rPr>
        <w:t>Los bloques cuyas dos réplicas estuvieran en esos nodos quedarían inaccesibles</w:t>
      </w:r>
      <w:r>
        <w:rPr>
          <w:rFonts w:ascii="Times New Roman" w:hAnsi="Times New Roman" w:cs="Times New Roman"/>
          <w:sz w:val="24"/>
          <w:szCs w:val="24"/>
          <w:lang w:eastAsia="es-BO"/>
        </w:rPr>
        <w:t>, p</w:t>
      </w:r>
      <w:r w:rsidRPr="006B4714">
        <w:rPr>
          <w:rFonts w:ascii="Times New Roman" w:hAnsi="Times New Roman" w:cs="Times New Roman"/>
          <w:sz w:val="24"/>
          <w:szCs w:val="24"/>
          <w:lang w:eastAsia="es-BO"/>
        </w:rPr>
        <w:t>odría producirse pérdida temporal o permanente de datos.</w:t>
      </w:r>
    </w:p>
    <w:p w14:paraId="71283069" w14:textId="77777777" w:rsidR="006B4714" w:rsidRPr="006B4714" w:rsidRDefault="006B4714" w:rsidP="006B4714">
      <w:pPr>
        <w:pStyle w:val="Prrafodelista"/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  <w:lang w:eastAsia="es-BO"/>
        </w:rPr>
      </w:pPr>
      <w:r w:rsidRPr="006B4714">
        <w:rPr>
          <w:rFonts w:ascii="Times New Roman" w:hAnsi="Times New Roman" w:cs="Times New Roman"/>
          <w:b/>
          <w:bCs/>
          <w:sz w:val="24"/>
          <w:szCs w:val="24"/>
          <w:lang w:eastAsia="es-BO"/>
        </w:rPr>
        <w:t>¿Por qué una replicación 2 no significa dos copias completas del archivo?</w:t>
      </w:r>
    </w:p>
    <w:p w14:paraId="2191F3EB" w14:textId="5A8FE9E5" w:rsidR="006B4714" w:rsidRPr="006B4714" w:rsidRDefault="006B4714" w:rsidP="006B4714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  <w:lang w:eastAsia="es-BO"/>
        </w:rPr>
      </w:pPr>
      <w:r w:rsidRPr="006B4714">
        <w:rPr>
          <w:rFonts w:ascii="Times New Roman" w:hAnsi="Times New Roman" w:cs="Times New Roman"/>
          <w:sz w:val="24"/>
          <w:szCs w:val="24"/>
          <w:lang w:eastAsia="es-BO"/>
        </w:rPr>
        <w:t xml:space="preserve">Porque HDFS replica cada bloque dos veces, pero distribuye los bloques entre los </w:t>
      </w:r>
      <w:proofErr w:type="spellStart"/>
      <w:r w:rsidRPr="006B4714">
        <w:rPr>
          <w:rFonts w:ascii="Times New Roman" w:hAnsi="Times New Roman" w:cs="Times New Roman"/>
          <w:sz w:val="24"/>
          <w:szCs w:val="24"/>
          <w:lang w:eastAsia="es-BO"/>
        </w:rPr>
        <w:t>DataNodes</w:t>
      </w:r>
      <w:proofErr w:type="spellEnd"/>
      <w:r>
        <w:rPr>
          <w:rFonts w:ascii="Times New Roman" w:hAnsi="Times New Roman" w:cs="Times New Roman"/>
          <w:sz w:val="24"/>
          <w:szCs w:val="24"/>
          <w:lang w:eastAsia="es-BO"/>
        </w:rPr>
        <w:t xml:space="preserve"> n</w:t>
      </w:r>
      <w:r w:rsidRPr="006B4714">
        <w:rPr>
          <w:rFonts w:ascii="Times New Roman" w:hAnsi="Times New Roman" w:cs="Times New Roman"/>
          <w:sz w:val="24"/>
          <w:szCs w:val="24"/>
          <w:lang w:eastAsia="es-BO"/>
        </w:rPr>
        <w:t>o guarda dos archivos completos en cada nodo.</w:t>
      </w:r>
    </w:p>
    <w:p w14:paraId="3158342C" w14:textId="77777777" w:rsidR="006B4714" w:rsidRPr="006B4714" w:rsidRDefault="006B4714" w:rsidP="006B4714">
      <w:pPr>
        <w:pStyle w:val="Prrafodelista"/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  <w:lang w:eastAsia="es-BO"/>
        </w:rPr>
      </w:pPr>
      <w:r w:rsidRPr="006B4714">
        <w:rPr>
          <w:rFonts w:ascii="Times New Roman" w:hAnsi="Times New Roman" w:cs="Times New Roman"/>
          <w:b/>
          <w:bCs/>
          <w:sz w:val="24"/>
          <w:szCs w:val="24"/>
          <w:lang w:eastAsia="es-BO"/>
        </w:rPr>
        <w:t>¿Cuál es el tamaño de bloque y cuántos bloques tiene cada archivo?</w:t>
      </w:r>
    </w:p>
    <w:p w14:paraId="77472FE5" w14:textId="7BDEE731" w:rsidR="006B4714" w:rsidRPr="006B4714" w:rsidRDefault="006B4714" w:rsidP="006B4714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  <w:lang w:eastAsia="es-BO"/>
        </w:rPr>
      </w:pPr>
      <w:r w:rsidRPr="006B4714">
        <w:rPr>
          <w:rFonts w:ascii="Times New Roman" w:hAnsi="Times New Roman" w:cs="Times New Roman"/>
          <w:sz w:val="24"/>
          <w:szCs w:val="24"/>
          <w:lang w:eastAsia="es-BO"/>
        </w:rPr>
        <w:t>El tamaño de bloque es de 128 MB. El archivo de 1 GB tiene 8 bloques y el de 10 GB tiene 80 bloques.</w:t>
      </w:r>
    </w:p>
    <w:p w14:paraId="0C023AD9" w14:textId="77777777" w:rsidR="006B4714" w:rsidRPr="006B4714" w:rsidRDefault="006B4714" w:rsidP="006B4714">
      <w:pPr>
        <w:pStyle w:val="Prrafodelista"/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  <w:lang w:eastAsia="es-BO"/>
        </w:rPr>
      </w:pPr>
      <w:r w:rsidRPr="006B4714">
        <w:rPr>
          <w:rFonts w:ascii="Times New Roman" w:hAnsi="Times New Roman" w:cs="Times New Roman"/>
          <w:b/>
          <w:bCs/>
          <w:sz w:val="24"/>
          <w:szCs w:val="24"/>
          <w:lang w:eastAsia="es-BO"/>
        </w:rPr>
        <w:t>¿Por qué la prueba de 10 GB es más representativa?</w:t>
      </w:r>
    </w:p>
    <w:p w14:paraId="010566DF" w14:textId="5B69FC55" w:rsidR="006B4714" w:rsidRPr="006B4714" w:rsidRDefault="006B4714" w:rsidP="006B4714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  <w:lang w:eastAsia="es-BO"/>
        </w:rPr>
      </w:pPr>
      <w:r w:rsidRPr="006B4714">
        <w:rPr>
          <w:rFonts w:ascii="Times New Roman" w:hAnsi="Times New Roman" w:cs="Times New Roman"/>
          <w:sz w:val="24"/>
          <w:szCs w:val="24"/>
          <w:lang w:eastAsia="es-BO"/>
        </w:rPr>
        <w:t>Porque utiliza muchos más bloques, permite observar más réplicas afectadas y muestra con mayor claridad la detección y recuperación del fallo.</w:t>
      </w:r>
    </w:p>
    <w:p w14:paraId="4781C4EA" w14:textId="77777777" w:rsidR="006B4714" w:rsidRPr="006B4714" w:rsidRDefault="006B4714" w:rsidP="006B4714">
      <w:pPr>
        <w:pStyle w:val="Prrafodelista"/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  <w:lang w:eastAsia="es-BO"/>
        </w:rPr>
      </w:pPr>
      <w:r w:rsidRPr="006B4714">
        <w:rPr>
          <w:rFonts w:ascii="Times New Roman" w:hAnsi="Times New Roman" w:cs="Times New Roman"/>
          <w:b/>
          <w:bCs/>
          <w:sz w:val="24"/>
          <w:szCs w:val="24"/>
          <w:lang w:eastAsia="es-BO"/>
        </w:rPr>
        <w:t xml:space="preserve">¿Qué bloques tenían réplicas en el </w:t>
      </w:r>
      <w:proofErr w:type="spellStart"/>
      <w:r w:rsidRPr="006B4714">
        <w:rPr>
          <w:rFonts w:ascii="Times New Roman" w:hAnsi="Times New Roman" w:cs="Times New Roman"/>
          <w:b/>
          <w:bCs/>
          <w:sz w:val="24"/>
          <w:szCs w:val="24"/>
          <w:lang w:eastAsia="es-BO"/>
        </w:rPr>
        <w:t>DataNode</w:t>
      </w:r>
      <w:proofErr w:type="spellEnd"/>
      <w:r w:rsidRPr="006B4714">
        <w:rPr>
          <w:rFonts w:ascii="Times New Roman" w:hAnsi="Times New Roman" w:cs="Times New Roman"/>
          <w:b/>
          <w:bCs/>
          <w:sz w:val="24"/>
          <w:szCs w:val="24"/>
          <w:lang w:eastAsia="es-BO"/>
        </w:rPr>
        <w:t xml:space="preserve"> caído?</w:t>
      </w:r>
    </w:p>
    <w:p w14:paraId="47482418" w14:textId="716FCF58" w:rsidR="006B4714" w:rsidRPr="006B4714" w:rsidRDefault="006B4714" w:rsidP="006B4714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  <w:lang w:eastAsia="es-BO"/>
        </w:rPr>
      </w:pPr>
      <w:r w:rsidRPr="006B4714">
        <w:rPr>
          <w:rFonts w:ascii="Times New Roman" w:hAnsi="Times New Roman" w:cs="Times New Roman"/>
          <w:sz w:val="24"/>
          <w:szCs w:val="24"/>
          <w:lang w:eastAsia="es-BO"/>
        </w:rPr>
        <w:t xml:space="preserve">En la prueba de 1 GB, el </w:t>
      </w:r>
      <w:proofErr w:type="spellStart"/>
      <w:r w:rsidRPr="006B4714">
        <w:rPr>
          <w:rFonts w:ascii="Times New Roman" w:hAnsi="Times New Roman" w:cs="Times New Roman"/>
          <w:sz w:val="24"/>
          <w:szCs w:val="24"/>
          <w:lang w:eastAsia="es-BO"/>
        </w:rPr>
        <w:t>DataNode</w:t>
      </w:r>
      <w:proofErr w:type="spellEnd"/>
      <w:r w:rsidRPr="006B4714">
        <w:rPr>
          <w:rFonts w:ascii="Times New Roman" w:hAnsi="Times New Roman" w:cs="Times New Roman"/>
          <w:sz w:val="24"/>
          <w:szCs w:val="24"/>
          <w:lang w:eastAsia="es-BO"/>
        </w:rPr>
        <w:t xml:space="preserve"> caído tenía 7 de los 8 bloques, pero cada uno conservaba otra réplica</w:t>
      </w:r>
      <w:r>
        <w:rPr>
          <w:rFonts w:ascii="Times New Roman" w:hAnsi="Times New Roman" w:cs="Times New Roman"/>
          <w:sz w:val="24"/>
          <w:szCs w:val="24"/>
          <w:lang w:eastAsia="es-BO"/>
        </w:rPr>
        <w:t>. e</w:t>
      </w:r>
      <w:r w:rsidRPr="006B4714">
        <w:rPr>
          <w:rFonts w:ascii="Times New Roman" w:hAnsi="Times New Roman" w:cs="Times New Roman"/>
          <w:sz w:val="24"/>
          <w:szCs w:val="24"/>
          <w:lang w:eastAsia="es-BO"/>
        </w:rPr>
        <w:t xml:space="preserve">n la prueba de 10 GB hubo 47 bloques </w:t>
      </w:r>
      <w:proofErr w:type="spellStart"/>
      <w:r w:rsidRPr="006B4714">
        <w:rPr>
          <w:rFonts w:ascii="Times New Roman" w:hAnsi="Times New Roman" w:cs="Times New Roman"/>
          <w:sz w:val="24"/>
          <w:szCs w:val="24"/>
          <w:lang w:eastAsia="es-BO"/>
        </w:rPr>
        <w:t>subreplicados</w:t>
      </w:r>
      <w:proofErr w:type="spellEnd"/>
      <w:r w:rsidRPr="006B4714">
        <w:rPr>
          <w:rFonts w:ascii="Times New Roman" w:hAnsi="Times New Roman" w:cs="Times New Roman"/>
          <w:sz w:val="24"/>
          <w:szCs w:val="24"/>
          <w:lang w:eastAsia="es-BO"/>
        </w:rPr>
        <w:t>, aunque el archivo siguió disponible.</w:t>
      </w:r>
    </w:p>
    <w:p w14:paraId="41E5F754" w14:textId="77777777" w:rsidR="006B4714" w:rsidRPr="006B4714" w:rsidRDefault="006B4714" w:rsidP="006B4714">
      <w:pPr>
        <w:pStyle w:val="Prrafodelista"/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  <w:lang w:eastAsia="es-BO"/>
        </w:rPr>
      </w:pPr>
      <w:r w:rsidRPr="006B4714">
        <w:rPr>
          <w:rFonts w:ascii="Times New Roman" w:hAnsi="Times New Roman" w:cs="Times New Roman"/>
          <w:b/>
          <w:bCs/>
          <w:sz w:val="24"/>
          <w:szCs w:val="24"/>
          <w:lang w:eastAsia="es-BO"/>
        </w:rPr>
        <w:lastRenderedPageBreak/>
        <w:t>¿Quién administra la ubicación y la replicación de los bloques?</w:t>
      </w:r>
    </w:p>
    <w:p w14:paraId="359D9792" w14:textId="794E26B3" w:rsidR="006B4714" w:rsidRPr="006B4714" w:rsidRDefault="006B4714" w:rsidP="006B4714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  <w:lang w:eastAsia="es-BO"/>
        </w:rPr>
      </w:pPr>
      <w:r w:rsidRPr="006B4714">
        <w:rPr>
          <w:rFonts w:ascii="Times New Roman" w:hAnsi="Times New Roman" w:cs="Times New Roman"/>
          <w:sz w:val="24"/>
          <w:szCs w:val="24"/>
          <w:lang w:eastAsia="es-BO"/>
        </w:rPr>
        <w:t>El </w:t>
      </w:r>
      <w:proofErr w:type="spellStart"/>
      <w:r w:rsidRPr="006B4714">
        <w:rPr>
          <w:rFonts w:ascii="Times New Roman" w:hAnsi="Times New Roman" w:cs="Times New Roman"/>
          <w:sz w:val="24"/>
          <w:szCs w:val="24"/>
          <w:lang w:eastAsia="es-BO"/>
        </w:rPr>
        <w:t>NameNode</w:t>
      </w:r>
      <w:proofErr w:type="spellEnd"/>
      <w:r w:rsidRPr="006B4714">
        <w:rPr>
          <w:rFonts w:ascii="Times New Roman" w:hAnsi="Times New Roman" w:cs="Times New Roman"/>
          <w:sz w:val="24"/>
          <w:szCs w:val="24"/>
          <w:lang w:eastAsia="es-BO"/>
        </w:rPr>
        <w:t> administra los metadatos, decide dónde se ubican las réplicas y ordena su recuperación</w:t>
      </w:r>
      <w:r>
        <w:rPr>
          <w:rFonts w:ascii="Times New Roman" w:hAnsi="Times New Roman" w:cs="Times New Roman"/>
          <w:sz w:val="24"/>
          <w:szCs w:val="24"/>
          <w:lang w:eastAsia="es-BO"/>
        </w:rPr>
        <w:t>, e</w:t>
      </w:r>
      <w:r w:rsidRPr="006B4714">
        <w:rPr>
          <w:rFonts w:ascii="Times New Roman" w:hAnsi="Times New Roman" w:cs="Times New Roman"/>
          <w:sz w:val="24"/>
          <w:szCs w:val="24"/>
          <w:lang w:eastAsia="es-BO"/>
        </w:rPr>
        <w:t>l cliente solamente solicita y lee los bloques.</w:t>
      </w:r>
    </w:p>
    <w:p w14:paraId="7D3BAA5A" w14:textId="77777777" w:rsidR="006B4714" w:rsidRPr="006B4714" w:rsidRDefault="006B4714" w:rsidP="006B4714">
      <w:pPr>
        <w:pStyle w:val="Prrafodelista"/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  <w:lang w:eastAsia="es-BO"/>
        </w:rPr>
      </w:pPr>
      <w:r w:rsidRPr="006B4714">
        <w:rPr>
          <w:rFonts w:ascii="Times New Roman" w:hAnsi="Times New Roman" w:cs="Times New Roman"/>
          <w:b/>
          <w:bCs/>
          <w:sz w:val="24"/>
          <w:szCs w:val="24"/>
          <w:lang w:eastAsia="es-BO"/>
        </w:rPr>
        <w:t>¿Cuál es la diferencia entre disponibilidad y cumplimiento de replicación?</w:t>
      </w:r>
    </w:p>
    <w:p w14:paraId="79CC7BBA" w14:textId="6853877B" w:rsidR="006B4714" w:rsidRPr="006B4714" w:rsidRDefault="006B4714" w:rsidP="006B4714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  <w:lang w:eastAsia="es-BO"/>
        </w:rPr>
      </w:pPr>
      <w:r w:rsidRPr="006B4714">
        <w:rPr>
          <w:rFonts w:ascii="Times New Roman" w:hAnsi="Times New Roman" w:cs="Times New Roman"/>
          <w:sz w:val="24"/>
          <w:szCs w:val="24"/>
          <w:lang w:eastAsia="es-BO"/>
        </w:rPr>
        <w:t>La disponibilidad significa que el archivo puede leerse</w:t>
      </w:r>
      <w:r>
        <w:rPr>
          <w:rFonts w:ascii="Times New Roman" w:hAnsi="Times New Roman" w:cs="Times New Roman"/>
          <w:sz w:val="24"/>
          <w:szCs w:val="24"/>
          <w:lang w:eastAsia="es-BO"/>
        </w:rPr>
        <w:t>, e</w:t>
      </w:r>
      <w:r w:rsidRPr="006B4714">
        <w:rPr>
          <w:rFonts w:ascii="Times New Roman" w:hAnsi="Times New Roman" w:cs="Times New Roman"/>
          <w:sz w:val="24"/>
          <w:szCs w:val="24"/>
          <w:lang w:eastAsia="es-BO"/>
        </w:rPr>
        <w:t>l cumplimiento de replicación significa que cada bloque tiene la cantidad de copias configurada</w:t>
      </w:r>
      <w:r>
        <w:rPr>
          <w:rFonts w:ascii="Times New Roman" w:hAnsi="Times New Roman" w:cs="Times New Roman"/>
          <w:sz w:val="24"/>
          <w:szCs w:val="24"/>
          <w:lang w:eastAsia="es-BO"/>
        </w:rPr>
        <w:t xml:space="preserve"> p</w:t>
      </w:r>
      <w:r w:rsidRPr="006B4714">
        <w:rPr>
          <w:rFonts w:ascii="Times New Roman" w:hAnsi="Times New Roman" w:cs="Times New Roman"/>
          <w:sz w:val="24"/>
          <w:szCs w:val="24"/>
          <w:lang w:eastAsia="es-BO"/>
        </w:rPr>
        <w:t xml:space="preserve">or eso un archivo puede estar </w:t>
      </w:r>
      <w:r w:rsidRPr="006B4714">
        <w:rPr>
          <w:rFonts w:ascii="Times New Roman" w:hAnsi="Times New Roman" w:cs="Times New Roman"/>
          <w:sz w:val="24"/>
          <w:szCs w:val="24"/>
          <w:lang w:eastAsia="es-BO"/>
        </w:rPr>
        <w:t>disponible,</w:t>
      </w:r>
      <w:r w:rsidRPr="006B4714">
        <w:rPr>
          <w:rFonts w:ascii="Times New Roman" w:hAnsi="Times New Roman" w:cs="Times New Roman"/>
          <w:sz w:val="24"/>
          <w:szCs w:val="24"/>
          <w:lang w:eastAsia="es-BO"/>
        </w:rPr>
        <w:t xml:space="preserve"> aunque temporalmente tenga bloques </w:t>
      </w:r>
      <w:proofErr w:type="spellStart"/>
      <w:r w:rsidRPr="006B4714">
        <w:rPr>
          <w:rFonts w:ascii="Times New Roman" w:hAnsi="Times New Roman" w:cs="Times New Roman"/>
          <w:sz w:val="24"/>
          <w:szCs w:val="24"/>
          <w:lang w:eastAsia="es-BO"/>
        </w:rPr>
        <w:t>subreplicados</w:t>
      </w:r>
      <w:proofErr w:type="spellEnd"/>
      <w:r w:rsidRPr="006B4714">
        <w:rPr>
          <w:rFonts w:ascii="Times New Roman" w:hAnsi="Times New Roman" w:cs="Times New Roman"/>
          <w:sz w:val="24"/>
          <w:szCs w:val="24"/>
          <w:lang w:eastAsia="es-BO"/>
        </w:rPr>
        <w:t>.</w:t>
      </w:r>
    </w:p>
    <w:p w14:paraId="013F2187" w14:textId="77777777" w:rsidR="00E12E95" w:rsidRPr="006B4714" w:rsidRDefault="00E12E95" w:rsidP="006B4714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E12E95" w:rsidRPr="006B471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2F3CE1"/>
    <w:multiLevelType w:val="hybridMultilevel"/>
    <w:tmpl w:val="B5C8626A"/>
    <w:lvl w:ilvl="0" w:tplc="08866F6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0105A1E"/>
    <w:multiLevelType w:val="multilevel"/>
    <w:tmpl w:val="11F44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714"/>
    <w:rsid w:val="006B4714"/>
    <w:rsid w:val="00E12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372313"/>
  <w15:chartTrackingRefBased/>
  <w15:docId w15:val="{755E1F97-6FE4-494D-9D91-30E5D9217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6B471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B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6B4714"/>
    <w:rPr>
      <w:rFonts w:ascii="Times New Roman" w:eastAsia="Times New Roman" w:hAnsi="Times New Roman" w:cs="Times New Roman"/>
      <w:b/>
      <w:bCs/>
      <w:sz w:val="36"/>
      <w:szCs w:val="36"/>
      <w:lang w:eastAsia="es-BO"/>
    </w:rPr>
  </w:style>
  <w:style w:type="paragraph" w:styleId="NormalWeb">
    <w:name w:val="Normal (Web)"/>
    <w:basedOn w:val="Normal"/>
    <w:uiPriority w:val="99"/>
    <w:semiHidden/>
    <w:unhideWhenUsed/>
    <w:rsid w:val="006B47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character" w:styleId="Textoennegrita">
    <w:name w:val="Strong"/>
    <w:basedOn w:val="Fuentedeprrafopredeter"/>
    <w:uiPriority w:val="22"/>
    <w:qFormat/>
    <w:rsid w:val="006B4714"/>
    <w:rPr>
      <w:b/>
      <w:bCs/>
    </w:rPr>
  </w:style>
  <w:style w:type="paragraph" w:styleId="Prrafodelista">
    <w:name w:val="List Paragraph"/>
    <w:basedOn w:val="Normal"/>
    <w:uiPriority w:val="34"/>
    <w:qFormat/>
    <w:rsid w:val="006B471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808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300</Words>
  <Characters>1651</Characters>
  <Application>Microsoft Office Word</Application>
  <DocSecurity>0</DocSecurity>
  <Lines>13</Lines>
  <Paragraphs>3</Paragraphs>
  <ScaleCrop>false</ScaleCrop>
  <Company/>
  <LinksUpToDate>false</LinksUpToDate>
  <CharactersWithSpaces>1948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 Gabriela Candia Escobar</dc:creator>
  <cp:keywords/>
  <dc:description/>
  <cp:lastModifiedBy>Liz Gabriela Candia Escobar</cp:lastModifiedBy>
  <cp:revision>1</cp:revision>
  <dcterms:created xsi:type="dcterms:W3CDTF">2026-10-11T23:06:00Z</dcterms:created>
  <dcterms:modified xsi:type="dcterms:W3CDTF">2026-10-11T23:12:00Z</dcterms:modified>
</cp:coreProperties>
</file>