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B82" w:rsidRPr="00425B82" w:rsidRDefault="00425B82" w:rsidP="00425B82">
      <w:pPr>
        <w:spacing w:line="360" w:lineRule="auto"/>
        <w:jc w:val="center"/>
        <w:rPr>
          <w:rFonts w:ascii="Times New Roman" w:hAnsi="Times New Roman" w:cs="Times New Roman"/>
          <w:b/>
          <w:sz w:val="24"/>
        </w:rPr>
      </w:pPr>
      <w:r w:rsidRPr="00425B82">
        <w:rPr>
          <w:rFonts w:ascii="Times New Roman" w:hAnsi="Times New Roman" w:cs="Times New Roman"/>
          <w:b/>
          <w:sz w:val="24"/>
        </w:rPr>
        <w:t>Caso de Estudio 2 – Canales Seguros</w:t>
      </w:r>
    </w:p>
    <w:p w:rsidR="00425B82" w:rsidRDefault="00425B82" w:rsidP="00425B82">
      <w:pPr>
        <w:spacing w:line="360" w:lineRule="auto"/>
        <w:jc w:val="center"/>
        <w:rPr>
          <w:rFonts w:ascii="Times New Roman" w:hAnsi="Times New Roman" w:cs="Times New Roman"/>
          <w:b/>
          <w:sz w:val="24"/>
        </w:rPr>
      </w:pPr>
      <w:r w:rsidRPr="00425B82">
        <w:rPr>
          <w:rFonts w:ascii="Times New Roman" w:hAnsi="Times New Roman" w:cs="Times New Roman"/>
          <w:b/>
          <w:sz w:val="24"/>
        </w:rPr>
        <w:t>Logística y Seguridad Aeroportuaria</w:t>
      </w:r>
    </w:p>
    <w:p w:rsidR="00425B82" w:rsidRDefault="00425B82" w:rsidP="00425B82">
      <w:pPr>
        <w:spacing w:line="360" w:lineRule="auto"/>
        <w:jc w:val="both"/>
        <w:rPr>
          <w:rFonts w:ascii="Times New Roman" w:hAnsi="Times New Roman" w:cs="Times New Roman"/>
        </w:rPr>
      </w:pPr>
      <w:r>
        <w:rPr>
          <w:rFonts w:ascii="Times New Roman" w:hAnsi="Times New Roman" w:cs="Times New Roman"/>
        </w:rPr>
        <w:t>Entregado por:</w:t>
      </w:r>
    </w:p>
    <w:p w:rsidR="00425B82" w:rsidRDefault="00425B82" w:rsidP="00425B82">
      <w:pPr>
        <w:spacing w:line="360" w:lineRule="auto"/>
        <w:jc w:val="both"/>
        <w:rPr>
          <w:rFonts w:ascii="Times New Roman" w:hAnsi="Times New Roman" w:cs="Times New Roman"/>
        </w:rPr>
      </w:pPr>
      <w:r>
        <w:rPr>
          <w:rFonts w:ascii="Times New Roman" w:hAnsi="Times New Roman" w:cs="Times New Roman"/>
        </w:rPr>
        <w:t>Sergio Madera, código 201417957</w:t>
      </w:r>
    </w:p>
    <w:p w:rsidR="00425B82" w:rsidRPr="00425B82" w:rsidRDefault="00425B82" w:rsidP="00425B82">
      <w:pPr>
        <w:spacing w:line="360" w:lineRule="auto"/>
        <w:jc w:val="both"/>
        <w:rPr>
          <w:rFonts w:ascii="Times New Roman" w:hAnsi="Times New Roman" w:cs="Times New Roman"/>
        </w:rPr>
      </w:pPr>
      <w:r>
        <w:rPr>
          <w:rFonts w:ascii="Times New Roman" w:hAnsi="Times New Roman" w:cs="Times New Roman"/>
        </w:rPr>
        <w:t>Andrés Zuleta, código 201413405</w:t>
      </w:r>
    </w:p>
    <w:p w:rsidR="0046162D" w:rsidRPr="00A11C68" w:rsidRDefault="0046162D" w:rsidP="0086252A">
      <w:pPr>
        <w:spacing w:line="360" w:lineRule="auto"/>
        <w:jc w:val="both"/>
        <w:rPr>
          <w:rFonts w:ascii="Times New Roman" w:hAnsi="Times New Roman" w:cs="Times New Roman"/>
          <w:b/>
        </w:rPr>
      </w:pPr>
      <w:r w:rsidRPr="00A11C68">
        <w:rPr>
          <w:rFonts w:ascii="Times New Roman" w:hAnsi="Times New Roman" w:cs="Times New Roman"/>
          <w:b/>
        </w:rPr>
        <w:t>A. [20%] Análisis y Entendimiento del Problema.</w:t>
      </w:r>
    </w:p>
    <w:p w:rsidR="0046162D" w:rsidRPr="00A11C68" w:rsidRDefault="0046162D" w:rsidP="0086252A">
      <w:pPr>
        <w:spacing w:line="360" w:lineRule="auto"/>
        <w:jc w:val="both"/>
        <w:rPr>
          <w:rFonts w:ascii="Times New Roman" w:hAnsi="Times New Roman" w:cs="Times New Roman"/>
        </w:rPr>
      </w:pPr>
      <w:r w:rsidRPr="00A11C68">
        <w:rPr>
          <w:rFonts w:ascii="Times New Roman" w:hAnsi="Times New Roman" w:cs="Times New Roman"/>
        </w:rPr>
        <w:t>En el sistema descrito en el párrafo anterior:</w:t>
      </w:r>
    </w:p>
    <w:p w:rsidR="00BF44E1" w:rsidRDefault="0046162D" w:rsidP="0086252A">
      <w:pPr>
        <w:pStyle w:val="Prrafodelista"/>
        <w:numPr>
          <w:ilvl w:val="0"/>
          <w:numId w:val="1"/>
        </w:numPr>
        <w:spacing w:line="360" w:lineRule="auto"/>
        <w:jc w:val="both"/>
        <w:rPr>
          <w:rFonts w:ascii="Times New Roman" w:hAnsi="Times New Roman" w:cs="Times New Roman"/>
        </w:rPr>
      </w:pPr>
      <w:r w:rsidRPr="00A11C68">
        <w:rPr>
          <w:rFonts w:ascii="Times New Roman" w:hAnsi="Times New Roman" w:cs="Times New Roman"/>
        </w:rPr>
        <w:t xml:space="preserve"> Identifique y describa cinco amenazas al sistema descrito en los párrafos anteriores. Explique su respuesta en cada caso (*) y responda la pregunta ¿Si la amenaza se consolida, cómo afectaría al sistema?</w:t>
      </w:r>
    </w:p>
    <w:p w:rsidR="00BF44E1" w:rsidRPr="00BF44E1" w:rsidRDefault="00BF44E1" w:rsidP="0086252A">
      <w:pPr>
        <w:pStyle w:val="Prrafodelista"/>
        <w:spacing w:line="360" w:lineRule="auto"/>
        <w:jc w:val="both"/>
        <w:rPr>
          <w:rFonts w:ascii="Times New Roman" w:hAnsi="Times New Roman" w:cs="Times New Roman"/>
        </w:rPr>
      </w:pPr>
    </w:p>
    <w:p w:rsidR="00811061" w:rsidRPr="00BF44E1" w:rsidRDefault="00BF44E1" w:rsidP="0086252A">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Disponibilidad</w:t>
      </w:r>
      <w:r w:rsidRPr="004A396B">
        <w:rPr>
          <w:rFonts w:ascii="Times New Roman" w:hAnsi="Times New Roman" w:cs="Times New Roman"/>
        </w:rPr>
        <w:t xml:space="preserve">: </w:t>
      </w:r>
      <w:r w:rsidR="00F8547A">
        <w:rPr>
          <w:rFonts w:ascii="Times New Roman" w:hAnsi="Times New Roman" w:cs="Times New Roman"/>
        </w:rPr>
        <w:t xml:space="preserve">En el sistema no se </w:t>
      </w:r>
      <w:r w:rsidR="00AA2ED9">
        <w:rPr>
          <w:rFonts w:ascii="Times New Roman" w:hAnsi="Times New Roman" w:cs="Times New Roman"/>
        </w:rPr>
        <w:t xml:space="preserve">describieron balanceadores de carga o estructuras similares, por lo que cada uno de los servidores por separado sería vulnerable a </w:t>
      </w:r>
      <w:r w:rsidR="008F5F7B">
        <w:rPr>
          <w:rFonts w:ascii="Times New Roman" w:hAnsi="Times New Roman" w:cs="Times New Roman"/>
        </w:rPr>
        <w:t xml:space="preserve">la sobrecarga por un uso excesivo de los usuarios legítimos o a </w:t>
      </w:r>
      <w:r w:rsidR="00AA2ED9">
        <w:rPr>
          <w:rFonts w:ascii="Times New Roman" w:hAnsi="Times New Roman" w:cs="Times New Roman"/>
        </w:rPr>
        <w:t>ataques de negación d</w:t>
      </w:r>
      <w:r w:rsidR="00D01C82">
        <w:rPr>
          <w:rFonts w:ascii="Times New Roman" w:hAnsi="Times New Roman" w:cs="Times New Roman"/>
        </w:rPr>
        <w:t>e servicio (</w:t>
      </w:r>
      <w:r w:rsidR="00AA2ED9">
        <w:rPr>
          <w:rFonts w:ascii="Times New Roman" w:hAnsi="Times New Roman" w:cs="Times New Roman"/>
        </w:rPr>
        <w:t>DoS)</w:t>
      </w:r>
      <w:r w:rsidR="008F5F7B">
        <w:rPr>
          <w:rFonts w:ascii="Times New Roman" w:hAnsi="Times New Roman" w:cs="Times New Roman"/>
        </w:rPr>
        <w:t xml:space="preserve"> perpetrados por entes externos con la intención de interrumpir o ralentizar temporalmente las actividades de la compañía. </w:t>
      </w:r>
      <w:r w:rsidR="00693235">
        <w:rPr>
          <w:rFonts w:ascii="Times New Roman" w:hAnsi="Times New Roman" w:cs="Times New Roman"/>
        </w:rPr>
        <w:t xml:space="preserve">No obstante, dado que el servidor que maneja el sistema financiero, el cual es el más crítico de los descritos para la operación de la empresa, es capaz de trabajar offline, el riesgo de un ataque remoto de </w:t>
      </w:r>
      <w:r w:rsidR="00855FF0">
        <w:rPr>
          <w:rFonts w:ascii="Times New Roman" w:hAnsi="Times New Roman" w:cs="Times New Roman"/>
        </w:rPr>
        <w:t xml:space="preserve">este tipo se ve reducido enormemente. A pesar de esto, </w:t>
      </w:r>
      <w:r w:rsidR="00E63031">
        <w:rPr>
          <w:rFonts w:ascii="Times New Roman" w:hAnsi="Times New Roman" w:cs="Times New Roman"/>
        </w:rPr>
        <w:t xml:space="preserve">si la seguridad de uno o varios de los ordenadores de la compañía con la capacidad de acceder a este sistema </w:t>
      </w:r>
      <w:r w:rsidR="003C0B67">
        <w:rPr>
          <w:rFonts w:ascii="Times New Roman" w:hAnsi="Times New Roman" w:cs="Times New Roman"/>
        </w:rPr>
        <w:t xml:space="preserve">no es suficiente se puede instalar un software que, al detectar que se envía una transacción al servidor, amplifique este comando en el intento de sobrecargarlo. De realizarse la amenaza de interrupción de servicio, </w:t>
      </w:r>
      <w:r w:rsidR="007776AD">
        <w:rPr>
          <w:rFonts w:ascii="Times New Roman" w:hAnsi="Times New Roman" w:cs="Times New Roman"/>
        </w:rPr>
        <w:t xml:space="preserve">en el peor de los casos se vería caído el servidor encargado del sistema financiero, </w:t>
      </w:r>
      <w:r w:rsidR="005B5A69">
        <w:rPr>
          <w:rFonts w:ascii="Times New Roman" w:hAnsi="Times New Roman" w:cs="Times New Roman"/>
        </w:rPr>
        <w:t>y no se podría acceder, actualizar o modificar ningún dato concerniente al estado financiero de la empresa. En otras palabras,</w:t>
      </w:r>
      <w:r w:rsidR="0050335D">
        <w:rPr>
          <w:rFonts w:ascii="Times New Roman" w:hAnsi="Times New Roman" w:cs="Times New Roman"/>
        </w:rPr>
        <w:t xml:space="preserve"> no se podría realizar ninguna acción sobre los registros de compras, facturación, pagos, entre otras piezas de información vitales para el funcionamiento diario de “Logística y Seguridad Aeroportuaria S.A.”</w:t>
      </w:r>
    </w:p>
    <w:p w:rsidR="00811061" w:rsidRPr="005355E2" w:rsidRDefault="00811061" w:rsidP="0086252A">
      <w:pPr>
        <w:pStyle w:val="Prrafodelista"/>
        <w:spacing w:line="360" w:lineRule="auto"/>
        <w:ind w:left="1800"/>
        <w:jc w:val="both"/>
        <w:rPr>
          <w:rFonts w:ascii="Times New Roman" w:hAnsi="Times New Roman" w:cs="Times New Roman"/>
          <w:lang w:val="es-ES_tradnl"/>
        </w:rPr>
      </w:pPr>
    </w:p>
    <w:p w:rsidR="007B59FC" w:rsidRPr="00BF44E1" w:rsidRDefault="00623EFC" w:rsidP="0086252A">
      <w:pPr>
        <w:pStyle w:val="Prrafodelista"/>
        <w:numPr>
          <w:ilvl w:val="0"/>
          <w:numId w:val="7"/>
        </w:numPr>
        <w:spacing w:line="360" w:lineRule="auto"/>
        <w:jc w:val="both"/>
        <w:rPr>
          <w:lang w:val="es-ES_tradnl"/>
        </w:rPr>
      </w:pPr>
      <w:r w:rsidRPr="00BF44E1">
        <w:rPr>
          <w:rFonts w:ascii="Times New Roman" w:hAnsi="Times New Roman" w:cs="Times New Roman"/>
        </w:rPr>
        <w:t>Integridad:</w:t>
      </w:r>
      <w:r w:rsidR="00422F3D" w:rsidRPr="00BF44E1">
        <w:rPr>
          <w:rFonts w:ascii="Times New Roman" w:hAnsi="Times New Roman" w:cs="Times New Roman"/>
        </w:rPr>
        <w:t xml:space="preserve"> </w:t>
      </w:r>
      <w:r w:rsidR="007A5549" w:rsidRPr="00BF44E1">
        <w:rPr>
          <w:rFonts w:ascii="Times New Roman" w:hAnsi="Times New Roman" w:cs="Times New Roman"/>
        </w:rPr>
        <w:t xml:space="preserve">Fue descrito que </w:t>
      </w:r>
      <w:r w:rsidR="00056197" w:rsidRPr="00BF44E1">
        <w:rPr>
          <w:rFonts w:ascii="Times New Roman" w:hAnsi="Times New Roman" w:cs="Times New Roman"/>
        </w:rPr>
        <w:t xml:space="preserve">se verifica la autenticación de usuarios en los servidores uno y dos, pero no se especificó nada sobre la verificación de la integridad de los </w:t>
      </w:r>
      <w:r w:rsidR="00056197" w:rsidRPr="00BF44E1">
        <w:rPr>
          <w:rFonts w:ascii="Times New Roman" w:hAnsi="Times New Roman" w:cs="Times New Roman"/>
        </w:rPr>
        <w:lastRenderedPageBreak/>
        <w:t xml:space="preserve">paquetes de información enviados y recibidos durante una transacción. </w:t>
      </w:r>
      <w:r w:rsidR="006456A1" w:rsidRPr="00BF44E1">
        <w:rPr>
          <w:rFonts w:ascii="Times New Roman" w:hAnsi="Times New Roman" w:cs="Times New Roman"/>
        </w:rPr>
        <w:t xml:space="preserve">Esto quiere decir que si al realizar una transacción </w:t>
      </w:r>
      <w:r w:rsidR="00E25D83" w:rsidRPr="00BF44E1">
        <w:rPr>
          <w:rFonts w:ascii="Times New Roman" w:hAnsi="Times New Roman" w:cs="Times New Roman"/>
        </w:rPr>
        <w:t>par</w:t>
      </w:r>
      <w:r w:rsidR="003140CD" w:rsidRPr="00BF44E1">
        <w:rPr>
          <w:rFonts w:ascii="Times New Roman" w:hAnsi="Times New Roman" w:cs="Times New Roman"/>
        </w:rPr>
        <w:t>a un usuario los paquetes de datos pas</w:t>
      </w:r>
      <w:r w:rsidR="00261CF0" w:rsidRPr="00BF44E1">
        <w:rPr>
          <w:rFonts w:ascii="Times New Roman" w:hAnsi="Times New Roman" w:cs="Times New Roman"/>
        </w:rPr>
        <w:t>an por otro servidor intermedio que no sea lo suficientemente seguro, es posible modificar la información que llega al usuario o la tran</w:t>
      </w:r>
      <w:r w:rsidR="002C47B6" w:rsidRPr="00BF44E1">
        <w:rPr>
          <w:rFonts w:ascii="Times New Roman" w:hAnsi="Times New Roman" w:cs="Times New Roman"/>
        </w:rPr>
        <w:t xml:space="preserve">sacción que llega al servidor. Lo anterior mencionado </w:t>
      </w:r>
      <w:r w:rsidR="00261CF0" w:rsidRPr="00BF44E1">
        <w:rPr>
          <w:rFonts w:ascii="Times New Roman" w:hAnsi="Times New Roman" w:cs="Times New Roman"/>
        </w:rPr>
        <w:t>significa que sería posible modificar datos financieros y/o aquellos concernientes al sistema Time &amp; Attendance</w:t>
      </w:r>
      <w:r w:rsidR="00A4186D" w:rsidRPr="00BF44E1">
        <w:rPr>
          <w:rFonts w:ascii="Times New Roman" w:hAnsi="Times New Roman" w:cs="Times New Roman"/>
        </w:rPr>
        <w:t xml:space="preserve"> o la información de interés general que muestra el servidor tres</w:t>
      </w:r>
      <w:r w:rsidR="00261CF0" w:rsidRPr="00BF44E1">
        <w:rPr>
          <w:rFonts w:ascii="Times New Roman" w:hAnsi="Times New Roman" w:cs="Times New Roman"/>
        </w:rPr>
        <w:t xml:space="preserve"> sin la necesidad de obtener los privilegios para </w:t>
      </w:r>
      <w:r w:rsidR="008A427F" w:rsidRPr="00BF44E1">
        <w:rPr>
          <w:rFonts w:ascii="Times New Roman" w:hAnsi="Times New Roman" w:cs="Times New Roman"/>
        </w:rPr>
        <w:t>realizarlo dentro del sistema, esto es,</w:t>
      </w:r>
      <w:r w:rsidR="00261CF0" w:rsidRPr="00BF44E1">
        <w:rPr>
          <w:rFonts w:ascii="Times New Roman" w:hAnsi="Times New Roman" w:cs="Times New Roman"/>
        </w:rPr>
        <w:t xml:space="preserve"> obtener las credenciales de un usuario autorizado.</w:t>
      </w:r>
      <w:r w:rsidR="00BF615D" w:rsidRPr="00BF44E1">
        <w:rPr>
          <w:rFonts w:ascii="Times New Roman" w:hAnsi="Times New Roman" w:cs="Times New Roman"/>
        </w:rPr>
        <w:t xml:space="preserve"> No obstante, aún se deben obtener de alguna forma los derechos para interferir </w:t>
      </w:r>
      <w:r w:rsidR="00BB2E2D" w:rsidRPr="00BF44E1">
        <w:rPr>
          <w:rFonts w:ascii="Times New Roman" w:hAnsi="Times New Roman" w:cs="Times New Roman"/>
        </w:rPr>
        <w:t>con el flujo de datos entre el emisor y el recep</w:t>
      </w:r>
      <w:r w:rsidR="00CF2E9A" w:rsidRPr="00BF44E1">
        <w:rPr>
          <w:rFonts w:ascii="Times New Roman" w:hAnsi="Times New Roman" w:cs="Times New Roman"/>
        </w:rPr>
        <w:t>tor en el sistema intermediario, lo cual</w:t>
      </w:r>
      <w:r w:rsidR="00BB2E2D" w:rsidRPr="00BF44E1">
        <w:rPr>
          <w:rFonts w:ascii="Times New Roman" w:hAnsi="Times New Roman" w:cs="Times New Roman"/>
        </w:rPr>
        <w:t xml:space="preserve"> podría</w:t>
      </w:r>
      <w:r w:rsidR="00CF2E9A" w:rsidRPr="00BF44E1">
        <w:rPr>
          <w:rFonts w:ascii="Times New Roman" w:hAnsi="Times New Roman" w:cs="Times New Roman"/>
        </w:rPr>
        <w:t xml:space="preserve"> ser reaizado</w:t>
      </w:r>
      <w:r w:rsidR="00BB2E2D" w:rsidRPr="00BF44E1">
        <w:rPr>
          <w:rFonts w:ascii="Times New Roman" w:hAnsi="Times New Roman" w:cs="Times New Roman"/>
        </w:rPr>
        <w:t xml:space="preserve"> con algún tipo de software espía instalado en un nodo con poca seguridad </w:t>
      </w:r>
      <w:r w:rsidR="002E7340" w:rsidRPr="00BF44E1">
        <w:rPr>
          <w:rFonts w:ascii="Times New Roman" w:hAnsi="Times New Roman" w:cs="Times New Roman"/>
        </w:rPr>
        <w:t>de dicho sistema intermedio</w:t>
      </w:r>
      <w:r w:rsidR="00BB2E2D" w:rsidRPr="00BF44E1">
        <w:rPr>
          <w:rFonts w:ascii="Times New Roman" w:hAnsi="Times New Roman" w:cs="Times New Roman"/>
        </w:rPr>
        <w:t>. De completarse la amenaza,</w:t>
      </w:r>
      <w:r w:rsidR="002C47B6" w:rsidRPr="00BF44E1">
        <w:rPr>
          <w:rFonts w:ascii="Times New Roman" w:hAnsi="Times New Roman" w:cs="Times New Roman"/>
        </w:rPr>
        <w:t xml:space="preserve"> </w:t>
      </w:r>
      <w:r w:rsidR="00A4186D" w:rsidRPr="00BF44E1">
        <w:rPr>
          <w:rFonts w:ascii="Times New Roman" w:hAnsi="Times New Roman" w:cs="Times New Roman"/>
        </w:rPr>
        <w:t>sería posible para el atacante enviar información no solicitada o errónea al usuario, e incluso atrapar la información correcta para sí mi</w:t>
      </w:r>
      <w:r w:rsidR="00D05F31" w:rsidRPr="00BF44E1">
        <w:rPr>
          <w:rFonts w:ascii="Times New Roman" w:hAnsi="Times New Roman" w:cs="Times New Roman"/>
        </w:rPr>
        <w:t xml:space="preserve">smo. Sin embargo, incluso si el atacante no posee los medios para descifrar o modificar de forma sensible el flujo de información que intercepta, puede agregar bytes aleatorios a dicho flujo, ocasionando que el sistema receptor no sea capaz de leerlo </w:t>
      </w:r>
      <w:r w:rsidR="00B648B8" w:rsidRPr="00BF44E1">
        <w:rPr>
          <w:rFonts w:ascii="Times New Roman" w:hAnsi="Times New Roman" w:cs="Times New Roman"/>
        </w:rPr>
        <w:t xml:space="preserve">correctamente; ello </w:t>
      </w:r>
      <w:r w:rsidR="00CA0F2B" w:rsidRPr="00BF44E1">
        <w:rPr>
          <w:rFonts w:ascii="Times New Roman" w:hAnsi="Times New Roman" w:cs="Times New Roman"/>
        </w:rPr>
        <w:t>tendría un efecto disruptivo sobre el funcionamiento consistente de la aplicación, afectando y disminuyendo la productividad laboral de la compañía</w:t>
      </w:r>
      <w:r w:rsidR="00B8110F" w:rsidRPr="00BF44E1">
        <w:rPr>
          <w:rFonts w:ascii="Times New Roman" w:hAnsi="Times New Roman" w:cs="Times New Roman"/>
        </w:rPr>
        <w:t>. En adición a esto, se comenzaría  dudar de la veracidad de los datos provistos por la plataforma y de la capacidad de la empresa para mantener los mismos seguros, efecto que persistiría incluso después de cubierta la brecha en la seguridad.</w:t>
      </w:r>
    </w:p>
    <w:p w:rsidR="004A396B" w:rsidRPr="004A396B" w:rsidRDefault="004A396B" w:rsidP="0086252A">
      <w:pPr>
        <w:pStyle w:val="Prrafodelista"/>
        <w:spacing w:line="360" w:lineRule="auto"/>
        <w:ind w:left="1800"/>
        <w:jc w:val="both"/>
        <w:rPr>
          <w:lang w:val="es-ES_tradnl"/>
        </w:rPr>
      </w:pPr>
    </w:p>
    <w:p w:rsidR="007B59FC" w:rsidRDefault="007B59FC" w:rsidP="0086252A">
      <w:pPr>
        <w:pStyle w:val="Prrafodelista"/>
        <w:numPr>
          <w:ilvl w:val="0"/>
          <w:numId w:val="7"/>
        </w:numPr>
        <w:spacing w:line="360" w:lineRule="auto"/>
        <w:jc w:val="both"/>
        <w:rPr>
          <w:rFonts w:ascii="Times New Roman" w:hAnsi="Times New Roman" w:cs="Times New Roman"/>
          <w:lang w:val="es-ES_tradnl"/>
        </w:rPr>
      </w:pPr>
      <w:r w:rsidRPr="00BF44E1">
        <w:rPr>
          <w:rFonts w:ascii="Times New Roman" w:hAnsi="Times New Roman" w:cs="Times New Roman"/>
        </w:rPr>
        <w:t xml:space="preserve">Confidencialidad: </w:t>
      </w:r>
      <w:r w:rsidRPr="00BF44E1">
        <w:rPr>
          <w:rFonts w:ascii="Times New Roman" w:hAnsi="Times New Roman" w:cs="Times New Roman"/>
          <w:lang w:val="es-ES_tradnl"/>
        </w:rPr>
        <w:t xml:space="preserve">Si la información referente a los datos de autenticación en los servidores uno y dos de los usuarios no es resguardada de una forma  lo suficientemente segura, un agente externo podría hacerse con las credenciales necesarias para hacerse pasar por alguien autorizado para realizar cierto tipo de transacciones. En consecuencia, agentes no autorizados podrían obtener privilegios sobre información confidencial en el sistema financiero o el sistema Time &amp; Attendance. Una posibilidad para el robo de las credenciales de un usuario autorizado sería si, por ejemplo, uno de estos intenta acceder al sistema a través de un equipo con un troyano instalado anteriormente; este equipo podría ser incluso el computador personal del usuario, el cual fue infectado sin que este se percatara de ello. De consolidarse la amenaza, una parte potencialmente importante de la información </w:t>
      </w:r>
      <w:r w:rsidRPr="00BF44E1">
        <w:rPr>
          <w:rFonts w:ascii="Times New Roman" w:hAnsi="Times New Roman" w:cs="Times New Roman"/>
          <w:lang w:val="es-ES_tradnl"/>
        </w:rPr>
        <w:lastRenderedPageBreak/>
        <w:t>privada de la empresa sería obtenida</w:t>
      </w:r>
      <w:r w:rsidR="00E25D83" w:rsidRPr="00BF44E1">
        <w:rPr>
          <w:rFonts w:ascii="Times New Roman" w:hAnsi="Times New Roman" w:cs="Times New Roman"/>
          <w:lang w:val="es-ES_tradnl"/>
        </w:rPr>
        <w:t xml:space="preserve"> o modificada</w:t>
      </w:r>
      <w:r w:rsidRPr="00BF44E1">
        <w:rPr>
          <w:rFonts w:ascii="Times New Roman" w:hAnsi="Times New Roman" w:cs="Times New Roman"/>
          <w:lang w:val="es-ES_tradnl"/>
        </w:rPr>
        <w:t xml:space="preserve"> por agentes externos con intenciones posiblemente maliciosas, lo que podría amenazar la existencia estable de la organización como tal. Esto es especialmente cierto si el servidor cuya seguridad fue violada fuera aquel responsable del sistema financiero, pues se podría obtener información crucial sobre la contabilidad, facturación, compras, activos fijos, entre otros.</w:t>
      </w:r>
    </w:p>
    <w:p w:rsidR="00935789" w:rsidRDefault="00935789" w:rsidP="0086252A">
      <w:pPr>
        <w:spacing w:line="360" w:lineRule="auto"/>
        <w:jc w:val="both"/>
        <w:rPr>
          <w:rFonts w:ascii="Times New Roman" w:hAnsi="Times New Roman" w:cs="Times New Roman"/>
          <w:lang w:val="es-ES_tradnl"/>
        </w:rPr>
      </w:pPr>
    </w:p>
    <w:p w:rsidR="007B59FC" w:rsidRDefault="007B2A88" w:rsidP="0086252A">
      <w:pPr>
        <w:pStyle w:val="Prrafodelista"/>
        <w:numPr>
          <w:ilvl w:val="0"/>
          <w:numId w:val="7"/>
        </w:numPr>
        <w:spacing w:line="360" w:lineRule="auto"/>
        <w:jc w:val="both"/>
        <w:rPr>
          <w:rFonts w:ascii="Times New Roman" w:hAnsi="Times New Roman" w:cs="Times New Roman"/>
          <w:lang w:val="es-ES_tradnl"/>
        </w:rPr>
      </w:pPr>
      <w:r>
        <w:rPr>
          <w:rFonts w:ascii="Times New Roman" w:hAnsi="Times New Roman" w:cs="Times New Roman"/>
          <w:lang w:val="es-ES_tradnl"/>
        </w:rPr>
        <w:t xml:space="preserve">Autentificación: </w:t>
      </w:r>
      <w:r w:rsidR="000D5D4C">
        <w:rPr>
          <w:rFonts w:ascii="Times New Roman" w:hAnsi="Times New Roman" w:cs="Times New Roman"/>
          <w:lang w:val="es-ES_tradnl"/>
        </w:rPr>
        <w:t xml:space="preserve">En el párrafo fue descrito que los servidores uno y dos solicitan la autenticación de un usuario autorizado, y sólo realizan transacciones para ellos. Sin embargo, no </w:t>
      </w:r>
      <w:r w:rsidR="00CA0308">
        <w:rPr>
          <w:rFonts w:ascii="Times New Roman" w:hAnsi="Times New Roman" w:cs="Times New Roman"/>
          <w:lang w:val="es-ES_tradnl"/>
        </w:rPr>
        <w:t xml:space="preserve">se hicieron afirmaciones </w:t>
      </w:r>
      <w:r w:rsidR="002508AF">
        <w:rPr>
          <w:rFonts w:ascii="Times New Roman" w:hAnsi="Times New Roman" w:cs="Times New Roman"/>
          <w:lang w:val="es-ES_tradnl"/>
        </w:rPr>
        <w:t>sobre el registro de las acciones que realiza cada uno de los us</w:t>
      </w:r>
      <w:r w:rsidR="0021169C">
        <w:rPr>
          <w:rFonts w:ascii="Times New Roman" w:hAnsi="Times New Roman" w:cs="Times New Roman"/>
          <w:lang w:val="es-ES_tradnl"/>
        </w:rPr>
        <w:t>uarios, en especial de las transacciones que genera</w:t>
      </w:r>
      <w:r w:rsidR="002508AF">
        <w:rPr>
          <w:rFonts w:ascii="Times New Roman" w:hAnsi="Times New Roman" w:cs="Times New Roman"/>
          <w:lang w:val="es-ES_tradnl"/>
        </w:rPr>
        <w:t xml:space="preserve">. Este tema está fuertemente ligado a </w:t>
      </w:r>
      <w:r w:rsidR="00692123">
        <w:rPr>
          <w:rFonts w:ascii="Times New Roman" w:hAnsi="Times New Roman" w:cs="Times New Roman"/>
          <w:lang w:val="es-ES_tradnl"/>
        </w:rPr>
        <w:t xml:space="preserve">la confidencialidad, de la que se habló anteriormente, pero se refiere a la forma de rastrear posibles brechas ya existentes en la seguridad al tener la capacidad de probar el </w:t>
      </w:r>
      <w:r w:rsidR="00560A5A">
        <w:rPr>
          <w:rFonts w:ascii="Times New Roman" w:hAnsi="Times New Roman" w:cs="Times New Roman"/>
          <w:lang w:val="es-ES_tradnl"/>
        </w:rPr>
        <w:t xml:space="preserve">autor </w:t>
      </w:r>
      <w:r w:rsidR="00692123">
        <w:rPr>
          <w:rFonts w:ascii="Times New Roman" w:hAnsi="Times New Roman" w:cs="Times New Roman"/>
          <w:lang w:val="es-ES_tradnl"/>
        </w:rPr>
        <w:t>de ciert</w:t>
      </w:r>
      <w:r w:rsidR="007E1398">
        <w:rPr>
          <w:rFonts w:ascii="Times New Roman" w:hAnsi="Times New Roman" w:cs="Times New Roman"/>
          <w:lang w:val="es-ES_tradnl"/>
        </w:rPr>
        <w:t>o paquete de información, con lo que se podría</w:t>
      </w:r>
      <w:r w:rsidR="00692123">
        <w:rPr>
          <w:rFonts w:ascii="Times New Roman" w:hAnsi="Times New Roman" w:cs="Times New Roman"/>
          <w:lang w:val="es-ES_tradnl"/>
        </w:rPr>
        <w:t xml:space="preserve"> desenmascarar a un agente interno con intenciones maliciosas, que espera actuar sin que sus pasos puedan ser rastreados hasta él. </w:t>
      </w:r>
      <w:r w:rsidR="009555B1">
        <w:rPr>
          <w:rFonts w:ascii="Times New Roman" w:hAnsi="Times New Roman" w:cs="Times New Roman"/>
          <w:lang w:val="es-ES_tradnl"/>
        </w:rPr>
        <w:t xml:space="preserve">De consolidarse la amenaza, </w:t>
      </w:r>
      <w:r w:rsidR="00D95EC6">
        <w:rPr>
          <w:rFonts w:ascii="Times New Roman" w:hAnsi="Times New Roman" w:cs="Times New Roman"/>
          <w:lang w:val="es-ES_tradnl"/>
        </w:rPr>
        <w:t xml:space="preserve">un agente malicioso podría </w:t>
      </w:r>
      <w:r w:rsidR="00831AD4">
        <w:rPr>
          <w:rFonts w:ascii="Times New Roman" w:hAnsi="Times New Roman" w:cs="Times New Roman"/>
          <w:lang w:val="es-ES_tradnl"/>
        </w:rPr>
        <w:t xml:space="preserve">modificar o borrar información ya existente, lo cual es especialmente peligroso si es información referente al sistema financiero que maneja uno de los servidores, </w:t>
      </w:r>
      <w:r w:rsidR="000E6D79">
        <w:rPr>
          <w:rFonts w:ascii="Times New Roman" w:hAnsi="Times New Roman" w:cs="Times New Roman"/>
          <w:lang w:val="es-ES_tradnl"/>
        </w:rPr>
        <w:t>y sería imposible</w:t>
      </w:r>
      <w:r w:rsidR="007321A3">
        <w:rPr>
          <w:rFonts w:ascii="Times New Roman" w:hAnsi="Times New Roman" w:cs="Times New Roman"/>
          <w:lang w:val="es-ES_tradnl"/>
        </w:rPr>
        <w:t xml:space="preserve"> encontrar al culpable de estas acciones, dejánd</w:t>
      </w:r>
      <w:r w:rsidR="00964ACD">
        <w:rPr>
          <w:rFonts w:ascii="Times New Roman" w:hAnsi="Times New Roman" w:cs="Times New Roman"/>
          <w:lang w:val="es-ES_tradnl"/>
        </w:rPr>
        <w:t>olo libre para actuar de nuevo en contra de</w:t>
      </w:r>
      <w:r w:rsidR="0088382A">
        <w:rPr>
          <w:rFonts w:ascii="Times New Roman" w:hAnsi="Times New Roman" w:cs="Times New Roman"/>
          <w:lang w:val="es-ES_tradnl"/>
        </w:rPr>
        <w:t xml:space="preserve"> “Logística y Seguridad Aeroportuaria S.A.”</w:t>
      </w:r>
    </w:p>
    <w:p w:rsidR="008E6A0A" w:rsidRPr="008E6A0A" w:rsidRDefault="008E6A0A" w:rsidP="0086252A">
      <w:pPr>
        <w:pStyle w:val="Prrafodelista"/>
        <w:spacing w:line="360" w:lineRule="auto"/>
        <w:jc w:val="both"/>
        <w:rPr>
          <w:rFonts w:ascii="Times New Roman" w:hAnsi="Times New Roman" w:cs="Times New Roman"/>
          <w:lang w:val="es-ES_tradnl"/>
        </w:rPr>
      </w:pPr>
    </w:p>
    <w:p w:rsidR="008E6A0A" w:rsidRPr="000E6D79" w:rsidRDefault="00AB4808" w:rsidP="0086252A">
      <w:pPr>
        <w:pStyle w:val="Prrafodelista"/>
        <w:numPr>
          <w:ilvl w:val="0"/>
          <w:numId w:val="7"/>
        </w:numPr>
        <w:spacing w:line="360" w:lineRule="auto"/>
        <w:jc w:val="both"/>
        <w:rPr>
          <w:rFonts w:ascii="Times New Roman" w:hAnsi="Times New Roman" w:cs="Times New Roman"/>
          <w:lang w:val="es-ES_tradnl"/>
        </w:rPr>
      </w:pPr>
      <w:r>
        <w:rPr>
          <w:rFonts w:ascii="Times New Roman" w:hAnsi="Times New Roman" w:cs="Times New Roman"/>
          <w:lang w:val="es-ES_tradnl"/>
        </w:rPr>
        <w:t>No-</w:t>
      </w:r>
      <w:r w:rsidR="00DE1ED9">
        <w:rPr>
          <w:rFonts w:ascii="Times New Roman" w:hAnsi="Times New Roman" w:cs="Times New Roman"/>
          <w:lang w:val="es-ES_tradnl"/>
        </w:rPr>
        <w:t xml:space="preserve">repudio: </w:t>
      </w:r>
      <w:r w:rsidR="00C91566">
        <w:rPr>
          <w:rFonts w:ascii="Times New Roman" w:hAnsi="Times New Roman" w:cs="Times New Roman"/>
          <w:lang w:val="es-ES_tradnl"/>
        </w:rPr>
        <w:t xml:space="preserve">En la estructura descrita, no se realizaron afirmaciones sobre </w:t>
      </w:r>
      <w:r w:rsidR="00D43805">
        <w:rPr>
          <w:rFonts w:ascii="Times New Roman" w:hAnsi="Times New Roman" w:cs="Times New Roman"/>
          <w:lang w:val="es-ES_tradnl"/>
        </w:rPr>
        <w:t>la capacidad del sistema para probar que una pieza de información fue en efecto enviada por un cierto emisor y/o recibida por un cierto receptor.</w:t>
      </w:r>
      <w:r w:rsidR="00913558">
        <w:rPr>
          <w:rFonts w:ascii="Times New Roman" w:hAnsi="Times New Roman" w:cs="Times New Roman"/>
          <w:lang w:val="es-ES_tradnl"/>
        </w:rPr>
        <w:t xml:space="preserve"> De consolidarse la amenaza en</w:t>
      </w:r>
      <w:r w:rsidR="007E4DC4">
        <w:rPr>
          <w:rFonts w:ascii="Times New Roman" w:hAnsi="Times New Roman" w:cs="Times New Roman"/>
          <w:lang w:val="es-ES_tradnl"/>
        </w:rPr>
        <w:t xml:space="preserve"> en el contexto planteado</w:t>
      </w:r>
      <w:r w:rsidR="00913558">
        <w:rPr>
          <w:rFonts w:ascii="Times New Roman" w:hAnsi="Times New Roman" w:cs="Times New Roman"/>
          <w:lang w:val="es-ES_tradnl"/>
        </w:rPr>
        <w:t xml:space="preserve">, una posibilidad para explotar la brecha de seguridad para </w:t>
      </w:r>
      <w:r w:rsidR="007E4DC4">
        <w:rPr>
          <w:rFonts w:ascii="Times New Roman" w:hAnsi="Times New Roman" w:cs="Times New Roman"/>
          <w:lang w:val="es-ES_tradnl"/>
        </w:rPr>
        <w:t xml:space="preserve"> </w:t>
      </w:r>
      <w:r w:rsidR="008B2E29">
        <w:rPr>
          <w:rFonts w:ascii="Times New Roman" w:hAnsi="Times New Roman" w:cs="Times New Roman"/>
          <w:lang w:val="es-ES_tradnl"/>
        </w:rPr>
        <w:t xml:space="preserve">un agente </w:t>
      </w:r>
      <w:r w:rsidR="006A5EE4">
        <w:rPr>
          <w:rFonts w:ascii="Times New Roman" w:hAnsi="Times New Roman" w:cs="Times New Roman"/>
          <w:lang w:val="es-ES_tradnl"/>
        </w:rPr>
        <w:t xml:space="preserve">con intenciones maliciosas dentro de la empresa </w:t>
      </w:r>
      <w:r w:rsidR="005D45C1">
        <w:rPr>
          <w:rFonts w:ascii="Times New Roman" w:hAnsi="Times New Roman" w:cs="Times New Roman"/>
          <w:lang w:val="es-ES_tradnl"/>
        </w:rPr>
        <w:t>sería la capacidad</w:t>
      </w:r>
      <w:r w:rsidR="006A5EE4">
        <w:rPr>
          <w:rFonts w:ascii="Times New Roman" w:hAnsi="Times New Roman" w:cs="Times New Roman"/>
          <w:lang w:val="es-ES_tradnl"/>
        </w:rPr>
        <w:t xml:space="preserve"> ignorar </w:t>
      </w:r>
      <w:r w:rsidR="005D45C1">
        <w:rPr>
          <w:rFonts w:ascii="Times New Roman" w:hAnsi="Times New Roman" w:cs="Times New Roman"/>
          <w:lang w:val="es-ES_tradnl"/>
        </w:rPr>
        <w:t xml:space="preserve">activamente </w:t>
      </w:r>
      <w:r w:rsidR="006A5EE4">
        <w:rPr>
          <w:rFonts w:ascii="Times New Roman" w:hAnsi="Times New Roman" w:cs="Times New Roman"/>
          <w:lang w:val="es-ES_tradnl"/>
        </w:rPr>
        <w:t>ale</w:t>
      </w:r>
      <w:r w:rsidR="00FC6DB2">
        <w:rPr>
          <w:rFonts w:ascii="Times New Roman" w:hAnsi="Times New Roman" w:cs="Times New Roman"/>
          <w:lang w:val="es-ES_tradnl"/>
        </w:rPr>
        <w:t>rtas importantes del sistema</w:t>
      </w:r>
      <w:r w:rsidR="003478CB">
        <w:rPr>
          <w:rFonts w:ascii="Times New Roman" w:hAnsi="Times New Roman" w:cs="Times New Roman"/>
          <w:lang w:val="es-ES_tradnl"/>
        </w:rPr>
        <w:t>, dejando que su estado potencialmente empeorara con el tiempo y luego afirmar que nunca recibió tales alertas. Por otro lado, también se podría consolidar la amenaza si un agente con</w:t>
      </w:r>
      <w:r w:rsidR="00DF4704">
        <w:rPr>
          <w:rFonts w:ascii="Times New Roman" w:hAnsi="Times New Roman" w:cs="Times New Roman"/>
          <w:lang w:val="es-ES_tradnl"/>
        </w:rPr>
        <w:t xml:space="preserve"> intenciones maliciosas obtiene de alguna forma una transacción o un paquete de datos</w:t>
      </w:r>
      <w:r w:rsidR="00013BF2">
        <w:rPr>
          <w:rFonts w:ascii="Times New Roman" w:hAnsi="Times New Roman" w:cs="Times New Roman"/>
          <w:lang w:val="es-ES_tradnl"/>
        </w:rPr>
        <w:t xml:space="preserve"> no verídico y/o posiblemente nocivo para el sistema</w:t>
      </w:r>
      <w:r w:rsidR="00DF4704">
        <w:rPr>
          <w:rFonts w:ascii="Times New Roman" w:hAnsi="Times New Roman" w:cs="Times New Roman"/>
          <w:lang w:val="es-ES_tradnl"/>
        </w:rPr>
        <w:t xml:space="preserve"> generado por un </w:t>
      </w:r>
      <w:r w:rsidR="00FC08B8">
        <w:rPr>
          <w:rFonts w:ascii="Times New Roman" w:hAnsi="Times New Roman" w:cs="Times New Roman"/>
          <w:lang w:val="es-ES_tradnl"/>
        </w:rPr>
        <w:t xml:space="preserve">autor diferente de sí mismo, y luego envía dicha </w:t>
      </w:r>
      <w:r w:rsidR="009C2D95">
        <w:rPr>
          <w:rFonts w:ascii="Times New Roman" w:hAnsi="Times New Roman" w:cs="Times New Roman"/>
          <w:lang w:val="es-ES_tradnl"/>
        </w:rPr>
        <w:t xml:space="preserve">información; de esta forma, ya que no es posible probar el </w:t>
      </w:r>
      <w:r w:rsidR="009C2D95">
        <w:rPr>
          <w:rFonts w:ascii="Times New Roman" w:hAnsi="Times New Roman" w:cs="Times New Roman"/>
          <w:lang w:val="es-ES_tradnl"/>
        </w:rPr>
        <w:lastRenderedPageBreak/>
        <w:t xml:space="preserve">verdadero emisor, </w:t>
      </w:r>
      <w:r w:rsidR="007E205D">
        <w:rPr>
          <w:rFonts w:ascii="Times New Roman" w:hAnsi="Times New Roman" w:cs="Times New Roman"/>
          <w:lang w:val="es-ES_tradnl"/>
        </w:rPr>
        <w:t>t</w:t>
      </w:r>
      <w:r w:rsidR="00BE67B4">
        <w:rPr>
          <w:rFonts w:ascii="Times New Roman" w:hAnsi="Times New Roman" w:cs="Times New Roman"/>
          <w:lang w:val="es-ES_tradnl"/>
        </w:rPr>
        <w:t xml:space="preserve">oda la culpa caería sobre </w:t>
      </w:r>
      <w:r w:rsidR="00111D76">
        <w:rPr>
          <w:rFonts w:ascii="Times New Roman" w:hAnsi="Times New Roman" w:cs="Times New Roman"/>
          <w:lang w:val="es-ES_tradnl"/>
        </w:rPr>
        <w:t xml:space="preserve">quien generó los datos, dejando al </w:t>
      </w:r>
      <w:r w:rsidR="00D54074">
        <w:rPr>
          <w:rFonts w:ascii="Times New Roman" w:hAnsi="Times New Roman" w:cs="Times New Roman"/>
          <w:lang w:val="es-ES_tradnl"/>
        </w:rPr>
        <w:t xml:space="preserve">real culpable libre para seguir afectando la compañía y sus operaciones. </w:t>
      </w:r>
      <w:r w:rsidR="008575D0">
        <w:rPr>
          <w:rFonts w:ascii="Times New Roman" w:hAnsi="Times New Roman" w:cs="Times New Roman"/>
          <w:lang w:val="es-ES_tradnl"/>
        </w:rPr>
        <w:t xml:space="preserve">De esta forma, se podrían inculpar </w:t>
      </w:r>
      <w:r w:rsidR="005F5B63">
        <w:rPr>
          <w:rFonts w:ascii="Times New Roman" w:hAnsi="Times New Roman" w:cs="Times New Roman"/>
          <w:lang w:val="es-ES_tradnl"/>
        </w:rPr>
        <w:t xml:space="preserve">a empleados importantes para la empresa </w:t>
      </w:r>
      <w:r w:rsidR="008575D0">
        <w:rPr>
          <w:rFonts w:ascii="Times New Roman" w:hAnsi="Times New Roman" w:cs="Times New Roman"/>
          <w:lang w:val="es-ES_tradnl"/>
        </w:rPr>
        <w:t xml:space="preserve">de </w:t>
      </w:r>
      <w:r w:rsidR="003F60EA">
        <w:rPr>
          <w:rFonts w:ascii="Times New Roman" w:hAnsi="Times New Roman" w:cs="Times New Roman"/>
          <w:lang w:val="es-ES_tradnl"/>
        </w:rPr>
        <w:t>inyectar información fraudulenta a los servidores que manejan el sistema financiero o el sistema Time &amp; Attendance</w:t>
      </w:r>
      <w:r w:rsidR="005F5B63">
        <w:rPr>
          <w:rFonts w:ascii="Times New Roman" w:hAnsi="Times New Roman" w:cs="Times New Roman"/>
          <w:lang w:val="es-ES_tradnl"/>
        </w:rPr>
        <w:t xml:space="preserve">, </w:t>
      </w:r>
      <w:r w:rsidR="002C21F0">
        <w:rPr>
          <w:rFonts w:ascii="Times New Roman" w:hAnsi="Times New Roman" w:cs="Times New Roman"/>
          <w:lang w:val="es-ES_tradnl"/>
        </w:rPr>
        <w:t xml:space="preserve">razón por la cual </w:t>
      </w:r>
      <w:r w:rsidR="00F0009F">
        <w:rPr>
          <w:rFonts w:ascii="Times New Roman" w:hAnsi="Times New Roman" w:cs="Times New Roman"/>
          <w:lang w:val="es-ES_tradnl"/>
        </w:rPr>
        <w:t xml:space="preserve">la organización se vería obligada a despedirlos y a reparar el daño realizado cada vez. </w:t>
      </w:r>
      <w:r w:rsidR="00D817BB">
        <w:rPr>
          <w:rFonts w:ascii="Times New Roman" w:hAnsi="Times New Roman" w:cs="Times New Roman"/>
          <w:lang w:val="es-ES_tradnl"/>
        </w:rPr>
        <w:t>Ello representaría un desgaste gradual para “Logística y Seguridad Aeroportuaria S.A.”, empeorando su capacidad de reacción al cambiante mercado.</w:t>
      </w:r>
    </w:p>
    <w:p w:rsidR="00803BC4" w:rsidRPr="003E240B" w:rsidRDefault="00803BC4" w:rsidP="0086252A">
      <w:pPr>
        <w:pStyle w:val="Prrafodelista"/>
        <w:spacing w:line="360" w:lineRule="auto"/>
        <w:jc w:val="both"/>
        <w:rPr>
          <w:rFonts w:ascii="Times New Roman" w:hAnsi="Times New Roman" w:cs="Times New Roman"/>
        </w:rPr>
      </w:pPr>
    </w:p>
    <w:p w:rsidR="0046162D" w:rsidRPr="003E240B" w:rsidRDefault="0046162D" w:rsidP="0086252A">
      <w:pPr>
        <w:pStyle w:val="Prrafodelista"/>
        <w:numPr>
          <w:ilvl w:val="0"/>
          <w:numId w:val="1"/>
        </w:numPr>
        <w:spacing w:line="360" w:lineRule="auto"/>
        <w:jc w:val="both"/>
        <w:rPr>
          <w:rFonts w:ascii="Times New Roman" w:hAnsi="Times New Roman" w:cs="Times New Roman"/>
        </w:rPr>
      </w:pPr>
      <w:r w:rsidRPr="003E240B">
        <w:rPr>
          <w:rFonts w:ascii="Times New Roman" w:hAnsi="Times New Roman" w:cs="Times New Roman"/>
        </w:rPr>
        <w:t xml:space="preserve"> Identifique cinco vulnerabilidades del sistema, teniendo en cuenta únicamente aspectos técnicos (no</w:t>
      </w:r>
      <w:r w:rsidR="001A7EE7" w:rsidRPr="003E240B">
        <w:rPr>
          <w:rFonts w:ascii="Times New Roman" w:hAnsi="Times New Roman" w:cs="Times New Roman"/>
        </w:rPr>
        <w:t xml:space="preserve"> </w:t>
      </w:r>
      <w:r w:rsidRPr="003E240B">
        <w:rPr>
          <w:rFonts w:ascii="Times New Roman" w:hAnsi="Times New Roman" w:cs="Times New Roman"/>
        </w:rPr>
        <w:t>organizacionales o de procesos). Identifique vulnerabilidades no solo en lo relacionado con la comunicación</w:t>
      </w:r>
      <w:r w:rsidR="00D279CF" w:rsidRPr="003E240B">
        <w:rPr>
          <w:rFonts w:ascii="Times New Roman" w:hAnsi="Times New Roman" w:cs="Times New Roman"/>
        </w:rPr>
        <w:t xml:space="preserve"> </w:t>
      </w:r>
      <w:r w:rsidRPr="003E240B">
        <w:rPr>
          <w:rFonts w:ascii="Times New Roman" w:hAnsi="Times New Roman" w:cs="Times New Roman"/>
        </w:rPr>
        <w:t>sino también con el almacenamiento y procesamiento de los datos. Explique su respuesta en cada caso (*).</w:t>
      </w:r>
    </w:p>
    <w:p w:rsidR="005664E6" w:rsidRDefault="0046162D" w:rsidP="0086252A">
      <w:pPr>
        <w:spacing w:line="360" w:lineRule="auto"/>
        <w:jc w:val="both"/>
        <w:rPr>
          <w:rFonts w:ascii="Times New Roman" w:hAnsi="Times New Roman" w:cs="Times New Roman"/>
          <w:i/>
          <w:u w:val="single"/>
        </w:rPr>
      </w:pPr>
      <w:r w:rsidRPr="003E240B">
        <w:rPr>
          <w:rFonts w:ascii="Times New Roman" w:hAnsi="Times New Roman" w:cs="Times New Roman"/>
        </w:rPr>
        <w:t xml:space="preserve">(*) </w:t>
      </w:r>
      <w:r w:rsidRPr="003E240B">
        <w:rPr>
          <w:rFonts w:ascii="Times New Roman" w:hAnsi="Times New Roman" w:cs="Times New Roman"/>
          <w:i/>
          <w:u w:val="single"/>
        </w:rPr>
        <w:t xml:space="preserve">Sus explicaciones DEBEN estar ligadas al contexto del problema planteado </w:t>
      </w:r>
      <w:r w:rsidR="003E240B" w:rsidRPr="003E240B">
        <w:rPr>
          <w:rFonts w:ascii="Times New Roman" w:hAnsi="Times New Roman" w:cs="Times New Roman"/>
          <w:i/>
          <w:u w:val="single"/>
        </w:rPr>
        <w:t xml:space="preserve">e indicar cómo. NO se aceptarán </w:t>
      </w:r>
      <w:r w:rsidRPr="003E240B">
        <w:rPr>
          <w:rFonts w:ascii="Times New Roman" w:hAnsi="Times New Roman" w:cs="Times New Roman"/>
          <w:i/>
          <w:u w:val="single"/>
        </w:rPr>
        <w:t>respuestas para contextos genéricos.</w:t>
      </w:r>
    </w:p>
    <w:p w:rsidR="000A11FE" w:rsidRDefault="000A11FE" w:rsidP="0086252A">
      <w:pPr>
        <w:spacing w:line="360" w:lineRule="auto"/>
        <w:jc w:val="both"/>
        <w:rPr>
          <w:rFonts w:ascii="Times New Roman" w:hAnsi="Times New Roman" w:cs="Times New Roman"/>
          <w:i/>
          <w:u w:val="single"/>
        </w:rPr>
      </w:pPr>
    </w:p>
    <w:p w:rsidR="009F69D0" w:rsidRDefault="00F6420F" w:rsidP="009F69D0">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En el párrafo no se realizaron aclaraciones sobre los derechos que un usuario tendría sobre los ordenadores de la empresa que los empleados ut</w:t>
      </w:r>
      <w:r w:rsidR="000F2F19">
        <w:rPr>
          <w:rFonts w:ascii="Times New Roman" w:hAnsi="Times New Roman" w:cs="Times New Roman"/>
        </w:rPr>
        <w:t xml:space="preserve">ilizan frecuentemente para acceder al sistema. </w:t>
      </w:r>
      <w:r w:rsidR="00BA0B74">
        <w:rPr>
          <w:rFonts w:ascii="Times New Roman" w:hAnsi="Times New Roman" w:cs="Times New Roman"/>
        </w:rPr>
        <w:t xml:space="preserve">En consecuencia, sería posible para los mismos instalar y configurar </w:t>
      </w:r>
      <w:r w:rsidR="00D831A3">
        <w:rPr>
          <w:rFonts w:ascii="Times New Roman" w:hAnsi="Times New Roman" w:cs="Times New Roman"/>
        </w:rPr>
        <w:t xml:space="preserve">programas de su elección en dichos ordenadores, por lo que podrían ingresar software espía al sistema con la intención de robar las credenciales de los usuarios. </w:t>
      </w:r>
      <w:r w:rsidR="00695AE0">
        <w:rPr>
          <w:rFonts w:ascii="Times New Roman" w:hAnsi="Times New Roman" w:cs="Times New Roman"/>
        </w:rPr>
        <w:t>En el caso de los usuarios autorizados para realizar transacciones en los servidores encargados del sistema financiero y el sistema Time &amp; Attendance</w:t>
      </w:r>
      <w:r w:rsidR="00D831A3">
        <w:rPr>
          <w:rFonts w:ascii="Times New Roman" w:hAnsi="Times New Roman" w:cs="Times New Roman"/>
        </w:rPr>
        <w:t xml:space="preserve">, esto </w:t>
      </w:r>
      <w:r w:rsidR="009A2977">
        <w:rPr>
          <w:rFonts w:ascii="Times New Roman" w:hAnsi="Times New Roman" w:cs="Times New Roman"/>
        </w:rPr>
        <w:t>presenta una amenaza aún mayor.</w:t>
      </w:r>
      <w:r w:rsidR="00A03410">
        <w:rPr>
          <w:rFonts w:ascii="Times New Roman" w:hAnsi="Times New Roman" w:cs="Times New Roman"/>
        </w:rPr>
        <w:tab/>
      </w:r>
    </w:p>
    <w:p w:rsidR="00A03410" w:rsidRPr="00A03410" w:rsidRDefault="00A03410" w:rsidP="00A03410">
      <w:pPr>
        <w:spacing w:line="360" w:lineRule="auto"/>
        <w:jc w:val="both"/>
        <w:rPr>
          <w:rFonts w:ascii="Times New Roman" w:hAnsi="Times New Roman" w:cs="Times New Roman"/>
        </w:rPr>
      </w:pPr>
    </w:p>
    <w:p w:rsidR="009F69D0" w:rsidRDefault="00932042" w:rsidP="00A03410">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En el sistema no se describió si por la forma en la que estaba implementado se impedía la descarga de información desde el servidor, de quién tendría derechos para hacerlo o de cómo se guar</w:t>
      </w:r>
      <w:r w:rsidR="006E2636">
        <w:rPr>
          <w:rFonts w:ascii="Times New Roman" w:hAnsi="Times New Roman" w:cs="Times New Roman"/>
        </w:rPr>
        <w:t>daría esta información descargada.</w:t>
      </w:r>
      <w:r w:rsidR="00517975">
        <w:rPr>
          <w:rFonts w:ascii="Times New Roman" w:hAnsi="Times New Roman" w:cs="Times New Roman"/>
        </w:rPr>
        <w:t xml:space="preserve"> Por lo tanto, si un usuario autorizado descarga información del servidor y esta no está cifrada al guardarse, un agente con intenciones maliciosas podría descargar la información a escondidas y acceder a ella sin necesidad de tener también que, por ejemplo, pasar por la prueba de seguridad de obtener la llave de este usuario, </w:t>
      </w:r>
      <w:r w:rsidR="000135BE">
        <w:rPr>
          <w:rFonts w:ascii="Times New Roman" w:hAnsi="Times New Roman" w:cs="Times New Roman"/>
        </w:rPr>
        <w:t>el cual podría ser el caso si la información se guardara encriptada.</w:t>
      </w:r>
    </w:p>
    <w:p w:rsidR="00E06919" w:rsidRDefault="00E06919" w:rsidP="00E06919">
      <w:pPr>
        <w:spacing w:line="360" w:lineRule="auto"/>
        <w:jc w:val="both"/>
        <w:rPr>
          <w:rFonts w:ascii="Times New Roman" w:hAnsi="Times New Roman" w:cs="Times New Roman"/>
        </w:rPr>
      </w:pPr>
    </w:p>
    <w:p w:rsidR="00722F31" w:rsidRPr="00260DA7" w:rsidRDefault="00FA6C89" w:rsidP="00260DA7">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 xml:space="preserve">No se describe el comportamiento de los servidores frente al ingreso de una gran cantidad de datos a la base de datos en un corto periodo de tiempo. </w:t>
      </w:r>
      <w:r w:rsidR="005664E6">
        <w:rPr>
          <w:rFonts w:ascii="Times New Roman" w:hAnsi="Times New Roman" w:cs="Times New Roman"/>
        </w:rPr>
        <w:t xml:space="preserve">Por esta razón, </w:t>
      </w:r>
      <w:r w:rsidR="00870CF2">
        <w:rPr>
          <w:rFonts w:ascii="Times New Roman" w:hAnsi="Times New Roman" w:cs="Times New Roman"/>
        </w:rPr>
        <w:t>si esto llegase a suceder, existe la posibilidad de que el servidor intentara alocar más información de la que es capaz de alocar físicamente, ocasionando que la información anterior se volviera corrupta e ilegible. También es posible que el servidor simplemente se negara a borrar la información anterior o enviarla a otra localización para archivarla y dejase de recibir transacciones que ingresaran más datos al sistema, lo que ralentizaría la operación de la empresa.</w:t>
      </w:r>
      <w:bookmarkStart w:id="0" w:name="_GoBack"/>
      <w:bookmarkEnd w:id="0"/>
    </w:p>
    <w:p w:rsidR="00722F31" w:rsidRPr="00E06919" w:rsidRDefault="00722F31" w:rsidP="00E06919">
      <w:pPr>
        <w:spacing w:line="360" w:lineRule="auto"/>
        <w:jc w:val="both"/>
        <w:rPr>
          <w:rFonts w:ascii="Times New Roman" w:hAnsi="Times New Roman" w:cs="Times New Roman"/>
        </w:rPr>
      </w:pPr>
    </w:p>
    <w:p w:rsidR="00E06919" w:rsidRPr="00E06919" w:rsidRDefault="00E06919" w:rsidP="00E06919">
      <w:pPr>
        <w:pStyle w:val="Prrafodelista"/>
        <w:rPr>
          <w:rFonts w:ascii="Times New Roman" w:hAnsi="Times New Roman" w:cs="Times New Roman"/>
        </w:rPr>
      </w:pPr>
    </w:p>
    <w:p w:rsidR="00E06919" w:rsidRPr="00A03410" w:rsidRDefault="002E57C0" w:rsidP="00A03410">
      <w:pPr>
        <w:pStyle w:val="Prrafodelista"/>
        <w:numPr>
          <w:ilvl w:val="0"/>
          <w:numId w:val="17"/>
        </w:numPr>
        <w:spacing w:line="360" w:lineRule="auto"/>
        <w:jc w:val="both"/>
        <w:rPr>
          <w:rFonts w:ascii="Times New Roman" w:hAnsi="Times New Roman" w:cs="Times New Roman"/>
        </w:rPr>
      </w:pPr>
      <w:r>
        <w:rPr>
          <w:rFonts w:ascii="Times New Roman" w:hAnsi="Times New Roman" w:cs="Times New Roman"/>
        </w:rPr>
        <w:t xml:space="preserve">En la página no se describen los </w:t>
      </w:r>
      <w:r w:rsidR="006772D3">
        <w:rPr>
          <w:rFonts w:ascii="Times New Roman" w:hAnsi="Times New Roman" w:cs="Times New Roman"/>
        </w:rPr>
        <w:t>medios por los cuale</w:t>
      </w:r>
      <w:r w:rsidR="00682709">
        <w:rPr>
          <w:rFonts w:ascii="Times New Roman" w:hAnsi="Times New Roman" w:cs="Times New Roman"/>
        </w:rPr>
        <w:t xml:space="preserve">s los mismos servidores o entidades diferentes son capaces de detectar </w:t>
      </w:r>
      <w:r w:rsidR="00AE7FDE">
        <w:rPr>
          <w:rFonts w:ascii="Times New Roman" w:hAnsi="Times New Roman" w:cs="Times New Roman"/>
        </w:rPr>
        <w:t xml:space="preserve">si hay algún problema de disponibilidad con el sistema. </w:t>
      </w:r>
      <w:r w:rsidR="00AD7B5A">
        <w:rPr>
          <w:rFonts w:ascii="Times New Roman" w:hAnsi="Times New Roman" w:cs="Times New Roman"/>
        </w:rPr>
        <w:t xml:space="preserve">Por esta razón, </w:t>
      </w:r>
      <w:r w:rsidR="00C86290">
        <w:rPr>
          <w:rFonts w:ascii="Times New Roman" w:hAnsi="Times New Roman" w:cs="Times New Roman"/>
        </w:rPr>
        <w:t xml:space="preserve">si alguno de ellos se llegara a caer, sería necesario que </w:t>
      </w:r>
      <w:r w:rsidR="00A879CF">
        <w:rPr>
          <w:rFonts w:ascii="Times New Roman" w:hAnsi="Times New Roman" w:cs="Times New Roman"/>
        </w:rPr>
        <w:t>un humano se diera cuenta del problema y luego que el departamento de TI de la compañía co</w:t>
      </w:r>
      <w:r w:rsidR="00D21FE3">
        <w:rPr>
          <w:rFonts w:ascii="Times New Roman" w:hAnsi="Times New Roman" w:cs="Times New Roman"/>
        </w:rPr>
        <w:t>menzase a trabajar para que el s</w:t>
      </w:r>
      <w:r w:rsidR="005B3305">
        <w:rPr>
          <w:rFonts w:ascii="Times New Roman" w:hAnsi="Times New Roman" w:cs="Times New Roman"/>
        </w:rPr>
        <w:t>istema vuelva a estar en línea. Este proceso puede tardar horas, lo que le costaría una cantidad considerable de dinero a la compañía.</w:t>
      </w:r>
    </w:p>
    <w:p w:rsidR="00A03410" w:rsidRPr="009F69D0" w:rsidRDefault="00A03410" w:rsidP="009F69D0">
      <w:pPr>
        <w:spacing w:line="360" w:lineRule="auto"/>
        <w:jc w:val="both"/>
        <w:rPr>
          <w:rFonts w:ascii="Times New Roman" w:hAnsi="Times New Roman" w:cs="Times New Roman"/>
        </w:rPr>
      </w:pPr>
    </w:p>
    <w:p w:rsidR="003372D3" w:rsidRPr="009F69D0" w:rsidRDefault="000B3236" w:rsidP="009F69D0">
      <w:pPr>
        <w:pStyle w:val="Prrafodelista"/>
        <w:numPr>
          <w:ilvl w:val="0"/>
          <w:numId w:val="16"/>
        </w:numPr>
        <w:spacing w:line="360" w:lineRule="auto"/>
        <w:jc w:val="both"/>
        <w:rPr>
          <w:rFonts w:ascii="Times New Roman" w:hAnsi="Times New Roman" w:cs="Times New Roman"/>
        </w:rPr>
      </w:pPr>
      <w:r>
        <w:rPr>
          <w:rFonts w:ascii="Times New Roman" w:hAnsi="Times New Roman" w:cs="Times New Roman"/>
        </w:rPr>
        <w:t xml:space="preserve">Una </w:t>
      </w:r>
      <w:r w:rsidR="00BD031E">
        <w:rPr>
          <w:rFonts w:ascii="Times New Roman" w:hAnsi="Times New Roman" w:cs="Times New Roman"/>
        </w:rPr>
        <w:t>vulnerabilidad</w:t>
      </w:r>
      <w:r w:rsidR="00983FC7">
        <w:rPr>
          <w:rFonts w:ascii="Times New Roman" w:hAnsi="Times New Roman" w:cs="Times New Roman"/>
        </w:rPr>
        <w:t xml:space="preserve"> </w:t>
      </w:r>
      <w:r>
        <w:rPr>
          <w:rFonts w:ascii="Times New Roman" w:hAnsi="Times New Roman" w:cs="Times New Roman"/>
        </w:rPr>
        <w:t xml:space="preserve">posible </w:t>
      </w:r>
      <w:r w:rsidR="00983FC7">
        <w:rPr>
          <w:rFonts w:ascii="Times New Roman" w:hAnsi="Times New Roman" w:cs="Times New Roman"/>
        </w:rPr>
        <w:t>del sistema descrito son</w:t>
      </w:r>
      <w:r w:rsidR="0059516B" w:rsidRPr="009F69D0">
        <w:rPr>
          <w:rFonts w:ascii="Times New Roman" w:hAnsi="Times New Roman" w:cs="Times New Roman"/>
        </w:rPr>
        <w:t xml:space="preserve"> las contraseñas de los usuarios. En el párrafo no se define ninguna regla respecto a las contraseñas que pueden tener los usuarios autorizados, por lo que, en algunos casos, estos pueden tener contraseñas muy cortas o muy sencillas, lo que h</w:t>
      </w:r>
      <w:r w:rsidR="003372D3" w:rsidRPr="009F69D0">
        <w:rPr>
          <w:rFonts w:ascii="Times New Roman" w:hAnsi="Times New Roman" w:cs="Times New Roman"/>
        </w:rPr>
        <w:t>aría que realizar un ataque de fuerza bruta para conseguir sus credenciales no sería realmente complicado por parte de un agente con intenciones maliciosas.</w:t>
      </w:r>
      <w:r w:rsidR="00D9490E" w:rsidRPr="009F69D0">
        <w:rPr>
          <w:rFonts w:ascii="Times New Roman" w:hAnsi="Times New Roman" w:cs="Times New Roman"/>
        </w:rPr>
        <w:t xml:space="preserve"> </w:t>
      </w:r>
    </w:p>
    <w:p w:rsidR="001616FB" w:rsidRDefault="001616FB" w:rsidP="0086252A">
      <w:pPr>
        <w:pStyle w:val="Prrafodelista"/>
        <w:spacing w:line="360" w:lineRule="auto"/>
        <w:jc w:val="both"/>
        <w:rPr>
          <w:rFonts w:ascii="Times New Roman" w:hAnsi="Times New Roman" w:cs="Times New Roman"/>
        </w:rPr>
      </w:pPr>
    </w:p>
    <w:p w:rsidR="00E34745" w:rsidRPr="00E34745" w:rsidRDefault="00E34745" w:rsidP="0086252A">
      <w:pPr>
        <w:spacing w:line="360" w:lineRule="auto"/>
        <w:jc w:val="both"/>
        <w:rPr>
          <w:rFonts w:ascii="Times New Roman" w:hAnsi="Times New Roman" w:cs="Times New Roman"/>
          <w:b/>
        </w:rPr>
      </w:pPr>
      <w:r w:rsidRPr="00E34745">
        <w:rPr>
          <w:rFonts w:ascii="Times New Roman" w:hAnsi="Times New Roman" w:cs="Times New Roman"/>
          <w:b/>
        </w:rPr>
        <w:t xml:space="preserve">B. [10%] Propuesta de Soluciones. </w:t>
      </w:r>
    </w:p>
    <w:p w:rsidR="00E34745" w:rsidRPr="00E34745" w:rsidRDefault="00E34745" w:rsidP="0086252A">
      <w:pPr>
        <w:spacing w:line="360" w:lineRule="auto"/>
        <w:jc w:val="both"/>
        <w:rPr>
          <w:rFonts w:ascii="Times New Roman" w:hAnsi="Times New Roman" w:cs="Times New Roman"/>
        </w:rPr>
      </w:pPr>
      <w:r w:rsidRPr="00E34745">
        <w:rPr>
          <w:rFonts w:ascii="Times New Roman" w:hAnsi="Times New Roman" w:cs="Times New Roman"/>
        </w:rPr>
        <w:t xml:space="preserve">Para cada una de las amenazas que usted identificó en el punto anterior, proponga mecanismos de resolución/mitigación. </w:t>
      </w:r>
    </w:p>
    <w:p w:rsidR="00E34745" w:rsidRPr="00E34745" w:rsidRDefault="00E34745" w:rsidP="0086252A">
      <w:pPr>
        <w:pStyle w:val="Prrafodelista"/>
        <w:numPr>
          <w:ilvl w:val="0"/>
          <w:numId w:val="9"/>
        </w:numPr>
        <w:spacing w:line="360" w:lineRule="auto"/>
        <w:jc w:val="both"/>
        <w:rPr>
          <w:rFonts w:ascii="Times New Roman" w:hAnsi="Times New Roman" w:cs="Times New Roman"/>
        </w:rPr>
      </w:pPr>
      <w:r w:rsidRPr="00E34745">
        <w:rPr>
          <w:rFonts w:ascii="Times New Roman" w:hAnsi="Times New Roman" w:cs="Times New Roman"/>
        </w:rPr>
        <w:t xml:space="preserve"> Los mecanismos propuestos deben ser explicados, por ejemplo, si se habla de cifrado sobre un canal de comunicaciones, debe identificar los participantes en la comunicación, y si es cifrado simétrico o asimétrico (y justificar la decisión). </w:t>
      </w:r>
    </w:p>
    <w:p w:rsidR="00425D91" w:rsidRDefault="00E34745" w:rsidP="0086252A">
      <w:pPr>
        <w:pStyle w:val="Prrafodelista"/>
        <w:numPr>
          <w:ilvl w:val="0"/>
          <w:numId w:val="9"/>
        </w:numPr>
        <w:spacing w:line="360" w:lineRule="auto"/>
        <w:jc w:val="both"/>
        <w:rPr>
          <w:rFonts w:ascii="Times New Roman" w:hAnsi="Times New Roman" w:cs="Times New Roman"/>
        </w:rPr>
      </w:pPr>
      <w:r w:rsidRPr="00E34745">
        <w:rPr>
          <w:rFonts w:ascii="Times New Roman" w:hAnsi="Times New Roman" w:cs="Times New Roman"/>
        </w:rPr>
        <w:t xml:space="preserve">Además, debe justificar los mecanismos propuestos. Es decir, identifique explícitamente cuál riesgo mitiga y cómo. </w:t>
      </w:r>
    </w:p>
    <w:p w:rsidR="00E34745" w:rsidRDefault="00E34745" w:rsidP="0086252A">
      <w:pPr>
        <w:spacing w:line="360" w:lineRule="auto"/>
        <w:jc w:val="both"/>
        <w:rPr>
          <w:rFonts w:ascii="Times New Roman" w:hAnsi="Times New Roman" w:cs="Times New Roman"/>
        </w:rPr>
      </w:pPr>
      <w:r w:rsidRPr="00425D91">
        <w:rPr>
          <w:rFonts w:ascii="Times New Roman" w:hAnsi="Times New Roman" w:cs="Times New Roman"/>
        </w:rPr>
        <w:lastRenderedPageBreak/>
        <w:t>En sus justificaciones tenga en cuenta aspectos relacionados con eficacia, costo, eficiencia, flexibilidad, aspectos de implementación, y otros aspectos técnicos que considere convenientes.</w:t>
      </w:r>
    </w:p>
    <w:p w:rsidR="006A7102" w:rsidRDefault="006A7102" w:rsidP="0086252A">
      <w:pPr>
        <w:spacing w:line="360" w:lineRule="auto"/>
        <w:jc w:val="both"/>
        <w:rPr>
          <w:rFonts w:ascii="Times New Roman" w:hAnsi="Times New Roman" w:cs="Times New Roman"/>
        </w:rPr>
      </w:pPr>
    </w:p>
    <w:p w:rsidR="00693B35" w:rsidRDefault="00A52872" w:rsidP="00CB307C">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 xml:space="preserve">Disponibilidad: </w:t>
      </w:r>
      <w:r w:rsidR="00DF0960">
        <w:rPr>
          <w:rFonts w:ascii="Times New Roman" w:hAnsi="Times New Roman" w:cs="Times New Roman"/>
        </w:rPr>
        <w:t xml:space="preserve">Para mitigar </w:t>
      </w:r>
      <w:r w:rsidR="00262C7B">
        <w:rPr>
          <w:rFonts w:ascii="Times New Roman" w:hAnsi="Times New Roman" w:cs="Times New Roman"/>
        </w:rPr>
        <w:t xml:space="preserve">el </w:t>
      </w:r>
      <w:r w:rsidR="00551982">
        <w:rPr>
          <w:rFonts w:ascii="Times New Roman" w:hAnsi="Times New Roman" w:cs="Times New Roman"/>
        </w:rPr>
        <w:t>riesgo</w:t>
      </w:r>
      <w:r w:rsidR="00262C7B">
        <w:rPr>
          <w:rFonts w:ascii="Times New Roman" w:hAnsi="Times New Roman" w:cs="Times New Roman"/>
        </w:rPr>
        <w:t xml:space="preserve"> de</w:t>
      </w:r>
      <w:r w:rsidR="00ED2AF2">
        <w:rPr>
          <w:rFonts w:ascii="Times New Roman" w:hAnsi="Times New Roman" w:cs="Times New Roman"/>
        </w:rPr>
        <w:t xml:space="preserve"> ataques de negación de servicio y al mismo tiempo aumentar la robustez del servidor frente a la carga inesperada del sistema, es necesario modificar la arquitectura actual de</w:t>
      </w:r>
      <w:r w:rsidR="00DF0960">
        <w:rPr>
          <w:rFonts w:ascii="Times New Roman" w:hAnsi="Times New Roman" w:cs="Times New Roman"/>
        </w:rPr>
        <w:t xml:space="preserve"> la aplicación de tal forma que hayan varios servidores capaz de manejar las transacciones enviadas al sistema financiero de forma concurrente, para hacer posible el balanceo de carga entre los mismos. </w:t>
      </w:r>
      <w:r w:rsidR="009E0EA8">
        <w:rPr>
          <w:rFonts w:ascii="Times New Roman" w:hAnsi="Times New Roman" w:cs="Times New Roman"/>
        </w:rPr>
        <w:t>Para implementar esta solución sería necesario comprar tantos servidores como nodos para balancear la carga se quiera poseer, además de uno, quizá de menor capacidad, que se encargase de balancear la carga entre los mismos.</w:t>
      </w:r>
      <w:r w:rsidR="0050249A">
        <w:rPr>
          <w:rFonts w:ascii="Times New Roman" w:hAnsi="Times New Roman" w:cs="Times New Roman"/>
        </w:rPr>
        <w:t xml:space="preserve"> En adición</w:t>
      </w:r>
      <w:r w:rsidR="00447F0E">
        <w:rPr>
          <w:rFonts w:ascii="Times New Roman" w:hAnsi="Times New Roman" w:cs="Times New Roman"/>
        </w:rPr>
        <w:t xml:space="preserve">, se deberá </w:t>
      </w:r>
      <w:r w:rsidR="008410FD">
        <w:rPr>
          <w:rFonts w:ascii="Times New Roman" w:hAnsi="Times New Roman" w:cs="Times New Roman"/>
        </w:rPr>
        <w:t xml:space="preserve">definir la forma en la que la carga será balanceada </w:t>
      </w:r>
      <w:r w:rsidR="00447F0E">
        <w:rPr>
          <w:rFonts w:ascii="Times New Roman" w:hAnsi="Times New Roman" w:cs="Times New Roman"/>
        </w:rPr>
        <w:t xml:space="preserve">adaptar el software </w:t>
      </w:r>
      <w:r w:rsidR="0050249A">
        <w:rPr>
          <w:rFonts w:ascii="Times New Roman" w:hAnsi="Times New Roman" w:cs="Times New Roman"/>
        </w:rPr>
        <w:t xml:space="preserve">existente para </w:t>
      </w:r>
      <w:r w:rsidR="00034BAD">
        <w:rPr>
          <w:rFonts w:ascii="Times New Roman" w:hAnsi="Times New Roman" w:cs="Times New Roman"/>
        </w:rPr>
        <w:t>realice dicho balanceo</w:t>
      </w:r>
      <w:r w:rsidR="0050249A">
        <w:rPr>
          <w:rFonts w:ascii="Times New Roman" w:hAnsi="Times New Roman" w:cs="Times New Roman"/>
        </w:rPr>
        <w:t xml:space="preserve"> automáticamente </w:t>
      </w:r>
      <w:r w:rsidR="00575102">
        <w:rPr>
          <w:rFonts w:ascii="Times New Roman" w:hAnsi="Times New Roman" w:cs="Times New Roman"/>
        </w:rPr>
        <w:t>entre los nodos disponibles</w:t>
      </w:r>
      <w:r w:rsidR="003D0A28">
        <w:rPr>
          <w:rFonts w:ascii="Times New Roman" w:hAnsi="Times New Roman" w:cs="Times New Roman"/>
        </w:rPr>
        <w:t xml:space="preserve"> y verificar </w:t>
      </w:r>
      <w:r w:rsidR="00BF0332">
        <w:rPr>
          <w:rFonts w:ascii="Times New Roman" w:hAnsi="Times New Roman" w:cs="Times New Roman"/>
        </w:rPr>
        <w:t>que la forma en la que cada diferente nodo trata las transacciones de forma que cumplan todos los requerimientos de seguridad que un único servidor a cargo del sistema financiero, del sistema Time &amp; Attendance o de presentar información de interés general lo haría.</w:t>
      </w:r>
    </w:p>
    <w:p w:rsidR="00CB307C" w:rsidRPr="00CB307C" w:rsidRDefault="00CB307C" w:rsidP="00CB307C">
      <w:pPr>
        <w:pStyle w:val="Prrafodelista"/>
        <w:spacing w:line="360" w:lineRule="auto"/>
        <w:jc w:val="both"/>
        <w:rPr>
          <w:rFonts w:ascii="Times New Roman" w:hAnsi="Times New Roman" w:cs="Times New Roman"/>
        </w:rPr>
      </w:pPr>
    </w:p>
    <w:p w:rsidR="00D52A09" w:rsidRDefault="00752175" w:rsidP="0086252A">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 xml:space="preserve">Integridad: </w:t>
      </w:r>
      <w:r w:rsidR="00AF18A6">
        <w:rPr>
          <w:rFonts w:ascii="Times New Roman" w:hAnsi="Times New Roman" w:cs="Times New Roman"/>
        </w:rPr>
        <w:t>Para mitigar el riesgo</w:t>
      </w:r>
      <w:r w:rsidR="007D7DEF">
        <w:rPr>
          <w:rFonts w:ascii="Times New Roman" w:hAnsi="Times New Roman" w:cs="Times New Roman"/>
        </w:rPr>
        <w:t xml:space="preserve"> de integridad de la información </w:t>
      </w:r>
      <w:r w:rsidR="00924E04">
        <w:rPr>
          <w:rFonts w:ascii="Times New Roman" w:hAnsi="Times New Roman" w:cs="Times New Roman"/>
        </w:rPr>
        <w:t>se puede encriptar cada paquete de datos en el momento inme</w:t>
      </w:r>
      <w:r w:rsidR="00D26026">
        <w:rPr>
          <w:rFonts w:ascii="Times New Roman" w:hAnsi="Times New Roman" w:cs="Times New Roman"/>
        </w:rPr>
        <w:t xml:space="preserve">diatamente anterior a su envío </w:t>
      </w:r>
      <w:r w:rsidR="00924E04">
        <w:rPr>
          <w:rFonts w:ascii="Times New Roman" w:hAnsi="Times New Roman" w:cs="Times New Roman"/>
        </w:rPr>
        <w:t>utilizando un código de</w:t>
      </w:r>
      <w:r w:rsidR="00F5355E">
        <w:rPr>
          <w:rFonts w:ascii="Times New Roman" w:hAnsi="Times New Roman" w:cs="Times New Roman"/>
        </w:rPr>
        <w:t xml:space="preserve"> hash criptográfico. </w:t>
      </w:r>
      <w:r w:rsidR="00B83D28">
        <w:rPr>
          <w:rFonts w:ascii="Times New Roman" w:hAnsi="Times New Roman" w:cs="Times New Roman"/>
        </w:rPr>
        <w:t>El receptor ha de aplicar la misma función de hash criptográfico al objeto recibido y verificar que el código de hash generado por el objeto al momento de recepción sea igual a aquél generado por el objeto al momento del envío. De lo contrario, se deduciría que se realizó algún cambio en el objeto durante su envío, y se consider</w:t>
      </w:r>
      <w:r w:rsidR="003A042B">
        <w:rPr>
          <w:rFonts w:ascii="Times New Roman" w:hAnsi="Times New Roman" w:cs="Times New Roman"/>
        </w:rPr>
        <w:t xml:space="preserve">a que el paquete recibido no es confiable. Para implementar esto sería necesario modificar </w:t>
      </w:r>
      <w:r w:rsidR="00350704">
        <w:rPr>
          <w:rFonts w:ascii="Times New Roman" w:hAnsi="Times New Roman" w:cs="Times New Roman"/>
        </w:rPr>
        <w:t>la forma en la que cada servidor existente maneja las transacciones que recibe por parte de los usuarios. Esto se dificulta en los servidores que manejan el sistema financiero y el sistema de Time &amp; Attendance, puesto que para actualizar el programa existente se ha de alargar el tiempo de mantenimiento de los mismos</w:t>
      </w:r>
      <w:r w:rsidR="00AA4C8B">
        <w:rPr>
          <w:rFonts w:ascii="Times New Roman" w:hAnsi="Times New Roman" w:cs="Times New Roman"/>
        </w:rPr>
        <w:t>. No está de más aclarar, sin embargo, que esta medida aún será vulnerable al método de adición de bits aleatorios a cada flujo de información, c</w:t>
      </w:r>
      <w:r w:rsidR="00086BD0">
        <w:rPr>
          <w:rFonts w:ascii="Times New Roman" w:hAnsi="Times New Roman" w:cs="Times New Roman"/>
        </w:rPr>
        <w:t>on el cual sería posible hacer que muchos paquetes de datos recibidos fueran “</w:t>
      </w:r>
      <w:r w:rsidR="001675EC">
        <w:rPr>
          <w:rFonts w:ascii="Times New Roman" w:hAnsi="Times New Roman" w:cs="Times New Roman"/>
        </w:rPr>
        <w:t>poco confiables”, y ocasionando que fuera necesarios pedirlos de nuevo al servidor.</w:t>
      </w:r>
      <w:r w:rsidR="00C42235">
        <w:rPr>
          <w:rFonts w:ascii="Times New Roman" w:hAnsi="Times New Roman" w:cs="Times New Roman"/>
        </w:rPr>
        <w:t xml:space="preserve"> </w:t>
      </w:r>
      <w:r w:rsidR="00B92D0A">
        <w:rPr>
          <w:rFonts w:ascii="Times New Roman" w:hAnsi="Times New Roman" w:cs="Times New Roman"/>
        </w:rPr>
        <w:t xml:space="preserve">A pesar de ello, mitiga los efectos que puede tener sobre los datos guardados en el sistema, </w:t>
      </w:r>
      <w:r w:rsidR="00D52A09">
        <w:rPr>
          <w:rFonts w:ascii="Times New Roman" w:hAnsi="Times New Roman" w:cs="Times New Roman"/>
        </w:rPr>
        <w:t>al tiempo que es una alte</w:t>
      </w:r>
      <w:r w:rsidR="009F5FA1">
        <w:rPr>
          <w:rFonts w:ascii="Times New Roman" w:hAnsi="Times New Roman" w:cs="Times New Roman"/>
        </w:rPr>
        <w:t>rnativa de bajo costo y no afecta en gran medida el tiempo de respuesta.</w:t>
      </w:r>
    </w:p>
    <w:p w:rsidR="00AB57EF" w:rsidRDefault="00AB57EF" w:rsidP="0086252A">
      <w:pPr>
        <w:pStyle w:val="Prrafodelista"/>
        <w:spacing w:line="360" w:lineRule="auto"/>
        <w:ind w:left="1416" w:hanging="696"/>
        <w:jc w:val="both"/>
        <w:rPr>
          <w:rFonts w:ascii="Times New Roman" w:hAnsi="Times New Roman" w:cs="Times New Roman"/>
        </w:rPr>
      </w:pPr>
    </w:p>
    <w:p w:rsidR="00CB307C" w:rsidRDefault="00CB307C" w:rsidP="00CB307C">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 xml:space="preserve">Confidencialidad: Respecto al riesgo de confidencialidad, se propone como medida de mitigación la educación continuada de cada uno de los usuarios autorizados para interactuar con archivos con requerimiento de confidencialidad para que sepan reconocer lugares seguros para utilizar sus credenciales y conectarse al sistema. En adición, se propone la prohibición de instalar cualquier tipo de aplicación en los ordenadores de la empresa sin una autorización del más alto nivel de seguridad para evitar la inserción de spyware o programas de naturaleza similar dentro del sistema. La educación continuada de los usuarios autorizados requerirá esfuerzos de diseño para </w:t>
      </w:r>
      <w:r w:rsidR="00C65584">
        <w:rPr>
          <w:rFonts w:ascii="Times New Roman" w:hAnsi="Times New Roman" w:cs="Times New Roman"/>
        </w:rPr>
        <w:t xml:space="preserve">poder presentar información al respecto de forma no invasiva, con el objetivo de no tener un efecto disruptivo sobre sus actividades normales; ello se podría traducir en un gasto económico por un diseño que redujera la productividad de los empleados o un gasto económico </w:t>
      </w:r>
      <w:r w:rsidR="00C9522C">
        <w:rPr>
          <w:rFonts w:ascii="Times New Roman" w:hAnsi="Times New Roman" w:cs="Times New Roman"/>
        </w:rPr>
        <w:t>para contratar a un tercero capaz de garantizar</w:t>
      </w:r>
      <w:r w:rsidR="000961A3">
        <w:rPr>
          <w:rFonts w:ascii="Times New Roman" w:hAnsi="Times New Roman" w:cs="Times New Roman"/>
        </w:rPr>
        <w:t xml:space="preserve"> un buen diseño para la adición. </w:t>
      </w:r>
      <w:r w:rsidR="002A1D88">
        <w:rPr>
          <w:rFonts w:ascii="Times New Roman" w:hAnsi="Times New Roman" w:cs="Times New Roman"/>
        </w:rPr>
        <w:t xml:space="preserve">Respecto a la prohibición de instalación de programas sobre los ordenadores de la empresa, </w:t>
      </w:r>
      <w:r w:rsidR="002F6259">
        <w:rPr>
          <w:rFonts w:ascii="Times New Roman" w:hAnsi="Times New Roman" w:cs="Times New Roman"/>
        </w:rPr>
        <w:t>es una solución de bajo costo que el departamento de TI podría realizar rápidamente; no obstante, los empleados perderían parte de su autonomía, pes tendrían que utilizar únicamente los programas provistos por la empresa para llevar a cabo sus funciones.</w:t>
      </w:r>
    </w:p>
    <w:p w:rsidR="00CB307C" w:rsidRDefault="00CB307C" w:rsidP="0086252A">
      <w:pPr>
        <w:pStyle w:val="Prrafodelista"/>
        <w:spacing w:line="360" w:lineRule="auto"/>
        <w:ind w:left="1416" w:hanging="696"/>
        <w:jc w:val="both"/>
        <w:rPr>
          <w:rFonts w:ascii="Times New Roman" w:hAnsi="Times New Roman" w:cs="Times New Roman"/>
        </w:rPr>
      </w:pPr>
    </w:p>
    <w:p w:rsidR="00BF0332" w:rsidRDefault="008E2446" w:rsidP="0086252A">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 xml:space="preserve">Autentificación: </w:t>
      </w:r>
      <w:r w:rsidR="00350704">
        <w:rPr>
          <w:rFonts w:ascii="Times New Roman" w:hAnsi="Times New Roman" w:cs="Times New Roman"/>
        </w:rPr>
        <w:t xml:space="preserve"> </w:t>
      </w:r>
      <w:r w:rsidR="009E3D65">
        <w:rPr>
          <w:rFonts w:ascii="Times New Roman" w:hAnsi="Times New Roman" w:cs="Times New Roman"/>
        </w:rPr>
        <w:t>Para m</w:t>
      </w:r>
      <w:r w:rsidR="00C64F3E">
        <w:rPr>
          <w:rFonts w:ascii="Times New Roman" w:hAnsi="Times New Roman" w:cs="Times New Roman"/>
        </w:rPr>
        <w:t>itigar el problem</w:t>
      </w:r>
      <w:r w:rsidR="00867C2A">
        <w:rPr>
          <w:rFonts w:ascii="Times New Roman" w:hAnsi="Times New Roman" w:cs="Times New Roman"/>
        </w:rPr>
        <w:t xml:space="preserve">a de autentificación se propone la generación de una llave privada </w:t>
      </w:r>
      <w:r w:rsidR="00403560">
        <w:rPr>
          <w:rFonts w:ascii="Times New Roman" w:hAnsi="Times New Roman" w:cs="Times New Roman"/>
        </w:rPr>
        <w:t xml:space="preserve">y una llave pública </w:t>
      </w:r>
      <w:r w:rsidR="00867C2A">
        <w:rPr>
          <w:rFonts w:ascii="Times New Roman" w:hAnsi="Times New Roman" w:cs="Times New Roman"/>
        </w:rPr>
        <w:t>para cada uno de los usuarios autorizados para realizar transaccion</w:t>
      </w:r>
      <w:r w:rsidR="00403560">
        <w:rPr>
          <w:rFonts w:ascii="Times New Roman" w:hAnsi="Times New Roman" w:cs="Times New Roman"/>
        </w:rPr>
        <w:t xml:space="preserve">es en los servidores uno y dos, además de la educación de dichos usuarios para proteger su llave privada y guardarla en un lugar seguro. Utilizando </w:t>
      </w:r>
      <w:r w:rsidR="00B46B13">
        <w:rPr>
          <w:rFonts w:ascii="Times New Roman" w:hAnsi="Times New Roman" w:cs="Times New Roman"/>
        </w:rPr>
        <w:t>este par de llaves se hace posible la implementación de una firma digital única para cada usuario</w:t>
      </w:r>
      <w:r w:rsidR="00CA435D">
        <w:rPr>
          <w:rFonts w:ascii="Times New Roman" w:hAnsi="Times New Roman" w:cs="Times New Roman"/>
        </w:rPr>
        <w:t>, con lo que sería posible probar la autoría</w:t>
      </w:r>
      <w:r w:rsidR="003F75E7">
        <w:rPr>
          <w:rFonts w:ascii="Times New Roman" w:hAnsi="Times New Roman" w:cs="Times New Roman"/>
        </w:rPr>
        <w:t xml:space="preserve"> o proveniencia</w:t>
      </w:r>
      <w:r w:rsidR="00CA435D">
        <w:rPr>
          <w:rFonts w:ascii="Times New Roman" w:hAnsi="Times New Roman" w:cs="Times New Roman"/>
        </w:rPr>
        <w:t xml:space="preserve"> </w:t>
      </w:r>
      <w:r w:rsidR="001E6D80">
        <w:rPr>
          <w:rFonts w:ascii="Times New Roman" w:hAnsi="Times New Roman" w:cs="Times New Roman"/>
        </w:rPr>
        <w:t>de cualquier paquete de datos y/o t</w:t>
      </w:r>
      <w:r w:rsidR="00294B9E">
        <w:rPr>
          <w:rFonts w:ascii="Times New Roman" w:hAnsi="Times New Roman" w:cs="Times New Roman"/>
        </w:rPr>
        <w:t>ransacción realizada por el servidor.</w:t>
      </w:r>
      <w:r w:rsidR="005B0482">
        <w:rPr>
          <w:rFonts w:ascii="Times New Roman" w:hAnsi="Times New Roman" w:cs="Times New Roman"/>
        </w:rPr>
        <w:t xml:space="preserve"> Esta solución requiere, no obstante, que los empleados entiendan la importancia de proteger su llave privada para ser efectiva, concepto que puede ser difícil de entender. Además, la modificación a la forma en la que tanto el ordenador emisor como el servidor receptor y viceversa tratan la transacción no es trivial, </w:t>
      </w:r>
      <w:r w:rsidR="00B30BFF">
        <w:rPr>
          <w:rFonts w:ascii="Times New Roman" w:hAnsi="Times New Roman" w:cs="Times New Roman"/>
        </w:rPr>
        <w:t xml:space="preserve">por lo que presentaría una carga considerable para el departamento de TI de la empresa </w:t>
      </w:r>
      <w:r w:rsidR="00751C26">
        <w:rPr>
          <w:rFonts w:ascii="Times New Roman" w:hAnsi="Times New Roman" w:cs="Times New Roman"/>
        </w:rPr>
        <w:t xml:space="preserve">y tardaría cierto tiempo </w:t>
      </w:r>
      <w:r w:rsidR="009D7FF4">
        <w:rPr>
          <w:rFonts w:ascii="Times New Roman" w:hAnsi="Times New Roman" w:cs="Times New Roman"/>
        </w:rPr>
        <w:t>en diseñarse y desarrollarse.</w:t>
      </w:r>
    </w:p>
    <w:p w:rsidR="00364393" w:rsidRPr="00364393" w:rsidRDefault="00364393" w:rsidP="00364393">
      <w:pPr>
        <w:pStyle w:val="Prrafodelista"/>
        <w:rPr>
          <w:rFonts w:ascii="Times New Roman" w:hAnsi="Times New Roman" w:cs="Times New Roman"/>
        </w:rPr>
      </w:pPr>
    </w:p>
    <w:p w:rsidR="00364393" w:rsidRPr="00712857" w:rsidRDefault="00B17B93" w:rsidP="00712857">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 xml:space="preserve">No-repudio: </w:t>
      </w:r>
      <w:r w:rsidR="00E24BA0">
        <w:rPr>
          <w:rFonts w:ascii="Times New Roman" w:hAnsi="Times New Roman" w:cs="Times New Roman"/>
        </w:rPr>
        <w:t>Concerniente a la mitigación del rie</w:t>
      </w:r>
      <w:r w:rsidR="00EF1202">
        <w:rPr>
          <w:rFonts w:ascii="Times New Roman" w:hAnsi="Times New Roman" w:cs="Times New Roman"/>
        </w:rPr>
        <w:t xml:space="preserve">sgo de no repudio se propone la participación de un tercero de confianza </w:t>
      </w:r>
      <w:r w:rsidR="00730D5D">
        <w:rPr>
          <w:rFonts w:ascii="Times New Roman" w:hAnsi="Times New Roman" w:cs="Times New Roman"/>
        </w:rPr>
        <w:t xml:space="preserve">que modifique el sistema de tal forma </w:t>
      </w:r>
      <w:r w:rsidR="00CC278F">
        <w:rPr>
          <w:rFonts w:ascii="Times New Roman" w:hAnsi="Times New Roman" w:cs="Times New Roman"/>
        </w:rPr>
        <w:t xml:space="preserve">que sea capaz de </w:t>
      </w:r>
      <w:r w:rsidR="00D91031">
        <w:rPr>
          <w:rFonts w:ascii="Times New Roman" w:hAnsi="Times New Roman" w:cs="Times New Roman"/>
        </w:rPr>
        <w:t xml:space="preserve">acceder </w:t>
      </w:r>
      <w:r w:rsidR="005E79C4">
        <w:rPr>
          <w:rFonts w:ascii="Times New Roman" w:hAnsi="Times New Roman" w:cs="Times New Roman"/>
        </w:rPr>
        <w:t xml:space="preserve">al mismo y de alguna forma verificar </w:t>
      </w:r>
      <w:r w:rsidR="00AF1937">
        <w:rPr>
          <w:rFonts w:ascii="Times New Roman" w:hAnsi="Times New Roman" w:cs="Times New Roman"/>
        </w:rPr>
        <w:t xml:space="preserve">que las firmas de cada uno de los archivos </w:t>
      </w:r>
      <w:r w:rsidR="00BF63B0">
        <w:rPr>
          <w:rFonts w:ascii="Times New Roman" w:hAnsi="Times New Roman" w:cs="Times New Roman"/>
        </w:rPr>
        <w:t xml:space="preserve">sea verídica o no; para que esta solución sea más eficiente, se ha de implementar en conjunto con la </w:t>
      </w:r>
      <w:r w:rsidR="00BF63B0">
        <w:rPr>
          <w:rFonts w:ascii="Times New Roman" w:hAnsi="Times New Roman" w:cs="Times New Roman"/>
        </w:rPr>
        <w:lastRenderedPageBreak/>
        <w:t xml:space="preserve">propuesta para mitigar el riesgo de autentificación. Así, sería posible para el tercero confiable </w:t>
      </w:r>
      <w:r w:rsidR="007B54D8">
        <w:rPr>
          <w:rFonts w:ascii="Times New Roman" w:hAnsi="Times New Roman" w:cs="Times New Roman"/>
        </w:rPr>
        <w:t xml:space="preserve">confirmar </w:t>
      </w:r>
      <w:r w:rsidR="007C6C40">
        <w:rPr>
          <w:rFonts w:ascii="Times New Roman" w:hAnsi="Times New Roman" w:cs="Times New Roman"/>
        </w:rPr>
        <w:t xml:space="preserve">que el emisor es efectivamente el autor del paquete de datos enviado, al tiempo que confirma quién es el receptor. </w:t>
      </w:r>
      <w:r w:rsidR="00A315E3">
        <w:rPr>
          <w:rFonts w:ascii="Times New Roman" w:hAnsi="Times New Roman" w:cs="Times New Roman"/>
        </w:rPr>
        <w:t>Esto sería difícil de lograr puesto que un tercero realmente confiable no sería sencillo de encontrar</w:t>
      </w:r>
      <w:r w:rsidR="0045210F">
        <w:rPr>
          <w:rFonts w:ascii="Times New Roman" w:hAnsi="Times New Roman" w:cs="Times New Roman"/>
        </w:rPr>
        <w:t xml:space="preserve">, además del costo económico que representa el tiempo que el servidor se encontrará el mantenimiento y el servicio continuado que ha de prestar dicha entidad de confianza. </w:t>
      </w:r>
      <w:r w:rsidR="008B399A">
        <w:rPr>
          <w:rFonts w:ascii="Times New Roman" w:hAnsi="Times New Roman" w:cs="Times New Roman"/>
        </w:rPr>
        <w:t xml:space="preserve">En adición, la propuesta es poco flexible y aumentaría los posibles puntos de entrada para que se efectúe una brecha de seguridad, dado que se podría acceder al sistema de “Logística y Seguridad Aeroportuaria S.A.” </w:t>
      </w:r>
      <w:r w:rsidR="00C87461">
        <w:rPr>
          <w:rFonts w:ascii="Times New Roman" w:hAnsi="Times New Roman" w:cs="Times New Roman"/>
        </w:rPr>
        <w:t>a través del tercero.</w:t>
      </w:r>
    </w:p>
    <w:sectPr w:rsidR="00364393" w:rsidRPr="007128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9DF" w:rsidRDefault="00F029DF" w:rsidP="007321E9">
      <w:pPr>
        <w:spacing w:after="0" w:line="240" w:lineRule="auto"/>
      </w:pPr>
      <w:r>
        <w:separator/>
      </w:r>
    </w:p>
  </w:endnote>
  <w:endnote w:type="continuationSeparator" w:id="0">
    <w:p w:rsidR="00F029DF" w:rsidRDefault="00F029DF" w:rsidP="0073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9DF" w:rsidRDefault="00F029DF" w:rsidP="007321E9">
      <w:pPr>
        <w:spacing w:after="0" w:line="240" w:lineRule="auto"/>
      </w:pPr>
      <w:r>
        <w:separator/>
      </w:r>
    </w:p>
  </w:footnote>
  <w:footnote w:type="continuationSeparator" w:id="0">
    <w:p w:rsidR="00F029DF" w:rsidRDefault="00F029DF" w:rsidP="007321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D7D18"/>
    <w:multiLevelType w:val="hybridMultilevel"/>
    <w:tmpl w:val="85AC7DD8"/>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 w15:restartNumberingAfterBreak="0">
    <w:nsid w:val="06006187"/>
    <w:multiLevelType w:val="hybridMultilevel"/>
    <w:tmpl w:val="6F187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CC27A5"/>
    <w:multiLevelType w:val="hybridMultilevel"/>
    <w:tmpl w:val="71DA1A94"/>
    <w:lvl w:ilvl="0" w:tplc="8424E436">
      <w:start w:val="2"/>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397727"/>
    <w:multiLevelType w:val="hybridMultilevel"/>
    <w:tmpl w:val="E8B055C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1A5F6EBA"/>
    <w:multiLevelType w:val="hybridMultilevel"/>
    <w:tmpl w:val="BF721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B50F3C"/>
    <w:multiLevelType w:val="hybridMultilevel"/>
    <w:tmpl w:val="51664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0B7274"/>
    <w:multiLevelType w:val="hybridMultilevel"/>
    <w:tmpl w:val="37AE665A"/>
    <w:lvl w:ilvl="0" w:tplc="8424E436">
      <w:start w:val="2"/>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4D96FDA"/>
    <w:multiLevelType w:val="hybridMultilevel"/>
    <w:tmpl w:val="68BA3F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AE56E6D"/>
    <w:multiLevelType w:val="hybridMultilevel"/>
    <w:tmpl w:val="1AFA6C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0C024B4"/>
    <w:multiLevelType w:val="hybridMultilevel"/>
    <w:tmpl w:val="4C641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68A2542"/>
    <w:multiLevelType w:val="hybridMultilevel"/>
    <w:tmpl w:val="2D2EA8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77B649F"/>
    <w:multiLevelType w:val="hybridMultilevel"/>
    <w:tmpl w:val="C5B4481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5B63C1C"/>
    <w:multiLevelType w:val="hybridMultilevel"/>
    <w:tmpl w:val="732823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72647BE"/>
    <w:multiLevelType w:val="hybridMultilevel"/>
    <w:tmpl w:val="0008A0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9BE4792"/>
    <w:multiLevelType w:val="hybridMultilevel"/>
    <w:tmpl w:val="53380F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D5092E"/>
    <w:multiLevelType w:val="hybridMultilevel"/>
    <w:tmpl w:val="CFC43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F07851"/>
    <w:multiLevelType w:val="hybridMultilevel"/>
    <w:tmpl w:val="3370B9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
  </w:num>
  <w:num w:numId="2">
    <w:abstractNumId w:val="16"/>
  </w:num>
  <w:num w:numId="3">
    <w:abstractNumId w:val="3"/>
  </w:num>
  <w:num w:numId="4">
    <w:abstractNumId w:val="0"/>
  </w:num>
  <w:num w:numId="5">
    <w:abstractNumId w:val="10"/>
  </w:num>
  <w:num w:numId="6">
    <w:abstractNumId w:val="8"/>
  </w:num>
  <w:num w:numId="7">
    <w:abstractNumId w:val="7"/>
  </w:num>
  <w:num w:numId="8">
    <w:abstractNumId w:val="5"/>
  </w:num>
  <w:num w:numId="9">
    <w:abstractNumId w:val="2"/>
  </w:num>
  <w:num w:numId="10">
    <w:abstractNumId w:val="6"/>
  </w:num>
  <w:num w:numId="11">
    <w:abstractNumId w:val="1"/>
  </w:num>
  <w:num w:numId="12">
    <w:abstractNumId w:val="14"/>
  </w:num>
  <w:num w:numId="13">
    <w:abstractNumId w:val="11"/>
  </w:num>
  <w:num w:numId="14">
    <w:abstractNumId w:val="13"/>
  </w:num>
  <w:num w:numId="15">
    <w:abstractNumId w:val="15"/>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2D"/>
    <w:rsid w:val="000135BE"/>
    <w:rsid w:val="00013BF2"/>
    <w:rsid w:val="00034BAD"/>
    <w:rsid w:val="00056197"/>
    <w:rsid w:val="00086BD0"/>
    <w:rsid w:val="000961A3"/>
    <w:rsid w:val="000A11FE"/>
    <w:rsid w:val="000B3236"/>
    <w:rsid w:val="000D1601"/>
    <w:rsid w:val="000D5D4C"/>
    <w:rsid w:val="000E6D79"/>
    <w:rsid w:val="000F2F19"/>
    <w:rsid w:val="000F55B5"/>
    <w:rsid w:val="00101DFA"/>
    <w:rsid w:val="00111D76"/>
    <w:rsid w:val="00150F01"/>
    <w:rsid w:val="001616FB"/>
    <w:rsid w:val="00165D07"/>
    <w:rsid w:val="001675EC"/>
    <w:rsid w:val="00185BA1"/>
    <w:rsid w:val="001A7EE7"/>
    <w:rsid w:val="001E6D80"/>
    <w:rsid w:val="0021169C"/>
    <w:rsid w:val="0023175D"/>
    <w:rsid w:val="002508AF"/>
    <w:rsid w:val="00260DA7"/>
    <w:rsid w:val="00261CF0"/>
    <w:rsid w:val="00262C7B"/>
    <w:rsid w:val="00294B9E"/>
    <w:rsid w:val="002A1D88"/>
    <w:rsid w:val="002A551A"/>
    <w:rsid w:val="002B2E8C"/>
    <w:rsid w:val="002C21F0"/>
    <w:rsid w:val="002C47B6"/>
    <w:rsid w:val="002C61A0"/>
    <w:rsid w:val="002D2291"/>
    <w:rsid w:val="002E56B5"/>
    <w:rsid w:val="002E57C0"/>
    <w:rsid w:val="002E7340"/>
    <w:rsid w:val="002F186D"/>
    <w:rsid w:val="002F6259"/>
    <w:rsid w:val="003040A8"/>
    <w:rsid w:val="003140CD"/>
    <w:rsid w:val="003372D3"/>
    <w:rsid w:val="003478CB"/>
    <w:rsid w:val="00350704"/>
    <w:rsid w:val="0035580D"/>
    <w:rsid w:val="00364393"/>
    <w:rsid w:val="003A042B"/>
    <w:rsid w:val="003B0CAE"/>
    <w:rsid w:val="003B19B8"/>
    <w:rsid w:val="003B6027"/>
    <w:rsid w:val="003C0B67"/>
    <w:rsid w:val="003D0A28"/>
    <w:rsid w:val="003E240B"/>
    <w:rsid w:val="003F60EA"/>
    <w:rsid w:val="003F75E7"/>
    <w:rsid w:val="00403560"/>
    <w:rsid w:val="00414F09"/>
    <w:rsid w:val="00422F3D"/>
    <w:rsid w:val="00425B82"/>
    <w:rsid w:val="00425D91"/>
    <w:rsid w:val="00447F0E"/>
    <w:rsid w:val="0045210F"/>
    <w:rsid w:val="0046162D"/>
    <w:rsid w:val="004622A8"/>
    <w:rsid w:val="004759A3"/>
    <w:rsid w:val="004A396B"/>
    <w:rsid w:val="0050249A"/>
    <w:rsid w:val="0050335D"/>
    <w:rsid w:val="00517975"/>
    <w:rsid w:val="005355E2"/>
    <w:rsid w:val="00551982"/>
    <w:rsid w:val="00556E7F"/>
    <w:rsid w:val="00560A5A"/>
    <w:rsid w:val="00565412"/>
    <w:rsid w:val="005664E6"/>
    <w:rsid w:val="00575102"/>
    <w:rsid w:val="0059516B"/>
    <w:rsid w:val="005A5924"/>
    <w:rsid w:val="005B0482"/>
    <w:rsid w:val="005B3305"/>
    <w:rsid w:val="005B5A69"/>
    <w:rsid w:val="005D45C1"/>
    <w:rsid w:val="005E79C4"/>
    <w:rsid w:val="005F4CE4"/>
    <w:rsid w:val="005F5B63"/>
    <w:rsid w:val="00623EFC"/>
    <w:rsid w:val="0062524B"/>
    <w:rsid w:val="0063436C"/>
    <w:rsid w:val="006456A1"/>
    <w:rsid w:val="006772D3"/>
    <w:rsid w:val="00682709"/>
    <w:rsid w:val="00692123"/>
    <w:rsid w:val="00693235"/>
    <w:rsid w:val="00693B35"/>
    <w:rsid w:val="00695AE0"/>
    <w:rsid w:val="006A5EE4"/>
    <w:rsid w:val="006A7102"/>
    <w:rsid w:val="006C606E"/>
    <w:rsid w:val="006C6966"/>
    <w:rsid w:val="006E1AA8"/>
    <w:rsid w:val="006E2636"/>
    <w:rsid w:val="006F638A"/>
    <w:rsid w:val="00712857"/>
    <w:rsid w:val="00722F31"/>
    <w:rsid w:val="00730D5D"/>
    <w:rsid w:val="00731ABE"/>
    <w:rsid w:val="007321A3"/>
    <w:rsid w:val="007321E9"/>
    <w:rsid w:val="00751C26"/>
    <w:rsid w:val="00752175"/>
    <w:rsid w:val="00753BB7"/>
    <w:rsid w:val="00774D65"/>
    <w:rsid w:val="007776AD"/>
    <w:rsid w:val="00777808"/>
    <w:rsid w:val="007829C1"/>
    <w:rsid w:val="00792A5B"/>
    <w:rsid w:val="007A5549"/>
    <w:rsid w:val="007B2A88"/>
    <w:rsid w:val="007B38A8"/>
    <w:rsid w:val="007B54D8"/>
    <w:rsid w:val="007B59FC"/>
    <w:rsid w:val="007C6C40"/>
    <w:rsid w:val="007D7DEF"/>
    <w:rsid w:val="007E1398"/>
    <w:rsid w:val="007E205D"/>
    <w:rsid w:val="007E2AA2"/>
    <w:rsid w:val="007E4DC4"/>
    <w:rsid w:val="007F05A5"/>
    <w:rsid w:val="00803BC4"/>
    <w:rsid w:val="00811061"/>
    <w:rsid w:val="008219E7"/>
    <w:rsid w:val="00831AD4"/>
    <w:rsid w:val="008410FD"/>
    <w:rsid w:val="00855FF0"/>
    <w:rsid w:val="008575D0"/>
    <w:rsid w:val="0086252A"/>
    <w:rsid w:val="00867C2A"/>
    <w:rsid w:val="00870CF2"/>
    <w:rsid w:val="008739B6"/>
    <w:rsid w:val="00874C9A"/>
    <w:rsid w:val="0088382A"/>
    <w:rsid w:val="008A427F"/>
    <w:rsid w:val="008B2E29"/>
    <w:rsid w:val="008B399A"/>
    <w:rsid w:val="008C3903"/>
    <w:rsid w:val="008E2446"/>
    <w:rsid w:val="008E4075"/>
    <w:rsid w:val="008E6A0A"/>
    <w:rsid w:val="008F32F7"/>
    <w:rsid w:val="008F5F7B"/>
    <w:rsid w:val="00913558"/>
    <w:rsid w:val="00924E04"/>
    <w:rsid w:val="00932042"/>
    <w:rsid w:val="00935789"/>
    <w:rsid w:val="00952971"/>
    <w:rsid w:val="009555B1"/>
    <w:rsid w:val="00961C87"/>
    <w:rsid w:val="00964ACD"/>
    <w:rsid w:val="00983FC7"/>
    <w:rsid w:val="009A2977"/>
    <w:rsid w:val="009C2D95"/>
    <w:rsid w:val="009D0A3E"/>
    <w:rsid w:val="009D7FF4"/>
    <w:rsid w:val="009E0EA8"/>
    <w:rsid w:val="009E3D65"/>
    <w:rsid w:val="009F5FA1"/>
    <w:rsid w:val="009F69D0"/>
    <w:rsid w:val="00A03410"/>
    <w:rsid w:val="00A11C68"/>
    <w:rsid w:val="00A315E3"/>
    <w:rsid w:val="00A4186D"/>
    <w:rsid w:val="00A52872"/>
    <w:rsid w:val="00A7199B"/>
    <w:rsid w:val="00A879CF"/>
    <w:rsid w:val="00AA2ED9"/>
    <w:rsid w:val="00AA4C8B"/>
    <w:rsid w:val="00AB4808"/>
    <w:rsid w:val="00AB57EF"/>
    <w:rsid w:val="00AB7A77"/>
    <w:rsid w:val="00AB7B4F"/>
    <w:rsid w:val="00AD7B5A"/>
    <w:rsid w:val="00AE2C79"/>
    <w:rsid w:val="00AE7FDE"/>
    <w:rsid w:val="00AF18A6"/>
    <w:rsid w:val="00AF1937"/>
    <w:rsid w:val="00B17B93"/>
    <w:rsid w:val="00B30BFF"/>
    <w:rsid w:val="00B46B13"/>
    <w:rsid w:val="00B648B8"/>
    <w:rsid w:val="00B74AE1"/>
    <w:rsid w:val="00B8110F"/>
    <w:rsid w:val="00B83D28"/>
    <w:rsid w:val="00B92D0A"/>
    <w:rsid w:val="00BA0B74"/>
    <w:rsid w:val="00BB2E2D"/>
    <w:rsid w:val="00BD031E"/>
    <w:rsid w:val="00BE450A"/>
    <w:rsid w:val="00BE67B4"/>
    <w:rsid w:val="00BF0332"/>
    <w:rsid w:val="00BF44E1"/>
    <w:rsid w:val="00BF615D"/>
    <w:rsid w:val="00BF63B0"/>
    <w:rsid w:val="00C117A0"/>
    <w:rsid w:val="00C12A9E"/>
    <w:rsid w:val="00C42235"/>
    <w:rsid w:val="00C62397"/>
    <w:rsid w:val="00C64F3E"/>
    <w:rsid w:val="00C65584"/>
    <w:rsid w:val="00C761BB"/>
    <w:rsid w:val="00C86290"/>
    <w:rsid w:val="00C87461"/>
    <w:rsid w:val="00C91566"/>
    <w:rsid w:val="00C9522C"/>
    <w:rsid w:val="00C97CCB"/>
    <w:rsid w:val="00CA0308"/>
    <w:rsid w:val="00CA0F2B"/>
    <w:rsid w:val="00CA435D"/>
    <w:rsid w:val="00CB307C"/>
    <w:rsid w:val="00CC278F"/>
    <w:rsid w:val="00CF2E9A"/>
    <w:rsid w:val="00D01C82"/>
    <w:rsid w:val="00D05F31"/>
    <w:rsid w:val="00D06A2B"/>
    <w:rsid w:val="00D21FE3"/>
    <w:rsid w:val="00D26026"/>
    <w:rsid w:val="00D279CF"/>
    <w:rsid w:val="00D43805"/>
    <w:rsid w:val="00D52A09"/>
    <w:rsid w:val="00D54074"/>
    <w:rsid w:val="00D817BB"/>
    <w:rsid w:val="00D831A3"/>
    <w:rsid w:val="00D90164"/>
    <w:rsid w:val="00D91031"/>
    <w:rsid w:val="00D9490E"/>
    <w:rsid w:val="00D95EC6"/>
    <w:rsid w:val="00D96DCD"/>
    <w:rsid w:val="00DE1ED9"/>
    <w:rsid w:val="00DF0960"/>
    <w:rsid w:val="00DF4704"/>
    <w:rsid w:val="00E02083"/>
    <w:rsid w:val="00E06919"/>
    <w:rsid w:val="00E24BA0"/>
    <w:rsid w:val="00E25D83"/>
    <w:rsid w:val="00E34745"/>
    <w:rsid w:val="00E47202"/>
    <w:rsid w:val="00E4773F"/>
    <w:rsid w:val="00E51F4F"/>
    <w:rsid w:val="00E63031"/>
    <w:rsid w:val="00E80FB5"/>
    <w:rsid w:val="00E95FB1"/>
    <w:rsid w:val="00ED2AF2"/>
    <w:rsid w:val="00EE6B59"/>
    <w:rsid w:val="00EE7234"/>
    <w:rsid w:val="00EF1202"/>
    <w:rsid w:val="00F0009F"/>
    <w:rsid w:val="00F01FA7"/>
    <w:rsid w:val="00F029DF"/>
    <w:rsid w:val="00F17F8E"/>
    <w:rsid w:val="00F252A6"/>
    <w:rsid w:val="00F5355E"/>
    <w:rsid w:val="00F64187"/>
    <w:rsid w:val="00F6420F"/>
    <w:rsid w:val="00F719B4"/>
    <w:rsid w:val="00F84AED"/>
    <w:rsid w:val="00F8547A"/>
    <w:rsid w:val="00F9558E"/>
    <w:rsid w:val="00FA6C89"/>
    <w:rsid w:val="00FC08B8"/>
    <w:rsid w:val="00FC322B"/>
    <w:rsid w:val="00FC6DB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FCA58-3D8D-4D82-A4E2-BCAB51AB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162D"/>
    <w:pPr>
      <w:ind w:left="720"/>
      <w:contextualSpacing/>
    </w:pPr>
  </w:style>
  <w:style w:type="paragraph" w:styleId="Textonotapie">
    <w:name w:val="footnote text"/>
    <w:basedOn w:val="Normal"/>
    <w:link w:val="TextonotapieCar"/>
    <w:uiPriority w:val="99"/>
    <w:semiHidden/>
    <w:unhideWhenUsed/>
    <w:rsid w:val="007321E9"/>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semiHidden/>
    <w:rsid w:val="007321E9"/>
    <w:rPr>
      <w:rFonts w:eastAsiaTheme="minorHAnsi"/>
      <w:sz w:val="20"/>
      <w:szCs w:val="20"/>
      <w:lang w:eastAsia="en-US"/>
    </w:rPr>
  </w:style>
  <w:style w:type="character" w:styleId="Refdenotaalpie">
    <w:name w:val="footnote reference"/>
    <w:basedOn w:val="Fuentedeprrafopredeter"/>
    <w:uiPriority w:val="99"/>
    <w:semiHidden/>
    <w:unhideWhenUsed/>
    <w:rsid w:val="007321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8</Pages>
  <Words>2732</Words>
  <Characters>15031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Madera</dc:creator>
  <cp:keywords/>
  <dc:description/>
  <cp:lastModifiedBy>Sergio Madera</cp:lastModifiedBy>
  <cp:revision>267</cp:revision>
  <dcterms:created xsi:type="dcterms:W3CDTF">2016-04-11T06:52:00Z</dcterms:created>
  <dcterms:modified xsi:type="dcterms:W3CDTF">2016-04-13T03:00:00Z</dcterms:modified>
</cp:coreProperties>
</file>