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149" w:rsidRPr="00313EBC" w:rsidRDefault="00E47149" w:rsidP="00313EBC">
      <w:pPr>
        <w:spacing w:after="0" w:line="240" w:lineRule="auto"/>
        <w:jc w:val="center"/>
        <w:rPr>
          <w:sz w:val="36"/>
        </w:rPr>
      </w:pPr>
      <w:r w:rsidRPr="00313EBC">
        <w:rPr>
          <w:rFonts w:hint="eastAsia"/>
          <w:sz w:val="36"/>
        </w:rPr>
        <w:t>김현영</w:t>
      </w:r>
      <w:r w:rsidR="00313EBC" w:rsidRPr="00313EBC">
        <w:rPr>
          <w:rFonts w:hint="eastAsia"/>
          <w:sz w:val="36"/>
        </w:rPr>
        <w:t xml:space="preserve"> 경력사항 요약</w:t>
      </w:r>
    </w:p>
    <w:p w:rsidR="001E779C" w:rsidRPr="001E779C" w:rsidRDefault="001E779C" w:rsidP="001E779C">
      <w:pPr>
        <w:spacing w:after="0" w:line="240" w:lineRule="auto"/>
        <w:rPr>
          <w:sz w:val="22"/>
        </w:rPr>
      </w:pPr>
    </w:p>
    <w:p w:rsidR="00E47149" w:rsidRPr="001E779C" w:rsidRDefault="00987CC2" w:rsidP="001E779C">
      <w:pPr>
        <w:spacing w:after="0" w:line="240" w:lineRule="auto"/>
        <w:rPr>
          <w:b/>
          <w:sz w:val="22"/>
        </w:rPr>
      </w:pPr>
      <w:r w:rsidRPr="001E779C">
        <w:rPr>
          <w:rFonts w:hint="eastAsia"/>
          <w:b/>
          <w:sz w:val="22"/>
        </w:rPr>
        <w:t>학력</w:t>
      </w:r>
    </w:p>
    <w:p w:rsidR="00512644" w:rsidRPr="001E779C" w:rsidRDefault="001E779C" w:rsidP="001E779C">
      <w:pPr>
        <w:spacing w:after="0" w:line="240" w:lineRule="auto"/>
        <w:rPr>
          <w:sz w:val="22"/>
        </w:rPr>
      </w:pPr>
      <w:r w:rsidRPr="001E779C">
        <w:rPr>
          <w:rFonts w:ascii="Times New Roman" w:hAnsi="Times New Roman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BE2623" wp14:editId="60C9F769">
                <wp:simplePos x="0" y="0"/>
                <wp:positionH relativeFrom="margin">
                  <wp:posOffset>0</wp:posOffset>
                </wp:positionH>
                <wp:positionV relativeFrom="paragraph">
                  <wp:posOffset>-5715</wp:posOffset>
                </wp:positionV>
                <wp:extent cx="6623685" cy="0"/>
                <wp:effectExtent l="0" t="0" r="24765" b="19050"/>
                <wp:wrapNone/>
                <wp:docPr id="10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36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8B1443" id="직선 연결선 2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45pt" to="521.55pt,-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hint="eastAsia"/>
          <w:sz w:val="22"/>
        </w:rPr>
        <w:t>Master of Science,</w:t>
      </w:r>
      <w:r w:rsidR="00987CC2" w:rsidRPr="001E779C">
        <w:rPr>
          <w:rFonts w:hint="eastAsia"/>
          <w:sz w:val="22"/>
        </w:rPr>
        <w:t xml:space="preserve"> KAIST Digital Media Program</w:t>
      </w:r>
      <w:r w:rsidR="006714A4" w:rsidRPr="001E779C">
        <w:rPr>
          <w:sz w:val="22"/>
        </w:rPr>
        <w:t>,</w:t>
      </w:r>
      <w:r w:rsidR="00512644" w:rsidRPr="001E779C">
        <w:rPr>
          <w:sz w:val="22"/>
        </w:rPr>
        <w:t xml:space="preserve"> 3.27 / 4.3</w:t>
      </w:r>
    </w:p>
    <w:p w:rsidR="00987CC2" w:rsidRPr="001E779C" w:rsidRDefault="001E779C" w:rsidP="001E779C">
      <w:pPr>
        <w:spacing w:after="0" w:line="240" w:lineRule="auto"/>
        <w:rPr>
          <w:sz w:val="22"/>
        </w:rPr>
      </w:pPr>
      <w:r>
        <w:rPr>
          <w:rFonts w:hint="eastAsia"/>
          <w:sz w:val="22"/>
        </w:rPr>
        <w:t>B</w:t>
      </w:r>
      <w:r>
        <w:rPr>
          <w:sz w:val="22"/>
        </w:rPr>
        <w:t>achelor of Science,</w:t>
      </w:r>
      <w:r w:rsidR="00987CC2" w:rsidRPr="001E779C">
        <w:rPr>
          <w:rFonts w:hint="eastAsia"/>
          <w:sz w:val="22"/>
        </w:rPr>
        <w:t xml:space="preserve"> 성균관대학교 컴퓨터공학부</w:t>
      </w:r>
      <w:r w:rsidR="006714A4" w:rsidRPr="001E779C">
        <w:rPr>
          <w:rFonts w:hint="eastAsia"/>
          <w:sz w:val="22"/>
        </w:rPr>
        <w:t>,</w:t>
      </w:r>
      <w:r w:rsidR="00987CC2" w:rsidRPr="001E779C">
        <w:rPr>
          <w:sz w:val="22"/>
        </w:rPr>
        <w:t xml:space="preserve"> 3.93 / 4.5</w:t>
      </w:r>
    </w:p>
    <w:p w:rsidR="00987CC2" w:rsidRPr="001E779C" w:rsidRDefault="00987CC2" w:rsidP="001E779C">
      <w:pPr>
        <w:spacing w:after="0" w:line="240" w:lineRule="auto"/>
        <w:rPr>
          <w:sz w:val="22"/>
        </w:rPr>
      </w:pPr>
      <w:r w:rsidRPr="001E779C">
        <w:rPr>
          <w:sz w:val="22"/>
        </w:rPr>
        <w:t>*</w:t>
      </w:r>
      <w:r w:rsidRPr="001E779C">
        <w:rPr>
          <w:rFonts w:hint="eastAsia"/>
          <w:sz w:val="22"/>
        </w:rPr>
        <w:t xml:space="preserve"> 과목 내역은 첨부의 </w:t>
      </w:r>
      <w:r w:rsidRPr="001E779C">
        <w:rPr>
          <w:i/>
          <w:sz w:val="22"/>
        </w:rPr>
        <w:t>Hyunyoung Kim_Degrees and Transcripts.</w:t>
      </w:r>
      <w:r w:rsidRPr="001E779C">
        <w:rPr>
          <w:rFonts w:hint="eastAsia"/>
          <w:i/>
          <w:sz w:val="22"/>
        </w:rPr>
        <w:t>pdf</w:t>
      </w:r>
      <w:r w:rsidR="001E779C">
        <w:rPr>
          <w:sz w:val="22"/>
        </w:rPr>
        <w:t xml:space="preserve"> </w:t>
      </w:r>
      <w:r w:rsidRPr="001E779C">
        <w:rPr>
          <w:sz w:val="22"/>
        </w:rPr>
        <w:t>의</w:t>
      </w:r>
      <w:r w:rsidRPr="001E779C">
        <w:rPr>
          <w:rFonts w:hint="eastAsia"/>
          <w:sz w:val="22"/>
        </w:rPr>
        <w:t xml:space="preserve"> </w:t>
      </w:r>
      <w:r w:rsidRPr="001E779C">
        <w:rPr>
          <w:sz w:val="22"/>
        </w:rPr>
        <w:t>2, 4</w:t>
      </w:r>
      <w:r w:rsidRPr="001E779C">
        <w:rPr>
          <w:rFonts w:hint="eastAsia"/>
          <w:sz w:val="22"/>
        </w:rPr>
        <w:t>페이지에 포함되어 있습니다.</w:t>
      </w:r>
    </w:p>
    <w:p w:rsidR="001E779C" w:rsidRDefault="001E779C" w:rsidP="001E779C">
      <w:pPr>
        <w:spacing w:after="0" w:line="240" w:lineRule="auto"/>
        <w:rPr>
          <w:sz w:val="22"/>
        </w:rPr>
      </w:pPr>
    </w:p>
    <w:p w:rsidR="00514E95" w:rsidRPr="001E779C" w:rsidRDefault="00514E95" w:rsidP="001E779C">
      <w:pPr>
        <w:spacing w:after="0" w:line="240" w:lineRule="auto"/>
        <w:rPr>
          <w:sz w:val="22"/>
        </w:rPr>
      </w:pPr>
    </w:p>
    <w:p w:rsidR="00987CC2" w:rsidRPr="001E779C" w:rsidRDefault="001E779C" w:rsidP="001E779C">
      <w:pPr>
        <w:spacing w:after="0" w:line="240" w:lineRule="auto"/>
        <w:rPr>
          <w:b/>
          <w:sz w:val="22"/>
        </w:rPr>
      </w:pPr>
      <w:r w:rsidRPr="001E779C">
        <w:rPr>
          <w:rFonts w:ascii="Times New Roman" w:hAnsi="Times New Roman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8CDE6E" wp14:editId="723E22FC">
                <wp:simplePos x="0" y="0"/>
                <wp:positionH relativeFrom="margin">
                  <wp:posOffset>-2540</wp:posOffset>
                </wp:positionH>
                <wp:positionV relativeFrom="paragraph">
                  <wp:posOffset>214468</wp:posOffset>
                </wp:positionV>
                <wp:extent cx="6623685" cy="0"/>
                <wp:effectExtent l="0" t="0" r="24765" b="19050"/>
                <wp:wrapNone/>
                <wp:docPr id="3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36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1FB999" id="직선 연결선 2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2pt,16.9pt" to="521.35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87CC2" w:rsidRPr="001E779C">
        <w:rPr>
          <w:rFonts w:hint="eastAsia"/>
          <w:b/>
          <w:sz w:val="22"/>
        </w:rPr>
        <w:t>영어</w:t>
      </w:r>
      <w:r w:rsidR="00512644" w:rsidRPr="001E779C">
        <w:rPr>
          <w:rFonts w:hint="eastAsia"/>
          <w:b/>
          <w:sz w:val="22"/>
        </w:rPr>
        <w:t xml:space="preserve"> </w:t>
      </w:r>
      <w:r w:rsidRPr="001E779C">
        <w:rPr>
          <w:rFonts w:hint="eastAsia"/>
          <w:b/>
          <w:sz w:val="22"/>
        </w:rPr>
        <w:t>점수</w:t>
      </w:r>
    </w:p>
    <w:p w:rsidR="00CF756B" w:rsidRDefault="002A3708" w:rsidP="00CF756B">
      <w:pPr>
        <w:spacing w:after="0" w:line="240" w:lineRule="auto"/>
        <w:rPr>
          <w:sz w:val="22"/>
        </w:rPr>
      </w:pPr>
      <w:r>
        <w:rPr>
          <w:b/>
          <w:sz w:val="22"/>
        </w:rPr>
        <w:t>TOEIC 935</w:t>
      </w:r>
      <w:r>
        <w:rPr>
          <w:sz w:val="22"/>
        </w:rPr>
        <w:t>/990 (2014</w:t>
      </w:r>
      <w:r w:rsidR="00987CC2" w:rsidRPr="001E779C">
        <w:rPr>
          <w:rFonts w:hint="eastAsia"/>
          <w:sz w:val="22"/>
        </w:rPr>
        <w:t xml:space="preserve">년 </w:t>
      </w:r>
      <w:r>
        <w:rPr>
          <w:sz w:val="22"/>
        </w:rPr>
        <w:t>10</w:t>
      </w:r>
      <w:r w:rsidR="00987CC2" w:rsidRPr="001E779C">
        <w:rPr>
          <w:sz w:val="22"/>
        </w:rPr>
        <w:t>월</w:t>
      </w:r>
      <w:r w:rsidR="00E26EE4">
        <w:rPr>
          <w:sz w:val="22"/>
        </w:rPr>
        <w:t xml:space="preserve"> 11</w:t>
      </w:r>
      <w:r w:rsidR="00987CC2" w:rsidRPr="001E779C">
        <w:rPr>
          <w:rFonts w:hint="eastAsia"/>
          <w:sz w:val="22"/>
        </w:rPr>
        <w:t>일)</w:t>
      </w:r>
      <w:r w:rsidR="00987CC2" w:rsidRPr="001E779C">
        <w:rPr>
          <w:sz w:val="22"/>
        </w:rPr>
        <w:t xml:space="preserve"> </w:t>
      </w:r>
    </w:p>
    <w:p w:rsidR="00CF756B" w:rsidRDefault="00CF756B" w:rsidP="00CF756B">
      <w:pPr>
        <w:spacing w:after="0" w:line="240" w:lineRule="auto"/>
        <w:rPr>
          <w:sz w:val="22"/>
        </w:rPr>
      </w:pPr>
      <w:r w:rsidRPr="001E779C">
        <w:rPr>
          <w:rFonts w:hint="eastAsia"/>
          <w:b/>
          <w:sz w:val="22"/>
        </w:rPr>
        <w:t xml:space="preserve">OPIc </w:t>
      </w:r>
      <w:r w:rsidRPr="001E779C">
        <w:rPr>
          <w:b/>
          <w:sz w:val="22"/>
        </w:rPr>
        <w:t>IH</w:t>
      </w:r>
      <w:r w:rsidRPr="001E779C">
        <w:rPr>
          <w:sz w:val="22"/>
        </w:rPr>
        <w:t xml:space="preserve"> </w:t>
      </w:r>
      <w:r w:rsidRPr="001E779C">
        <w:rPr>
          <w:rFonts w:hint="eastAsia"/>
          <w:sz w:val="22"/>
        </w:rPr>
        <w:t>(</w:t>
      </w:r>
      <w:r w:rsidRPr="001E779C">
        <w:rPr>
          <w:sz w:val="22"/>
        </w:rPr>
        <w:t>20</w:t>
      </w:r>
      <w:r w:rsidRPr="001E779C">
        <w:rPr>
          <w:rFonts w:hint="eastAsia"/>
          <w:sz w:val="22"/>
        </w:rPr>
        <w:t>13년 6월</w:t>
      </w:r>
      <w:r w:rsidRPr="001E779C">
        <w:rPr>
          <w:sz w:val="22"/>
        </w:rPr>
        <w:t xml:space="preserve"> </w:t>
      </w:r>
      <w:r w:rsidRPr="001E779C">
        <w:rPr>
          <w:rFonts w:hint="eastAsia"/>
          <w:sz w:val="22"/>
        </w:rPr>
        <w:t>4일)</w:t>
      </w:r>
      <w:r w:rsidRPr="001E779C">
        <w:rPr>
          <w:sz w:val="22"/>
        </w:rPr>
        <w:t xml:space="preserve"> </w:t>
      </w:r>
    </w:p>
    <w:p w:rsidR="00987CC2" w:rsidRPr="001D06D2" w:rsidRDefault="00CF756B" w:rsidP="00CF756B">
      <w:pPr>
        <w:spacing w:after="0" w:line="240" w:lineRule="auto"/>
        <w:ind w:left="800"/>
        <w:rPr>
          <w:rFonts w:hint="eastAsia"/>
          <w:sz w:val="22"/>
        </w:rPr>
      </w:pPr>
      <w:r w:rsidRPr="001E779C">
        <w:rPr>
          <w:sz w:val="22"/>
        </w:rPr>
        <w:t>(</w:t>
      </w:r>
      <w:r>
        <w:rPr>
          <w:sz w:val="22"/>
        </w:rPr>
        <w:t xml:space="preserve">IH: </w:t>
      </w:r>
      <w:r w:rsidRPr="001E779C">
        <w:rPr>
          <w:rFonts w:hint="eastAsia"/>
          <w:sz w:val="22"/>
        </w:rPr>
        <w:t>개인에게</w:t>
      </w:r>
      <w:r w:rsidRPr="001E779C">
        <w:rPr>
          <w:sz w:val="22"/>
        </w:rPr>
        <w:t xml:space="preserve"> 익숙하지 않거나 예측하지 못한 복잡한 상황을 만날 때, 대부분의 상황에서 사건을 설명하고 문제를 효과적으로 해결하곤 한다. 발화량이 많고 다양한 어휘를 사용한다.)</w:t>
      </w:r>
    </w:p>
    <w:p w:rsidR="001E779C" w:rsidRDefault="00512644" w:rsidP="00E26EE4">
      <w:pPr>
        <w:spacing w:after="0" w:line="240" w:lineRule="auto"/>
        <w:rPr>
          <w:sz w:val="22"/>
        </w:rPr>
      </w:pPr>
      <w:r w:rsidRPr="001E779C">
        <w:rPr>
          <w:rFonts w:hint="eastAsia"/>
          <w:b/>
          <w:sz w:val="22"/>
        </w:rPr>
        <w:t xml:space="preserve">TOEFL </w:t>
      </w:r>
      <w:r w:rsidRPr="001E779C">
        <w:rPr>
          <w:b/>
          <w:sz w:val="22"/>
        </w:rPr>
        <w:t>90</w:t>
      </w:r>
      <w:r w:rsidR="00987CC2" w:rsidRPr="001E779C">
        <w:rPr>
          <w:rFonts w:hint="eastAsia"/>
          <w:sz w:val="22"/>
        </w:rPr>
        <w:t>/</w:t>
      </w:r>
      <w:r w:rsidR="00987CC2" w:rsidRPr="001E779C">
        <w:rPr>
          <w:sz w:val="22"/>
        </w:rPr>
        <w:t>120</w:t>
      </w:r>
      <w:r w:rsidRPr="001E779C">
        <w:rPr>
          <w:rFonts w:hint="eastAsia"/>
          <w:sz w:val="22"/>
        </w:rPr>
        <w:t xml:space="preserve"> (</w:t>
      </w:r>
      <w:r w:rsidRPr="001E779C">
        <w:rPr>
          <w:sz w:val="22"/>
        </w:rPr>
        <w:t>2008</w:t>
      </w:r>
      <w:r w:rsidRPr="001E779C">
        <w:rPr>
          <w:rFonts w:hint="eastAsia"/>
          <w:sz w:val="22"/>
        </w:rPr>
        <w:t xml:space="preserve">년 </w:t>
      </w:r>
      <w:r w:rsidR="00E26EE4">
        <w:rPr>
          <w:rFonts w:hint="eastAsia"/>
          <w:sz w:val="22"/>
        </w:rPr>
        <w:t xml:space="preserve">6월 </w:t>
      </w:r>
      <w:r w:rsidR="00E26EE4">
        <w:rPr>
          <w:sz w:val="22"/>
        </w:rPr>
        <w:t>29</w:t>
      </w:r>
      <w:r w:rsidR="00E26EE4">
        <w:rPr>
          <w:rFonts w:hint="eastAsia"/>
          <w:sz w:val="22"/>
        </w:rPr>
        <w:t>일</w:t>
      </w:r>
      <w:r w:rsidR="0019017B" w:rsidRPr="001E779C">
        <w:rPr>
          <w:rFonts w:hint="eastAsia"/>
          <w:sz w:val="22"/>
        </w:rPr>
        <w:t>)</w:t>
      </w:r>
    </w:p>
    <w:p w:rsidR="00E26EE4" w:rsidRDefault="00E26EE4" w:rsidP="00E26EE4">
      <w:pPr>
        <w:spacing w:after="0" w:line="240" w:lineRule="auto"/>
        <w:rPr>
          <w:sz w:val="22"/>
        </w:rPr>
      </w:pPr>
    </w:p>
    <w:p w:rsidR="00514E95" w:rsidRPr="00E26EE4" w:rsidRDefault="00514E95" w:rsidP="001E779C">
      <w:pPr>
        <w:spacing w:after="0" w:line="240" w:lineRule="auto"/>
        <w:rPr>
          <w:sz w:val="22"/>
        </w:rPr>
      </w:pPr>
    </w:p>
    <w:p w:rsidR="001E779C" w:rsidRPr="00AC6CDF" w:rsidRDefault="00C36C56" w:rsidP="001E779C">
      <w:pPr>
        <w:spacing w:after="0" w:line="240" w:lineRule="auto"/>
        <w:rPr>
          <w:b/>
          <w:sz w:val="22"/>
        </w:rPr>
      </w:pPr>
      <w:r w:rsidRPr="001E779C">
        <w:rPr>
          <w:rFonts w:ascii="Times New Roman" w:hAnsi="Times New Roman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DEE942" wp14:editId="37A76A16">
                <wp:simplePos x="0" y="0"/>
                <wp:positionH relativeFrom="margin">
                  <wp:posOffset>-2540</wp:posOffset>
                </wp:positionH>
                <wp:positionV relativeFrom="paragraph">
                  <wp:posOffset>237328</wp:posOffset>
                </wp:positionV>
                <wp:extent cx="6623685" cy="0"/>
                <wp:effectExtent l="0" t="0" r="24765" b="19050"/>
                <wp:wrapNone/>
                <wp:docPr id="5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36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A91C0B" id="직선 연결선 2" o:spid="_x0000_s1026" style="position:absolute;left:0;text-align:lef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2pt,18.7pt" to="521.35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1E779C" w:rsidRPr="00AC6CDF">
        <w:rPr>
          <w:rFonts w:hint="eastAsia"/>
          <w:b/>
          <w:sz w:val="22"/>
        </w:rPr>
        <w:t>경력</w:t>
      </w:r>
    </w:p>
    <w:p w:rsidR="00350943" w:rsidRDefault="00E30780" w:rsidP="001E779C">
      <w:pPr>
        <w:spacing w:after="0" w:line="240" w:lineRule="auto"/>
        <w:rPr>
          <w:b/>
          <w:sz w:val="22"/>
        </w:rPr>
      </w:pPr>
      <w:r>
        <w:rPr>
          <w:rFonts w:hint="eastAsia"/>
          <w:b/>
          <w:sz w:val="22"/>
        </w:rPr>
        <w:t>연구원,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전남대학교,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광주,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대한민국</w:t>
      </w:r>
      <w:r w:rsidR="00350943">
        <w:rPr>
          <w:b/>
          <w:sz w:val="22"/>
        </w:rPr>
        <w:tab/>
      </w:r>
      <w:r w:rsidR="00350943">
        <w:rPr>
          <w:b/>
          <w:sz w:val="22"/>
        </w:rPr>
        <w:tab/>
      </w:r>
      <w:r w:rsidR="00350943">
        <w:rPr>
          <w:b/>
          <w:sz w:val="22"/>
        </w:rPr>
        <w:tab/>
      </w:r>
      <w:r w:rsidR="00350943">
        <w:rPr>
          <w:b/>
          <w:sz w:val="22"/>
        </w:rPr>
        <w:tab/>
      </w:r>
      <w:r w:rsidR="00350943">
        <w:rPr>
          <w:b/>
          <w:sz w:val="22"/>
        </w:rPr>
        <w:tab/>
      </w:r>
      <w:r>
        <w:rPr>
          <w:b/>
          <w:sz w:val="22"/>
        </w:rPr>
        <w:tab/>
        <w:t xml:space="preserve">    </w:t>
      </w:r>
      <w:r w:rsidR="00350943">
        <w:rPr>
          <w:b/>
          <w:sz w:val="22"/>
        </w:rPr>
        <w:t>11.2014 – Current</w:t>
      </w:r>
    </w:p>
    <w:p w:rsidR="00350943" w:rsidRPr="00350943" w:rsidRDefault="00350943" w:rsidP="001E779C">
      <w:pPr>
        <w:spacing w:after="0" w:line="240" w:lineRule="auto"/>
        <w:rPr>
          <w:sz w:val="22"/>
        </w:rPr>
      </w:pPr>
      <w:r>
        <w:rPr>
          <w:rFonts w:hint="eastAsia"/>
          <w:sz w:val="22"/>
        </w:rPr>
        <w:t>전남대학교에서 HCI연구를 하고 있습니다.</w:t>
      </w:r>
    </w:p>
    <w:p w:rsidR="00350943" w:rsidRDefault="00350943" w:rsidP="001E779C">
      <w:pPr>
        <w:spacing w:after="0" w:line="240" w:lineRule="auto"/>
        <w:rPr>
          <w:b/>
          <w:sz w:val="22"/>
        </w:rPr>
      </w:pPr>
    </w:p>
    <w:p w:rsidR="001E779C" w:rsidRPr="00AC6CDF" w:rsidRDefault="001E779C" w:rsidP="001E779C">
      <w:pPr>
        <w:spacing w:after="0" w:line="240" w:lineRule="auto"/>
        <w:rPr>
          <w:b/>
          <w:sz w:val="22"/>
        </w:rPr>
      </w:pPr>
      <w:r w:rsidRPr="00AC6CDF">
        <w:rPr>
          <w:b/>
          <w:sz w:val="22"/>
        </w:rPr>
        <w:t>Association for Vertical Farming, Munich, Germany</w:t>
      </w:r>
      <w:r w:rsidR="00C36C56">
        <w:rPr>
          <w:b/>
          <w:sz w:val="22"/>
        </w:rPr>
        <w:tab/>
      </w:r>
      <w:r w:rsidR="00C36C56">
        <w:rPr>
          <w:b/>
          <w:sz w:val="22"/>
        </w:rPr>
        <w:tab/>
      </w:r>
      <w:r w:rsidR="00C36C56">
        <w:rPr>
          <w:b/>
          <w:sz w:val="22"/>
        </w:rPr>
        <w:tab/>
      </w:r>
      <w:r w:rsidR="00C36C56">
        <w:rPr>
          <w:b/>
          <w:sz w:val="22"/>
        </w:rPr>
        <w:tab/>
        <w:t xml:space="preserve">    </w:t>
      </w:r>
      <w:r w:rsidR="00C36C56" w:rsidRPr="00AC6CDF">
        <w:rPr>
          <w:b/>
          <w:sz w:val="22"/>
        </w:rPr>
        <w:t>12.2013 – 05.2014</w:t>
      </w:r>
    </w:p>
    <w:p w:rsidR="001E779C" w:rsidRPr="00B771D0" w:rsidRDefault="001E779C" w:rsidP="001E779C">
      <w:pPr>
        <w:spacing w:after="0" w:line="240" w:lineRule="auto"/>
        <w:rPr>
          <w:sz w:val="22"/>
        </w:rPr>
      </w:pPr>
      <w:r w:rsidRPr="00B771D0">
        <w:rPr>
          <w:rFonts w:hint="eastAsia"/>
          <w:sz w:val="22"/>
        </w:rPr>
        <w:t>웹 디자인/개발,</w:t>
      </w:r>
      <w:r w:rsidRPr="00B771D0">
        <w:rPr>
          <w:sz w:val="22"/>
        </w:rPr>
        <w:t xml:space="preserve"> </w:t>
      </w:r>
    </w:p>
    <w:p w:rsidR="001E779C" w:rsidRPr="001E779C" w:rsidRDefault="001E779C" w:rsidP="001E779C">
      <w:pPr>
        <w:pStyle w:val="a3"/>
        <w:numPr>
          <w:ilvl w:val="0"/>
          <w:numId w:val="1"/>
        </w:numPr>
        <w:spacing w:after="0" w:line="240" w:lineRule="auto"/>
        <w:ind w:leftChars="0" w:left="142" w:hanging="116"/>
        <w:rPr>
          <w:sz w:val="22"/>
        </w:rPr>
      </w:pPr>
      <w:r w:rsidRPr="001E779C">
        <w:rPr>
          <w:rFonts w:hint="eastAsia"/>
          <w:sz w:val="22"/>
        </w:rPr>
        <w:t>독일에서 알게 된 Vertical Farming (</w:t>
      </w:r>
      <w:r w:rsidR="00781422">
        <w:rPr>
          <w:rFonts w:hint="eastAsia"/>
          <w:sz w:val="22"/>
        </w:rPr>
        <w:t>한국식 표현:</w:t>
      </w:r>
      <w:r w:rsidR="00781422">
        <w:rPr>
          <w:sz w:val="22"/>
        </w:rPr>
        <w:t xml:space="preserve"> </w:t>
      </w:r>
      <w:r w:rsidRPr="001E779C">
        <w:rPr>
          <w:rFonts w:hint="eastAsia"/>
          <w:sz w:val="22"/>
        </w:rPr>
        <w:t>식물 공장)</w:t>
      </w:r>
      <w:r w:rsidRPr="001E779C">
        <w:rPr>
          <w:sz w:val="22"/>
        </w:rPr>
        <w:t xml:space="preserve"> </w:t>
      </w:r>
      <w:r w:rsidRPr="001E779C">
        <w:rPr>
          <w:rFonts w:hint="eastAsia"/>
          <w:sz w:val="22"/>
        </w:rPr>
        <w:t>비영리 단체를 위한 웹사이트를 디자인</w:t>
      </w:r>
      <w:r w:rsidR="002B08B9">
        <w:rPr>
          <w:rFonts w:hint="eastAsia"/>
          <w:sz w:val="22"/>
        </w:rPr>
        <w:t xml:space="preserve"> 및 </w:t>
      </w:r>
      <w:r w:rsidRPr="001E779C">
        <w:rPr>
          <w:rFonts w:hint="eastAsia"/>
          <w:sz w:val="22"/>
        </w:rPr>
        <w:t>구현 하였습니다.</w:t>
      </w:r>
    </w:p>
    <w:p w:rsidR="001E779C" w:rsidRDefault="001E779C" w:rsidP="001E779C">
      <w:pPr>
        <w:spacing w:after="0" w:line="240" w:lineRule="auto"/>
        <w:rPr>
          <w:sz w:val="22"/>
        </w:rPr>
      </w:pPr>
    </w:p>
    <w:p w:rsidR="001E779C" w:rsidRPr="00AC6CDF" w:rsidRDefault="001E779C" w:rsidP="001E779C">
      <w:pPr>
        <w:spacing w:after="0" w:line="240" w:lineRule="auto"/>
        <w:rPr>
          <w:b/>
          <w:sz w:val="22"/>
        </w:rPr>
      </w:pPr>
      <w:r w:rsidRPr="00AC6CDF">
        <w:rPr>
          <w:rFonts w:hint="eastAsia"/>
          <w:b/>
          <w:sz w:val="22"/>
        </w:rPr>
        <w:t>삼성전자</w:t>
      </w:r>
      <w:r w:rsidRPr="00AC6CDF">
        <w:rPr>
          <w:b/>
          <w:sz w:val="22"/>
        </w:rPr>
        <w:t xml:space="preserve">, </w:t>
      </w:r>
      <w:r w:rsidRPr="00AC6CDF">
        <w:rPr>
          <w:rFonts w:hint="eastAsia"/>
          <w:b/>
          <w:sz w:val="22"/>
        </w:rPr>
        <w:t>DMC연구소 UX 센터</w:t>
      </w:r>
      <w:r w:rsidRPr="00AC6CDF">
        <w:rPr>
          <w:b/>
          <w:sz w:val="22"/>
        </w:rPr>
        <w:t xml:space="preserve">, </w:t>
      </w:r>
      <w:r w:rsidRPr="00AC6CDF">
        <w:rPr>
          <w:rFonts w:hint="eastAsia"/>
          <w:b/>
          <w:sz w:val="22"/>
        </w:rPr>
        <w:t>수원</w:t>
      </w:r>
      <w:r w:rsidRPr="00AC6CDF">
        <w:rPr>
          <w:b/>
          <w:sz w:val="22"/>
        </w:rPr>
        <w:t xml:space="preserve">, </w:t>
      </w:r>
      <w:r w:rsidRPr="00AC6CDF">
        <w:rPr>
          <w:rFonts w:hint="eastAsia"/>
          <w:b/>
          <w:sz w:val="22"/>
        </w:rPr>
        <w:t>대한민국</w:t>
      </w:r>
      <w:r w:rsidR="00C36C56">
        <w:rPr>
          <w:b/>
          <w:sz w:val="22"/>
        </w:rPr>
        <w:tab/>
      </w:r>
      <w:r w:rsidR="00C36C56">
        <w:rPr>
          <w:b/>
          <w:sz w:val="22"/>
        </w:rPr>
        <w:tab/>
      </w:r>
      <w:r w:rsidR="00C36C56">
        <w:rPr>
          <w:b/>
          <w:sz w:val="22"/>
        </w:rPr>
        <w:tab/>
      </w:r>
      <w:r w:rsidR="00C36C56">
        <w:rPr>
          <w:b/>
          <w:sz w:val="22"/>
        </w:rPr>
        <w:tab/>
        <w:t xml:space="preserve">    </w:t>
      </w:r>
      <w:r w:rsidR="00C36C56" w:rsidRPr="00AC6CDF">
        <w:rPr>
          <w:b/>
          <w:sz w:val="22"/>
        </w:rPr>
        <w:t>02.2011 – 05.2013</w:t>
      </w:r>
    </w:p>
    <w:p w:rsidR="001E779C" w:rsidRPr="00B771D0" w:rsidRDefault="001E779C" w:rsidP="001E779C">
      <w:pPr>
        <w:spacing w:after="0" w:line="240" w:lineRule="auto"/>
        <w:rPr>
          <w:sz w:val="22"/>
        </w:rPr>
      </w:pPr>
      <w:r w:rsidRPr="00B771D0">
        <w:rPr>
          <w:sz w:val="22"/>
        </w:rPr>
        <w:t xml:space="preserve">UX </w:t>
      </w:r>
      <w:r w:rsidRPr="00B771D0">
        <w:rPr>
          <w:rFonts w:hint="eastAsia"/>
          <w:sz w:val="22"/>
        </w:rPr>
        <w:t>디자이너</w:t>
      </w:r>
    </w:p>
    <w:p w:rsidR="001E779C" w:rsidRDefault="00AC6CDF" w:rsidP="001E779C">
      <w:pPr>
        <w:pStyle w:val="a3"/>
        <w:numPr>
          <w:ilvl w:val="0"/>
          <w:numId w:val="1"/>
        </w:numPr>
        <w:spacing w:after="0" w:line="240" w:lineRule="auto"/>
        <w:ind w:leftChars="0" w:left="142" w:hanging="116"/>
        <w:rPr>
          <w:sz w:val="22"/>
        </w:rPr>
      </w:pPr>
      <w:r w:rsidRPr="001D06D2">
        <w:rPr>
          <w:rFonts w:hint="eastAsia"/>
          <w:b/>
          <w:sz w:val="22"/>
        </w:rPr>
        <w:t>스마트홈</w:t>
      </w:r>
      <w:r w:rsidR="008368E9">
        <w:rPr>
          <w:rFonts w:hint="eastAsia"/>
          <w:sz w:val="22"/>
        </w:rPr>
        <w:t>: 삼성과 3</w:t>
      </w:r>
      <w:r w:rsidR="008368E9" w:rsidRPr="008368E9">
        <w:rPr>
          <w:rFonts w:hint="eastAsia"/>
          <w:sz w:val="22"/>
          <w:vertAlign w:val="superscript"/>
        </w:rPr>
        <w:t>rd</w:t>
      </w:r>
      <w:r w:rsidR="008368E9">
        <w:rPr>
          <w:rFonts w:hint="eastAsia"/>
          <w:sz w:val="22"/>
        </w:rPr>
        <w:t xml:space="preserve"> </w:t>
      </w:r>
      <w:r w:rsidR="008368E9">
        <w:rPr>
          <w:sz w:val="22"/>
        </w:rPr>
        <w:t>party</w:t>
      </w:r>
      <w:r>
        <w:rPr>
          <w:sz w:val="22"/>
        </w:rPr>
        <w:t xml:space="preserve"> </w:t>
      </w:r>
      <w:r w:rsidR="008368E9">
        <w:rPr>
          <w:rFonts w:hint="eastAsia"/>
          <w:sz w:val="22"/>
        </w:rPr>
        <w:t>제품을 모바일</w:t>
      </w:r>
      <w:r w:rsidR="00B771D0">
        <w:rPr>
          <w:rFonts w:hint="eastAsia"/>
          <w:sz w:val="22"/>
        </w:rPr>
        <w:t xml:space="preserve"> 과 </w:t>
      </w:r>
      <w:r w:rsidR="008368E9">
        <w:rPr>
          <w:rFonts w:hint="eastAsia"/>
          <w:sz w:val="22"/>
        </w:rPr>
        <w:t>TV로 컨트롤하는 서비스</w:t>
      </w:r>
      <w:r w:rsidR="00B771D0">
        <w:rPr>
          <w:rFonts w:hint="eastAsia"/>
          <w:sz w:val="22"/>
        </w:rPr>
        <w:t>입니다</w:t>
      </w:r>
      <w:r w:rsidR="008368E9">
        <w:rPr>
          <w:rFonts w:hint="eastAsia"/>
          <w:sz w:val="22"/>
        </w:rPr>
        <w:t>.</w:t>
      </w:r>
      <w:r w:rsidR="008368E9">
        <w:rPr>
          <w:sz w:val="22"/>
        </w:rPr>
        <w:t xml:space="preserve"> </w:t>
      </w:r>
      <w:r w:rsidR="008368E9">
        <w:rPr>
          <w:rFonts w:hint="eastAsia"/>
          <w:sz w:val="22"/>
        </w:rPr>
        <w:t>유용한 서비스 시나리오를 발굴하고 이에 맞는 UI를 디자인하는 것이 주 목표였습니다.</w:t>
      </w:r>
      <w:r w:rsidR="008368E9">
        <w:rPr>
          <w:sz w:val="22"/>
        </w:rPr>
        <w:t xml:space="preserve"> </w:t>
      </w:r>
      <w:r>
        <w:rPr>
          <w:rFonts w:hint="eastAsia"/>
          <w:sz w:val="22"/>
        </w:rPr>
        <w:t>사용성 테스트 및 글로벌 리서치에 참여</w:t>
      </w:r>
      <w:r w:rsidR="00B771D0">
        <w:rPr>
          <w:rFonts w:hint="eastAsia"/>
          <w:sz w:val="22"/>
        </w:rPr>
        <w:t>하였습니다</w:t>
      </w:r>
      <w:r>
        <w:rPr>
          <w:rFonts w:hint="eastAsia"/>
          <w:sz w:val="22"/>
        </w:rPr>
        <w:t>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글로벌 리서치의 경우 유럽/미국/중국/한국의 사용자 설문 및 </w:t>
      </w:r>
      <w:r w:rsidR="008368E9">
        <w:rPr>
          <w:rFonts w:hint="eastAsia"/>
          <w:sz w:val="22"/>
        </w:rPr>
        <w:t>한국/</w:t>
      </w:r>
      <w:r>
        <w:rPr>
          <w:rFonts w:hint="eastAsia"/>
          <w:sz w:val="22"/>
        </w:rPr>
        <w:t>중국에서의 Home visiting 인터뷰 참여</w:t>
      </w:r>
      <w:r w:rsidR="00B771D0">
        <w:rPr>
          <w:rFonts w:hint="eastAsia"/>
          <w:sz w:val="22"/>
        </w:rPr>
        <w:t>하였습니다</w:t>
      </w:r>
      <w:r>
        <w:rPr>
          <w:rFonts w:hint="eastAsia"/>
          <w:sz w:val="22"/>
        </w:rPr>
        <w:t>.</w:t>
      </w:r>
      <w:r>
        <w:rPr>
          <w:sz w:val="22"/>
        </w:rPr>
        <w:t xml:space="preserve"> </w:t>
      </w:r>
      <w:r>
        <w:rPr>
          <w:rFonts w:hint="eastAsia"/>
          <w:sz w:val="22"/>
        </w:rPr>
        <w:t>리서치 기</w:t>
      </w:r>
      <w:bookmarkStart w:id="0" w:name="_GoBack"/>
      <w:bookmarkEnd w:id="0"/>
      <w:r>
        <w:rPr>
          <w:rFonts w:hint="eastAsia"/>
          <w:sz w:val="22"/>
        </w:rPr>
        <w:t>반 사용자 시나리오 발굴 및 모바일, TV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UI </w:t>
      </w:r>
      <w:r w:rsidR="00B771D0">
        <w:rPr>
          <w:rFonts w:hint="eastAsia"/>
          <w:sz w:val="22"/>
        </w:rPr>
        <w:t xml:space="preserve">디자인을 하였고 </w:t>
      </w:r>
      <w:r>
        <w:rPr>
          <w:rFonts w:hint="eastAsia"/>
          <w:sz w:val="22"/>
        </w:rPr>
        <w:t>이중 일부는 13년 IFA쇼에서 시연되었습니다.</w:t>
      </w:r>
    </w:p>
    <w:p w:rsidR="00AC6CDF" w:rsidRDefault="00AC6CDF" w:rsidP="001E779C">
      <w:pPr>
        <w:pStyle w:val="a3"/>
        <w:numPr>
          <w:ilvl w:val="0"/>
          <w:numId w:val="1"/>
        </w:numPr>
        <w:spacing w:after="0" w:line="240" w:lineRule="auto"/>
        <w:ind w:leftChars="0" w:left="142" w:hanging="116"/>
        <w:rPr>
          <w:sz w:val="22"/>
        </w:rPr>
      </w:pPr>
      <w:r w:rsidRPr="001D06D2">
        <w:rPr>
          <w:rFonts w:hint="eastAsia"/>
          <w:b/>
          <w:sz w:val="22"/>
        </w:rPr>
        <w:t>삼성 스마트 LED 모바일 어플리케이션</w:t>
      </w:r>
      <w:r w:rsidR="008368E9">
        <w:rPr>
          <w:rFonts w:hint="eastAsia"/>
          <w:sz w:val="22"/>
        </w:rPr>
        <w:t>:</w:t>
      </w:r>
      <w:r>
        <w:rPr>
          <w:rFonts w:hint="eastAsia"/>
          <w:sz w:val="22"/>
        </w:rPr>
        <w:t xml:space="preserve"> 컨셉 및 UI 디자인</w:t>
      </w:r>
      <w:r w:rsidR="00B771D0">
        <w:rPr>
          <w:rFonts w:hint="eastAsia"/>
          <w:sz w:val="22"/>
        </w:rPr>
        <w:t>에 참여하였습니다.</w:t>
      </w:r>
    </w:p>
    <w:p w:rsidR="00AC6CDF" w:rsidRDefault="00AC6CDF" w:rsidP="001E779C">
      <w:pPr>
        <w:pStyle w:val="a3"/>
        <w:numPr>
          <w:ilvl w:val="0"/>
          <w:numId w:val="1"/>
        </w:numPr>
        <w:spacing w:after="0" w:line="240" w:lineRule="auto"/>
        <w:ind w:leftChars="0" w:left="142" w:hanging="116"/>
        <w:rPr>
          <w:sz w:val="22"/>
        </w:rPr>
      </w:pPr>
      <w:r w:rsidRPr="001D06D2">
        <w:rPr>
          <w:rFonts w:hint="eastAsia"/>
          <w:b/>
          <w:sz w:val="22"/>
        </w:rPr>
        <w:t>모바일 월렛</w:t>
      </w:r>
      <w:r w:rsidR="008368E9">
        <w:rPr>
          <w:rFonts w:hint="eastAsia"/>
          <w:sz w:val="22"/>
        </w:rPr>
        <w:t xml:space="preserve">: </w:t>
      </w:r>
      <w:r w:rsidR="00781422">
        <w:rPr>
          <w:rFonts w:hint="eastAsia"/>
          <w:sz w:val="22"/>
        </w:rPr>
        <w:t>구매자-상인을</w:t>
      </w:r>
      <w:r w:rsidR="008368E9">
        <w:rPr>
          <w:rFonts w:hint="eastAsia"/>
          <w:sz w:val="22"/>
        </w:rPr>
        <w:t xml:space="preserve"> 연결할 수 있는 서비스.</w:t>
      </w:r>
      <w:r w:rsidR="008368E9">
        <w:rPr>
          <w:sz w:val="22"/>
        </w:rPr>
        <w:t xml:space="preserve"> </w:t>
      </w:r>
      <w:r w:rsidR="00781422">
        <w:rPr>
          <w:rFonts w:hint="eastAsia"/>
          <w:sz w:val="22"/>
        </w:rPr>
        <w:t>구매자는 월렛</w:t>
      </w:r>
      <w:r w:rsidR="00514E95">
        <w:rPr>
          <w:rFonts w:hint="eastAsia"/>
          <w:sz w:val="22"/>
        </w:rPr>
        <w:t xml:space="preserve"> </w:t>
      </w:r>
      <w:r w:rsidR="00781422">
        <w:rPr>
          <w:rFonts w:hint="eastAsia"/>
          <w:sz w:val="22"/>
        </w:rPr>
        <w:t>앱으로 결제를 하거나 쿠폰/멤버십 카드를 모을 수 있고,</w:t>
      </w:r>
      <w:r w:rsidR="00781422">
        <w:rPr>
          <w:sz w:val="22"/>
        </w:rPr>
        <w:t xml:space="preserve"> </w:t>
      </w:r>
      <w:r w:rsidR="00781422">
        <w:rPr>
          <w:rFonts w:hint="eastAsia"/>
          <w:sz w:val="22"/>
        </w:rPr>
        <w:t>상인</w:t>
      </w:r>
      <w:r w:rsidR="00514E95">
        <w:rPr>
          <w:rFonts w:hint="eastAsia"/>
          <w:sz w:val="22"/>
        </w:rPr>
        <w:t>은 모바일로 POS를 대체하고 등록된 구매자에게 쿠폰을 보낼 수 있습니다.</w:t>
      </w:r>
      <w:r w:rsidR="00514E95">
        <w:rPr>
          <w:sz w:val="22"/>
        </w:rPr>
        <w:t xml:space="preserve"> </w:t>
      </w:r>
      <w:r w:rsidR="00514E95">
        <w:rPr>
          <w:rFonts w:hint="eastAsia"/>
          <w:sz w:val="22"/>
        </w:rPr>
        <w:t>상인을 위한 모바일/타블렛 UI</w:t>
      </w:r>
      <w:r w:rsidR="00514E95">
        <w:rPr>
          <w:sz w:val="22"/>
        </w:rPr>
        <w:t xml:space="preserve"> </w:t>
      </w:r>
      <w:r w:rsidR="00514E95">
        <w:rPr>
          <w:rFonts w:hint="eastAsia"/>
          <w:sz w:val="22"/>
        </w:rPr>
        <w:t>디자인 및 card reader appcessory 디자인을 관리하였습니다.</w:t>
      </w:r>
      <w:r w:rsidR="00514E95">
        <w:rPr>
          <w:sz w:val="22"/>
        </w:rPr>
        <w:t xml:space="preserve"> </w:t>
      </w:r>
      <w:r w:rsidR="00514E95">
        <w:rPr>
          <w:rFonts w:hint="eastAsia"/>
          <w:sz w:val="22"/>
        </w:rPr>
        <w:t>또한 시스템 구현이 완료된 후 사용성 실험을 기획하고 진행하였습니다.</w:t>
      </w:r>
      <w:r w:rsidR="007D1F8F">
        <w:rPr>
          <w:sz w:val="22"/>
        </w:rPr>
        <w:t xml:space="preserve"> 13</w:t>
      </w:r>
      <w:r w:rsidR="007D1F8F">
        <w:rPr>
          <w:rFonts w:hint="eastAsia"/>
          <w:sz w:val="22"/>
        </w:rPr>
        <w:t>년 M</w:t>
      </w:r>
      <w:r w:rsidR="007D1F8F">
        <w:rPr>
          <w:sz w:val="22"/>
        </w:rPr>
        <w:t>WC</w:t>
      </w:r>
      <w:r w:rsidR="007D1F8F">
        <w:rPr>
          <w:rFonts w:hint="eastAsia"/>
          <w:sz w:val="22"/>
        </w:rPr>
        <w:t>에서 일부 공개 되었습니다.</w:t>
      </w:r>
    </w:p>
    <w:p w:rsidR="00514E95" w:rsidRDefault="00514E95" w:rsidP="001E779C">
      <w:pPr>
        <w:pStyle w:val="a3"/>
        <w:numPr>
          <w:ilvl w:val="0"/>
          <w:numId w:val="1"/>
        </w:numPr>
        <w:spacing w:after="0" w:line="240" w:lineRule="auto"/>
        <w:ind w:leftChars="0" w:left="142" w:hanging="116"/>
        <w:rPr>
          <w:sz w:val="22"/>
        </w:rPr>
      </w:pPr>
      <w:r w:rsidRPr="001D06D2">
        <w:rPr>
          <w:rFonts w:hint="eastAsia"/>
          <w:b/>
          <w:sz w:val="22"/>
        </w:rPr>
        <w:t>특허 TF</w:t>
      </w:r>
      <w:r>
        <w:rPr>
          <w:rFonts w:hint="eastAsia"/>
          <w:sz w:val="22"/>
        </w:rPr>
        <w:t>에서 삼성의 차세대 먹거리를 위한 특허 아이템 발굴 및 특허화 과정에 참여하였습니다.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특히 </w:t>
      </w:r>
      <w:r>
        <w:rPr>
          <w:rFonts w:hint="eastAsia"/>
          <w:sz w:val="22"/>
        </w:rPr>
        <w:lastRenderedPageBreak/>
        <w:t>Ideation 방법,</w:t>
      </w:r>
      <w:r>
        <w:rPr>
          <w:sz w:val="22"/>
        </w:rPr>
        <w:t xml:space="preserve"> </w:t>
      </w:r>
      <w:r>
        <w:rPr>
          <w:rFonts w:hint="eastAsia"/>
          <w:sz w:val="22"/>
        </w:rPr>
        <w:t>아이디어 정교화 프로세스에 기여하여 해당 프로세스가 특허팀에서 지속적으로 활용될 수 있도록 하였습니다.</w:t>
      </w:r>
    </w:p>
    <w:p w:rsidR="00514E95" w:rsidRPr="001D06D2" w:rsidRDefault="00514E95" w:rsidP="001E779C">
      <w:pPr>
        <w:pStyle w:val="a3"/>
        <w:numPr>
          <w:ilvl w:val="0"/>
          <w:numId w:val="1"/>
        </w:numPr>
        <w:spacing w:after="0" w:line="240" w:lineRule="auto"/>
        <w:ind w:leftChars="0" w:left="142" w:hanging="116"/>
        <w:rPr>
          <w:b/>
          <w:sz w:val="22"/>
        </w:rPr>
      </w:pPr>
      <w:r w:rsidRPr="001D06D2">
        <w:rPr>
          <w:rFonts w:hint="eastAsia"/>
          <w:b/>
          <w:sz w:val="22"/>
        </w:rPr>
        <w:t>의</w:t>
      </w:r>
      <w:r w:rsidR="007244C5" w:rsidRPr="001D06D2">
        <w:rPr>
          <w:rFonts w:hint="eastAsia"/>
          <w:b/>
          <w:sz w:val="22"/>
        </w:rPr>
        <w:t>료서비스 Ideation 및 사용자 시나리오 발굴</w:t>
      </w:r>
    </w:p>
    <w:p w:rsidR="007E351D" w:rsidRDefault="007244C5" w:rsidP="007E351D">
      <w:pPr>
        <w:pStyle w:val="a3"/>
        <w:numPr>
          <w:ilvl w:val="0"/>
          <w:numId w:val="1"/>
        </w:numPr>
        <w:spacing w:after="0" w:line="240" w:lineRule="auto"/>
        <w:ind w:leftChars="0" w:left="142" w:hanging="116"/>
        <w:rPr>
          <w:sz w:val="22"/>
        </w:rPr>
      </w:pPr>
      <w:r w:rsidRPr="001D06D2">
        <w:rPr>
          <w:rFonts w:hint="eastAsia"/>
          <w:b/>
          <w:sz w:val="22"/>
        </w:rPr>
        <w:t>의료기기 디자인 TF</w:t>
      </w:r>
      <w:r>
        <w:rPr>
          <w:rFonts w:hint="eastAsia"/>
          <w:sz w:val="22"/>
        </w:rPr>
        <w:t>: 디자인 에이전시 IDEO와 의료시술 과정을 참관하고 의료기기의 물리적 특징을 파악,</w:t>
      </w:r>
      <w:r>
        <w:rPr>
          <w:sz w:val="22"/>
        </w:rPr>
        <w:t xml:space="preserve"> </w:t>
      </w:r>
      <w:r>
        <w:rPr>
          <w:rFonts w:hint="eastAsia"/>
          <w:sz w:val="22"/>
        </w:rPr>
        <w:t>개선된 의료기기 디자인을 위한 아이디어를 공유했습니다.</w:t>
      </w:r>
    </w:p>
    <w:p w:rsidR="007D1F8F" w:rsidRDefault="007D1F8F" w:rsidP="007D1F8F">
      <w:pPr>
        <w:spacing w:after="0" w:line="240" w:lineRule="auto"/>
        <w:rPr>
          <w:sz w:val="22"/>
        </w:rPr>
      </w:pPr>
    </w:p>
    <w:p w:rsidR="007D1F8F" w:rsidRPr="007D1F8F" w:rsidRDefault="007D1F8F" w:rsidP="007D1F8F">
      <w:pPr>
        <w:spacing w:after="0" w:line="240" w:lineRule="auto"/>
        <w:rPr>
          <w:b/>
          <w:sz w:val="22"/>
        </w:rPr>
      </w:pPr>
      <w:r w:rsidRPr="007D1F8F">
        <w:rPr>
          <w:rFonts w:hint="eastAsia"/>
          <w:b/>
          <w:sz w:val="22"/>
        </w:rPr>
        <w:t>삼성 소프트웨어 멤버십,</w:t>
      </w:r>
      <w:r w:rsidRPr="007D1F8F">
        <w:rPr>
          <w:b/>
          <w:sz w:val="22"/>
        </w:rPr>
        <w:t xml:space="preserve"> </w:t>
      </w:r>
      <w:r w:rsidRPr="007D1F8F">
        <w:rPr>
          <w:rFonts w:hint="eastAsia"/>
          <w:b/>
          <w:sz w:val="22"/>
        </w:rPr>
        <w:t>서울,</w:t>
      </w:r>
      <w:r w:rsidRPr="007D1F8F">
        <w:rPr>
          <w:b/>
          <w:sz w:val="22"/>
        </w:rPr>
        <w:t xml:space="preserve"> </w:t>
      </w:r>
      <w:r w:rsidRPr="007D1F8F">
        <w:rPr>
          <w:rFonts w:hint="eastAsia"/>
          <w:b/>
          <w:sz w:val="22"/>
        </w:rPr>
        <w:t>대한민국</w:t>
      </w:r>
      <w:r w:rsidRPr="007D1F8F">
        <w:rPr>
          <w:b/>
          <w:sz w:val="22"/>
        </w:rPr>
        <w:tab/>
      </w:r>
      <w:r w:rsidRPr="007D1F8F">
        <w:rPr>
          <w:b/>
          <w:sz w:val="22"/>
        </w:rPr>
        <w:tab/>
      </w:r>
      <w:r w:rsidRPr="007D1F8F">
        <w:rPr>
          <w:b/>
          <w:sz w:val="22"/>
        </w:rPr>
        <w:tab/>
      </w:r>
      <w:r w:rsidRPr="007D1F8F">
        <w:rPr>
          <w:b/>
          <w:sz w:val="22"/>
        </w:rPr>
        <w:tab/>
      </w:r>
      <w:r w:rsidRPr="007D1F8F">
        <w:rPr>
          <w:b/>
          <w:sz w:val="22"/>
        </w:rPr>
        <w:tab/>
        <w:t xml:space="preserve">     01.2010 – 12.2010</w:t>
      </w:r>
    </w:p>
    <w:p w:rsidR="007E351D" w:rsidRPr="00B771D0" w:rsidRDefault="007D1F8F" w:rsidP="007E351D">
      <w:pPr>
        <w:spacing w:after="0" w:line="240" w:lineRule="auto"/>
        <w:rPr>
          <w:sz w:val="22"/>
        </w:rPr>
      </w:pPr>
      <w:r w:rsidRPr="00B771D0">
        <w:rPr>
          <w:rFonts w:hint="eastAsia"/>
          <w:sz w:val="22"/>
        </w:rPr>
        <w:t>인턴</w:t>
      </w:r>
      <w:r w:rsidR="001F0C55" w:rsidRPr="00B771D0">
        <w:rPr>
          <w:rFonts w:hint="eastAsia"/>
          <w:sz w:val="22"/>
        </w:rPr>
        <w:t>, 인터랙션 디자인 및 프로토타이핑</w:t>
      </w:r>
    </w:p>
    <w:p w:rsidR="007D1F8F" w:rsidRDefault="007D1F8F" w:rsidP="007E351D">
      <w:pPr>
        <w:spacing w:after="0" w:line="240" w:lineRule="auto"/>
        <w:rPr>
          <w:sz w:val="22"/>
        </w:rPr>
      </w:pPr>
    </w:p>
    <w:p w:rsidR="001F0C55" w:rsidRPr="001F0C55" w:rsidRDefault="001F0C55" w:rsidP="007E351D">
      <w:pPr>
        <w:spacing w:after="0" w:line="240" w:lineRule="auto"/>
        <w:rPr>
          <w:b/>
          <w:sz w:val="22"/>
        </w:rPr>
      </w:pPr>
      <w:r w:rsidRPr="001F0C55">
        <w:rPr>
          <w:rFonts w:hint="eastAsia"/>
          <w:b/>
          <w:sz w:val="22"/>
        </w:rPr>
        <w:t>코리아 마트,</w:t>
      </w:r>
      <w:r w:rsidRPr="001F0C55">
        <w:rPr>
          <w:b/>
          <w:sz w:val="22"/>
        </w:rPr>
        <w:t xml:space="preserve"> </w:t>
      </w:r>
      <w:r w:rsidRPr="001F0C55">
        <w:rPr>
          <w:rFonts w:hint="eastAsia"/>
          <w:b/>
          <w:sz w:val="22"/>
        </w:rPr>
        <w:t>도쿄,</w:t>
      </w:r>
      <w:r w:rsidRPr="001F0C55">
        <w:rPr>
          <w:b/>
          <w:sz w:val="22"/>
        </w:rPr>
        <w:t xml:space="preserve"> </w:t>
      </w:r>
      <w:r w:rsidRPr="001F0C55">
        <w:rPr>
          <w:rFonts w:hint="eastAsia"/>
          <w:b/>
          <w:sz w:val="22"/>
        </w:rPr>
        <w:t>일본</w:t>
      </w:r>
      <w:r w:rsidRPr="001F0C55">
        <w:rPr>
          <w:b/>
          <w:sz w:val="22"/>
        </w:rPr>
        <w:tab/>
      </w:r>
      <w:r w:rsidRPr="001F0C55">
        <w:rPr>
          <w:b/>
          <w:sz w:val="22"/>
        </w:rPr>
        <w:tab/>
      </w:r>
      <w:r w:rsidRPr="001F0C55">
        <w:rPr>
          <w:b/>
          <w:sz w:val="22"/>
        </w:rPr>
        <w:tab/>
      </w:r>
      <w:r w:rsidRPr="001F0C55">
        <w:rPr>
          <w:b/>
          <w:sz w:val="22"/>
        </w:rPr>
        <w:tab/>
      </w:r>
      <w:r w:rsidRPr="001F0C55">
        <w:rPr>
          <w:b/>
          <w:sz w:val="22"/>
        </w:rPr>
        <w:tab/>
      </w:r>
      <w:r w:rsidRPr="001F0C55">
        <w:rPr>
          <w:b/>
          <w:sz w:val="22"/>
        </w:rPr>
        <w:tab/>
      </w:r>
      <w:r w:rsidRPr="001F0C55">
        <w:rPr>
          <w:b/>
          <w:sz w:val="22"/>
        </w:rPr>
        <w:tab/>
        <w:t xml:space="preserve">     01.2006 – 02.2006</w:t>
      </w:r>
    </w:p>
    <w:p w:rsidR="001F0C55" w:rsidRPr="00B771D0" w:rsidRDefault="001F0C55" w:rsidP="00313EBC">
      <w:pPr>
        <w:tabs>
          <w:tab w:val="left" w:pos="2410"/>
        </w:tabs>
        <w:spacing w:after="0" w:line="240" w:lineRule="auto"/>
        <w:rPr>
          <w:sz w:val="22"/>
        </w:rPr>
      </w:pPr>
      <w:r w:rsidRPr="00B771D0">
        <w:rPr>
          <w:rFonts w:hint="eastAsia"/>
          <w:sz w:val="22"/>
        </w:rPr>
        <w:t>인턴, 홈페이지 및 쇼핑몰 개발</w:t>
      </w:r>
    </w:p>
    <w:p w:rsidR="007D1F8F" w:rsidRDefault="007D1F8F" w:rsidP="007E351D">
      <w:pPr>
        <w:spacing w:after="0" w:line="240" w:lineRule="auto"/>
        <w:rPr>
          <w:sz w:val="22"/>
        </w:rPr>
      </w:pPr>
    </w:p>
    <w:p w:rsidR="001F0C55" w:rsidRDefault="001F0C55" w:rsidP="007E351D">
      <w:pPr>
        <w:spacing w:after="0" w:line="240" w:lineRule="auto"/>
        <w:rPr>
          <w:sz w:val="22"/>
        </w:rPr>
      </w:pPr>
    </w:p>
    <w:p w:rsidR="001F0C55" w:rsidRPr="001F0C55" w:rsidRDefault="001F0C55" w:rsidP="007E351D">
      <w:pPr>
        <w:spacing w:after="0" w:line="240" w:lineRule="auto"/>
        <w:rPr>
          <w:b/>
          <w:sz w:val="22"/>
        </w:rPr>
      </w:pPr>
      <w:r w:rsidRPr="001E779C">
        <w:rPr>
          <w:rFonts w:ascii="Times New Roman" w:hAnsi="Times New Roman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1FBED4" wp14:editId="26E8B87D">
                <wp:simplePos x="0" y="0"/>
                <wp:positionH relativeFrom="margin">
                  <wp:posOffset>-2540</wp:posOffset>
                </wp:positionH>
                <wp:positionV relativeFrom="paragraph">
                  <wp:posOffset>228600</wp:posOffset>
                </wp:positionV>
                <wp:extent cx="6623685" cy="0"/>
                <wp:effectExtent l="0" t="0" r="24765" b="19050"/>
                <wp:wrapNone/>
                <wp:docPr id="6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36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34DED2" id="직선 연결선 2" o:spid="_x0000_s1026" style="position:absolute;left:0;text-align:lef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2pt,18pt" to="521.3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1F0C55">
        <w:rPr>
          <w:rFonts w:hint="eastAsia"/>
          <w:b/>
          <w:sz w:val="22"/>
        </w:rPr>
        <w:t xml:space="preserve">기타 프로젝트 </w:t>
      </w:r>
      <w:r w:rsidRPr="001F0C55">
        <w:rPr>
          <w:b/>
          <w:sz w:val="22"/>
        </w:rPr>
        <w:t>(</w:t>
      </w:r>
      <w:r w:rsidRPr="001F0C55">
        <w:rPr>
          <w:rFonts w:hint="eastAsia"/>
          <w:b/>
          <w:sz w:val="22"/>
        </w:rPr>
        <w:t>석사과정 시)</w:t>
      </w:r>
      <w:r w:rsidRPr="001F0C55">
        <w:rPr>
          <w:rFonts w:ascii="Times New Roman" w:hAnsi="Times New Roman"/>
          <w:b/>
          <w:noProof/>
          <w:sz w:val="32"/>
        </w:rPr>
        <w:t xml:space="preserve"> </w:t>
      </w:r>
    </w:p>
    <w:p w:rsidR="001F0C55" w:rsidRPr="001F0C55" w:rsidRDefault="001F0C55" w:rsidP="001F0C55">
      <w:pPr>
        <w:spacing w:after="0" w:line="240" w:lineRule="auto"/>
        <w:rPr>
          <w:b/>
          <w:sz w:val="22"/>
        </w:rPr>
      </w:pPr>
      <w:r w:rsidRPr="001F0C55">
        <w:rPr>
          <w:rFonts w:hint="eastAsia"/>
          <w:b/>
          <w:sz w:val="22"/>
        </w:rPr>
        <w:t>디지로그</w:t>
      </w:r>
      <w:r w:rsidRPr="001F0C55">
        <w:rPr>
          <w:b/>
          <w:sz w:val="22"/>
        </w:rPr>
        <w:tab/>
      </w:r>
      <w:r w:rsidRPr="001F0C55">
        <w:rPr>
          <w:b/>
          <w:sz w:val="22"/>
        </w:rPr>
        <w:tab/>
      </w:r>
      <w:r w:rsidRPr="001F0C55">
        <w:rPr>
          <w:b/>
          <w:sz w:val="22"/>
        </w:rPr>
        <w:tab/>
      </w:r>
      <w:r w:rsidRPr="001F0C55">
        <w:rPr>
          <w:b/>
          <w:sz w:val="22"/>
        </w:rPr>
        <w:tab/>
      </w:r>
      <w:r w:rsidRPr="001F0C55">
        <w:rPr>
          <w:b/>
          <w:sz w:val="22"/>
        </w:rPr>
        <w:tab/>
      </w:r>
      <w:r w:rsidRPr="001F0C55">
        <w:rPr>
          <w:b/>
          <w:sz w:val="22"/>
        </w:rPr>
        <w:tab/>
      </w:r>
      <w:r w:rsidRPr="001F0C55">
        <w:rPr>
          <w:b/>
          <w:sz w:val="22"/>
        </w:rPr>
        <w:tab/>
      </w:r>
      <w:r w:rsidRPr="001F0C55">
        <w:rPr>
          <w:b/>
          <w:sz w:val="22"/>
        </w:rPr>
        <w:tab/>
      </w:r>
      <w:r w:rsidRPr="001F0C55">
        <w:rPr>
          <w:b/>
          <w:sz w:val="22"/>
        </w:rPr>
        <w:tab/>
      </w:r>
      <w:r w:rsidRPr="001F0C55">
        <w:rPr>
          <w:b/>
          <w:sz w:val="22"/>
        </w:rPr>
        <w:tab/>
      </w:r>
      <w:r w:rsidRPr="001F0C55">
        <w:rPr>
          <w:b/>
          <w:sz w:val="22"/>
        </w:rPr>
        <w:tab/>
        <w:t xml:space="preserve">  2010</w:t>
      </w:r>
    </w:p>
    <w:p w:rsidR="001F0C55" w:rsidRPr="001F0C55" w:rsidRDefault="001F0C55" w:rsidP="001F0C55">
      <w:pPr>
        <w:spacing w:after="0" w:line="240" w:lineRule="auto"/>
        <w:rPr>
          <w:sz w:val="22"/>
        </w:rPr>
      </w:pPr>
      <w:r w:rsidRPr="001F0C55">
        <w:rPr>
          <w:sz w:val="22"/>
        </w:rPr>
        <w:t>쇼 콘트롤 데이터 구조체를 정의하고 저장 및 불러오기 부분을 구현하였습니다.</w:t>
      </w:r>
    </w:p>
    <w:p w:rsidR="001F0C55" w:rsidRDefault="001F0C55" w:rsidP="001F0C55">
      <w:pPr>
        <w:spacing w:after="0" w:line="240" w:lineRule="auto"/>
        <w:rPr>
          <w:sz w:val="22"/>
        </w:rPr>
      </w:pPr>
    </w:p>
    <w:p w:rsidR="001F0C55" w:rsidRPr="001F0C55" w:rsidRDefault="001F0C55" w:rsidP="001F0C55">
      <w:pPr>
        <w:spacing w:after="0" w:line="240" w:lineRule="auto"/>
        <w:rPr>
          <w:b/>
          <w:sz w:val="22"/>
        </w:rPr>
      </w:pPr>
      <w:r w:rsidRPr="001F0C55">
        <w:rPr>
          <w:rFonts w:hint="eastAsia"/>
          <w:b/>
          <w:sz w:val="22"/>
        </w:rPr>
        <w:t>종로과학</w:t>
      </w:r>
      <w:r w:rsidRPr="001F0C55">
        <w:rPr>
          <w:b/>
          <w:sz w:val="22"/>
        </w:rPr>
        <w:tab/>
      </w:r>
      <w:r w:rsidRPr="001F0C55">
        <w:rPr>
          <w:b/>
          <w:sz w:val="22"/>
        </w:rPr>
        <w:tab/>
      </w:r>
      <w:r w:rsidRPr="001F0C55">
        <w:rPr>
          <w:b/>
          <w:sz w:val="22"/>
        </w:rPr>
        <w:tab/>
      </w:r>
      <w:r w:rsidRPr="001F0C55">
        <w:rPr>
          <w:b/>
          <w:sz w:val="22"/>
        </w:rPr>
        <w:tab/>
      </w:r>
      <w:r w:rsidRPr="001F0C55">
        <w:rPr>
          <w:b/>
          <w:sz w:val="22"/>
        </w:rPr>
        <w:tab/>
      </w:r>
      <w:r w:rsidRPr="001F0C55">
        <w:rPr>
          <w:b/>
          <w:sz w:val="22"/>
        </w:rPr>
        <w:tab/>
      </w:r>
      <w:r w:rsidRPr="001F0C55">
        <w:rPr>
          <w:b/>
          <w:sz w:val="22"/>
        </w:rPr>
        <w:tab/>
      </w:r>
      <w:r w:rsidRPr="001F0C55">
        <w:rPr>
          <w:b/>
          <w:sz w:val="22"/>
        </w:rPr>
        <w:tab/>
      </w:r>
      <w:r w:rsidRPr="001F0C55">
        <w:rPr>
          <w:b/>
          <w:sz w:val="22"/>
        </w:rPr>
        <w:tab/>
      </w:r>
      <w:r w:rsidRPr="001F0C55">
        <w:rPr>
          <w:b/>
          <w:sz w:val="22"/>
        </w:rPr>
        <w:tab/>
      </w:r>
      <w:r w:rsidRPr="001F0C55">
        <w:rPr>
          <w:b/>
          <w:sz w:val="22"/>
        </w:rPr>
        <w:tab/>
        <w:t xml:space="preserve">  2009</w:t>
      </w:r>
    </w:p>
    <w:p w:rsidR="001F0C55" w:rsidRPr="001F0C55" w:rsidRDefault="001F0C55" w:rsidP="001F0C55">
      <w:pPr>
        <w:spacing w:after="0" w:line="240" w:lineRule="auto"/>
        <w:rPr>
          <w:sz w:val="22"/>
        </w:rPr>
      </w:pPr>
      <w:r w:rsidRPr="001F0C55">
        <w:rPr>
          <w:sz w:val="22"/>
        </w:rPr>
        <w:t>S/W의 안정성 등을 검증하기 위한 Quality Assurance 업무를 담당하였습니다.</w:t>
      </w:r>
    </w:p>
    <w:p w:rsidR="001E779C" w:rsidRDefault="001E779C" w:rsidP="001E779C">
      <w:pPr>
        <w:spacing w:after="0" w:line="240" w:lineRule="auto"/>
        <w:rPr>
          <w:sz w:val="22"/>
        </w:rPr>
      </w:pPr>
    </w:p>
    <w:p w:rsidR="001F0C55" w:rsidRPr="007E351D" w:rsidRDefault="001F0C55" w:rsidP="001E779C">
      <w:pPr>
        <w:spacing w:after="0" w:line="240" w:lineRule="auto"/>
        <w:rPr>
          <w:sz w:val="22"/>
        </w:rPr>
      </w:pPr>
    </w:p>
    <w:p w:rsidR="006714A4" w:rsidRPr="001E779C" w:rsidRDefault="006714A4" w:rsidP="001E779C">
      <w:pPr>
        <w:spacing w:after="0" w:line="240" w:lineRule="auto"/>
        <w:rPr>
          <w:b/>
          <w:sz w:val="22"/>
        </w:rPr>
      </w:pPr>
      <w:r w:rsidRPr="001E779C">
        <w:rPr>
          <w:rFonts w:hint="eastAsia"/>
          <w:b/>
          <w:sz w:val="22"/>
        </w:rPr>
        <w:t>석사 연구</w:t>
      </w:r>
    </w:p>
    <w:p w:rsidR="001E779C" w:rsidRDefault="001E779C" w:rsidP="001E779C">
      <w:pPr>
        <w:spacing w:after="0" w:line="240" w:lineRule="auto"/>
        <w:rPr>
          <w:b/>
          <w:sz w:val="22"/>
        </w:rPr>
      </w:pPr>
      <w:r w:rsidRPr="001E779C">
        <w:rPr>
          <w:rFonts w:ascii="Times New Roman" w:hAnsi="Times New Roman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A2D23A" wp14:editId="1667BE49">
                <wp:simplePos x="0" y="0"/>
                <wp:positionH relativeFrom="margin">
                  <wp:align>right</wp:align>
                </wp:positionH>
                <wp:positionV relativeFrom="paragraph">
                  <wp:posOffset>16466</wp:posOffset>
                </wp:positionV>
                <wp:extent cx="6623685" cy="0"/>
                <wp:effectExtent l="0" t="0" r="24765" b="19050"/>
                <wp:wrapNone/>
                <wp:docPr id="4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36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216ACE" id="직선 연결선 2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35pt,1.3pt" to="991.9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1E779C">
        <w:rPr>
          <w:rFonts w:hint="eastAsia"/>
          <w:b/>
          <w:sz w:val="22"/>
        </w:rPr>
        <w:t>K</w:t>
      </w:r>
      <w:r w:rsidRPr="001E779C">
        <w:rPr>
          <w:b/>
          <w:sz w:val="22"/>
        </w:rPr>
        <w:t xml:space="preserve">eyboard </w:t>
      </w:r>
      <w:r w:rsidRPr="001E779C">
        <w:rPr>
          <w:rFonts w:hint="eastAsia"/>
          <w:b/>
          <w:sz w:val="22"/>
        </w:rPr>
        <w:t>삽입 형 I</w:t>
      </w:r>
      <w:r w:rsidRPr="001E779C">
        <w:rPr>
          <w:b/>
          <w:sz w:val="22"/>
        </w:rPr>
        <w:t xml:space="preserve">R </w:t>
      </w:r>
      <w:r w:rsidRPr="001E779C">
        <w:rPr>
          <w:rFonts w:hint="eastAsia"/>
          <w:b/>
          <w:sz w:val="22"/>
        </w:rPr>
        <w:t xml:space="preserve">모듈을 이용한 제스처 인식 기반 인터페이스 </w:t>
      </w:r>
    </w:p>
    <w:p w:rsidR="001E779C" w:rsidRPr="001E779C" w:rsidRDefault="001E779C" w:rsidP="001E779C">
      <w:pPr>
        <w:spacing w:after="0" w:line="240" w:lineRule="auto"/>
        <w:rPr>
          <w:b/>
          <w:sz w:val="22"/>
        </w:rPr>
      </w:pPr>
      <w:r w:rsidRPr="001E779C">
        <w:rPr>
          <w:rFonts w:hint="eastAsia"/>
          <w:b/>
          <w:sz w:val="22"/>
        </w:rPr>
        <w:t>(</w:t>
      </w:r>
      <w:r w:rsidRPr="001E779C">
        <w:rPr>
          <w:b/>
          <w:sz w:val="22"/>
        </w:rPr>
        <w:t>Gesture-Recognition Interface wit</w:t>
      </w:r>
      <w:r>
        <w:rPr>
          <w:b/>
          <w:sz w:val="22"/>
        </w:rPr>
        <w:t>h Keyboard Embedded IR Modules)</w:t>
      </w:r>
    </w:p>
    <w:p w:rsidR="001E779C" w:rsidRDefault="001E779C" w:rsidP="001E779C">
      <w:pPr>
        <w:spacing w:after="0" w:line="240" w:lineRule="auto"/>
        <w:rPr>
          <w:sz w:val="22"/>
        </w:rPr>
      </w:pPr>
      <w:r w:rsidRPr="001E779C">
        <w:rPr>
          <w:rFonts w:hint="eastAsia"/>
          <w:sz w:val="22"/>
        </w:rPr>
        <w:t>키보드 키캡 사이에 단거리 IR</w:t>
      </w:r>
      <w:r w:rsidRPr="001E779C">
        <w:rPr>
          <w:sz w:val="22"/>
        </w:rPr>
        <w:t xml:space="preserve"> </w:t>
      </w:r>
      <w:r w:rsidRPr="001E779C">
        <w:rPr>
          <w:rFonts w:hint="eastAsia"/>
          <w:sz w:val="22"/>
        </w:rPr>
        <w:t>센서를 부착한 제스처 입력 인터페이스를 연구하였습니다.</w:t>
      </w:r>
      <w:r w:rsidRPr="001E779C">
        <w:rPr>
          <w:sz w:val="22"/>
        </w:rPr>
        <w:t xml:space="preserve"> </w:t>
      </w:r>
      <w:r w:rsidRPr="001E779C">
        <w:rPr>
          <w:rFonts w:hint="eastAsia"/>
          <w:sz w:val="22"/>
        </w:rPr>
        <w:t>키보드 상에서 제스처로 간단한 명령을 입력함으로써,</w:t>
      </w:r>
      <w:r w:rsidRPr="001E779C">
        <w:rPr>
          <w:sz w:val="22"/>
        </w:rPr>
        <w:t xml:space="preserve"> </w:t>
      </w:r>
      <w:r w:rsidRPr="001E779C">
        <w:rPr>
          <w:rFonts w:hint="eastAsia"/>
          <w:sz w:val="22"/>
        </w:rPr>
        <w:t>마우스로 손을 옮기는 필요성을 없애 입력 시간을 단축시키고,</w:t>
      </w:r>
      <w:r w:rsidRPr="001E779C">
        <w:rPr>
          <w:sz w:val="22"/>
        </w:rPr>
        <w:t xml:space="preserve"> </w:t>
      </w:r>
      <w:r w:rsidRPr="001E779C">
        <w:rPr>
          <w:rFonts w:hint="eastAsia"/>
          <w:sz w:val="22"/>
        </w:rPr>
        <w:t xml:space="preserve">단축키 보다 짧은 학습시간을 갖도록 하였습니다. 키보드를 사용하는 기본 포즈에 벗어나지 않도록 확대 / 축소 </w:t>
      </w:r>
      <w:r w:rsidRPr="001E779C">
        <w:rPr>
          <w:sz w:val="22"/>
        </w:rPr>
        <w:t xml:space="preserve">/ </w:t>
      </w:r>
      <w:r w:rsidRPr="001E779C">
        <w:rPr>
          <w:rFonts w:hint="eastAsia"/>
          <w:sz w:val="22"/>
        </w:rPr>
        <w:t xml:space="preserve">페이지 넘기기 </w:t>
      </w:r>
      <w:r w:rsidRPr="001E779C">
        <w:rPr>
          <w:sz w:val="22"/>
        </w:rPr>
        <w:t xml:space="preserve">/ </w:t>
      </w:r>
      <w:r w:rsidRPr="001E779C">
        <w:rPr>
          <w:rFonts w:hint="eastAsia"/>
          <w:sz w:val="22"/>
        </w:rPr>
        <w:t>삭제 등의 제스처를 제안하였고,</w:t>
      </w:r>
      <w:r w:rsidRPr="001E779C">
        <w:rPr>
          <w:sz w:val="22"/>
        </w:rPr>
        <w:t xml:space="preserve"> </w:t>
      </w:r>
      <w:r w:rsidRPr="001E779C">
        <w:rPr>
          <w:rFonts w:hint="eastAsia"/>
          <w:sz w:val="22"/>
        </w:rPr>
        <w:t>사용성 평가를 통해 피로도가 높거나 유용성이 낮은 제스처를 제외하는 과정을 거쳤습니다.</w:t>
      </w:r>
    </w:p>
    <w:p w:rsidR="001E779C" w:rsidRPr="001E779C" w:rsidRDefault="001E779C" w:rsidP="001E779C">
      <w:pPr>
        <w:spacing w:after="0" w:line="240" w:lineRule="auto"/>
        <w:rPr>
          <w:sz w:val="22"/>
        </w:rPr>
      </w:pPr>
    </w:p>
    <w:p w:rsidR="001E779C" w:rsidRPr="001E779C" w:rsidRDefault="001E779C" w:rsidP="001E779C">
      <w:pPr>
        <w:spacing w:after="0" w:line="240" w:lineRule="auto"/>
        <w:jc w:val="center"/>
        <w:rPr>
          <w:sz w:val="22"/>
        </w:rPr>
      </w:pPr>
      <w:r w:rsidRPr="001E779C">
        <w:rPr>
          <w:noProof/>
          <w:sz w:val="22"/>
        </w:rPr>
        <w:drawing>
          <wp:inline distT="0" distB="0" distL="0" distR="0" wp14:anchorId="0B5A2A00" wp14:editId="1D09F4A7">
            <wp:extent cx="4434134" cy="2243470"/>
            <wp:effectExtent l="0" t="0" r="0" b="0"/>
            <wp:docPr id="2" name="그림 2" descr="Suggested on Keyboard Gestu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uggested on Keyboard Gestur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4386" cy="2248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79C" w:rsidRDefault="001E779C" w:rsidP="001E779C">
      <w:pPr>
        <w:spacing w:after="0" w:line="240" w:lineRule="auto"/>
        <w:jc w:val="center"/>
        <w:rPr>
          <w:sz w:val="22"/>
        </w:rPr>
      </w:pPr>
      <w:r w:rsidRPr="001E779C">
        <w:rPr>
          <w:rFonts w:hint="eastAsia"/>
          <w:sz w:val="22"/>
        </w:rPr>
        <w:t>제스처 제안</w:t>
      </w:r>
    </w:p>
    <w:p w:rsidR="007D1F8F" w:rsidRPr="001E779C" w:rsidRDefault="007D1F8F" w:rsidP="001E779C">
      <w:pPr>
        <w:spacing w:after="0" w:line="240" w:lineRule="auto"/>
        <w:jc w:val="center"/>
        <w:rPr>
          <w:sz w:val="22"/>
        </w:rPr>
      </w:pPr>
    </w:p>
    <w:p w:rsidR="001E779C" w:rsidRPr="001E779C" w:rsidRDefault="001E779C" w:rsidP="001E779C">
      <w:pPr>
        <w:spacing w:after="0" w:line="240" w:lineRule="auto"/>
        <w:jc w:val="center"/>
        <w:rPr>
          <w:sz w:val="22"/>
        </w:rPr>
      </w:pPr>
      <w:r w:rsidRPr="001E779C">
        <w:rPr>
          <w:noProof/>
          <w:sz w:val="22"/>
        </w:rPr>
        <w:drawing>
          <wp:inline distT="0" distB="0" distL="0" distR="0" wp14:anchorId="21FB7C6B" wp14:editId="47E0CEDE">
            <wp:extent cx="4433777" cy="1860673"/>
            <wp:effectExtent l="0" t="0" r="5080" b="6350"/>
            <wp:docPr id="1" name="그림 1" descr="Interface Implementation (Top) Artwork (Bottom) Circuit on Keyboard (Right) Circuit Close-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nterface Implementation (Top) Artwork (Bottom) Circuit on Keyboard (Right) Circuit Close-U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1467" cy="186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79C" w:rsidRPr="001E779C" w:rsidRDefault="001E779C" w:rsidP="001E779C">
      <w:pPr>
        <w:spacing w:after="0" w:line="240" w:lineRule="auto"/>
        <w:jc w:val="center"/>
        <w:rPr>
          <w:sz w:val="22"/>
        </w:rPr>
      </w:pPr>
      <w:r w:rsidRPr="001E779C">
        <w:rPr>
          <w:rFonts w:hint="eastAsia"/>
          <w:sz w:val="22"/>
        </w:rPr>
        <w:t>인터페이스 구현</w:t>
      </w:r>
    </w:p>
    <w:p w:rsidR="001E779C" w:rsidRPr="001E779C" w:rsidRDefault="001E779C" w:rsidP="001E779C">
      <w:pPr>
        <w:spacing w:after="0" w:line="240" w:lineRule="auto"/>
        <w:rPr>
          <w:sz w:val="22"/>
        </w:rPr>
      </w:pPr>
    </w:p>
    <w:p w:rsidR="001E779C" w:rsidRDefault="001E779C" w:rsidP="001E779C">
      <w:pPr>
        <w:spacing w:after="0" w:line="240" w:lineRule="auto"/>
        <w:rPr>
          <w:b/>
          <w:sz w:val="22"/>
        </w:rPr>
      </w:pPr>
    </w:p>
    <w:p w:rsidR="001E779C" w:rsidRDefault="001F0C55" w:rsidP="001E779C">
      <w:pPr>
        <w:spacing w:after="0" w:line="240" w:lineRule="auto"/>
        <w:rPr>
          <w:b/>
          <w:sz w:val="22"/>
        </w:rPr>
      </w:pPr>
      <w:r>
        <w:rPr>
          <w:rFonts w:hint="eastAsia"/>
          <w:b/>
          <w:sz w:val="22"/>
        </w:rPr>
        <w:t>기타 연구</w:t>
      </w:r>
    </w:p>
    <w:p w:rsidR="001F0C55" w:rsidRDefault="009279DC" w:rsidP="001F0C55">
      <w:pPr>
        <w:spacing w:after="0" w:line="240" w:lineRule="auto"/>
        <w:rPr>
          <w:b/>
          <w:sz w:val="22"/>
        </w:rPr>
      </w:pPr>
      <w:r w:rsidRPr="001E779C">
        <w:rPr>
          <w:rFonts w:ascii="Times New Roman" w:hAnsi="Times New Roman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D9554C" wp14:editId="23AA3AEC">
                <wp:simplePos x="0" y="0"/>
                <wp:positionH relativeFrom="margin">
                  <wp:posOffset>0</wp:posOffset>
                </wp:positionH>
                <wp:positionV relativeFrom="paragraph">
                  <wp:posOffset>-3810</wp:posOffset>
                </wp:positionV>
                <wp:extent cx="6623685" cy="0"/>
                <wp:effectExtent l="0" t="0" r="24765" b="19050"/>
                <wp:wrapNone/>
                <wp:docPr id="8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36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55123F" id="직선 연결선 2" o:spid="_x0000_s1026" style="position:absolute;left:0;text-align:lef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3pt" to="521.55pt,-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1F0C55">
        <w:rPr>
          <w:b/>
          <w:sz w:val="22"/>
        </w:rPr>
        <w:t>P</w:t>
      </w:r>
      <w:r w:rsidR="001F0C55" w:rsidRPr="007D1F8F">
        <w:rPr>
          <w:b/>
          <w:sz w:val="22"/>
        </w:rPr>
        <w:t>ressure sensitive tablet and its practical uses</w:t>
      </w:r>
    </w:p>
    <w:p w:rsidR="001F0C55" w:rsidRPr="001F0C55" w:rsidRDefault="001F0C55" w:rsidP="001F0C55">
      <w:pPr>
        <w:rPr>
          <w:sz w:val="22"/>
        </w:rPr>
      </w:pPr>
      <w:r>
        <w:rPr>
          <w:sz w:val="22"/>
        </w:rPr>
        <w:t>12</w:t>
      </w:r>
      <w:r>
        <w:rPr>
          <w:rFonts w:hint="eastAsia"/>
          <w:sz w:val="22"/>
        </w:rPr>
        <w:t>인치 가량의 디스플레이 네 귀퉁이에 압력센서를 부착하고 그 위에 터치 패널을 부착,</w:t>
      </w:r>
      <w:r>
        <w:rPr>
          <w:sz w:val="22"/>
        </w:rPr>
        <w:t xml:space="preserve"> </w:t>
      </w:r>
      <w:r>
        <w:rPr>
          <w:rFonts w:hint="eastAsia"/>
          <w:sz w:val="22"/>
        </w:rPr>
        <w:t>압력인식 가능한 터치패널을 제작하고 e</w:t>
      </w:r>
      <w:r>
        <w:rPr>
          <w:sz w:val="22"/>
        </w:rPr>
        <w:t>-</w:t>
      </w:r>
      <w:r>
        <w:rPr>
          <w:rFonts w:hint="eastAsia"/>
          <w:sz w:val="22"/>
        </w:rPr>
        <w:t>book 등 활용 어플리케이션을 제안하였습니다.</w:t>
      </w:r>
    </w:p>
    <w:p w:rsidR="001F0C55" w:rsidRPr="001F0C55" w:rsidRDefault="001F0C55" w:rsidP="001F0C55">
      <w:pPr>
        <w:spacing w:after="0" w:line="240" w:lineRule="auto"/>
        <w:rPr>
          <w:b/>
          <w:sz w:val="22"/>
        </w:rPr>
      </w:pPr>
    </w:p>
    <w:p w:rsidR="001F0C55" w:rsidRPr="001E779C" w:rsidRDefault="001F0C55" w:rsidP="001F0C55">
      <w:pPr>
        <w:spacing w:after="0" w:line="240" w:lineRule="auto"/>
        <w:rPr>
          <w:b/>
          <w:sz w:val="22"/>
        </w:rPr>
      </w:pPr>
      <w:r w:rsidRPr="001E779C">
        <w:rPr>
          <w:b/>
          <w:sz w:val="22"/>
        </w:rPr>
        <w:t>Tablaction: collaborative brainstorming system with stylus-fingertip interactions on tablet PCs, VRCAI '10</w:t>
      </w:r>
    </w:p>
    <w:p w:rsidR="001F0C55" w:rsidRPr="001E779C" w:rsidRDefault="001F0C55" w:rsidP="001F0C55">
      <w:pPr>
        <w:spacing w:after="0" w:line="240" w:lineRule="auto"/>
        <w:rPr>
          <w:sz w:val="22"/>
        </w:rPr>
      </w:pPr>
      <w:r w:rsidRPr="001E779C">
        <w:rPr>
          <w:rFonts w:hint="eastAsia"/>
          <w:sz w:val="22"/>
        </w:rPr>
        <w:t xml:space="preserve">스타일러스와 터치 입력을 조합하여 빠르게 텍스트를 입력하고 이미지를 편집할 수 있는 방법에 관한 연구. 터치 </w:t>
      </w:r>
      <w:r w:rsidRPr="001E779C">
        <w:rPr>
          <w:sz w:val="22"/>
        </w:rPr>
        <w:t xml:space="preserve">/ </w:t>
      </w:r>
      <w:r w:rsidRPr="001E779C">
        <w:rPr>
          <w:rFonts w:hint="eastAsia"/>
          <w:sz w:val="22"/>
        </w:rPr>
        <w:t xml:space="preserve">스타일러스 </w:t>
      </w:r>
      <w:r w:rsidRPr="001E779C">
        <w:rPr>
          <w:sz w:val="22"/>
        </w:rPr>
        <w:t xml:space="preserve">/ </w:t>
      </w:r>
      <w:r w:rsidRPr="001E779C">
        <w:rPr>
          <w:rFonts w:hint="eastAsia"/>
          <w:sz w:val="22"/>
        </w:rPr>
        <w:t>터치+스타일러스 각각 입력 경우에 대해 입력 제스처를 정의하고 시스템을 구현하였습니다. 현재 타블렛 디바이스는 펜과 손의 동시 입력을 지원하지 않아,</w:t>
      </w:r>
      <w:r w:rsidRPr="001E779C">
        <w:rPr>
          <w:sz w:val="22"/>
        </w:rPr>
        <w:t xml:space="preserve"> </w:t>
      </w:r>
      <w:r w:rsidRPr="001E779C">
        <w:rPr>
          <w:rFonts w:hint="eastAsia"/>
          <w:sz w:val="22"/>
        </w:rPr>
        <w:t>손의 입력을 흉내 내는, 압력 인지 가능한 스타일러스를 별도 제작하였습니다.</w:t>
      </w:r>
    </w:p>
    <w:p w:rsidR="001F0C55" w:rsidRPr="001F0C55" w:rsidRDefault="001F0C55" w:rsidP="001F0C55">
      <w:pPr>
        <w:spacing w:after="0" w:line="240" w:lineRule="auto"/>
        <w:rPr>
          <w:sz w:val="22"/>
        </w:rPr>
      </w:pPr>
    </w:p>
    <w:p w:rsidR="001F0C55" w:rsidRPr="001E779C" w:rsidRDefault="001F0C55" w:rsidP="001F0C55">
      <w:pPr>
        <w:spacing w:after="0" w:line="240" w:lineRule="auto"/>
        <w:rPr>
          <w:b/>
          <w:sz w:val="22"/>
        </w:rPr>
      </w:pPr>
      <w:r w:rsidRPr="001E779C">
        <w:rPr>
          <w:rFonts w:hint="eastAsia"/>
          <w:b/>
          <w:sz w:val="22"/>
        </w:rPr>
        <w:t>R</w:t>
      </w:r>
      <w:r w:rsidRPr="001E779C">
        <w:rPr>
          <w:b/>
          <w:sz w:val="22"/>
        </w:rPr>
        <w:t>emotely music-controllable tumbler</w:t>
      </w:r>
    </w:p>
    <w:p w:rsidR="001F0C55" w:rsidRDefault="001F0C55" w:rsidP="001F0C55">
      <w:pPr>
        <w:spacing w:after="0" w:line="240" w:lineRule="auto"/>
        <w:rPr>
          <w:b/>
          <w:sz w:val="22"/>
        </w:rPr>
      </w:pPr>
      <w:r w:rsidRPr="001E779C">
        <w:rPr>
          <w:rFonts w:hint="eastAsia"/>
          <w:sz w:val="22"/>
        </w:rPr>
        <w:t>음료를 마시며 음악을 감상하는 상황을 위해 컵을 움직여서 음악을 재생/정지/navigation 하고 이에 대한 피드백이 컵 상의 LED 매트릭스에 표현되도록 하였습니다.</w:t>
      </w:r>
    </w:p>
    <w:p w:rsidR="001F0C55" w:rsidRDefault="001F0C55" w:rsidP="001E779C">
      <w:pPr>
        <w:spacing w:after="0" w:line="240" w:lineRule="auto"/>
        <w:rPr>
          <w:b/>
          <w:sz w:val="22"/>
        </w:rPr>
      </w:pPr>
    </w:p>
    <w:p w:rsidR="001F0C55" w:rsidRDefault="001F0C55" w:rsidP="001E779C">
      <w:pPr>
        <w:spacing w:after="0" w:line="240" w:lineRule="auto"/>
        <w:rPr>
          <w:b/>
          <w:sz w:val="22"/>
        </w:rPr>
      </w:pPr>
    </w:p>
    <w:p w:rsidR="001F0C55" w:rsidRDefault="001F0C55" w:rsidP="001E779C">
      <w:pPr>
        <w:spacing w:after="0" w:line="240" w:lineRule="auto"/>
        <w:rPr>
          <w:b/>
          <w:sz w:val="22"/>
        </w:rPr>
      </w:pPr>
      <w:r>
        <w:rPr>
          <w:rFonts w:hint="eastAsia"/>
          <w:b/>
          <w:sz w:val="22"/>
        </w:rPr>
        <w:t>그 외</w:t>
      </w:r>
    </w:p>
    <w:p w:rsidR="001F0C55" w:rsidRPr="001E779C" w:rsidRDefault="009279DC" w:rsidP="001E779C">
      <w:pPr>
        <w:spacing w:after="0" w:line="240" w:lineRule="auto"/>
        <w:rPr>
          <w:b/>
          <w:sz w:val="22"/>
        </w:rPr>
      </w:pPr>
      <w:r w:rsidRPr="001E779C">
        <w:rPr>
          <w:rFonts w:ascii="Times New Roman" w:hAnsi="Times New Roman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D9554C" wp14:editId="23AA3AEC">
                <wp:simplePos x="0" y="0"/>
                <wp:positionH relativeFrom="margin">
                  <wp:posOffset>0</wp:posOffset>
                </wp:positionH>
                <wp:positionV relativeFrom="paragraph">
                  <wp:posOffset>-3175</wp:posOffset>
                </wp:positionV>
                <wp:extent cx="6623685" cy="0"/>
                <wp:effectExtent l="0" t="0" r="24765" b="19050"/>
                <wp:wrapNone/>
                <wp:docPr id="9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36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DD47D3" id="직선 연결선 2" o:spid="_x0000_s1026" style="position:absolute;left:0;text-align:lef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25pt" to="521.55pt,-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1F0C55" w:rsidRPr="001E779C">
        <w:rPr>
          <w:rFonts w:hint="eastAsia"/>
          <w:sz w:val="22"/>
        </w:rPr>
        <w:t>랩 학부생 인턴에게 회로 디자인에 관한 기본 이론 및 실습을 가르쳤습니다. 당시 인턴들이 기울기 센서,</w:t>
      </w:r>
      <w:r w:rsidR="001F0C55" w:rsidRPr="001E779C">
        <w:rPr>
          <w:sz w:val="22"/>
        </w:rPr>
        <w:t xml:space="preserve"> </w:t>
      </w:r>
      <w:r w:rsidR="001F0C55" w:rsidRPr="001E779C">
        <w:rPr>
          <w:rFonts w:hint="eastAsia"/>
          <w:sz w:val="22"/>
        </w:rPr>
        <w:t>LED 등을 활용하여 간단한 인터랙티브 서킷을 제작,</w:t>
      </w:r>
      <w:r w:rsidR="001F0C55" w:rsidRPr="001E779C">
        <w:rPr>
          <w:sz w:val="22"/>
        </w:rPr>
        <w:t xml:space="preserve"> </w:t>
      </w:r>
      <w:r w:rsidR="001F0C55" w:rsidRPr="001E779C">
        <w:rPr>
          <w:rFonts w:hint="eastAsia"/>
          <w:sz w:val="22"/>
        </w:rPr>
        <w:t>지도 교수님께 시연한 것이 기억납니다.</w:t>
      </w:r>
    </w:p>
    <w:sectPr w:rsidR="001F0C55" w:rsidRPr="001E779C" w:rsidSect="00E4714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0B77" w:rsidRDefault="00510B77" w:rsidP="00512644">
      <w:pPr>
        <w:spacing w:after="0" w:line="240" w:lineRule="auto"/>
      </w:pPr>
      <w:r>
        <w:separator/>
      </w:r>
    </w:p>
  </w:endnote>
  <w:endnote w:type="continuationSeparator" w:id="0">
    <w:p w:rsidR="00510B77" w:rsidRDefault="00510B77" w:rsidP="005126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0B77" w:rsidRDefault="00510B77" w:rsidP="00512644">
      <w:pPr>
        <w:spacing w:after="0" w:line="240" w:lineRule="auto"/>
      </w:pPr>
      <w:r>
        <w:separator/>
      </w:r>
    </w:p>
  </w:footnote>
  <w:footnote w:type="continuationSeparator" w:id="0">
    <w:p w:rsidR="00510B77" w:rsidRDefault="00510B77" w:rsidP="005126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C12AD3"/>
    <w:multiLevelType w:val="hybridMultilevel"/>
    <w:tmpl w:val="5AA006B2"/>
    <w:lvl w:ilvl="0" w:tplc="3E721118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B10"/>
    <w:rsid w:val="0006013F"/>
    <w:rsid w:val="000D1F48"/>
    <w:rsid w:val="000E7E8A"/>
    <w:rsid w:val="00121B10"/>
    <w:rsid w:val="0019017B"/>
    <w:rsid w:val="001A5023"/>
    <w:rsid w:val="001D06D2"/>
    <w:rsid w:val="001E779C"/>
    <w:rsid w:val="001F0C55"/>
    <w:rsid w:val="002469FC"/>
    <w:rsid w:val="002748E3"/>
    <w:rsid w:val="002866AE"/>
    <w:rsid w:val="002A3708"/>
    <w:rsid w:val="002B08B9"/>
    <w:rsid w:val="002C6BCD"/>
    <w:rsid w:val="00313EBC"/>
    <w:rsid w:val="00350943"/>
    <w:rsid w:val="004E317C"/>
    <w:rsid w:val="005042F9"/>
    <w:rsid w:val="00510B77"/>
    <w:rsid w:val="00512644"/>
    <w:rsid w:val="00514E95"/>
    <w:rsid w:val="005834F2"/>
    <w:rsid w:val="006714A4"/>
    <w:rsid w:val="006B6D16"/>
    <w:rsid w:val="006D5937"/>
    <w:rsid w:val="00700EC9"/>
    <w:rsid w:val="007244C5"/>
    <w:rsid w:val="00781422"/>
    <w:rsid w:val="007C73B3"/>
    <w:rsid w:val="007D1F8F"/>
    <w:rsid w:val="007E351D"/>
    <w:rsid w:val="00820EEC"/>
    <w:rsid w:val="008368E9"/>
    <w:rsid w:val="0091022F"/>
    <w:rsid w:val="009279DC"/>
    <w:rsid w:val="00987CC2"/>
    <w:rsid w:val="00995A28"/>
    <w:rsid w:val="00A1298E"/>
    <w:rsid w:val="00A55523"/>
    <w:rsid w:val="00A8316F"/>
    <w:rsid w:val="00AC6CDF"/>
    <w:rsid w:val="00AF553E"/>
    <w:rsid w:val="00B66012"/>
    <w:rsid w:val="00B771D0"/>
    <w:rsid w:val="00B82F5E"/>
    <w:rsid w:val="00BC58BE"/>
    <w:rsid w:val="00C30116"/>
    <w:rsid w:val="00C36C56"/>
    <w:rsid w:val="00C5627D"/>
    <w:rsid w:val="00CC1C29"/>
    <w:rsid w:val="00CE444B"/>
    <w:rsid w:val="00CF756B"/>
    <w:rsid w:val="00D155A7"/>
    <w:rsid w:val="00D67ADB"/>
    <w:rsid w:val="00E12253"/>
    <w:rsid w:val="00E26EE4"/>
    <w:rsid w:val="00E30780"/>
    <w:rsid w:val="00E40E6B"/>
    <w:rsid w:val="00E47149"/>
    <w:rsid w:val="00E7698B"/>
    <w:rsid w:val="00E834B0"/>
    <w:rsid w:val="00FA5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BA362D5-1453-4E77-B9F6-2B0081AC4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6D16"/>
    <w:pPr>
      <w:ind w:leftChars="400" w:left="800"/>
    </w:pPr>
  </w:style>
  <w:style w:type="table" w:styleId="a4">
    <w:name w:val="Table Grid"/>
    <w:basedOn w:val="a1"/>
    <w:uiPriority w:val="39"/>
    <w:rsid w:val="00E122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51264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512644"/>
  </w:style>
  <w:style w:type="paragraph" w:styleId="a6">
    <w:name w:val="footer"/>
    <w:basedOn w:val="a"/>
    <w:link w:val="Char0"/>
    <w:uiPriority w:val="99"/>
    <w:unhideWhenUsed/>
    <w:rsid w:val="0051264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512644"/>
  </w:style>
  <w:style w:type="character" w:styleId="a7">
    <w:name w:val="Hyperlink"/>
    <w:basedOn w:val="a0"/>
    <w:uiPriority w:val="99"/>
    <w:unhideWhenUsed/>
    <w:rsid w:val="007D1F8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99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0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2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430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현영</dc:creator>
  <cp:keywords/>
  <dc:description/>
  <cp:lastModifiedBy>smmc</cp:lastModifiedBy>
  <cp:revision>4</cp:revision>
  <dcterms:created xsi:type="dcterms:W3CDTF">2014-12-21T09:51:00Z</dcterms:created>
  <dcterms:modified xsi:type="dcterms:W3CDTF">2014-12-21T09:53:00Z</dcterms:modified>
</cp:coreProperties>
</file>