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3ADF" w14:textId="147D3362" w:rsidR="009F7289" w:rsidRPr="00440357" w:rsidRDefault="00E44457" w:rsidP="001724C5">
      <w:pPr>
        <w:contextualSpacing/>
        <w:jc w:val="center"/>
        <w:rPr>
          <w:rFonts w:ascii="Arial" w:hAnsi="Arial" w:cs="Arial"/>
          <w:b/>
          <w:sz w:val="21"/>
          <w:szCs w:val="21"/>
        </w:rPr>
      </w:pPr>
      <w:r w:rsidRPr="00440357">
        <w:rPr>
          <w:rFonts w:ascii="Arial" w:hAnsi="Arial" w:cs="Arial"/>
          <w:b/>
          <w:sz w:val="21"/>
          <w:szCs w:val="21"/>
        </w:rPr>
        <w:t>Sarah M. Mohr</w:t>
      </w:r>
    </w:p>
    <w:p w14:paraId="24EDCA70" w14:textId="77777777" w:rsidR="00E44457" w:rsidRPr="00440357" w:rsidRDefault="00E44457" w:rsidP="001724C5">
      <w:pPr>
        <w:contextualSpacing/>
        <w:rPr>
          <w:rFonts w:ascii="Arial" w:hAnsi="Arial" w:cs="Arial"/>
          <w:sz w:val="21"/>
          <w:szCs w:val="21"/>
        </w:rPr>
      </w:pPr>
    </w:p>
    <w:p w14:paraId="0C202330" w14:textId="048CB44E" w:rsidR="00E44457" w:rsidRPr="00440357" w:rsidRDefault="00E44457" w:rsidP="001724C5">
      <w:pPr>
        <w:contextualSpacing/>
        <w:jc w:val="center"/>
        <w:rPr>
          <w:rFonts w:ascii="Arial" w:hAnsi="Arial" w:cs="Arial"/>
          <w:sz w:val="21"/>
          <w:szCs w:val="21"/>
        </w:rPr>
      </w:pPr>
      <w:r w:rsidRPr="00440357">
        <w:rPr>
          <w:rFonts w:ascii="Arial" w:hAnsi="Arial" w:cs="Arial"/>
          <w:sz w:val="21"/>
          <w:szCs w:val="21"/>
        </w:rPr>
        <w:t>Yale University, Interdepartmental Neuroscience Program</w:t>
      </w:r>
    </w:p>
    <w:p w14:paraId="4E2C967F" w14:textId="5A19642E" w:rsidR="009F7289" w:rsidRPr="00440357" w:rsidRDefault="00E44457" w:rsidP="001724C5">
      <w:pPr>
        <w:contextualSpacing/>
        <w:jc w:val="center"/>
        <w:rPr>
          <w:rFonts w:ascii="Arial" w:hAnsi="Arial" w:cs="Arial"/>
          <w:sz w:val="21"/>
          <w:szCs w:val="21"/>
        </w:rPr>
      </w:pPr>
      <w:r w:rsidRPr="00440357">
        <w:rPr>
          <w:rFonts w:ascii="Arial" w:hAnsi="Arial" w:cs="Arial"/>
          <w:sz w:val="21"/>
          <w:szCs w:val="21"/>
        </w:rPr>
        <w:t>Sterling Hall of Medicine, BE058, New Haven, CT, 06510</w:t>
      </w:r>
    </w:p>
    <w:p w14:paraId="4E503577" w14:textId="49941804" w:rsidR="009F7289" w:rsidRPr="00440357" w:rsidRDefault="009F7289" w:rsidP="00EE738D">
      <w:pPr>
        <w:contextualSpacing/>
        <w:jc w:val="center"/>
        <w:rPr>
          <w:rFonts w:ascii="Arial" w:hAnsi="Arial" w:cs="Arial"/>
          <w:sz w:val="21"/>
          <w:szCs w:val="21"/>
        </w:rPr>
      </w:pPr>
      <w:r w:rsidRPr="00440357">
        <w:rPr>
          <w:rFonts w:ascii="Arial" w:hAnsi="Arial" w:cs="Arial"/>
          <w:sz w:val="21"/>
          <w:szCs w:val="21"/>
        </w:rPr>
        <w:t>cell (</w:t>
      </w:r>
      <w:r w:rsidR="00E44457" w:rsidRPr="00440357">
        <w:rPr>
          <w:rFonts w:ascii="Arial" w:hAnsi="Arial" w:cs="Arial"/>
          <w:sz w:val="21"/>
          <w:szCs w:val="21"/>
        </w:rPr>
        <w:t>480</w:t>
      </w:r>
      <w:r w:rsidRPr="00440357">
        <w:rPr>
          <w:rFonts w:ascii="Arial" w:hAnsi="Arial" w:cs="Arial"/>
          <w:sz w:val="21"/>
          <w:szCs w:val="21"/>
        </w:rPr>
        <w:t>)</w:t>
      </w:r>
      <w:r w:rsidR="00401618" w:rsidRPr="00440357">
        <w:rPr>
          <w:rFonts w:ascii="Arial" w:hAnsi="Arial" w:cs="Arial"/>
          <w:sz w:val="21"/>
          <w:szCs w:val="21"/>
        </w:rPr>
        <w:t>-</w:t>
      </w:r>
      <w:r w:rsidR="00E44457" w:rsidRPr="00440357">
        <w:rPr>
          <w:rFonts w:ascii="Arial" w:hAnsi="Arial" w:cs="Arial"/>
          <w:sz w:val="21"/>
          <w:szCs w:val="21"/>
        </w:rPr>
        <w:t>253</w:t>
      </w:r>
      <w:r w:rsidR="00401618" w:rsidRPr="00440357">
        <w:rPr>
          <w:rFonts w:ascii="Arial" w:hAnsi="Arial" w:cs="Arial"/>
          <w:sz w:val="21"/>
          <w:szCs w:val="21"/>
        </w:rPr>
        <w:t>-</w:t>
      </w:r>
      <w:r w:rsidR="00E44457" w:rsidRPr="00440357">
        <w:rPr>
          <w:rFonts w:ascii="Arial" w:hAnsi="Arial" w:cs="Arial"/>
          <w:sz w:val="21"/>
          <w:szCs w:val="21"/>
        </w:rPr>
        <w:t>6755</w:t>
      </w:r>
      <w:r w:rsidRPr="00440357">
        <w:rPr>
          <w:rFonts w:ascii="Arial" w:hAnsi="Arial" w:cs="Arial"/>
          <w:sz w:val="21"/>
          <w:szCs w:val="21"/>
        </w:rPr>
        <w:t xml:space="preserve">; e-mail </w:t>
      </w:r>
      <w:hyperlink r:id="rId6" w:history="1">
        <w:r w:rsidR="00E44457" w:rsidRPr="00440357">
          <w:rPr>
            <w:rStyle w:val="Hyperlink"/>
            <w:rFonts w:ascii="Arial" w:hAnsi="Arial" w:cs="Arial"/>
            <w:sz w:val="21"/>
            <w:szCs w:val="21"/>
          </w:rPr>
          <w:t>sarah.mohr</w:t>
        </w:r>
        <w:r w:rsidR="00E44457" w:rsidRPr="00440357">
          <w:rPr>
            <w:rStyle w:val="Hyperlink"/>
            <w:rFonts w:ascii="Arial" w:hAnsi="Arial" w:cs="Arial"/>
            <w:sz w:val="21"/>
            <w:szCs w:val="21"/>
          </w:rPr>
          <w:t>@</w:t>
        </w:r>
        <w:r w:rsidR="00E44457" w:rsidRPr="00440357">
          <w:rPr>
            <w:rStyle w:val="Hyperlink"/>
            <w:rFonts w:ascii="Arial" w:hAnsi="Arial" w:cs="Arial"/>
            <w:sz w:val="21"/>
            <w:szCs w:val="21"/>
          </w:rPr>
          <w:t>yale.edu</w:t>
        </w:r>
      </w:hyperlink>
      <w:r w:rsidR="009A10AE" w:rsidRPr="009D1200">
        <w:t>;</w:t>
      </w:r>
      <w:r w:rsidR="009A10AE" w:rsidRPr="009A10AE">
        <w:rPr>
          <w:rStyle w:val="Hyperlink"/>
          <w:rFonts w:ascii="Arial" w:hAnsi="Arial" w:cs="Arial"/>
          <w:color w:val="auto"/>
          <w:sz w:val="21"/>
          <w:szCs w:val="21"/>
          <w:u w:val="none"/>
        </w:rPr>
        <w:t xml:space="preserve"> website:</w:t>
      </w:r>
      <w:r w:rsidR="009A10AE">
        <w:rPr>
          <w:rStyle w:val="Hyperlink"/>
          <w:rFonts w:ascii="Arial" w:hAnsi="Arial" w:cs="Arial"/>
          <w:color w:val="auto"/>
          <w:sz w:val="21"/>
          <w:szCs w:val="21"/>
          <w:u w:val="none"/>
        </w:rPr>
        <w:t xml:space="preserve"> </w:t>
      </w:r>
      <w:hyperlink r:id="rId7" w:history="1">
        <w:r w:rsidR="0090248F">
          <w:rPr>
            <w:rStyle w:val="Hyperlink"/>
            <w:rFonts w:ascii="Arial" w:hAnsi="Arial" w:cs="Arial"/>
            <w:sz w:val="21"/>
            <w:szCs w:val="21"/>
          </w:rPr>
          <w:t>https://smmohr.com/</w:t>
        </w:r>
      </w:hyperlink>
    </w:p>
    <w:p w14:paraId="761FFE27" w14:textId="77777777" w:rsidR="00085AC1" w:rsidRPr="00440357" w:rsidRDefault="00085AC1" w:rsidP="001724C5">
      <w:pPr>
        <w:ind w:hanging="450"/>
        <w:contextualSpacing/>
        <w:jc w:val="both"/>
        <w:rPr>
          <w:rFonts w:ascii="Arial" w:hAnsi="Arial" w:cs="Arial"/>
          <w:b/>
          <w:sz w:val="21"/>
          <w:szCs w:val="21"/>
          <w:u w:val="single"/>
        </w:rPr>
      </w:pPr>
    </w:p>
    <w:p w14:paraId="44661BE6" w14:textId="77777777" w:rsidR="009F7289"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Education</w:t>
      </w:r>
    </w:p>
    <w:p w14:paraId="1C49189B" w14:textId="77777777" w:rsidR="009F7289" w:rsidRPr="00440357" w:rsidRDefault="009F7289" w:rsidP="001724C5">
      <w:pPr>
        <w:contextualSpacing/>
        <w:jc w:val="both"/>
        <w:rPr>
          <w:rFonts w:ascii="Arial" w:hAnsi="Arial" w:cs="Arial"/>
          <w:b/>
          <w:sz w:val="21"/>
          <w:szCs w:val="21"/>
        </w:rPr>
      </w:pPr>
    </w:p>
    <w:p w14:paraId="3B41A1D0" w14:textId="48607231" w:rsidR="009F7289" w:rsidRDefault="009F7289" w:rsidP="001724C5">
      <w:pPr>
        <w:ind w:left="1080" w:hanging="1530"/>
        <w:contextualSpacing/>
        <w:jc w:val="both"/>
        <w:rPr>
          <w:rFonts w:ascii="Arial" w:hAnsi="Arial" w:cs="Arial"/>
          <w:sz w:val="21"/>
          <w:szCs w:val="21"/>
        </w:rPr>
      </w:pPr>
      <w:r w:rsidRPr="00440357">
        <w:rPr>
          <w:rFonts w:ascii="Arial" w:hAnsi="Arial" w:cs="Arial"/>
          <w:b/>
          <w:sz w:val="21"/>
          <w:szCs w:val="21"/>
        </w:rPr>
        <w:t>2</w:t>
      </w:r>
      <w:r w:rsidR="00C85539" w:rsidRPr="00440357">
        <w:rPr>
          <w:rFonts w:ascii="Arial" w:hAnsi="Arial" w:cs="Arial"/>
          <w:b/>
          <w:sz w:val="21"/>
          <w:szCs w:val="21"/>
        </w:rPr>
        <w:t>017</w:t>
      </w:r>
      <w:r w:rsidRPr="00440357">
        <w:rPr>
          <w:rFonts w:ascii="Arial" w:hAnsi="Arial" w:cs="Arial"/>
          <w:b/>
          <w:sz w:val="21"/>
          <w:szCs w:val="21"/>
        </w:rPr>
        <w:t>-</w:t>
      </w:r>
      <w:r w:rsidR="00C85539" w:rsidRPr="00440357">
        <w:rPr>
          <w:rFonts w:ascii="Arial" w:hAnsi="Arial" w:cs="Arial"/>
          <w:b/>
          <w:sz w:val="21"/>
          <w:szCs w:val="21"/>
        </w:rPr>
        <w:t>present</w:t>
      </w:r>
      <w:r w:rsidR="00205C85" w:rsidRPr="00440357">
        <w:rPr>
          <w:rFonts w:ascii="Arial" w:hAnsi="Arial" w:cs="Arial"/>
          <w:b/>
          <w:sz w:val="21"/>
          <w:szCs w:val="21"/>
        </w:rPr>
        <w:tab/>
      </w:r>
      <w:r w:rsidRPr="00440357">
        <w:rPr>
          <w:rFonts w:ascii="Arial" w:hAnsi="Arial" w:cs="Arial"/>
          <w:sz w:val="21"/>
          <w:szCs w:val="21"/>
        </w:rPr>
        <w:t xml:space="preserve">Ph.D. </w:t>
      </w:r>
      <w:r w:rsidR="00C85539" w:rsidRPr="00440357">
        <w:rPr>
          <w:rFonts w:ascii="Arial" w:hAnsi="Arial" w:cs="Arial"/>
          <w:sz w:val="21"/>
          <w:szCs w:val="21"/>
        </w:rPr>
        <w:t>Interdepartmental Neuroscience Program</w:t>
      </w:r>
      <w:r w:rsidRPr="00440357">
        <w:rPr>
          <w:rFonts w:ascii="Arial" w:hAnsi="Arial" w:cs="Arial"/>
          <w:sz w:val="21"/>
          <w:szCs w:val="21"/>
        </w:rPr>
        <w:t xml:space="preserve">, </w:t>
      </w:r>
      <w:r w:rsidR="00C85539" w:rsidRPr="00440357">
        <w:rPr>
          <w:rFonts w:ascii="Arial" w:hAnsi="Arial" w:cs="Arial"/>
          <w:sz w:val="21"/>
          <w:szCs w:val="21"/>
        </w:rPr>
        <w:t>Yale University</w:t>
      </w:r>
      <w:r w:rsidRPr="00440357">
        <w:rPr>
          <w:rFonts w:ascii="Arial" w:hAnsi="Arial" w:cs="Arial"/>
          <w:sz w:val="21"/>
          <w:szCs w:val="21"/>
        </w:rPr>
        <w:t xml:space="preserve">, </w:t>
      </w:r>
      <w:r w:rsidR="00C85539" w:rsidRPr="00440357">
        <w:rPr>
          <w:rFonts w:ascii="Arial" w:hAnsi="Arial" w:cs="Arial"/>
          <w:sz w:val="21"/>
          <w:szCs w:val="21"/>
        </w:rPr>
        <w:t>New Haven</w:t>
      </w:r>
      <w:r w:rsidRPr="00440357">
        <w:rPr>
          <w:rFonts w:ascii="Arial" w:hAnsi="Arial" w:cs="Arial"/>
          <w:sz w:val="21"/>
          <w:szCs w:val="21"/>
        </w:rPr>
        <w:t xml:space="preserve">, </w:t>
      </w:r>
      <w:r w:rsidR="00C85539" w:rsidRPr="00440357">
        <w:rPr>
          <w:rFonts w:ascii="Arial" w:hAnsi="Arial" w:cs="Arial"/>
          <w:sz w:val="21"/>
          <w:szCs w:val="21"/>
        </w:rPr>
        <w:t>CT</w:t>
      </w:r>
    </w:p>
    <w:p w14:paraId="3A8885FF" w14:textId="008529DB" w:rsidR="00B97CC4" w:rsidRPr="00B97CC4" w:rsidRDefault="00B97CC4" w:rsidP="00B8194D">
      <w:pPr>
        <w:ind w:left="2520" w:hanging="1434"/>
        <w:contextualSpacing/>
        <w:jc w:val="both"/>
        <w:rPr>
          <w:rFonts w:ascii="Arial" w:hAnsi="Arial" w:cs="Arial"/>
          <w:bCs/>
          <w:sz w:val="21"/>
          <w:szCs w:val="21"/>
        </w:rPr>
      </w:pPr>
      <w:r>
        <w:rPr>
          <w:rFonts w:ascii="Arial" w:hAnsi="Arial" w:cs="Arial"/>
          <w:b/>
          <w:sz w:val="21"/>
          <w:szCs w:val="21"/>
        </w:rPr>
        <w:t>May 2024</w:t>
      </w:r>
      <w:r>
        <w:rPr>
          <w:rFonts w:ascii="Arial" w:hAnsi="Arial" w:cs="Arial"/>
          <w:b/>
          <w:sz w:val="21"/>
          <w:szCs w:val="21"/>
        </w:rPr>
        <w:tab/>
      </w:r>
      <w:r>
        <w:rPr>
          <w:rFonts w:ascii="Arial" w:hAnsi="Arial" w:cs="Arial"/>
          <w:bCs/>
          <w:sz w:val="21"/>
          <w:szCs w:val="21"/>
        </w:rPr>
        <w:t>Thesis defended</w:t>
      </w:r>
      <w:r w:rsidR="00B8194D">
        <w:rPr>
          <w:rFonts w:ascii="Arial" w:hAnsi="Arial" w:cs="Arial"/>
          <w:bCs/>
          <w:sz w:val="21"/>
          <w:szCs w:val="21"/>
        </w:rPr>
        <w:t>: “Cellular, Molecular, and Neuronal Underpinnings of Anorexia During Hibernation”</w:t>
      </w:r>
    </w:p>
    <w:p w14:paraId="370996FF" w14:textId="600568DA" w:rsidR="00C54458" w:rsidRPr="00440357" w:rsidRDefault="00C54458" w:rsidP="001724C5">
      <w:pPr>
        <w:ind w:left="1080" w:hanging="1530"/>
        <w:contextualSpacing/>
        <w:jc w:val="both"/>
        <w:rPr>
          <w:rFonts w:ascii="Arial" w:hAnsi="Arial" w:cs="Arial"/>
          <w:bCs/>
          <w:sz w:val="21"/>
          <w:szCs w:val="21"/>
        </w:rPr>
      </w:pPr>
      <w:r w:rsidRPr="00440357">
        <w:rPr>
          <w:rFonts w:ascii="Arial" w:hAnsi="Arial" w:cs="Arial"/>
          <w:b/>
          <w:sz w:val="21"/>
          <w:szCs w:val="21"/>
        </w:rPr>
        <w:tab/>
        <w:t>2020</w:t>
      </w:r>
      <w:r w:rsidRPr="00440357">
        <w:rPr>
          <w:rFonts w:ascii="Arial" w:hAnsi="Arial" w:cs="Arial"/>
          <w:b/>
          <w:sz w:val="21"/>
          <w:szCs w:val="21"/>
        </w:rPr>
        <w:tab/>
        <w:t xml:space="preserve">      </w:t>
      </w:r>
      <w:r w:rsidRPr="00440357">
        <w:rPr>
          <w:rFonts w:ascii="Arial" w:hAnsi="Arial" w:cs="Arial"/>
          <w:bCs/>
          <w:sz w:val="21"/>
          <w:szCs w:val="21"/>
        </w:rPr>
        <w:t>Prospectus: thesis project plan approved</w:t>
      </w:r>
    </w:p>
    <w:p w14:paraId="3CF5ACA1" w14:textId="02092E48" w:rsidR="00C54458" w:rsidRPr="00440357" w:rsidRDefault="00C54458" w:rsidP="00C54458">
      <w:pPr>
        <w:ind w:left="1080"/>
        <w:contextualSpacing/>
        <w:jc w:val="both"/>
        <w:rPr>
          <w:rFonts w:ascii="Arial" w:hAnsi="Arial" w:cs="Arial"/>
          <w:bCs/>
          <w:sz w:val="21"/>
          <w:szCs w:val="21"/>
        </w:rPr>
      </w:pPr>
      <w:r w:rsidRPr="00440357">
        <w:rPr>
          <w:rFonts w:ascii="Arial" w:hAnsi="Arial" w:cs="Arial"/>
          <w:b/>
          <w:sz w:val="21"/>
          <w:szCs w:val="21"/>
        </w:rPr>
        <w:t xml:space="preserve">Jan 2019         </w:t>
      </w:r>
      <w:r w:rsidRPr="00440357">
        <w:rPr>
          <w:rFonts w:ascii="Arial" w:hAnsi="Arial" w:cs="Arial"/>
          <w:bCs/>
          <w:sz w:val="21"/>
          <w:szCs w:val="21"/>
        </w:rPr>
        <w:t>Qualifying Exam:</w:t>
      </w:r>
      <w:r w:rsidRPr="00440357">
        <w:rPr>
          <w:rFonts w:ascii="Arial" w:hAnsi="Arial" w:cs="Arial"/>
          <w:b/>
          <w:sz w:val="21"/>
          <w:szCs w:val="21"/>
        </w:rPr>
        <w:t xml:space="preserve"> </w:t>
      </w:r>
      <w:r w:rsidRPr="00440357">
        <w:rPr>
          <w:rFonts w:ascii="Arial" w:hAnsi="Arial" w:cs="Arial"/>
          <w:bCs/>
          <w:sz w:val="21"/>
          <w:szCs w:val="21"/>
        </w:rPr>
        <w:t>progressed to PhD Candidate</w:t>
      </w:r>
    </w:p>
    <w:p w14:paraId="044CC0E9" w14:textId="2FEDB3F4"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
          <w:sz w:val="21"/>
          <w:szCs w:val="21"/>
        </w:rPr>
        <w:tab/>
        <w:t xml:space="preserve">2017 – 2019   </w:t>
      </w:r>
      <w:r w:rsidRPr="00440357">
        <w:rPr>
          <w:rFonts w:ascii="Arial" w:hAnsi="Arial" w:cs="Arial"/>
          <w:bCs/>
          <w:sz w:val="21"/>
          <w:szCs w:val="21"/>
        </w:rPr>
        <w:t xml:space="preserve"> </w:t>
      </w:r>
      <w:r w:rsidRPr="00440357">
        <w:rPr>
          <w:rFonts w:ascii="Arial" w:hAnsi="Arial" w:cs="Arial"/>
          <w:bCs/>
          <w:i/>
          <w:iCs/>
          <w:sz w:val="21"/>
          <w:szCs w:val="21"/>
        </w:rPr>
        <w:t>Honors</w:t>
      </w:r>
      <w:r w:rsidRPr="00440357">
        <w:rPr>
          <w:rFonts w:ascii="Arial" w:hAnsi="Arial" w:cs="Arial"/>
          <w:b/>
          <w:i/>
          <w:iCs/>
          <w:sz w:val="21"/>
          <w:szCs w:val="21"/>
        </w:rPr>
        <w:t xml:space="preserve"> </w:t>
      </w:r>
      <w:r w:rsidRPr="00440357">
        <w:rPr>
          <w:rFonts w:ascii="Arial" w:hAnsi="Arial" w:cs="Arial"/>
          <w:bCs/>
          <w:sz w:val="21"/>
          <w:szCs w:val="21"/>
        </w:rPr>
        <w:t>in all program class requirements</w:t>
      </w:r>
    </w:p>
    <w:p w14:paraId="10CC4296" w14:textId="444147A2"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Cs/>
          <w:sz w:val="21"/>
          <w:szCs w:val="21"/>
        </w:rPr>
        <w:tab/>
      </w:r>
    </w:p>
    <w:p w14:paraId="5FE9888B" w14:textId="35413EB9" w:rsidR="009F7289" w:rsidRPr="00440357" w:rsidRDefault="00F23208" w:rsidP="00C54458">
      <w:pPr>
        <w:ind w:left="1080" w:hanging="1530"/>
        <w:contextualSpacing/>
        <w:jc w:val="both"/>
        <w:rPr>
          <w:rFonts w:ascii="Arial" w:hAnsi="Arial" w:cs="Arial"/>
          <w:bCs/>
          <w:sz w:val="21"/>
          <w:szCs w:val="21"/>
        </w:rPr>
      </w:pPr>
      <w:r w:rsidRPr="00440357">
        <w:rPr>
          <w:rFonts w:ascii="Arial" w:hAnsi="Arial" w:cs="Arial"/>
          <w:b/>
          <w:sz w:val="21"/>
          <w:szCs w:val="21"/>
        </w:rPr>
        <w:tab/>
      </w:r>
      <w:r w:rsidRPr="00440357">
        <w:rPr>
          <w:rFonts w:ascii="Arial" w:hAnsi="Arial" w:cs="Arial"/>
          <w:bCs/>
          <w:sz w:val="21"/>
          <w:szCs w:val="21"/>
        </w:rPr>
        <w:t xml:space="preserve"> </w:t>
      </w:r>
    </w:p>
    <w:p w14:paraId="1D28307D" w14:textId="373569C4" w:rsidR="009F7289" w:rsidRPr="00440357" w:rsidRDefault="00C85539" w:rsidP="001724C5">
      <w:pPr>
        <w:ind w:left="1080" w:hanging="1530"/>
        <w:contextualSpacing/>
        <w:jc w:val="both"/>
        <w:rPr>
          <w:rFonts w:ascii="Arial" w:hAnsi="Arial" w:cs="Arial"/>
          <w:sz w:val="21"/>
          <w:szCs w:val="21"/>
        </w:rPr>
      </w:pPr>
      <w:r w:rsidRPr="00440357">
        <w:rPr>
          <w:rFonts w:ascii="Arial" w:hAnsi="Arial" w:cs="Arial"/>
          <w:b/>
          <w:sz w:val="21"/>
          <w:szCs w:val="21"/>
        </w:rPr>
        <w:t>2013</w:t>
      </w:r>
      <w:r w:rsidR="009F7289" w:rsidRPr="00440357">
        <w:rPr>
          <w:rFonts w:ascii="Arial" w:hAnsi="Arial" w:cs="Arial"/>
          <w:b/>
          <w:sz w:val="21"/>
          <w:szCs w:val="21"/>
        </w:rPr>
        <w:t>-20</w:t>
      </w:r>
      <w:r w:rsidRPr="00440357">
        <w:rPr>
          <w:rFonts w:ascii="Arial" w:hAnsi="Arial" w:cs="Arial"/>
          <w:b/>
          <w:sz w:val="21"/>
          <w:szCs w:val="21"/>
        </w:rPr>
        <w:t>17</w:t>
      </w:r>
      <w:r w:rsidR="00205C85" w:rsidRPr="00440357">
        <w:rPr>
          <w:rFonts w:ascii="Arial" w:hAnsi="Arial" w:cs="Arial"/>
          <w:b/>
          <w:sz w:val="21"/>
          <w:szCs w:val="21"/>
        </w:rPr>
        <w:tab/>
      </w:r>
      <w:r w:rsidRPr="00440357">
        <w:rPr>
          <w:rFonts w:ascii="Arial" w:hAnsi="Arial" w:cs="Arial"/>
          <w:bCs/>
          <w:sz w:val="21"/>
          <w:szCs w:val="21"/>
        </w:rPr>
        <w:t>B.A.</w:t>
      </w:r>
      <w:r w:rsidRPr="00440357">
        <w:rPr>
          <w:rFonts w:ascii="Arial" w:hAnsi="Arial" w:cs="Arial"/>
          <w:sz w:val="21"/>
          <w:szCs w:val="21"/>
        </w:rPr>
        <w:t xml:space="preserve"> Neuroscience</w:t>
      </w:r>
      <w:r w:rsidR="00440357" w:rsidRPr="00440357">
        <w:rPr>
          <w:rFonts w:ascii="Arial" w:hAnsi="Arial" w:cs="Arial"/>
          <w:sz w:val="21"/>
          <w:szCs w:val="21"/>
        </w:rPr>
        <w:t xml:space="preserve"> with Honors</w:t>
      </w:r>
      <w:r w:rsidRPr="00440357">
        <w:rPr>
          <w:rFonts w:ascii="Arial" w:hAnsi="Arial" w:cs="Arial"/>
          <w:sz w:val="21"/>
          <w:szCs w:val="21"/>
        </w:rPr>
        <w:t>,</w:t>
      </w:r>
      <w:r w:rsidR="00C54458" w:rsidRPr="00440357">
        <w:rPr>
          <w:rFonts w:ascii="Arial" w:hAnsi="Arial" w:cs="Arial"/>
          <w:bCs/>
          <w:i/>
          <w:iCs/>
          <w:sz w:val="21"/>
          <w:szCs w:val="21"/>
        </w:rPr>
        <w:t xml:space="preserve"> Magna Cum Laude,</w:t>
      </w:r>
      <w:r w:rsidRPr="00440357">
        <w:rPr>
          <w:rFonts w:ascii="Arial" w:hAnsi="Arial" w:cs="Arial"/>
          <w:sz w:val="21"/>
          <w:szCs w:val="21"/>
        </w:rPr>
        <w:t xml:space="preserve"> Kenyon College</w:t>
      </w:r>
      <w:r w:rsidR="009F7289" w:rsidRPr="00440357">
        <w:rPr>
          <w:rFonts w:ascii="Arial" w:hAnsi="Arial" w:cs="Arial"/>
          <w:sz w:val="21"/>
          <w:szCs w:val="21"/>
        </w:rPr>
        <w:t xml:space="preserve">, </w:t>
      </w:r>
      <w:r w:rsidRPr="00440357">
        <w:rPr>
          <w:rFonts w:ascii="Arial" w:hAnsi="Arial" w:cs="Arial"/>
          <w:sz w:val="21"/>
          <w:szCs w:val="21"/>
        </w:rPr>
        <w:t>Gambier</w:t>
      </w:r>
      <w:r w:rsidR="009F7289" w:rsidRPr="00440357">
        <w:rPr>
          <w:rFonts w:ascii="Arial" w:hAnsi="Arial" w:cs="Arial"/>
          <w:sz w:val="21"/>
          <w:szCs w:val="21"/>
        </w:rPr>
        <w:t xml:space="preserve">, </w:t>
      </w:r>
      <w:r w:rsidRPr="00440357">
        <w:rPr>
          <w:rFonts w:ascii="Arial" w:hAnsi="Arial" w:cs="Arial"/>
          <w:sz w:val="21"/>
          <w:szCs w:val="21"/>
        </w:rPr>
        <w:t>OH</w:t>
      </w:r>
    </w:p>
    <w:p w14:paraId="29D8E5C8" w14:textId="77777777" w:rsidR="009F7289" w:rsidRPr="00B8194D" w:rsidRDefault="009F7289" w:rsidP="001724C5">
      <w:pPr>
        <w:ind w:left="-450"/>
        <w:contextualSpacing/>
        <w:jc w:val="both"/>
        <w:rPr>
          <w:rFonts w:ascii="Arial" w:hAnsi="Arial" w:cs="Arial"/>
          <w:sz w:val="4"/>
          <w:szCs w:val="4"/>
        </w:rPr>
      </w:pPr>
    </w:p>
    <w:p w14:paraId="2954320C" w14:textId="77777777" w:rsidR="00085AC1" w:rsidRPr="00440357" w:rsidRDefault="00085AC1" w:rsidP="00C54458">
      <w:pPr>
        <w:contextualSpacing/>
        <w:jc w:val="both"/>
        <w:rPr>
          <w:rFonts w:ascii="Arial" w:hAnsi="Arial" w:cs="Arial"/>
          <w:b/>
          <w:sz w:val="21"/>
          <w:szCs w:val="21"/>
          <w:u w:val="single"/>
        </w:rPr>
      </w:pPr>
    </w:p>
    <w:p w14:paraId="01B5C8D8" w14:textId="42D7ECA5" w:rsidR="000169B5"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Research Experience</w:t>
      </w:r>
    </w:p>
    <w:p w14:paraId="709E54F3" w14:textId="77777777" w:rsidR="00205C85" w:rsidRPr="00440357" w:rsidRDefault="00205C85" w:rsidP="001724C5">
      <w:pPr>
        <w:ind w:hanging="450"/>
        <w:contextualSpacing/>
        <w:jc w:val="both"/>
        <w:rPr>
          <w:rFonts w:ascii="Arial" w:hAnsi="Arial" w:cs="Arial"/>
          <w:b/>
          <w:sz w:val="21"/>
          <w:szCs w:val="21"/>
          <w:u w:val="single"/>
        </w:rPr>
      </w:pPr>
    </w:p>
    <w:p w14:paraId="0820C560" w14:textId="77777777" w:rsidR="00FC3A3D" w:rsidRPr="00440357" w:rsidRDefault="000169B5" w:rsidP="001724C5">
      <w:pPr>
        <w:ind w:left="1080" w:hanging="1530"/>
        <w:contextualSpacing/>
        <w:jc w:val="both"/>
        <w:rPr>
          <w:rFonts w:ascii="Arial" w:hAnsi="Arial" w:cs="Arial"/>
          <w:sz w:val="21"/>
          <w:szCs w:val="21"/>
        </w:rPr>
      </w:pPr>
      <w:r w:rsidRPr="00440357">
        <w:rPr>
          <w:rFonts w:ascii="Arial" w:hAnsi="Arial" w:cs="Arial"/>
          <w:b/>
          <w:sz w:val="21"/>
          <w:szCs w:val="21"/>
        </w:rPr>
        <w:t>20</w:t>
      </w:r>
      <w:r w:rsidR="00205C85" w:rsidRPr="00440357">
        <w:rPr>
          <w:rFonts w:ascii="Arial" w:hAnsi="Arial" w:cs="Arial"/>
          <w:b/>
          <w:sz w:val="21"/>
          <w:szCs w:val="21"/>
        </w:rPr>
        <w:t>17</w:t>
      </w:r>
      <w:r w:rsidRPr="00440357">
        <w:rPr>
          <w:rFonts w:ascii="Arial" w:hAnsi="Arial" w:cs="Arial"/>
          <w:b/>
          <w:sz w:val="21"/>
          <w:szCs w:val="21"/>
        </w:rPr>
        <w:t>-</w:t>
      </w:r>
      <w:r w:rsidR="00205C85" w:rsidRPr="00440357">
        <w:rPr>
          <w:rFonts w:ascii="Arial" w:hAnsi="Arial" w:cs="Arial"/>
          <w:b/>
          <w:sz w:val="21"/>
          <w:szCs w:val="21"/>
        </w:rPr>
        <w:t>present</w:t>
      </w:r>
      <w:r w:rsidR="00205C85" w:rsidRPr="00440357">
        <w:rPr>
          <w:rFonts w:ascii="Arial" w:hAnsi="Arial" w:cs="Arial"/>
          <w:b/>
          <w:sz w:val="21"/>
          <w:szCs w:val="21"/>
        </w:rPr>
        <w:tab/>
      </w:r>
      <w:r w:rsidR="00205C85" w:rsidRPr="00440357">
        <w:rPr>
          <w:rFonts w:ascii="Arial" w:hAnsi="Arial" w:cs="Arial"/>
          <w:bCs/>
          <w:sz w:val="21"/>
          <w:szCs w:val="21"/>
        </w:rPr>
        <w:t>Ph.D</w:t>
      </w:r>
      <w:r w:rsidR="00205C85" w:rsidRPr="00440357">
        <w:rPr>
          <w:rFonts w:ascii="Arial" w:hAnsi="Arial" w:cs="Arial"/>
          <w:sz w:val="21"/>
          <w:szCs w:val="21"/>
        </w:rPr>
        <w:t>. student, Interdepartmental Neuroscience Program, Yale University</w:t>
      </w:r>
    </w:p>
    <w:p w14:paraId="49AB426C"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205C85" w:rsidRPr="00440357">
        <w:rPr>
          <w:rFonts w:ascii="Arial" w:hAnsi="Arial" w:cs="Arial"/>
          <w:sz w:val="21"/>
          <w:szCs w:val="21"/>
        </w:rPr>
        <w:t>Elena Gracheva</w:t>
      </w:r>
    </w:p>
    <w:p w14:paraId="7795DBA1" w14:textId="14F30248" w:rsidR="00205C85" w:rsidRPr="00440357" w:rsidRDefault="00205C85" w:rsidP="001724C5">
      <w:pPr>
        <w:ind w:left="1080"/>
        <w:contextualSpacing/>
        <w:jc w:val="both"/>
        <w:rPr>
          <w:rFonts w:ascii="Arial" w:hAnsi="Arial" w:cs="Arial"/>
          <w:sz w:val="21"/>
          <w:szCs w:val="21"/>
        </w:rPr>
      </w:pPr>
      <w:r w:rsidRPr="00440357">
        <w:rPr>
          <w:rFonts w:ascii="Arial" w:hAnsi="Arial" w:cs="Arial"/>
          <w:sz w:val="21"/>
          <w:szCs w:val="21"/>
          <w:u w:val="single"/>
        </w:rPr>
        <w:t>Working thesis:</w:t>
      </w:r>
      <w:r w:rsidRPr="00440357">
        <w:rPr>
          <w:rFonts w:ascii="Arial" w:hAnsi="Arial" w:cs="Arial"/>
          <w:sz w:val="21"/>
          <w:szCs w:val="21"/>
        </w:rPr>
        <w:t xml:space="preserve"> </w:t>
      </w:r>
      <w:r w:rsidRPr="00440357">
        <w:rPr>
          <w:rFonts w:ascii="Arial" w:hAnsi="Arial" w:cs="Arial"/>
          <w:i/>
          <w:iCs/>
          <w:sz w:val="21"/>
          <w:szCs w:val="21"/>
        </w:rPr>
        <w:t>Neuronal, hormonal and metabolic underpinnings of anorexia during hibernation</w:t>
      </w:r>
    </w:p>
    <w:p w14:paraId="76A9A25B" w14:textId="77777777" w:rsidR="009F7289" w:rsidRPr="00440357" w:rsidRDefault="009F7289" w:rsidP="001724C5">
      <w:pPr>
        <w:ind w:left="-450"/>
        <w:contextualSpacing/>
        <w:jc w:val="both"/>
        <w:rPr>
          <w:rFonts w:ascii="Arial" w:hAnsi="Arial" w:cs="Arial"/>
          <w:sz w:val="21"/>
          <w:szCs w:val="21"/>
        </w:rPr>
      </w:pPr>
    </w:p>
    <w:p w14:paraId="6D035D02" w14:textId="62CAFCD8" w:rsidR="00FC3A3D" w:rsidRPr="00440357" w:rsidRDefault="009F7289" w:rsidP="001724C5">
      <w:pPr>
        <w:ind w:left="1080" w:hanging="1530"/>
        <w:contextualSpacing/>
        <w:jc w:val="both"/>
        <w:rPr>
          <w:rFonts w:ascii="Arial" w:hAnsi="Arial" w:cs="Arial"/>
          <w:bCs/>
          <w:sz w:val="21"/>
          <w:szCs w:val="21"/>
        </w:rPr>
      </w:pPr>
      <w:r w:rsidRPr="00440357">
        <w:rPr>
          <w:rFonts w:ascii="Arial" w:hAnsi="Arial" w:cs="Arial"/>
          <w:b/>
          <w:sz w:val="21"/>
          <w:szCs w:val="21"/>
        </w:rPr>
        <w:t>20</w:t>
      </w:r>
      <w:r w:rsidR="003F4764" w:rsidRPr="00440357">
        <w:rPr>
          <w:rFonts w:ascii="Arial" w:hAnsi="Arial" w:cs="Arial"/>
          <w:b/>
          <w:sz w:val="21"/>
          <w:szCs w:val="21"/>
        </w:rPr>
        <w:t>15</w:t>
      </w:r>
      <w:r w:rsidRPr="00440357">
        <w:rPr>
          <w:rFonts w:ascii="Arial" w:hAnsi="Arial" w:cs="Arial"/>
          <w:b/>
          <w:sz w:val="21"/>
          <w:szCs w:val="21"/>
        </w:rPr>
        <w:t>-20</w:t>
      </w:r>
      <w:r w:rsidR="003F4764" w:rsidRPr="00440357">
        <w:rPr>
          <w:rFonts w:ascii="Arial" w:hAnsi="Arial" w:cs="Arial"/>
          <w:b/>
          <w:sz w:val="21"/>
          <w:szCs w:val="21"/>
        </w:rPr>
        <w:t>1</w:t>
      </w:r>
      <w:r w:rsidRPr="00440357">
        <w:rPr>
          <w:rFonts w:ascii="Arial" w:hAnsi="Arial" w:cs="Arial"/>
          <w:b/>
          <w:sz w:val="21"/>
          <w:szCs w:val="21"/>
        </w:rPr>
        <w:t>7</w:t>
      </w:r>
      <w:r w:rsidR="00FC3A3D" w:rsidRPr="00440357">
        <w:rPr>
          <w:rFonts w:ascii="Arial" w:hAnsi="Arial" w:cs="Arial"/>
          <w:b/>
          <w:sz w:val="21"/>
          <w:szCs w:val="21"/>
        </w:rPr>
        <w:tab/>
      </w:r>
      <w:r w:rsidR="003F4764" w:rsidRPr="00440357">
        <w:rPr>
          <w:rFonts w:ascii="Arial" w:hAnsi="Arial" w:cs="Arial"/>
          <w:bCs/>
          <w:sz w:val="21"/>
          <w:szCs w:val="21"/>
        </w:rPr>
        <w:t>B.A. student, Department of Neuroscience, Kenyon Coll</w:t>
      </w:r>
      <w:r w:rsidR="00FC3A3D" w:rsidRPr="00440357">
        <w:rPr>
          <w:rFonts w:ascii="Arial" w:hAnsi="Arial" w:cs="Arial"/>
          <w:bCs/>
          <w:sz w:val="21"/>
          <w:szCs w:val="21"/>
        </w:rPr>
        <w:t>ege</w:t>
      </w:r>
    </w:p>
    <w:p w14:paraId="49680EEB"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3F4764" w:rsidRPr="00440357">
        <w:rPr>
          <w:rFonts w:ascii="Arial" w:hAnsi="Arial" w:cs="Arial"/>
          <w:sz w:val="21"/>
          <w:szCs w:val="21"/>
        </w:rPr>
        <w:t>Andrew Engel</w:t>
      </w:r>
      <w:r w:rsidR="00FC3A3D" w:rsidRPr="00440357">
        <w:rPr>
          <w:rFonts w:ascii="Arial" w:hAnsi="Arial" w:cs="Arial"/>
          <w:sz w:val="21"/>
          <w:szCs w:val="21"/>
        </w:rPr>
        <w:t>l</w:t>
      </w:r>
    </w:p>
    <w:p w14:paraId="2B19E39C" w14:textId="0255C7A1" w:rsidR="00BD194E" w:rsidRPr="00440357" w:rsidRDefault="00F416A9" w:rsidP="001724C5">
      <w:pPr>
        <w:ind w:left="1080"/>
        <w:contextualSpacing/>
        <w:jc w:val="both"/>
        <w:rPr>
          <w:rFonts w:ascii="Arial" w:hAnsi="Arial" w:cs="Arial"/>
          <w:sz w:val="21"/>
          <w:szCs w:val="21"/>
        </w:rPr>
      </w:pPr>
      <w:r w:rsidRPr="00440357">
        <w:rPr>
          <w:rFonts w:ascii="Arial" w:hAnsi="Arial" w:cs="Arial"/>
          <w:sz w:val="21"/>
          <w:szCs w:val="21"/>
          <w:u w:val="single"/>
        </w:rPr>
        <w:t xml:space="preserve">Honors </w:t>
      </w:r>
      <w:r w:rsidR="009F7289" w:rsidRPr="00440357">
        <w:rPr>
          <w:rFonts w:ascii="Arial" w:hAnsi="Arial" w:cs="Arial"/>
          <w:sz w:val="21"/>
          <w:szCs w:val="21"/>
          <w:u w:val="single"/>
        </w:rPr>
        <w:t>Thesis title:</w:t>
      </w:r>
      <w:r w:rsidR="00205C85" w:rsidRPr="00440357">
        <w:rPr>
          <w:rFonts w:ascii="Arial" w:hAnsi="Arial" w:cs="Arial"/>
          <w:sz w:val="21"/>
          <w:szCs w:val="21"/>
        </w:rPr>
        <w:t xml:space="preserve"> </w:t>
      </w:r>
      <w:r w:rsidR="00205C85" w:rsidRPr="00440357">
        <w:rPr>
          <w:rFonts w:ascii="Arial" w:hAnsi="Arial" w:cs="Arial"/>
          <w:i/>
          <w:iCs/>
          <w:sz w:val="21"/>
          <w:szCs w:val="21"/>
        </w:rPr>
        <w:t>The effect of isolated face parts on the identity sensitive N250r ERP</w:t>
      </w:r>
    </w:p>
    <w:p w14:paraId="1B3D9F28" w14:textId="77777777" w:rsidR="00BD194E" w:rsidRPr="00440357" w:rsidRDefault="00BD194E" w:rsidP="001724C5">
      <w:pPr>
        <w:ind w:left="975" w:hanging="1425"/>
        <w:contextualSpacing/>
        <w:jc w:val="both"/>
        <w:rPr>
          <w:rFonts w:ascii="Arial" w:hAnsi="Arial" w:cs="Arial"/>
          <w:sz w:val="21"/>
          <w:szCs w:val="21"/>
          <w:u w:val="single"/>
        </w:rPr>
      </w:pPr>
    </w:p>
    <w:p w14:paraId="5E8A44F8" w14:textId="65E3BF8A"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2015</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Aspiring Summer Scientist Program</w:t>
      </w:r>
      <w:r w:rsidR="00BD194E" w:rsidRPr="00440357">
        <w:rPr>
          <w:rFonts w:ascii="Arial" w:hAnsi="Arial" w:cs="Arial"/>
          <w:bCs/>
          <w:sz w:val="21"/>
          <w:szCs w:val="21"/>
        </w:rPr>
        <w:t>,</w:t>
      </w:r>
      <w:r w:rsidR="00BD194E" w:rsidRPr="00440357">
        <w:rPr>
          <w:rFonts w:ascii="Arial" w:hAnsi="Arial" w:cs="Arial"/>
          <w:sz w:val="21"/>
          <w:szCs w:val="21"/>
        </w:rPr>
        <w:t xml:space="preserve"> </w:t>
      </w:r>
      <w:r w:rsidRPr="00440357">
        <w:rPr>
          <w:rFonts w:ascii="Arial" w:hAnsi="Arial" w:cs="Arial"/>
          <w:sz w:val="21"/>
          <w:szCs w:val="21"/>
        </w:rPr>
        <w:t xml:space="preserve">University of George Mason, HHMI </w:t>
      </w:r>
      <w:proofErr w:type="spellStart"/>
      <w:r w:rsidRPr="00440357">
        <w:rPr>
          <w:rFonts w:ascii="Arial" w:hAnsi="Arial" w:cs="Arial"/>
          <w:sz w:val="21"/>
          <w:szCs w:val="21"/>
        </w:rPr>
        <w:t>Janelia</w:t>
      </w:r>
      <w:proofErr w:type="spellEnd"/>
      <w:r w:rsidRPr="00440357">
        <w:rPr>
          <w:rFonts w:ascii="Arial" w:hAnsi="Arial" w:cs="Arial"/>
          <w:sz w:val="21"/>
          <w:szCs w:val="21"/>
        </w:rPr>
        <w:t>, Ashburn, VA</w:t>
      </w:r>
    </w:p>
    <w:p w14:paraId="1BD76F3E" w14:textId="32D35173" w:rsidR="00FC3A3D" w:rsidRPr="00440357" w:rsidRDefault="00E048E6" w:rsidP="001724C5">
      <w:pPr>
        <w:ind w:left="1080"/>
        <w:contextualSpacing/>
        <w:jc w:val="both"/>
        <w:rPr>
          <w:rFonts w:ascii="Arial" w:hAnsi="Arial" w:cs="Arial"/>
          <w:sz w:val="21"/>
          <w:szCs w:val="21"/>
        </w:rPr>
      </w:pPr>
      <w:r w:rsidRPr="00440357">
        <w:rPr>
          <w:rFonts w:ascii="Arial" w:hAnsi="Arial" w:cs="Arial"/>
          <w:sz w:val="21"/>
          <w:szCs w:val="21"/>
          <w:u w:val="single"/>
        </w:rPr>
        <w:t>Project</w:t>
      </w:r>
      <w:r w:rsidR="00BD194E" w:rsidRPr="00440357">
        <w:rPr>
          <w:rFonts w:ascii="Arial" w:hAnsi="Arial" w:cs="Arial"/>
          <w:sz w:val="21"/>
          <w:szCs w:val="21"/>
          <w:u w:val="single"/>
        </w:rPr>
        <w:t xml:space="preserve"> title:</w:t>
      </w:r>
      <w:r w:rsidR="00BD194E" w:rsidRPr="00440357">
        <w:rPr>
          <w:rFonts w:ascii="Arial" w:hAnsi="Arial" w:cs="Arial"/>
          <w:sz w:val="21"/>
          <w:szCs w:val="21"/>
        </w:rPr>
        <w:t xml:space="preserve"> </w:t>
      </w:r>
      <w:r w:rsidRPr="00440357">
        <w:rPr>
          <w:rFonts w:ascii="Arial" w:hAnsi="Arial" w:cs="Arial"/>
          <w:i/>
          <w:iCs/>
          <w:sz w:val="21"/>
          <w:szCs w:val="21"/>
        </w:rPr>
        <w:t>Gross morphology and ultrastructure of projection neuron boutons presynaptic to complex claws of Kenyon Cells in the mushroom body of Drosophila melanogaster</w:t>
      </w:r>
      <w:r w:rsidR="00BD194E" w:rsidRPr="00440357">
        <w:rPr>
          <w:rFonts w:ascii="Arial" w:hAnsi="Arial" w:cs="Arial"/>
          <w:i/>
          <w:sz w:val="21"/>
          <w:szCs w:val="21"/>
        </w:rPr>
        <w:t>.</w:t>
      </w:r>
    </w:p>
    <w:p w14:paraId="446F7F7B" w14:textId="515743F8" w:rsidR="00E048E6" w:rsidRPr="00440357" w:rsidRDefault="00E048E6" w:rsidP="001724C5">
      <w:pPr>
        <w:ind w:left="1080"/>
        <w:contextualSpacing/>
        <w:jc w:val="both"/>
        <w:rPr>
          <w:rFonts w:ascii="Arial" w:hAnsi="Arial" w:cs="Arial"/>
          <w:sz w:val="21"/>
          <w:szCs w:val="21"/>
        </w:rPr>
      </w:pPr>
      <w:r w:rsidRPr="00440357">
        <w:rPr>
          <w:rFonts w:ascii="Arial" w:hAnsi="Arial" w:cs="Arial"/>
          <w:sz w:val="21"/>
          <w:szCs w:val="21"/>
        </w:rPr>
        <w:t xml:space="preserve">Supervisors: </w:t>
      </w:r>
      <w:proofErr w:type="spellStart"/>
      <w:r w:rsidRPr="00440357">
        <w:rPr>
          <w:rFonts w:ascii="Arial" w:hAnsi="Arial" w:cs="Arial"/>
          <w:sz w:val="21"/>
          <w:szCs w:val="21"/>
        </w:rPr>
        <w:t>Dr.</w:t>
      </w:r>
      <w:proofErr w:type="spellEnd"/>
      <w:r w:rsidRPr="00440357">
        <w:rPr>
          <w:rFonts w:ascii="Arial" w:hAnsi="Arial" w:cs="Arial"/>
          <w:sz w:val="21"/>
          <w:szCs w:val="21"/>
        </w:rPr>
        <w:t xml:space="preserve"> Davi Bock and </w:t>
      </w:r>
      <w:proofErr w:type="spellStart"/>
      <w:r w:rsidRPr="00440357">
        <w:rPr>
          <w:rFonts w:ascii="Arial" w:hAnsi="Arial" w:cs="Arial"/>
          <w:sz w:val="21"/>
          <w:szCs w:val="21"/>
        </w:rPr>
        <w:t>Dr.</w:t>
      </w:r>
      <w:proofErr w:type="spellEnd"/>
      <w:r w:rsidRPr="00440357">
        <w:rPr>
          <w:rFonts w:ascii="Arial" w:hAnsi="Arial" w:cs="Arial"/>
          <w:sz w:val="21"/>
          <w:szCs w:val="21"/>
        </w:rPr>
        <w:t xml:space="preserve"> Scott Lauritzen</w:t>
      </w:r>
    </w:p>
    <w:p w14:paraId="04017735" w14:textId="77777777" w:rsidR="00BD194E" w:rsidRPr="00440357" w:rsidRDefault="00BD194E" w:rsidP="001724C5">
      <w:pPr>
        <w:ind w:left="975"/>
        <w:contextualSpacing/>
        <w:jc w:val="both"/>
        <w:rPr>
          <w:rFonts w:ascii="Arial" w:hAnsi="Arial" w:cs="Arial"/>
          <w:i/>
          <w:sz w:val="21"/>
          <w:szCs w:val="21"/>
        </w:rPr>
      </w:pPr>
    </w:p>
    <w:p w14:paraId="4F0EC273" w14:textId="20819FC6"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2014</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NSF REU, Department of Biological Sciences, University of Cincinnati, OH</w:t>
      </w:r>
    </w:p>
    <w:p w14:paraId="7530C32B" w14:textId="77777777" w:rsidR="00FC3A3D" w:rsidRPr="00440357" w:rsidRDefault="00BD194E" w:rsidP="001724C5">
      <w:pPr>
        <w:ind w:left="1080"/>
        <w:contextualSpacing/>
        <w:jc w:val="both"/>
        <w:rPr>
          <w:rFonts w:ascii="Arial" w:hAnsi="Arial" w:cs="Arial"/>
          <w:sz w:val="21"/>
          <w:szCs w:val="21"/>
        </w:rPr>
      </w:pPr>
      <w:r w:rsidRPr="00440357">
        <w:rPr>
          <w:rFonts w:ascii="Arial" w:hAnsi="Arial" w:cs="Arial"/>
          <w:sz w:val="21"/>
          <w:szCs w:val="21"/>
          <w:u w:val="single"/>
        </w:rPr>
        <w:t>Project title:</w:t>
      </w:r>
      <w:r w:rsidRPr="00440357">
        <w:rPr>
          <w:rFonts w:ascii="Arial" w:hAnsi="Arial" w:cs="Arial"/>
          <w:sz w:val="21"/>
          <w:szCs w:val="21"/>
        </w:rPr>
        <w:t xml:space="preserve"> </w:t>
      </w:r>
      <w:r w:rsidR="00745451" w:rsidRPr="00440357">
        <w:rPr>
          <w:rFonts w:ascii="Arial" w:hAnsi="Arial" w:cs="Arial"/>
          <w:i/>
          <w:sz w:val="21"/>
          <w:szCs w:val="21"/>
        </w:rPr>
        <w:t xml:space="preserve">Comparative Electroretinography of Diurnal </w:t>
      </w:r>
      <w:proofErr w:type="spellStart"/>
      <w:r w:rsidR="00745451" w:rsidRPr="00440357">
        <w:rPr>
          <w:rFonts w:ascii="Arial" w:hAnsi="Arial" w:cs="Arial"/>
          <w:i/>
          <w:sz w:val="21"/>
          <w:szCs w:val="21"/>
        </w:rPr>
        <w:t>Chauliognathus</w:t>
      </w:r>
      <w:proofErr w:type="spellEnd"/>
      <w:r w:rsidR="00745451" w:rsidRPr="00440357">
        <w:rPr>
          <w:rFonts w:ascii="Arial" w:hAnsi="Arial" w:cs="Arial"/>
          <w:i/>
          <w:sz w:val="21"/>
          <w:szCs w:val="21"/>
        </w:rPr>
        <w:t xml:space="preserve"> </w:t>
      </w:r>
      <w:proofErr w:type="spellStart"/>
      <w:r w:rsidR="00745451" w:rsidRPr="00440357">
        <w:rPr>
          <w:rFonts w:ascii="Arial" w:hAnsi="Arial" w:cs="Arial"/>
          <w:i/>
          <w:sz w:val="21"/>
          <w:szCs w:val="21"/>
        </w:rPr>
        <w:t>pennslyvanicus</w:t>
      </w:r>
      <w:proofErr w:type="spellEnd"/>
      <w:r w:rsidR="00745451" w:rsidRPr="00440357">
        <w:rPr>
          <w:rFonts w:ascii="Arial" w:hAnsi="Arial" w:cs="Arial"/>
          <w:i/>
          <w:sz w:val="21"/>
          <w:szCs w:val="21"/>
        </w:rPr>
        <w:t xml:space="preserve"> and </w:t>
      </w:r>
      <w:r w:rsidR="00205C85" w:rsidRPr="00440357">
        <w:rPr>
          <w:rFonts w:ascii="Arial" w:hAnsi="Arial" w:cs="Arial"/>
          <w:i/>
          <w:sz w:val="21"/>
          <w:szCs w:val="21"/>
        </w:rPr>
        <w:t xml:space="preserve">  </w:t>
      </w:r>
      <w:r w:rsidR="00745451" w:rsidRPr="00440357">
        <w:rPr>
          <w:rFonts w:ascii="Arial" w:hAnsi="Arial" w:cs="Arial"/>
          <w:i/>
          <w:sz w:val="21"/>
          <w:szCs w:val="21"/>
        </w:rPr>
        <w:t>Crepuscular Photinu</w:t>
      </w:r>
      <w:r w:rsidR="00FC3A3D" w:rsidRPr="00440357">
        <w:rPr>
          <w:rFonts w:ascii="Arial" w:hAnsi="Arial" w:cs="Arial"/>
          <w:i/>
          <w:sz w:val="21"/>
          <w:szCs w:val="21"/>
        </w:rPr>
        <w:t xml:space="preserve">s </w:t>
      </w:r>
      <w:r w:rsidR="00745451" w:rsidRPr="00440357">
        <w:rPr>
          <w:rFonts w:ascii="Arial" w:hAnsi="Arial" w:cs="Arial"/>
          <w:i/>
          <w:sz w:val="21"/>
          <w:szCs w:val="21"/>
        </w:rPr>
        <w:t>Pyralis</w:t>
      </w:r>
      <w:r w:rsidR="003F4764" w:rsidRPr="00440357">
        <w:rPr>
          <w:rFonts w:ascii="Arial" w:hAnsi="Arial" w:cs="Arial"/>
          <w:i/>
          <w:sz w:val="21"/>
          <w:szCs w:val="21"/>
        </w:rPr>
        <w:t>.</w:t>
      </w:r>
    </w:p>
    <w:p w14:paraId="60410357" w14:textId="3BD8548F" w:rsidR="008E6D02" w:rsidRPr="00440357" w:rsidRDefault="008E6D02"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745451" w:rsidRPr="00440357">
        <w:rPr>
          <w:rFonts w:ascii="Arial" w:hAnsi="Arial" w:cs="Arial"/>
          <w:sz w:val="21"/>
          <w:szCs w:val="21"/>
        </w:rPr>
        <w:t xml:space="preserve">Ilya </w:t>
      </w:r>
      <w:proofErr w:type="spellStart"/>
      <w:r w:rsidR="00745451" w:rsidRPr="00440357">
        <w:rPr>
          <w:rFonts w:ascii="Arial" w:hAnsi="Arial" w:cs="Arial"/>
          <w:sz w:val="21"/>
          <w:szCs w:val="21"/>
        </w:rPr>
        <w:t>Vilinksy</w:t>
      </w:r>
      <w:proofErr w:type="spellEnd"/>
    </w:p>
    <w:p w14:paraId="6783F18D" w14:textId="77777777" w:rsidR="008E6D02" w:rsidRPr="00B8194D" w:rsidRDefault="008E6D02" w:rsidP="001724C5">
      <w:pPr>
        <w:ind w:left="975"/>
        <w:contextualSpacing/>
        <w:jc w:val="both"/>
        <w:rPr>
          <w:rFonts w:ascii="Arial" w:hAnsi="Arial" w:cs="Arial"/>
          <w:sz w:val="6"/>
          <w:szCs w:val="6"/>
        </w:rPr>
      </w:pPr>
    </w:p>
    <w:p w14:paraId="4BD6A2F6" w14:textId="77777777" w:rsidR="00A82B0A" w:rsidRPr="00440357" w:rsidRDefault="00A82B0A" w:rsidP="001724C5">
      <w:pPr>
        <w:ind w:hanging="450"/>
        <w:contextualSpacing/>
        <w:rPr>
          <w:rFonts w:ascii="Arial" w:hAnsi="Arial" w:cs="Arial"/>
          <w:b/>
          <w:sz w:val="21"/>
          <w:szCs w:val="21"/>
          <w:u w:val="single"/>
        </w:rPr>
      </w:pPr>
    </w:p>
    <w:p w14:paraId="0436910F" w14:textId="77777777" w:rsidR="00632F12" w:rsidRPr="00440357" w:rsidRDefault="00632F12" w:rsidP="001724C5">
      <w:pPr>
        <w:ind w:hanging="450"/>
        <w:contextualSpacing/>
        <w:rPr>
          <w:rFonts w:ascii="Arial" w:hAnsi="Arial" w:cs="Arial"/>
          <w:b/>
          <w:sz w:val="21"/>
          <w:szCs w:val="21"/>
          <w:u w:val="single"/>
        </w:rPr>
      </w:pPr>
      <w:r w:rsidRPr="00440357">
        <w:rPr>
          <w:rFonts w:ascii="Arial" w:hAnsi="Arial" w:cs="Arial"/>
          <w:b/>
          <w:sz w:val="21"/>
          <w:szCs w:val="21"/>
          <w:u w:val="single"/>
        </w:rPr>
        <w:t>Fellowships and awards</w:t>
      </w:r>
    </w:p>
    <w:p w14:paraId="3C67B02F" w14:textId="77777777" w:rsidR="003D45E6" w:rsidRPr="00440357" w:rsidRDefault="003D45E6" w:rsidP="001724C5">
      <w:pPr>
        <w:pStyle w:val="DataField11pt-Single"/>
        <w:ind w:hanging="450"/>
        <w:contextualSpacing/>
        <w:rPr>
          <w:b/>
          <w:sz w:val="21"/>
          <w:szCs w:val="21"/>
        </w:rPr>
      </w:pPr>
    </w:p>
    <w:p w14:paraId="3852BC84" w14:textId="77777777" w:rsidR="00EE738D" w:rsidRDefault="003D45E6" w:rsidP="001724C5">
      <w:pPr>
        <w:pStyle w:val="DataField11pt-Single"/>
        <w:ind w:left="1080" w:hanging="1530"/>
        <w:contextualSpacing/>
        <w:rPr>
          <w:bCs/>
          <w:sz w:val="21"/>
          <w:szCs w:val="21"/>
        </w:rPr>
      </w:pPr>
      <w:r w:rsidRPr="00440357">
        <w:rPr>
          <w:b/>
          <w:sz w:val="21"/>
          <w:szCs w:val="21"/>
        </w:rPr>
        <w:t>20</w:t>
      </w:r>
      <w:r w:rsidR="00FC3A3D" w:rsidRPr="00440357">
        <w:rPr>
          <w:b/>
          <w:sz w:val="21"/>
          <w:szCs w:val="21"/>
        </w:rPr>
        <w:t>19</w:t>
      </w:r>
      <w:r w:rsidR="00FC3A3D" w:rsidRPr="00440357">
        <w:rPr>
          <w:b/>
          <w:sz w:val="21"/>
          <w:szCs w:val="21"/>
        </w:rPr>
        <w:tab/>
      </w:r>
      <w:r w:rsidR="00FC3A3D" w:rsidRPr="00440357">
        <w:rPr>
          <w:bCs/>
          <w:sz w:val="21"/>
          <w:szCs w:val="21"/>
        </w:rPr>
        <w:t>NSF GRFP</w:t>
      </w:r>
    </w:p>
    <w:p w14:paraId="30C5D93B" w14:textId="717BE024" w:rsidR="003D45E6" w:rsidRPr="00440357" w:rsidRDefault="00FC3A3D" w:rsidP="00321A99">
      <w:pPr>
        <w:pStyle w:val="DataField11pt-Single"/>
        <w:ind w:left="1080" w:firstLine="360"/>
        <w:contextualSpacing/>
        <w:rPr>
          <w:sz w:val="21"/>
          <w:szCs w:val="21"/>
        </w:rPr>
      </w:pPr>
      <w:r w:rsidRPr="00440357">
        <w:rPr>
          <w:bCs/>
          <w:sz w:val="21"/>
          <w:szCs w:val="21"/>
        </w:rPr>
        <w:t>- Honorable Mention, Yale University</w:t>
      </w:r>
    </w:p>
    <w:p w14:paraId="312B7F61" w14:textId="568D95A3" w:rsidR="00F141A3" w:rsidRPr="00440357" w:rsidRDefault="00F141A3" w:rsidP="001724C5">
      <w:pPr>
        <w:pStyle w:val="DataField11pt-Single"/>
        <w:ind w:hanging="450"/>
        <w:contextualSpacing/>
        <w:rPr>
          <w:b/>
          <w:sz w:val="21"/>
          <w:szCs w:val="21"/>
          <w:u w:val="single"/>
          <w:lang w:val="en-GB"/>
        </w:rPr>
      </w:pPr>
    </w:p>
    <w:p w14:paraId="10B27190" w14:textId="3390687B" w:rsidR="00205C85" w:rsidRPr="00440357" w:rsidRDefault="00205C85" w:rsidP="001724C5">
      <w:pPr>
        <w:pStyle w:val="DataField11pt-Single"/>
        <w:tabs>
          <w:tab w:val="left" w:pos="1080"/>
        </w:tabs>
        <w:ind w:left="1080" w:hanging="1530"/>
        <w:contextualSpacing/>
        <w:rPr>
          <w:b/>
          <w:sz w:val="21"/>
          <w:szCs w:val="21"/>
          <w:lang w:val="en-GB"/>
        </w:rPr>
      </w:pPr>
      <w:r w:rsidRPr="00440357">
        <w:rPr>
          <w:b/>
          <w:sz w:val="21"/>
          <w:szCs w:val="21"/>
          <w:lang w:val="en-GB"/>
        </w:rPr>
        <w:t>201</w:t>
      </w:r>
      <w:r w:rsidR="00FC3A3D" w:rsidRPr="00440357">
        <w:rPr>
          <w:b/>
          <w:sz w:val="21"/>
          <w:szCs w:val="21"/>
          <w:lang w:val="en-GB"/>
        </w:rPr>
        <w:t>7</w:t>
      </w:r>
      <w:r w:rsidRPr="00440357">
        <w:rPr>
          <w:b/>
          <w:sz w:val="21"/>
          <w:szCs w:val="21"/>
          <w:lang w:val="en-GB"/>
        </w:rPr>
        <w:tab/>
      </w:r>
      <w:r w:rsidR="00FC3A3D" w:rsidRPr="00440357">
        <w:rPr>
          <w:bCs/>
          <w:sz w:val="21"/>
          <w:szCs w:val="21"/>
          <w:lang w:val="en-GB"/>
        </w:rPr>
        <w:t>Gruber Science Fellow, Yale University</w:t>
      </w:r>
    </w:p>
    <w:p w14:paraId="4604F70C" w14:textId="0EC6B27A" w:rsidR="00440357" w:rsidRPr="00440357" w:rsidRDefault="00440357" w:rsidP="001724C5">
      <w:pPr>
        <w:pStyle w:val="DataField11pt-Single"/>
        <w:tabs>
          <w:tab w:val="left" w:pos="1080"/>
        </w:tabs>
        <w:ind w:left="1080" w:hanging="1530"/>
        <w:contextualSpacing/>
        <w:rPr>
          <w:b/>
          <w:sz w:val="21"/>
          <w:szCs w:val="21"/>
          <w:lang w:val="en-GB"/>
        </w:rPr>
      </w:pPr>
      <w:r w:rsidRPr="00440357">
        <w:rPr>
          <w:b/>
          <w:sz w:val="21"/>
          <w:szCs w:val="21"/>
          <w:lang w:val="en-GB"/>
        </w:rPr>
        <w:tab/>
      </w:r>
      <w:r w:rsidRPr="00440357">
        <w:rPr>
          <w:b/>
          <w:sz w:val="21"/>
          <w:szCs w:val="21"/>
          <w:lang w:val="en-GB"/>
        </w:rPr>
        <w:tab/>
      </w:r>
      <w:r w:rsidRPr="00EE738D">
        <w:rPr>
          <w:bCs/>
          <w:sz w:val="21"/>
          <w:szCs w:val="21"/>
          <w:lang w:val="en-GB"/>
        </w:rPr>
        <w:t>-</w:t>
      </w:r>
      <w:r w:rsidRPr="00EE738D">
        <w:rPr>
          <w:sz w:val="21"/>
          <w:szCs w:val="21"/>
        </w:rPr>
        <w:t xml:space="preserve"> </w:t>
      </w:r>
      <w:r w:rsidRPr="00440357">
        <w:rPr>
          <w:sz w:val="21"/>
          <w:szCs w:val="21"/>
        </w:rPr>
        <w:t>Awarded to the most highly ranked applicants to Yale PhD programs in the life sciences, cosmology, and astrophysics</w:t>
      </w:r>
    </w:p>
    <w:p w14:paraId="38513CCB" w14:textId="77777777" w:rsidR="00205C85" w:rsidRPr="00440357" w:rsidRDefault="00205C85" w:rsidP="001724C5">
      <w:pPr>
        <w:pStyle w:val="DataField11pt-Single"/>
        <w:ind w:hanging="450"/>
        <w:contextualSpacing/>
        <w:rPr>
          <w:b/>
          <w:sz w:val="21"/>
          <w:szCs w:val="21"/>
          <w:u w:val="single"/>
          <w:lang w:val="en-GB"/>
        </w:rPr>
      </w:pPr>
    </w:p>
    <w:p w14:paraId="6CC288FF" w14:textId="70FF2F8A" w:rsidR="00632F12" w:rsidRPr="00440357" w:rsidRDefault="00632F12" w:rsidP="001724C5">
      <w:pPr>
        <w:pStyle w:val="DataField11pt-Single"/>
        <w:ind w:left="1080" w:hanging="1530"/>
        <w:contextualSpacing/>
        <w:rPr>
          <w:sz w:val="21"/>
          <w:szCs w:val="21"/>
        </w:rPr>
      </w:pPr>
      <w:r w:rsidRPr="00440357">
        <w:rPr>
          <w:b/>
          <w:sz w:val="21"/>
          <w:szCs w:val="21"/>
        </w:rPr>
        <w:t>20</w:t>
      </w:r>
      <w:r w:rsidR="00205C85" w:rsidRPr="00440357">
        <w:rPr>
          <w:b/>
          <w:sz w:val="21"/>
          <w:szCs w:val="21"/>
        </w:rPr>
        <w:t>1</w:t>
      </w:r>
      <w:r w:rsidR="00FC3A3D" w:rsidRPr="00440357">
        <w:rPr>
          <w:b/>
          <w:sz w:val="21"/>
          <w:szCs w:val="21"/>
        </w:rPr>
        <w:t>7</w:t>
      </w:r>
      <w:r w:rsidR="00FC3A3D" w:rsidRPr="00440357">
        <w:rPr>
          <w:sz w:val="21"/>
          <w:szCs w:val="21"/>
        </w:rPr>
        <w:tab/>
      </w:r>
      <w:r w:rsidR="00205C85" w:rsidRPr="00440357">
        <w:rPr>
          <w:sz w:val="21"/>
          <w:szCs w:val="21"/>
        </w:rPr>
        <w:t>Phi Beta Kappa</w:t>
      </w:r>
      <w:r w:rsidR="00FC3A3D" w:rsidRPr="00440357">
        <w:rPr>
          <w:sz w:val="21"/>
          <w:szCs w:val="21"/>
        </w:rPr>
        <w:t>, Kenyon College</w:t>
      </w:r>
    </w:p>
    <w:p w14:paraId="08CFBD38" w14:textId="249AB907" w:rsidR="00370FBE" w:rsidRPr="00440357" w:rsidRDefault="00370FBE" w:rsidP="001724C5">
      <w:pPr>
        <w:pStyle w:val="DataField11pt-Single"/>
        <w:ind w:left="1080" w:hanging="1530"/>
        <w:contextualSpacing/>
        <w:rPr>
          <w:sz w:val="21"/>
          <w:szCs w:val="21"/>
        </w:rPr>
      </w:pPr>
    </w:p>
    <w:p w14:paraId="21D86D9C" w14:textId="77777777" w:rsidR="00321A99" w:rsidRDefault="00370FBE" w:rsidP="00321A99">
      <w:pPr>
        <w:pStyle w:val="DataField11pt-Single"/>
        <w:ind w:left="1080" w:hanging="1530"/>
        <w:contextualSpacing/>
        <w:rPr>
          <w:sz w:val="21"/>
          <w:szCs w:val="21"/>
        </w:rPr>
      </w:pPr>
      <w:r w:rsidRPr="00440357">
        <w:rPr>
          <w:b/>
          <w:bCs/>
          <w:sz w:val="21"/>
          <w:szCs w:val="21"/>
        </w:rPr>
        <w:t>2017</w:t>
      </w:r>
      <w:r w:rsidRPr="00440357">
        <w:rPr>
          <w:b/>
          <w:bCs/>
          <w:sz w:val="21"/>
          <w:szCs w:val="21"/>
        </w:rPr>
        <w:tab/>
      </w:r>
      <w:r w:rsidRPr="00440357">
        <w:rPr>
          <w:sz w:val="21"/>
          <w:szCs w:val="21"/>
        </w:rPr>
        <w:t>Jon L. Williams Neuroscience Award, Kenyon College</w:t>
      </w:r>
    </w:p>
    <w:p w14:paraId="0291759F" w14:textId="2E738C41" w:rsidR="00010D16" w:rsidRPr="00321A99" w:rsidRDefault="00440357" w:rsidP="00321A99">
      <w:pPr>
        <w:pStyle w:val="DataField11pt-Single"/>
        <w:ind w:left="1080" w:firstLine="360"/>
        <w:contextualSpacing/>
        <w:rPr>
          <w:sz w:val="21"/>
          <w:szCs w:val="21"/>
        </w:rPr>
      </w:pPr>
      <w:r w:rsidRPr="00EE738D">
        <w:rPr>
          <w:sz w:val="21"/>
          <w:szCs w:val="21"/>
        </w:rPr>
        <w:t>-</w:t>
      </w:r>
      <w:r w:rsidRPr="00440357">
        <w:rPr>
          <w:b/>
          <w:bCs/>
          <w:sz w:val="21"/>
          <w:szCs w:val="21"/>
        </w:rPr>
        <w:t xml:space="preserve"> </w:t>
      </w:r>
      <w:r w:rsidRPr="00440357">
        <w:rPr>
          <w:rFonts w:eastAsia="ArialUnicodeMS"/>
          <w:sz w:val="21"/>
          <w:szCs w:val="21"/>
        </w:rPr>
        <w:t>Awarded to 1st in Class of Graduating Neuroscience Majors for academic</w:t>
      </w:r>
      <w:r w:rsidRPr="00440357">
        <w:rPr>
          <w:sz w:val="21"/>
          <w:szCs w:val="21"/>
        </w:rPr>
        <w:t xml:space="preserve"> </w:t>
      </w:r>
      <w:r w:rsidRPr="00440357">
        <w:rPr>
          <w:rFonts w:eastAsia="ArialUnicodeMS"/>
          <w:sz w:val="21"/>
          <w:szCs w:val="21"/>
        </w:rPr>
        <w:t>achievement, research involvement, and service performed for the program.</w:t>
      </w:r>
    </w:p>
    <w:p w14:paraId="168B05FC" w14:textId="77777777" w:rsidR="00010D16" w:rsidRDefault="00010D16" w:rsidP="00010D16">
      <w:pPr>
        <w:pStyle w:val="DataField11pt-Single"/>
        <w:ind w:left="1440" w:hanging="1530"/>
        <w:contextualSpacing/>
        <w:rPr>
          <w:rFonts w:eastAsia="ArialUnicodeMS"/>
          <w:sz w:val="21"/>
          <w:szCs w:val="21"/>
        </w:rPr>
      </w:pPr>
    </w:p>
    <w:p w14:paraId="6C7D9781" w14:textId="06EA1211" w:rsidR="00010D16" w:rsidRDefault="00010D16" w:rsidP="00010D16">
      <w:pPr>
        <w:pStyle w:val="DataField11pt-Single"/>
        <w:ind w:left="1080" w:hanging="1530"/>
        <w:contextualSpacing/>
        <w:rPr>
          <w:rFonts w:eastAsia="ArialUnicodeMS"/>
          <w:sz w:val="21"/>
          <w:szCs w:val="21"/>
        </w:rPr>
      </w:pPr>
      <w:r w:rsidRPr="00440357">
        <w:rPr>
          <w:b/>
          <w:bCs/>
          <w:sz w:val="21"/>
          <w:szCs w:val="21"/>
        </w:rPr>
        <w:t>201</w:t>
      </w:r>
      <w:r>
        <w:rPr>
          <w:b/>
          <w:bCs/>
          <w:sz w:val="21"/>
          <w:szCs w:val="21"/>
        </w:rPr>
        <w:t>6</w:t>
      </w:r>
      <w:r w:rsidRPr="00440357">
        <w:rPr>
          <w:b/>
          <w:bCs/>
          <w:sz w:val="21"/>
          <w:szCs w:val="21"/>
        </w:rPr>
        <w:tab/>
      </w:r>
      <w:r>
        <w:rPr>
          <w:sz w:val="21"/>
          <w:szCs w:val="21"/>
        </w:rPr>
        <w:t>Kenyon Summer Science Scholars Fellowship</w:t>
      </w:r>
    </w:p>
    <w:p w14:paraId="428C7679" w14:textId="1E59BEF2" w:rsidR="00AF036A" w:rsidRDefault="00A42F1C" w:rsidP="00491BB1">
      <w:pPr>
        <w:pStyle w:val="DataField11pt-Single"/>
        <w:ind w:hanging="450"/>
        <w:contextualSpacing/>
        <w:jc w:val="both"/>
        <w:rPr>
          <w:b/>
          <w:sz w:val="21"/>
          <w:szCs w:val="21"/>
          <w:u w:val="single"/>
        </w:rPr>
      </w:pPr>
      <w:r w:rsidRPr="00440357">
        <w:rPr>
          <w:b/>
          <w:sz w:val="21"/>
          <w:szCs w:val="21"/>
          <w:u w:val="single"/>
        </w:rPr>
        <w:lastRenderedPageBreak/>
        <w:t>Publications</w:t>
      </w:r>
    </w:p>
    <w:p w14:paraId="73FF1A16" w14:textId="1C98A578" w:rsidR="00440357" w:rsidRDefault="00440357" w:rsidP="00491BB1">
      <w:pPr>
        <w:pStyle w:val="DataField11pt-Single"/>
        <w:ind w:hanging="450"/>
        <w:contextualSpacing/>
        <w:jc w:val="both"/>
        <w:rPr>
          <w:b/>
          <w:sz w:val="21"/>
          <w:szCs w:val="21"/>
          <w:u w:val="single"/>
        </w:rPr>
      </w:pPr>
    </w:p>
    <w:p w14:paraId="651BC93E" w14:textId="3B40F268" w:rsidR="00440357" w:rsidRPr="0074617D" w:rsidRDefault="00440357" w:rsidP="00440357">
      <w:pPr>
        <w:ind w:left="-446"/>
        <w:rPr>
          <w:rFonts w:ascii="Arial" w:hAnsi="Arial" w:cs="Arial"/>
          <w:b/>
          <w:bCs/>
          <w:sz w:val="22"/>
          <w:szCs w:val="22"/>
        </w:rPr>
      </w:pPr>
      <w:r w:rsidRPr="00440357">
        <w:rPr>
          <w:rFonts w:ascii="Arial" w:hAnsi="Arial" w:cs="Arial"/>
          <w:b/>
          <w:bCs/>
          <w:sz w:val="22"/>
          <w:szCs w:val="22"/>
        </w:rPr>
        <w:t>Mohr S.M.</w:t>
      </w:r>
      <w:r w:rsidRPr="00440357">
        <w:rPr>
          <w:rFonts w:ascii="Arial" w:hAnsi="Arial" w:cs="Arial"/>
          <w:sz w:val="22"/>
          <w:szCs w:val="22"/>
        </w:rPr>
        <w:t xml:space="preserve">, 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00D7328C" w:rsidRPr="00D7328C">
        <w:rPr>
          <w:rFonts w:ascii="Arial" w:hAnsi="Arial" w:cs="Arial"/>
          <w:sz w:val="22"/>
          <w:szCs w:val="22"/>
        </w:rPr>
        <w:t>Hypothalamic hormone deficiency enables physiological anorexia</w:t>
      </w:r>
      <w:r w:rsidR="00B8194D">
        <w:rPr>
          <w:rFonts w:ascii="Arial" w:hAnsi="Arial" w:cs="Arial"/>
          <w:sz w:val="22"/>
          <w:szCs w:val="22"/>
        </w:rPr>
        <w:t xml:space="preserve"> in ground squirrels during hibernation</w:t>
      </w:r>
      <w:r w:rsidRPr="00D7328C">
        <w:rPr>
          <w:rFonts w:ascii="Arial" w:hAnsi="Arial" w:cs="Arial"/>
          <w:sz w:val="22"/>
          <w:szCs w:val="22"/>
        </w:rPr>
        <w:t>.</w:t>
      </w:r>
      <w:r w:rsidRPr="00D7328C">
        <w:rPr>
          <w:rFonts w:ascii="Arial" w:hAnsi="Arial" w:cs="Arial"/>
        </w:rPr>
        <w:t xml:space="preserve"> </w:t>
      </w:r>
      <w:r>
        <w:rPr>
          <w:rFonts w:ascii="Arial" w:hAnsi="Arial" w:cs="Arial"/>
          <w:i/>
          <w:iCs/>
          <w:sz w:val="22"/>
          <w:szCs w:val="22"/>
        </w:rPr>
        <w:t xml:space="preserve">Nature </w:t>
      </w:r>
      <w:r w:rsidR="00B8194D">
        <w:rPr>
          <w:rFonts w:ascii="Arial" w:hAnsi="Arial" w:cs="Arial"/>
          <w:i/>
          <w:iCs/>
          <w:sz w:val="22"/>
          <w:szCs w:val="22"/>
        </w:rPr>
        <w:t>Communications</w:t>
      </w:r>
      <w:r>
        <w:rPr>
          <w:rFonts w:ascii="Arial" w:hAnsi="Arial" w:cs="Arial"/>
          <w:i/>
          <w:iCs/>
          <w:sz w:val="22"/>
          <w:szCs w:val="22"/>
        </w:rPr>
        <w:t>.</w:t>
      </w:r>
      <w:r w:rsidR="0074617D">
        <w:rPr>
          <w:rFonts w:ascii="Arial" w:hAnsi="Arial" w:cs="Arial"/>
          <w:i/>
          <w:iCs/>
          <w:sz w:val="22"/>
          <w:szCs w:val="22"/>
        </w:rPr>
        <w:t xml:space="preserve"> </w:t>
      </w:r>
      <w:proofErr w:type="spellStart"/>
      <w:r w:rsidR="0074617D">
        <w:rPr>
          <w:rFonts w:ascii="Arial" w:hAnsi="Arial" w:cs="Arial"/>
          <w:sz w:val="22"/>
          <w:szCs w:val="22"/>
        </w:rPr>
        <w:t>doi</w:t>
      </w:r>
      <w:proofErr w:type="spellEnd"/>
      <w:r w:rsidR="0074617D">
        <w:rPr>
          <w:rFonts w:ascii="Arial" w:hAnsi="Arial" w:cs="Arial"/>
          <w:sz w:val="22"/>
          <w:szCs w:val="22"/>
        </w:rPr>
        <w:t xml:space="preserve">: </w:t>
      </w:r>
      <w:hyperlink r:id="rId8" w:history="1">
        <w:r w:rsidR="0074617D" w:rsidRPr="009A10AE">
          <w:rPr>
            <w:rStyle w:val="Hyperlink"/>
            <w:rFonts w:ascii="Arial" w:hAnsi="Arial" w:cs="Arial"/>
            <w:sz w:val="22"/>
            <w:szCs w:val="22"/>
          </w:rPr>
          <w:t>10.1038/s41467-024-49996-2</w:t>
        </w:r>
      </w:hyperlink>
      <w:r w:rsidR="0074617D" w:rsidRPr="0074617D">
        <w:rPr>
          <w:rFonts w:ascii="Arial" w:hAnsi="Arial" w:cs="Arial"/>
          <w:sz w:val="22"/>
          <w:szCs w:val="22"/>
        </w:rPr>
        <w:t>.</w:t>
      </w:r>
    </w:p>
    <w:p w14:paraId="02DD098F" w14:textId="76043652" w:rsidR="00440357" w:rsidRPr="00440357" w:rsidRDefault="00440357" w:rsidP="00440357">
      <w:pPr>
        <w:ind w:left="-446"/>
        <w:rPr>
          <w:b/>
          <w:sz w:val="21"/>
          <w:szCs w:val="21"/>
          <w:u w:val="single"/>
        </w:rPr>
      </w:pPr>
    </w:p>
    <w:p w14:paraId="59026D71" w14:textId="00284097" w:rsidR="00AF036A" w:rsidRPr="0074617D" w:rsidRDefault="00AF036A" w:rsidP="001724C5">
      <w:pPr>
        <w:ind w:left="-450" w:right="180"/>
        <w:contextualSpacing/>
        <w:jc w:val="both"/>
        <w:rPr>
          <w:rFonts w:ascii="Arial" w:hAnsi="Arial" w:cs="Arial"/>
          <w:sz w:val="21"/>
          <w:szCs w:val="21"/>
        </w:rPr>
      </w:pPr>
      <w:r w:rsidRPr="00440357">
        <w:rPr>
          <w:rFonts w:ascii="Arial" w:hAnsi="Arial" w:cs="Arial"/>
          <w:b/>
          <w:bCs/>
          <w:sz w:val="21"/>
          <w:szCs w:val="21"/>
        </w:rPr>
        <w:t>Mohr S.M.</w:t>
      </w:r>
      <w:r w:rsidRPr="00440357">
        <w:rPr>
          <w:rFonts w:ascii="Arial" w:hAnsi="Arial" w:cs="Arial"/>
          <w:sz w:val="21"/>
          <w:szCs w:val="21"/>
        </w:rPr>
        <w:t xml:space="preserve">,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555261" w:rsidRPr="00440357">
        <w:rPr>
          <w:rFonts w:ascii="Arial" w:hAnsi="Arial" w:cs="Arial"/>
          <w:sz w:val="21"/>
          <w:szCs w:val="21"/>
        </w:rPr>
        <w:t xml:space="preserve">(2020). </w:t>
      </w:r>
      <w:r w:rsidRPr="00440357">
        <w:rPr>
          <w:rFonts w:ascii="Arial" w:hAnsi="Arial" w:cs="Arial"/>
          <w:sz w:val="21"/>
          <w:szCs w:val="21"/>
        </w:rPr>
        <w:t xml:space="preserve">Cellular, Molecular, and Physiological Adaptations of Hibernation: The Solution to Environmental Challenges. </w:t>
      </w:r>
      <w:r w:rsidRPr="00440357">
        <w:rPr>
          <w:rFonts w:ascii="Arial" w:hAnsi="Arial" w:cs="Arial"/>
          <w:i/>
          <w:iCs/>
          <w:sz w:val="21"/>
          <w:szCs w:val="21"/>
        </w:rPr>
        <w:t>Annual Review of Cell and Developmental Biology.</w:t>
      </w:r>
      <w:r w:rsidR="0074617D">
        <w:rPr>
          <w:rFonts w:ascii="Arial" w:hAnsi="Arial" w:cs="Arial"/>
          <w:i/>
          <w:iCs/>
          <w:sz w:val="21"/>
          <w:szCs w:val="21"/>
        </w:rPr>
        <w:t xml:space="preserve"> </w:t>
      </w:r>
      <w:proofErr w:type="spellStart"/>
      <w:r w:rsidR="0074617D">
        <w:rPr>
          <w:rFonts w:ascii="Arial" w:hAnsi="Arial" w:cs="Arial"/>
          <w:sz w:val="21"/>
          <w:szCs w:val="21"/>
        </w:rPr>
        <w:t>doi</w:t>
      </w:r>
      <w:proofErr w:type="spellEnd"/>
      <w:r w:rsidR="0074617D">
        <w:rPr>
          <w:rFonts w:ascii="Arial" w:hAnsi="Arial" w:cs="Arial"/>
          <w:sz w:val="21"/>
          <w:szCs w:val="21"/>
        </w:rPr>
        <w:t xml:space="preserve">: </w:t>
      </w:r>
      <w:hyperlink r:id="rId9" w:tgtFrame="_blank" w:history="1">
        <w:r w:rsidR="0074617D" w:rsidRPr="0074617D">
          <w:rPr>
            <w:rStyle w:val="Hyperlink"/>
            <w:rFonts w:ascii="Arial" w:hAnsi="Arial" w:cs="Arial"/>
            <w:sz w:val="22"/>
            <w:szCs w:val="22"/>
          </w:rPr>
          <w:t>10.1146/annurev-cellbio-012820-095945</w:t>
        </w:r>
        <w:r w:rsidR="0074617D">
          <w:rPr>
            <w:rStyle w:val="Hyperlink"/>
            <w:rFonts w:ascii="Arial" w:hAnsi="Arial" w:cs="Arial"/>
            <w:sz w:val="22"/>
            <w:szCs w:val="22"/>
          </w:rPr>
          <w:t>.</w:t>
        </w:r>
        <w:r w:rsidR="0074617D" w:rsidRPr="0074617D">
          <w:rPr>
            <w:rStyle w:val="Hyperlink"/>
            <w:rFonts w:ascii="Arial" w:hAnsi="Arial" w:cs="Arial"/>
            <w:sz w:val="22"/>
            <w:szCs w:val="22"/>
          </w:rPr>
          <w:t xml:space="preserve"> </w:t>
        </w:r>
      </w:hyperlink>
    </w:p>
    <w:p w14:paraId="6ED32F92" w14:textId="77777777" w:rsidR="00C54458" w:rsidRPr="00440357" w:rsidRDefault="00C54458" w:rsidP="001724C5">
      <w:pPr>
        <w:ind w:left="-450" w:right="180"/>
        <w:contextualSpacing/>
        <w:jc w:val="both"/>
        <w:rPr>
          <w:rFonts w:ascii="Arial" w:hAnsi="Arial" w:cs="Arial"/>
          <w:i/>
          <w:iCs/>
          <w:sz w:val="21"/>
          <w:szCs w:val="21"/>
        </w:rPr>
      </w:pPr>
    </w:p>
    <w:p w14:paraId="6E350A50" w14:textId="45421D6B" w:rsidR="00852712" w:rsidRPr="0074617D" w:rsidRDefault="00852712" w:rsidP="001724C5">
      <w:pPr>
        <w:ind w:left="-450" w:right="180"/>
        <w:contextualSpacing/>
        <w:jc w:val="both"/>
        <w:rPr>
          <w:rFonts w:ascii="Arial" w:hAnsi="Arial" w:cs="Arial"/>
          <w:sz w:val="21"/>
          <w:szCs w:val="21"/>
          <w:u w:val="single"/>
        </w:rPr>
      </w:pPr>
      <w:r w:rsidRPr="00440357">
        <w:rPr>
          <w:rFonts w:ascii="Arial" w:hAnsi="Arial" w:cs="Arial"/>
          <w:sz w:val="21"/>
          <w:szCs w:val="21"/>
        </w:rPr>
        <w:t xml:space="preserve">Dai </w:t>
      </w:r>
      <w:proofErr w:type="spellStart"/>
      <w:r w:rsidRPr="00440357">
        <w:rPr>
          <w:rFonts w:ascii="Arial" w:hAnsi="Arial" w:cs="Arial"/>
          <w:sz w:val="21"/>
          <w:szCs w:val="21"/>
        </w:rPr>
        <w:t>Pra</w:t>
      </w:r>
      <w:proofErr w:type="spellEnd"/>
      <w:r w:rsidRPr="00440357">
        <w:rPr>
          <w:rFonts w:ascii="Arial" w:hAnsi="Arial" w:cs="Arial"/>
          <w:sz w:val="21"/>
          <w:szCs w:val="21"/>
        </w:rPr>
        <w:t xml:space="preserve">, R., </w:t>
      </w:r>
      <w:r w:rsidRPr="00440357">
        <w:rPr>
          <w:rFonts w:ascii="Arial" w:hAnsi="Arial" w:cs="Arial"/>
          <w:b/>
          <w:bCs/>
          <w:sz w:val="21"/>
          <w:szCs w:val="21"/>
        </w:rPr>
        <w:t>Mohr S.M.</w:t>
      </w:r>
      <w:r w:rsidRPr="00440357">
        <w:rPr>
          <w:rFonts w:ascii="Arial" w:hAnsi="Arial" w:cs="Arial"/>
          <w:sz w:val="21"/>
          <w:szCs w:val="21"/>
        </w:rPr>
        <w:t xml:space="preserve">, Merriman D.K.,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C07992" w:rsidRPr="00440357">
        <w:rPr>
          <w:rFonts w:ascii="Arial" w:hAnsi="Arial" w:cs="Arial"/>
          <w:sz w:val="21"/>
          <w:szCs w:val="21"/>
        </w:rPr>
        <w:t xml:space="preserve">(2022). </w:t>
      </w:r>
      <w:r w:rsidRPr="00440357">
        <w:rPr>
          <w:rFonts w:ascii="Arial" w:hAnsi="Arial" w:cs="Arial"/>
          <w:sz w:val="21"/>
          <w:szCs w:val="21"/>
        </w:rPr>
        <w:t xml:space="preserve">Ground squirrels initiate sexual maturation during hibernation. </w:t>
      </w:r>
      <w:r w:rsidR="00C07992" w:rsidRPr="00440357">
        <w:rPr>
          <w:rFonts w:ascii="Arial" w:hAnsi="Arial" w:cs="Arial"/>
          <w:i/>
          <w:iCs/>
          <w:sz w:val="21"/>
          <w:szCs w:val="21"/>
        </w:rPr>
        <w:t>Current Biology.</w:t>
      </w:r>
      <w:r w:rsidR="0074617D">
        <w:rPr>
          <w:rFonts w:ascii="Arial" w:hAnsi="Arial" w:cs="Arial"/>
          <w:i/>
          <w:iCs/>
          <w:sz w:val="21"/>
          <w:szCs w:val="21"/>
        </w:rPr>
        <w:t xml:space="preserve"> </w:t>
      </w:r>
      <w:proofErr w:type="spellStart"/>
      <w:r w:rsidR="0074617D" w:rsidRPr="0074617D">
        <w:rPr>
          <w:rFonts w:ascii="Arial" w:hAnsi="Arial" w:cs="Arial"/>
          <w:sz w:val="22"/>
          <w:szCs w:val="22"/>
        </w:rPr>
        <w:t>doi</w:t>
      </w:r>
      <w:proofErr w:type="spellEnd"/>
      <w:r w:rsidR="0074617D" w:rsidRPr="0074617D">
        <w:rPr>
          <w:rFonts w:ascii="Arial" w:hAnsi="Arial" w:cs="Arial"/>
          <w:sz w:val="22"/>
          <w:szCs w:val="22"/>
        </w:rPr>
        <w:t xml:space="preserve">: </w:t>
      </w:r>
      <w:hyperlink r:id="rId10" w:history="1">
        <w:r w:rsidR="0074617D" w:rsidRPr="009A10AE">
          <w:rPr>
            <w:rStyle w:val="Hyperlink"/>
            <w:rFonts w:ascii="Arial" w:hAnsi="Arial" w:cs="Arial"/>
            <w:sz w:val="22"/>
            <w:szCs w:val="22"/>
          </w:rPr>
          <w:t>10.1016/j.cub.2022.02.032</w:t>
        </w:r>
      </w:hyperlink>
      <w:r w:rsidR="0074617D" w:rsidRPr="0074617D">
        <w:rPr>
          <w:rStyle w:val="identifier"/>
          <w:rFonts w:ascii="Arial" w:hAnsi="Arial" w:cs="Arial"/>
          <w:sz w:val="22"/>
          <w:szCs w:val="22"/>
        </w:rPr>
        <w:t>.</w:t>
      </w:r>
    </w:p>
    <w:p w14:paraId="64CB4323" w14:textId="77777777" w:rsidR="00852712" w:rsidRPr="00440357" w:rsidRDefault="00852712" w:rsidP="001724C5">
      <w:pPr>
        <w:ind w:left="-450" w:right="180"/>
        <w:contextualSpacing/>
        <w:jc w:val="both"/>
        <w:rPr>
          <w:rFonts w:ascii="Arial" w:hAnsi="Arial" w:cs="Arial"/>
          <w:i/>
          <w:iCs/>
          <w:sz w:val="21"/>
          <w:szCs w:val="21"/>
          <w:u w:val="single"/>
        </w:rPr>
      </w:pPr>
    </w:p>
    <w:p w14:paraId="41507FFF" w14:textId="73175F2D"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 D. </w:t>
      </w:r>
      <w:r w:rsidR="00555261" w:rsidRPr="00440357">
        <w:rPr>
          <w:rFonts w:ascii="Arial" w:hAnsi="Arial" w:cs="Arial"/>
          <w:sz w:val="21"/>
          <w:szCs w:val="21"/>
        </w:rPr>
        <w:t xml:space="preserve">(2018). </w:t>
      </w:r>
      <w:r w:rsidRPr="00440357">
        <w:rPr>
          <w:rFonts w:ascii="Arial" w:hAnsi="Arial" w:cs="Arial"/>
          <w:sz w:val="21"/>
          <w:szCs w:val="21"/>
        </w:rPr>
        <w:t xml:space="preserve">Early identity recognition of familiar faces is not dependent on holistic processing. </w:t>
      </w:r>
      <w:r w:rsidRPr="00440357">
        <w:rPr>
          <w:rFonts w:ascii="Arial" w:hAnsi="Arial" w:cs="Arial"/>
          <w:i/>
          <w:sz w:val="21"/>
          <w:szCs w:val="21"/>
        </w:rPr>
        <w:t>Social Cognitive and Affective Neuroscience</w:t>
      </w:r>
      <w:r w:rsidRPr="00440357">
        <w:rPr>
          <w:rFonts w:ascii="Arial" w:hAnsi="Arial" w:cs="Arial"/>
          <w:sz w:val="21"/>
          <w:szCs w:val="21"/>
        </w:rPr>
        <w:t xml:space="preserve">. </w:t>
      </w:r>
      <w:proofErr w:type="spellStart"/>
      <w:r w:rsidRPr="00440357">
        <w:rPr>
          <w:rFonts w:ascii="Arial" w:hAnsi="Arial" w:cs="Arial"/>
          <w:color w:val="000000"/>
          <w:sz w:val="21"/>
          <w:szCs w:val="21"/>
          <w:shd w:val="clear" w:color="auto" w:fill="FFFFFF"/>
        </w:rPr>
        <w:t>doi</w:t>
      </w:r>
      <w:proofErr w:type="spellEnd"/>
      <w:r w:rsidRPr="00440357">
        <w:rPr>
          <w:rFonts w:ascii="Arial" w:hAnsi="Arial" w:cs="Arial"/>
          <w:color w:val="000000"/>
          <w:sz w:val="21"/>
          <w:szCs w:val="21"/>
          <w:shd w:val="clear" w:color="auto" w:fill="FFFFFF"/>
        </w:rPr>
        <w:t xml:space="preserve">: </w:t>
      </w:r>
      <w:hyperlink r:id="rId11" w:history="1">
        <w:r w:rsidRPr="009A10AE">
          <w:rPr>
            <w:rStyle w:val="Hyperlink"/>
            <w:rFonts w:ascii="Arial" w:hAnsi="Arial" w:cs="Arial"/>
            <w:sz w:val="21"/>
            <w:szCs w:val="21"/>
            <w:shd w:val="clear" w:color="auto" w:fill="FFFFFF"/>
          </w:rPr>
          <w:t>10.1093/scan/nsy079</w:t>
        </w:r>
      </w:hyperlink>
      <w:r w:rsidRPr="00440357">
        <w:rPr>
          <w:rFonts w:ascii="Arial" w:hAnsi="Arial" w:cs="Arial"/>
          <w:color w:val="000000"/>
          <w:sz w:val="21"/>
          <w:szCs w:val="21"/>
          <w:shd w:val="clear" w:color="auto" w:fill="FFFFFF"/>
        </w:rPr>
        <w:t xml:space="preserve">. </w:t>
      </w:r>
    </w:p>
    <w:p w14:paraId="484B3B1E" w14:textId="77777777" w:rsidR="00AF036A" w:rsidRPr="00440357" w:rsidRDefault="00AF036A" w:rsidP="001724C5">
      <w:pPr>
        <w:ind w:left="-450" w:right="180"/>
        <w:contextualSpacing/>
        <w:jc w:val="both"/>
        <w:rPr>
          <w:rFonts w:ascii="Arial" w:hAnsi="Arial" w:cs="Arial"/>
          <w:color w:val="000000"/>
          <w:sz w:val="21"/>
          <w:szCs w:val="21"/>
          <w:shd w:val="clear" w:color="auto" w:fill="FFFFFF"/>
        </w:rPr>
      </w:pPr>
    </w:p>
    <w:p w14:paraId="0B55ABEA" w14:textId="7FDAD713" w:rsidR="00491BB1" w:rsidRDefault="00AF036A" w:rsidP="001724C5">
      <w:pPr>
        <w:spacing w:after="120"/>
        <w:ind w:left="-450"/>
        <w:contextualSpacing/>
      </w:pPr>
      <w:r w:rsidRPr="00440357">
        <w:rPr>
          <w:rFonts w:ascii="Arial" w:hAnsi="Arial" w:cs="Arial"/>
          <w:color w:val="222222"/>
          <w:sz w:val="21"/>
          <w:szCs w:val="21"/>
          <w:shd w:val="clear" w:color="auto" w:fill="FFFFFF"/>
        </w:rPr>
        <w:t xml:space="preserve">Stowasser A., </w:t>
      </w:r>
      <w:r w:rsidRPr="00440357">
        <w:rPr>
          <w:rFonts w:ascii="Arial" w:hAnsi="Arial" w:cs="Arial"/>
          <w:b/>
          <w:bCs/>
          <w:color w:val="222222"/>
          <w:sz w:val="21"/>
          <w:szCs w:val="21"/>
          <w:shd w:val="clear" w:color="auto" w:fill="FFFFFF"/>
        </w:rPr>
        <w:t>Mohr S.</w:t>
      </w:r>
      <w:r w:rsidRPr="00440357">
        <w:rPr>
          <w:rFonts w:ascii="Arial" w:hAnsi="Arial" w:cs="Arial"/>
          <w:color w:val="222222"/>
          <w:sz w:val="21"/>
          <w:szCs w:val="21"/>
          <w:shd w:val="clear" w:color="auto" w:fill="FFFFFF"/>
        </w:rPr>
        <w:t xml:space="preserve">, Buschbeck E., &amp; Vilinsky I. (2015). Electrophysiology Meets Ecology: Investigating How Vision is Tuned to the </w:t>
      </w:r>
      <w:proofErr w:type="gramStart"/>
      <w:r w:rsidRPr="00440357">
        <w:rPr>
          <w:rFonts w:ascii="Arial" w:hAnsi="Arial" w:cs="Arial"/>
          <w:color w:val="222222"/>
          <w:sz w:val="21"/>
          <w:szCs w:val="21"/>
          <w:shd w:val="clear" w:color="auto" w:fill="FFFFFF"/>
        </w:rPr>
        <w:t>Life Style</w:t>
      </w:r>
      <w:proofErr w:type="gramEnd"/>
      <w:r w:rsidRPr="00440357">
        <w:rPr>
          <w:rFonts w:ascii="Arial" w:hAnsi="Arial" w:cs="Arial"/>
          <w:color w:val="222222"/>
          <w:sz w:val="21"/>
          <w:szCs w:val="21"/>
          <w:shd w:val="clear" w:color="auto" w:fill="FFFFFF"/>
        </w:rPr>
        <w:t xml:space="preserve"> of an Animal using Electroretinography. </w:t>
      </w:r>
      <w:r w:rsidRPr="00440357">
        <w:rPr>
          <w:rFonts w:ascii="Arial" w:hAnsi="Arial" w:cs="Arial"/>
          <w:i/>
          <w:iCs/>
          <w:color w:val="222222"/>
          <w:sz w:val="21"/>
          <w:szCs w:val="21"/>
          <w:shd w:val="clear" w:color="auto" w:fill="FFFFFF"/>
        </w:rPr>
        <w:t>Journal of Undergraduate Neuroscience Education</w:t>
      </w:r>
      <w:r w:rsidRPr="00440357">
        <w:rPr>
          <w:rFonts w:ascii="Arial" w:hAnsi="Arial" w:cs="Arial"/>
          <w:color w:val="222222"/>
          <w:sz w:val="21"/>
          <w:szCs w:val="21"/>
          <w:shd w:val="clear" w:color="auto" w:fill="FFFFFF"/>
        </w:rPr>
        <w:t xml:space="preserve">, </w:t>
      </w:r>
      <w:r w:rsidRPr="00440357">
        <w:rPr>
          <w:rFonts w:ascii="Arial" w:hAnsi="Arial" w:cs="Arial"/>
          <w:i/>
          <w:iCs/>
          <w:color w:val="222222"/>
          <w:sz w:val="21"/>
          <w:szCs w:val="21"/>
          <w:shd w:val="clear" w:color="auto" w:fill="FFFFFF"/>
        </w:rPr>
        <w:t>13</w:t>
      </w:r>
      <w:r w:rsidRPr="00440357">
        <w:rPr>
          <w:rFonts w:ascii="Arial" w:hAnsi="Arial" w:cs="Arial"/>
          <w:color w:val="222222"/>
          <w:sz w:val="21"/>
          <w:szCs w:val="21"/>
          <w:shd w:val="clear" w:color="auto" w:fill="FFFFFF"/>
        </w:rPr>
        <w:t>(3), A234.</w:t>
      </w:r>
      <w:r w:rsidR="009A10AE">
        <w:rPr>
          <w:rFonts w:ascii="Arial" w:hAnsi="Arial" w:cs="Arial"/>
          <w:color w:val="222222"/>
          <w:sz w:val="21"/>
          <w:szCs w:val="21"/>
          <w:shd w:val="clear" w:color="auto" w:fill="FFFFFF"/>
        </w:rPr>
        <w:t xml:space="preserve"> </w:t>
      </w:r>
      <w:r w:rsidR="009A10AE" w:rsidRPr="009A10AE">
        <w:rPr>
          <w:rFonts w:ascii="Arial" w:hAnsi="Arial" w:cs="Arial"/>
          <w:sz w:val="21"/>
          <w:szCs w:val="21"/>
        </w:rPr>
        <w:t xml:space="preserve">PMID: </w:t>
      </w:r>
      <w:hyperlink r:id="rId12" w:history="1">
        <w:r w:rsidR="009A10AE" w:rsidRPr="009A10AE">
          <w:rPr>
            <w:rStyle w:val="Hyperlink"/>
            <w:rFonts w:ascii="Arial" w:hAnsi="Arial" w:cs="Arial"/>
            <w:sz w:val="21"/>
            <w:szCs w:val="21"/>
          </w:rPr>
          <w:t>26240534</w:t>
        </w:r>
      </w:hyperlink>
      <w:r w:rsidR="009A10AE">
        <w:rPr>
          <w:rFonts w:ascii="Arial" w:hAnsi="Arial" w:cs="Arial"/>
          <w:sz w:val="21"/>
          <w:szCs w:val="21"/>
        </w:rPr>
        <w:t>.</w:t>
      </w:r>
    </w:p>
    <w:p w14:paraId="4967735F" w14:textId="77777777" w:rsidR="009A10AE" w:rsidRPr="00440357" w:rsidRDefault="009A10AE" w:rsidP="001724C5">
      <w:pPr>
        <w:spacing w:after="120"/>
        <w:ind w:left="-450"/>
        <w:contextualSpacing/>
        <w:rPr>
          <w:rFonts w:ascii="Arial" w:hAnsi="Arial" w:cs="Arial"/>
          <w:color w:val="222222"/>
          <w:sz w:val="21"/>
          <w:szCs w:val="21"/>
          <w:shd w:val="clear" w:color="auto" w:fill="FFFFFF"/>
        </w:rPr>
      </w:pPr>
    </w:p>
    <w:p w14:paraId="4DBA9638" w14:textId="6222FA5A" w:rsidR="00491BB1" w:rsidRPr="00440357" w:rsidRDefault="00491BB1" w:rsidP="001724C5">
      <w:pPr>
        <w:spacing w:after="120"/>
        <w:ind w:left="-450"/>
        <w:contextualSpacing/>
        <w:rPr>
          <w:rFonts w:ascii="Arial" w:hAnsi="Arial" w:cs="Arial"/>
          <w:b/>
          <w:bCs/>
          <w:color w:val="222222"/>
          <w:sz w:val="21"/>
          <w:szCs w:val="21"/>
          <w:u w:val="single"/>
          <w:shd w:val="clear" w:color="auto" w:fill="FFFFFF"/>
        </w:rPr>
      </w:pPr>
      <w:r w:rsidRPr="00440357">
        <w:rPr>
          <w:rFonts w:ascii="Arial" w:hAnsi="Arial" w:cs="Arial"/>
          <w:b/>
          <w:bCs/>
          <w:color w:val="222222"/>
          <w:sz w:val="21"/>
          <w:szCs w:val="21"/>
          <w:u w:val="single"/>
          <w:shd w:val="clear" w:color="auto" w:fill="FFFFFF"/>
        </w:rPr>
        <w:t>Other Media</w:t>
      </w:r>
    </w:p>
    <w:p w14:paraId="1BAD60C7" w14:textId="6218787D" w:rsidR="00491BB1" w:rsidRPr="00440357" w:rsidRDefault="00491BB1"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 xml:space="preserve">American Chemical Society. (2022, Jan 26). </w:t>
      </w:r>
      <w:r w:rsidRPr="00440357">
        <w:rPr>
          <w:rFonts w:ascii="Arial" w:hAnsi="Arial" w:cs="Arial"/>
          <w:i/>
          <w:iCs/>
          <w:color w:val="222222"/>
          <w:sz w:val="21"/>
          <w:szCs w:val="21"/>
          <w:shd w:val="clear" w:color="auto" w:fill="FFFFFF"/>
        </w:rPr>
        <w:t xml:space="preserve">How is climate change affecting hibernation? </w:t>
      </w:r>
      <w:r w:rsidRPr="00440357">
        <w:rPr>
          <w:rFonts w:ascii="Arial" w:hAnsi="Arial" w:cs="Arial"/>
          <w:color w:val="222222"/>
          <w:sz w:val="21"/>
          <w:szCs w:val="21"/>
          <w:shd w:val="clear" w:color="auto" w:fill="FFFFFF"/>
        </w:rPr>
        <w:t xml:space="preserve">[Video] </w:t>
      </w:r>
      <w:proofErr w:type="spellStart"/>
      <w:r w:rsidRPr="00440357">
        <w:rPr>
          <w:rFonts w:ascii="Arial" w:hAnsi="Arial" w:cs="Arial"/>
          <w:color w:val="222222"/>
          <w:sz w:val="21"/>
          <w:szCs w:val="21"/>
          <w:shd w:val="clear" w:color="auto" w:fill="FFFFFF"/>
        </w:rPr>
        <w:t>Youtube</w:t>
      </w:r>
      <w:proofErr w:type="spellEnd"/>
      <w:r w:rsidRPr="00440357">
        <w:rPr>
          <w:rFonts w:ascii="Arial" w:hAnsi="Arial" w:cs="Arial"/>
          <w:color w:val="222222"/>
          <w:sz w:val="21"/>
          <w:szCs w:val="21"/>
          <w:shd w:val="clear" w:color="auto" w:fill="FFFFFF"/>
        </w:rPr>
        <w:t xml:space="preserve">. </w:t>
      </w:r>
      <w:hyperlink r:id="rId13" w:history="1">
        <w:r w:rsidRPr="009A10AE">
          <w:rPr>
            <w:rStyle w:val="Hyperlink"/>
            <w:rFonts w:ascii="Arial" w:hAnsi="Arial" w:cs="Arial"/>
            <w:sz w:val="21"/>
            <w:szCs w:val="21"/>
          </w:rPr>
          <w:t>https://www.youtube.com/watch?v=XqbQI54SCds</w:t>
        </w:r>
      </w:hyperlink>
      <w:r w:rsidRPr="00440357">
        <w:rPr>
          <w:rFonts w:ascii="Arial" w:hAnsi="Arial" w:cs="Arial"/>
          <w:sz w:val="21"/>
          <w:szCs w:val="21"/>
        </w:rPr>
        <w:t>.</w:t>
      </w:r>
      <w:r w:rsidRPr="00440357">
        <w:rPr>
          <w:rFonts w:ascii="Arial" w:hAnsi="Arial" w:cs="Arial"/>
          <w:color w:val="222222"/>
          <w:sz w:val="21"/>
          <w:szCs w:val="21"/>
          <w:shd w:val="clear" w:color="auto" w:fill="FFFFFF"/>
        </w:rPr>
        <w:t xml:space="preserve"> Scientific consultant</w:t>
      </w:r>
      <w:r w:rsidR="00C07992" w:rsidRPr="00440357">
        <w:rPr>
          <w:rFonts w:ascii="Arial" w:hAnsi="Arial" w:cs="Arial"/>
          <w:color w:val="222222"/>
          <w:sz w:val="21"/>
          <w:szCs w:val="21"/>
          <w:shd w:val="clear" w:color="auto" w:fill="FFFFFF"/>
        </w:rPr>
        <w:t>.</w:t>
      </w:r>
    </w:p>
    <w:p w14:paraId="0E8F1851" w14:textId="22A4A2D6" w:rsidR="00C07992" w:rsidRPr="00440357" w:rsidRDefault="00C07992" w:rsidP="001724C5">
      <w:pPr>
        <w:spacing w:after="120"/>
        <w:ind w:left="-450"/>
        <w:contextualSpacing/>
        <w:rPr>
          <w:rFonts w:ascii="Arial" w:hAnsi="Arial" w:cs="Arial"/>
          <w:color w:val="222222"/>
          <w:sz w:val="21"/>
          <w:szCs w:val="21"/>
          <w:shd w:val="clear" w:color="auto" w:fill="FFFFFF"/>
        </w:rPr>
      </w:pPr>
    </w:p>
    <w:p w14:paraId="2107A331" w14:textId="065FC324" w:rsidR="00C07992" w:rsidRPr="00440357" w:rsidRDefault="00AB78C0"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Mountain West News Bureau</w:t>
      </w:r>
      <w:r w:rsidR="005207F1" w:rsidRPr="00440357">
        <w:rPr>
          <w:rFonts w:ascii="Arial" w:hAnsi="Arial" w:cs="Arial"/>
          <w:color w:val="222222"/>
          <w:sz w:val="21"/>
          <w:szCs w:val="21"/>
          <w:shd w:val="clear" w:color="auto" w:fill="FFFFFF"/>
        </w:rPr>
        <w:t xml:space="preserve">- NPR. (2022, Feb 2). </w:t>
      </w:r>
      <w:r w:rsidR="005207F1" w:rsidRPr="00440357">
        <w:rPr>
          <w:rFonts w:ascii="Arial" w:hAnsi="Arial" w:cs="Arial"/>
          <w:i/>
          <w:iCs/>
          <w:color w:val="222222"/>
          <w:sz w:val="21"/>
          <w:szCs w:val="21"/>
          <w:shd w:val="clear" w:color="auto" w:fill="FFFFFF"/>
        </w:rPr>
        <w:t xml:space="preserve">How climate change plays havoc on hibernating animals </w:t>
      </w:r>
      <w:r w:rsidR="005207F1" w:rsidRPr="00440357">
        <w:rPr>
          <w:rFonts w:ascii="Arial" w:hAnsi="Arial" w:cs="Arial"/>
          <w:color w:val="222222"/>
          <w:sz w:val="21"/>
          <w:szCs w:val="21"/>
          <w:shd w:val="clear" w:color="auto" w:fill="FFFFFF"/>
        </w:rPr>
        <w:t xml:space="preserve">[Radio and News Article] </w:t>
      </w:r>
      <w:r w:rsidRPr="00440357">
        <w:rPr>
          <w:rFonts w:ascii="Arial" w:hAnsi="Arial" w:cs="Arial"/>
          <w:color w:val="222222"/>
          <w:sz w:val="21"/>
          <w:szCs w:val="21"/>
          <w:shd w:val="clear" w:color="auto" w:fill="FFFFFF"/>
        </w:rPr>
        <w:t xml:space="preserve">Wyoming Public Media. </w:t>
      </w:r>
      <w:hyperlink r:id="rId14" w:history="1">
        <w:r w:rsidRPr="00440357">
          <w:rPr>
            <w:rStyle w:val="Hyperlink"/>
            <w:rFonts w:ascii="Arial" w:hAnsi="Arial" w:cs="Arial"/>
            <w:sz w:val="21"/>
            <w:szCs w:val="21"/>
            <w:shd w:val="clear" w:color="auto" w:fill="FFFFFF"/>
          </w:rPr>
          <w:t>https://www.wyomingpublicmedia.org/science/2022-02-02/how-climate-change-plays-havoc-on-hibernating-animals</w:t>
        </w:r>
      </w:hyperlink>
      <w:r w:rsidRPr="00440357">
        <w:rPr>
          <w:rFonts w:ascii="Arial" w:hAnsi="Arial" w:cs="Arial"/>
          <w:color w:val="222222"/>
          <w:sz w:val="21"/>
          <w:szCs w:val="21"/>
          <w:shd w:val="clear" w:color="auto" w:fill="FFFFFF"/>
        </w:rPr>
        <w:t xml:space="preserve">. Scientific </w:t>
      </w:r>
      <w:r w:rsidR="00D57FE7" w:rsidRPr="00440357">
        <w:rPr>
          <w:rFonts w:ascii="Arial" w:hAnsi="Arial" w:cs="Arial"/>
          <w:color w:val="222222"/>
          <w:sz w:val="21"/>
          <w:szCs w:val="21"/>
          <w:shd w:val="clear" w:color="auto" w:fill="FFFFFF"/>
        </w:rPr>
        <w:t>consultant</w:t>
      </w:r>
      <w:r w:rsidRPr="00440357">
        <w:rPr>
          <w:rFonts w:ascii="Arial" w:hAnsi="Arial" w:cs="Arial"/>
          <w:color w:val="222222"/>
          <w:sz w:val="21"/>
          <w:szCs w:val="21"/>
          <w:shd w:val="clear" w:color="auto" w:fill="FFFFFF"/>
        </w:rPr>
        <w:t>.</w:t>
      </w:r>
    </w:p>
    <w:p w14:paraId="44E37CDF" w14:textId="77777777" w:rsidR="00491BB1" w:rsidRPr="00440357" w:rsidRDefault="00491BB1" w:rsidP="001724C5">
      <w:pPr>
        <w:spacing w:after="120"/>
        <w:ind w:left="-450"/>
        <w:contextualSpacing/>
        <w:rPr>
          <w:rFonts w:ascii="Arial" w:hAnsi="Arial" w:cs="Arial"/>
          <w:b/>
          <w:bCs/>
          <w:color w:val="222222"/>
          <w:sz w:val="21"/>
          <w:szCs w:val="21"/>
          <w:shd w:val="clear" w:color="auto" w:fill="FFFFFF"/>
        </w:rPr>
      </w:pPr>
    </w:p>
    <w:p w14:paraId="0B98B706" w14:textId="45292675" w:rsidR="00493DE0" w:rsidRDefault="00493DE0" w:rsidP="001724C5">
      <w:pPr>
        <w:ind w:left="-450"/>
        <w:contextualSpacing/>
        <w:jc w:val="both"/>
        <w:rPr>
          <w:rFonts w:ascii="Arial" w:hAnsi="Arial" w:cs="Arial"/>
          <w:b/>
          <w:sz w:val="21"/>
          <w:szCs w:val="21"/>
          <w:u w:val="single"/>
        </w:rPr>
      </w:pPr>
      <w:r w:rsidRPr="00440357">
        <w:rPr>
          <w:rFonts w:ascii="Arial" w:hAnsi="Arial" w:cs="Arial"/>
          <w:b/>
          <w:sz w:val="21"/>
          <w:szCs w:val="21"/>
          <w:u w:val="single"/>
        </w:rPr>
        <w:t>Talks</w:t>
      </w:r>
    </w:p>
    <w:p w14:paraId="59C544E8" w14:textId="77777777" w:rsidR="00D7328C" w:rsidRDefault="00D7328C" w:rsidP="001724C5">
      <w:pPr>
        <w:ind w:left="-450"/>
        <w:contextualSpacing/>
        <w:jc w:val="both"/>
        <w:rPr>
          <w:rFonts w:ascii="Arial" w:hAnsi="Arial" w:cs="Arial"/>
          <w:b/>
          <w:sz w:val="21"/>
          <w:szCs w:val="21"/>
          <w:u w:val="single"/>
        </w:rPr>
      </w:pPr>
    </w:p>
    <w:p w14:paraId="27A35951" w14:textId="124770E1" w:rsidR="00D7328C" w:rsidRDefault="00D7328C" w:rsidP="00D7328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D7328C">
        <w:rPr>
          <w:rFonts w:ascii="Arial" w:hAnsi="Arial" w:cs="Arial"/>
          <w:sz w:val="22"/>
          <w:szCs w:val="22"/>
        </w:rPr>
        <w:t>Hypothalamic hormone deficiency enables physiological anorexia.</w:t>
      </w:r>
      <w:r w:rsidRPr="00440357">
        <w:rPr>
          <w:rFonts w:ascii="Arial" w:hAnsi="Arial" w:cs="Arial"/>
          <w:sz w:val="21"/>
          <w:szCs w:val="21"/>
        </w:rPr>
        <w:t xml:space="preserve"> </w:t>
      </w:r>
      <w:r>
        <w:rPr>
          <w:rFonts w:ascii="Arial" w:hAnsi="Arial" w:cs="Arial"/>
          <w:sz w:val="21"/>
          <w:szCs w:val="21"/>
        </w:rPr>
        <w:t>Yale Neuroscience Department Research in Progress</w:t>
      </w:r>
      <w:r w:rsidRPr="00440357">
        <w:rPr>
          <w:rFonts w:ascii="Arial" w:hAnsi="Arial" w:cs="Arial"/>
          <w:sz w:val="21"/>
          <w:szCs w:val="21"/>
        </w:rPr>
        <w:t xml:space="preserve"> (</w:t>
      </w:r>
      <w:r>
        <w:rPr>
          <w:rFonts w:ascii="Arial" w:hAnsi="Arial" w:cs="Arial"/>
          <w:sz w:val="21"/>
          <w:szCs w:val="21"/>
        </w:rPr>
        <w:t>February 2024</w:t>
      </w:r>
      <w:r w:rsidRPr="00440357">
        <w:rPr>
          <w:rFonts w:ascii="Arial" w:hAnsi="Arial" w:cs="Arial"/>
          <w:sz w:val="21"/>
          <w:szCs w:val="21"/>
        </w:rPr>
        <w:t>), Yale University, New Haven, CT</w:t>
      </w:r>
      <w:r>
        <w:rPr>
          <w:rFonts w:ascii="Arial" w:hAnsi="Arial" w:cs="Arial"/>
          <w:sz w:val="21"/>
          <w:szCs w:val="21"/>
        </w:rPr>
        <w:t>.</w:t>
      </w:r>
    </w:p>
    <w:p w14:paraId="6A85BCA8" w14:textId="77777777" w:rsidR="00D7328C" w:rsidRDefault="00D7328C" w:rsidP="001724C5">
      <w:pPr>
        <w:ind w:left="-450"/>
        <w:contextualSpacing/>
        <w:jc w:val="both"/>
        <w:rPr>
          <w:rFonts w:ascii="Arial" w:hAnsi="Arial" w:cs="Arial"/>
          <w:b/>
          <w:sz w:val="21"/>
          <w:szCs w:val="21"/>
          <w:u w:val="single"/>
        </w:rPr>
      </w:pPr>
    </w:p>
    <w:p w14:paraId="18541846" w14:textId="126E21F4" w:rsidR="000C19FC" w:rsidRDefault="000C19FC"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Hypothalamic thyroid hormone deficiency underlies reversible anorexia in a mammalian hibernator</w:t>
      </w:r>
      <w:r w:rsidRPr="00440357">
        <w:rPr>
          <w:rFonts w:ascii="Arial" w:hAnsi="Arial" w:cs="Arial"/>
          <w:sz w:val="21"/>
          <w:szCs w:val="21"/>
        </w:rPr>
        <w:t>. Yale Physiology Department Retreat (</w:t>
      </w:r>
      <w:r>
        <w:rPr>
          <w:rFonts w:ascii="Arial" w:hAnsi="Arial" w:cs="Arial"/>
          <w:sz w:val="21"/>
          <w:szCs w:val="21"/>
        </w:rPr>
        <w:t>May 2023</w:t>
      </w:r>
      <w:r w:rsidRPr="00440357">
        <w:rPr>
          <w:rFonts w:ascii="Arial" w:hAnsi="Arial" w:cs="Arial"/>
          <w:sz w:val="21"/>
          <w:szCs w:val="21"/>
        </w:rPr>
        <w:t>), Yale University, New Haven, CT</w:t>
      </w:r>
      <w:r>
        <w:rPr>
          <w:rFonts w:ascii="Arial" w:hAnsi="Arial" w:cs="Arial"/>
          <w:sz w:val="21"/>
          <w:szCs w:val="21"/>
        </w:rPr>
        <w:t>.</w:t>
      </w:r>
    </w:p>
    <w:p w14:paraId="31FEE7BC" w14:textId="77777777" w:rsidR="000C19FC" w:rsidRDefault="000C19FC" w:rsidP="001724C5">
      <w:pPr>
        <w:ind w:left="-450"/>
        <w:contextualSpacing/>
        <w:jc w:val="both"/>
        <w:rPr>
          <w:rFonts w:ascii="Arial" w:hAnsi="Arial" w:cs="Arial"/>
          <w:b/>
          <w:sz w:val="21"/>
          <w:szCs w:val="21"/>
          <w:u w:val="single"/>
        </w:rPr>
      </w:pPr>
    </w:p>
    <w:p w14:paraId="3A676D74" w14:textId="78EF533D" w:rsidR="000C19FC" w:rsidRPr="00440357" w:rsidRDefault="000C19FC" w:rsidP="000C19F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440357">
        <w:rPr>
          <w:rFonts w:ascii="Arial" w:hAnsi="Arial" w:cs="Arial"/>
          <w:sz w:val="21"/>
          <w:szCs w:val="21"/>
        </w:rPr>
        <w:t>Molecular and cellular underpinning of anorexia during hibernation. Interdepartmental Neuroscience Student Research Talk (Jan 202</w:t>
      </w:r>
      <w:r>
        <w:rPr>
          <w:rFonts w:ascii="Arial" w:hAnsi="Arial" w:cs="Arial"/>
          <w:sz w:val="21"/>
          <w:szCs w:val="21"/>
        </w:rPr>
        <w:t>3</w:t>
      </w:r>
      <w:r w:rsidRPr="00440357">
        <w:rPr>
          <w:rFonts w:ascii="Arial" w:hAnsi="Arial" w:cs="Arial"/>
          <w:sz w:val="21"/>
          <w:szCs w:val="21"/>
        </w:rPr>
        <w:t>), Yale University, New Haven, CT</w:t>
      </w:r>
      <w:r w:rsidR="00562AC3">
        <w:rPr>
          <w:rFonts w:ascii="Arial" w:hAnsi="Arial" w:cs="Arial"/>
          <w:sz w:val="21"/>
          <w:szCs w:val="21"/>
        </w:rPr>
        <w:t>.</w:t>
      </w:r>
    </w:p>
    <w:p w14:paraId="47BD0B4D" w14:textId="77777777" w:rsidR="000C19FC" w:rsidRPr="00440357" w:rsidRDefault="000C19FC" w:rsidP="001724C5">
      <w:pPr>
        <w:ind w:left="-450"/>
        <w:contextualSpacing/>
        <w:jc w:val="both"/>
        <w:rPr>
          <w:rFonts w:ascii="Arial" w:hAnsi="Arial" w:cs="Arial"/>
          <w:b/>
          <w:sz w:val="21"/>
          <w:szCs w:val="21"/>
          <w:u w:val="single"/>
        </w:rPr>
      </w:pPr>
    </w:p>
    <w:p w14:paraId="0745F027" w14:textId="105949CB" w:rsidR="00491BB1" w:rsidRPr="00440357" w:rsidRDefault="00491BB1" w:rsidP="00491BB1">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(Jan 2022), Yale University, New Haven, CT</w:t>
      </w:r>
      <w:r w:rsidR="00562AC3">
        <w:rPr>
          <w:rFonts w:ascii="Arial" w:hAnsi="Arial" w:cs="Arial"/>
          <w:sz w:val="21"/>
          <w:szCs w:val="21"/>
        </w:rPr>
        <w:t>.</w:t>
      </w:r>
    </w:p>
    <w:p w14:paraId="69892B47" w14:textId="523C41C8" w:rsidR="00AF036A" w:rsidRPr="00440357" w:rsidRDefault="00AF036A" w:rsidP="001724C5">
      <w:pPr>
        <w:ind w:left="-450"/>
        <w:contextualSpacing/>
        <w:jc w:val="both"/>
        <w:rPr>
          <w:rFonts w:ascii="Arial" w:hAnsi="Arial" w:cs="Arial"/>
          <w:b/>
          <w:sz w:val="21"/>
          <w:szCs w:val="21"/>
          <w:u w:val="single"/>
        </w:rPr>
      </w:pPr>
    </w:p>
    <w:p w14:paraId="2B508EC2" w14:textId="4C70A352" w:rsidR="00852712" w:rsidRPr="00440357" w:rsidRDefault="00852712" w:rsidP="00852712">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w:t>
      </w:r>
      <w:r w:rsidR="00F1006A" w:rsidRPr="00440357">
        <w:rPr>
          <w:rFonts w:ascii="Arial" w:hAnsi="Arial" w:cs="Arial"/>
          <w:sz w:val="21"/>
          <w:szCs w:val="21"/>
        </w:rPr>
        <w:t xml:space="preserve">Yale </w:t>
      </w:r>
      <w:r w:rsidRPr="00440357">
        <w:rPr>
          <w:rFonts w:ascii="Arial" w:hAnsi="Arial" w:cs="Arial"/>
          <w:sz w:val="21"/>
          <w:szCs w:val="21"/>
        </w:rPr>
        <w:t xml:space="preserve">Neuroscience </w:t>
      </w:r>
      <w:r w:rsidR="00F1006A" w:rsidRPr="00440357">
        <w:rPr>
          <w:rFonts w:ascii="Arial" w:hAnsi="Arial" w:cs="Arial"/>
          <w:sz w:val="21"/>
          <w:szCs w:val="21"/>
        </w:rPr>
        <w:t xml:space="preserve">Department Research in Progress </w:t>
      </w:r>
      <w:r w:rsidRPr="00440357">
        <w:rPr>
          <w:rFonts w:ascii="Arial" w:hAnsi="Arial" w:cs="Arial"/>
          <w:sz w:val="21"/>
          <w:szCs w:val="21"/>
        </w:rPr>
        <w:t>(</w:t>
      </w:r>
      <w:r w:rsidR="00F1006A" w:rsidRPr="00440357">
        <w:rPr>
          <w:rFonts w:ascii="Arial" w:hAnsi="Arial" w:cs="Arial"/>
          <w:sz w:val="21"/>
          <w:szCs w:val="21"/>
        </w:rPr>
        <w:t>Feb</w:t>
      </w:r>
      <w:r w:rsidRPr="00440357">
        <w:rPr>
          <w:rFonts w:ascii="Arial" w:hAnsi="Arial" w:cs="Arial"/>
          <w:sz w:val="21"/>
          <w:szCs w:val="21"/>
        </w:rPr>
        <w:t xml:space="preserve"> 202</w:t>
      </w:r>
      <w:r w:rsidR="00F1006A"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300A897" w14:textId="77777777" w:rsidR="00852712" w:rsidRPr="00440357" w:rsidRDefault="00852712" w:rsidP="001724C5">
      <w:pPr>
        <w:ind w:left="-450"/>
        <w:contextualSpacing/>
        <w:jc w:val="both"/>
        <w:rPr>
          <w:rFonts w:ascii="Arial" w:hAnsi="Arial" w:cs="Arial"/>
          <w:b/>
          <w:sz w:val="21"/>
          <w:szCs w:val="21"/>
          <w:u w:val="single"/>
        </w:rPr>
      </w:pPr>
    </w:p>
    <w:p w14:paraId="3FF932A3" w14:textId="183671E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lastRenderedPageBreak/>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w:t>
      </w:r>
      <w:r w:rsidR="002E544D" w:rsidRPr="00440357">
        <w:rPr>
          <w:rFonts w:ascii="Arial" w:hAnsi="Arial" w:cs="Arial"/>
          <w:sz w:val="21"/>
          <w:szCs w:val="21"/>
        </w:rPr>
        <w:t>Feb</w:t>
      </w:r>
      <w:r w:rsidRPr="00440357">
        <w:rPr>
          <w:rFonts w:ascii="Arial" w:hAnsi="Arial" w:cs="Arial"/>
          <w:sz w:val="21"/>
          <w:szCs w:val="21"/>
        </w:rPr>
        <w:t xml:space="preserve"> 202</w:t>
      </w:r>
      <w:r w:rsidR="002E544D"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D2252A7" w14:textId="4F95D87A" w:rsidR="00AF036A" w:rsidRPr="00440357" w:rsidRDefault="00AF036A" w:rsidP="001724C5">
      <w:pPr>
        <w:ind w:left="-450"/>
        <w:contextualSpacing/>
        <w:jc w:val="both"/>
        <w:rPr>
          <w:rFonts w:ascii="Arial" w:hAnsi="Arial" w:cs="Arial"/>
          <w:b/>
          <w:sz w:val="21"/>
          <w:szCs w:val="21"/>
          <w:u w:val="single"/>
        </w:rPr>
      </w:pPr>
    </w:p>
    <w:p w14:paraId="5A6D1E7A" w14:textId="7BBD9BF0" w:rsidR="002E544D" w:rsidRPr="00440357" w:rsidRDefault="002E544D" w:rsidP="002E544D">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(March 2020), Yale University, New Haven, CT</w:t>
      </w:r>
      <w:r w:rsidR="00562AC3">
        <w:rPr>
          <w:rFonts w:ascii="Arial" w:hAnsi="Arial" w:cs="Arial"/>
          <w:sz w:val="21"/>
          <w:szCs w:val="21"/>
        </w:rPr>
        <w:t>.</w:t>
      </w:r>
    </w:p>
    <w:p w14:paraId="429EA001" w14:textId="77777777" w:rsidR="002E544D" w:rsidRPr="00440357" w:rsidRDefault="002E544D" w:rsidP="001724C5">
      <w:pPr>
        <w:ind w:left="-450"/>
        <w:contextualSpacing/>
        <w:jc w:val="both"/>
        <w:rPr>
          <w:rFonts w:ascii="Arial" w:hAnsi="Arial" w:cs="Arial"/>
          <w:b/>
          <w:sz w:val="21"/>
          <w:szCs w:val="21"/>
          <w:u w:val="single"/>
        </w:rPr>
      </w:pPr>
    </w:p>
    <w:p w14:paraId="2BBA9ED1" w14:textId="34143648"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Yale Physiology Department Retreat (Dec 2019), Yale University, New Haven, CT</w:t>
      </w:r>
      <w:r w:rsidR="00562AC3">
        <w:rPr>
          <w:rFonts w:ascii="Arial" w:hAnsi="Arial" w:cs="Arial"/>
          <w:sz w:val="21"/>
          <w:szCs w:val="21"/>
        </w:rPr>
        <w:t>.</w:t>
      </w:r>
    </w:p>
    <w:p w14:paraId="11800407" w14:textId="77777777" w:rsidR="00AF036A" w:rsidRPr="00440357" w:rsidRDefault="00AF036A" w:rsidP="001724C5">
      <w:pPr>
        <w:ind w:left="-450"/>
        <w:contextualSpacing/>
        <w:jc w:val="both"/>
        <w:rPr>
          <w:rFonts w:ascii="Arial" w:hAnsi="Arial" w:cs="Arial"/>
          <w:sz w:val="21"/>
          <w:szCs w:val="21"/>
        </w:rPr>
      </w:pPr>
    </w:p>
    <w:p w14:paraId="65920751" w14:textId="067337C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Cellular and Molecular Underpinnings of Seasonally Regulated Food Consumption in Hibernators</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(April 2019), Yale University, New Haven, CT</w:t>
      </w:r>
      <w:r w:rsidR="00562AC3">
        <w:rPr>
          <w:rFonts w:ascii="Arial" w:hAnsi="Arial" w:cs="Arial"/>
          <w:sz w:val="21"/>
          <w:szCs w:val="21"/>
        </w:rPr>
        <w:t>.</w:t>
      </w:r>
    </w:p>
    <w:p w14:paraId="2F430C29" w14:textId="3A364BE6" w:rsidR="00AF036A" w:rsidRPr="00440357" w:rsidRDefault="00AF036A" w:rsidP="001724C5">
      <w:pPr>
        <w:ind w:left="-450"/>
        <w:contextualSpacing/>
        <w:jc w:val="both"/>
        <w:rPr>
          <w:rFonts w:ascii="Arial" w:hAnsi="Arial" w:cs="Arial"/>
          <w:bCs/>
          <w:sz w:val="21"/>
          <w:szCs w:val="21"/>
        </w:rPr>
      </w:pPr>
    </w:p>
    <w:p w14:paraId="424F6B49" w14:textId="0D30B6E6" w:rsidR="00C06F66" w:rsidRPr="00440357" w:rsidRDefault="00AF036A" w:rsidP="00370FBE">
      <w:pPr>
        <w:ind w:left="-450"/>
        <w:contextualSpacing/>
        <w:jc w:val="both"/>
        <w:rPr>
          <w:rFonts w:ascii="Arial" w:hAnsi="Arial" w:cs="Arial"/>
          <w:bCs/>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Laursen</w:t>
      </w:r>
      <w:proofErr w:type="spellEnd"/>
      <w:r w:rsidRPr="00440357">
        <w:rPr>
          <w:rFonts w:ascii="Arial" w:hAnsi="Arial" w:cs="Arial"/>
          <w:sz w:val="21"/>
          <w:szCs w:val="21"/>
        </w:rPr>
        <w:t xml:space="preserve"> W.J., </w:t>
      </w:r>
      <w:proofErr w:type="spellStart"/>
      <w:r w:rsidRPr="00440357">
        <w:rPr>
          <w:rFonts w:ascii="Arial" w:hAnsi="Arial" w:cs="Arial"/>
          <w:sz w:val="21"/>
          <w:szCs w:val="21"/>
        </w:rPr>
        <w:t>Feketa</w:t>
      </w:r>
      <w:proofErr w:type="spellEnd"/>
      <w:r w:rsidRPr="00440357">
        <w:rPr>
          <w:rFonts w:ascii="Arial" w:hAnsi="Arial" w:cs="Arial"/>
          <w:sz w:val="21"/>
          <w:szCs w:val="21"/>
        </w:rPr>
        <w:t xml:space="preserve"> V.V.,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Mechanisms of Noxious Heat Sensation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(Jul 2018), Yale University, New Haven, CT</w:t>
      </w:r>
      <w:r w:rsidR="00562AC3">
        <w:rPr>
          <w:rFonts w:ascii="Arial" w:hAnsi="Arial" w:cs="Arial"/>
          <w:sz w:val="21"/>
          <w:szCs w:val="21"/>
        </w:rPr>
        <w:t>.</w:t>
      </w:r>
    </w:p>
    <w:p w14:paraId="0420288F" w14:textId="32E00A7F" w:rsidR="00C06F66" w:rsidRDefault="00C06F66" w:rsidP="001724C5">
      <w:pPr>
        <w:adjustRightInd w:val="0"/>
        <w:ind w:left="-450"/>
        <w:contextualSpacing/>
        <w:jc w:val="both"/>
        <w:rPr>
          <w:rFonts w:ascii="Arial" w:hAnsi="Arial" w:cs="Arial"/>
          <w:b/>
          <w:sz w:val="21"/>
          <w:szCs w:val="21"/>
        </w:rPr>
      </w:pPr>
    </w:p>
    <w:p w14:paraId="730880C1" w14:textId="59BE83FF" w:rsidR="00257754" w:rsidRDefault="00257754" w:rsidP="001724C5">
      <w:pPr>
        <w:ind w:left="-450"/>
        <w:contextualSpacing/>
        <w:jc w:val="both"/>
        <w:rPr>
          <w:rFonts w:ascii="Arial" w:hAnsi="Arial" w:cs="Arial"/>
          <w:b/>
          <w:sz w:val="21"/>
          <w:szCs w:val="21"/>
          <w:u w:val="single"/>
        </w:rPr>
      </w:pPr>
      <w:r w:rsidRPr="00440357">
        <w:rPr>
          <w:rFonts w:ascii="Arial" w:hAnsi="Arial" w:cs="Arial"/>
          <w:b/>
          <w:sz w:val="21"/>
          <w:szCs w:val="21"/>
          <w:u w:val="single"/>
        </w:rPr>
        <w:t>Conference abstracts</w:t>
      </w:r>
    </w:p>
    <w:p w14:paraId="136A2FAC" w14:textId="77777777" w:rsidR="00B8194D" w:rsidRDefault="00B8194D" w:rsidP="001724C5">
      <w:pPr>
        <w:ind w:left="-450"/>
        <w:contextualSpacing/>
        <w:jc w:val="both"/>
        <w:rPr>
          <w:rFonts w:ascii="Arial" w:hAnsi="Arial" w:cs="Arial"/>
          <w:b/>
          <w:sz w:val="21"/>
          <w:szCs w:val="21"/>
          <w:u w:val="single"/>
        </w:rPr>
      </w:pPr>
    </w:p>
    <w:p w14:paraId="60AC9CA0" w14:textId="75FEE9EE" w:rsidR="00B8194D" w:rsidRPr="00B8194D" w:rsidRDefault="00B8194D" w:rsidP="001724C5">
      <w:pPr>
        <w:ind w:left="-450"/>
        <w:contextualSpacing/>
        <w:jc w:val="both"/>
        <w:rPr>
          <w:rFonts w:ascii="Arial" w:hAnsi="Arial" w:cs="Arial"/>
          <w:b/>
          <w:i/>
          <w:iCs/>
          <w:sz w:val="21"/>
          <w:szCs w:val="21"/>
          <w:u w:val="single"/>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w:t>
      </w:r>
      <w:r>
        <w:rPr>
          <w:rFonts w:ascii="Arial" w:hAnsi="Arial" w:cs="Arial"/>
          <w:color w:val="000000"/>
          <w:sz w:val="21"/>
          <w:szCs w:val="21"/>
          <w:shd w:val="clear" w:color="auto" w:fill="FFFFFF"/>
          <w:lang w:val="en-US"/>
        </w:rPr>
        <w:t xml:space="preserve">Platt, M.P., </w:t>
      </w:r>
      <w:proofErr w:type="spellStart"/>
      <w:r>
        <w:rPr>
          <w:rFonts w:ascii="Arial" w:hAnsi="Arial" w:cs="Arial"/>
          <w:color w:val="000000"/>
          <w:sz w:val="21"/>
          <w:szCs w:val="21"/>
          <w:shd w:val="clear" w:color="auto" w:fill="FFFFFF"/>
          <w:lang w:val="en-US"/>
        </w:rPr>
        <w:t>Feketa</w:t>
      </w:r>
      <w:proofErr w:type="spellEnd"/>
      <w:r>
        <w:rPr>
          <w:rFonts w:ascii="Arial" w:hAnsi="Arial" w:cs="Arial"/>
          <w:color w:val="000000"/>
          <w:sz w:val="21"/>
          <w:szCs w:val="21"/>
          <w:shd w:val="clear" w:color="auto" w:fill="FFFFFF"/>
          <w:lang w:val="en-US"/>
        </w:rPr>
        <w:t xml:space="preserve">, V.F., </w:t>
      </w:r>
      <w:proofErr w:type="spellStart"/>
      <w:r w:rsidRPr="00440357">
        <w:rPr>
          <w:rFonts w:ascii="Arial" w:hAnsi="Arial" w:cs="Arial"/>
          <w:color w:val="000000"/>
          <w:sz w:val="21"/>
          <w:szCs w:val="21"/>
          <w:shd w:val="clear" w:color="auto" w:fill="FFFFFF"/>
          <w:lang w:val="en-US"/>
        </w:rPr>
        <w:t>Shanabrough</w:t>
      </w:r>
      <w:proofErr w:type="spellEnd"/>
      <w:r w:rsidRPr="00440357">
        <w:rPr>
          <w:rFonts w:ascii="Arial" w:hAnsi="Arial" w:cs="Arial"/>
          <w:color w:val="000000"/>
          <w:sz w:val="21"/>
          <w:szCs w:val="21"/>
          <w:shd w:val="clear" w:color="auto" w:fill="FFFFFF"/>
          <w:lang w:val="en-US"/>
        </w:rPr>
        <w:t xml:space="preserve">,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B8194D">
        <w:rPr>
          <w:rFonts w:ascii="Arial" w:hAnsi="Arial" w:cs="Arial"/>
          <w:sz w:val="21"/>
          <w:szCs w:val="21"/>
        </w:rPr>
        <w:t>Hypothalamic thyroid hormone deficiency underlies reversible anorexia in a mammalian hibernator</w:t>
      </w:r>
      <w:r>
        <w:rPr>
          <w:rFonts w:ascii="Arial" w:hAnsi="Arial" w:cs="Arial"/>
          <w:sz w:val="21"/>
          <w:szCs w:val="21"/>
        </w:rPr>
        <w:t xml:space="preserve">. </w:t>
      </w:r>
      <w:proofErr w:type="spellStart"/>
      <w:r>
        <w:rPr>
          <w:rFonts w:ascii="Arial" w:hAnsi="Arial" w:cs="Arial"/>
          <w:sz w:val="21"/>
          <w:szCs w:val="21"/>
        </w:rPr>
        <w:t>EuroEvoDevo</w:t>
      </w:r>
      <w:proofErr w:type="spellEnd"/>
      <w:r>
        <w:rPr>
          <w:rFonts w:ascii="Arial" w:hAnsi="Arial" w:cs="Arial"/>
          <w:sz w:val="21"/>
          <w:szCs w:val="21"/>
        </w:rPr>
        <w:t xml:space="preserve">. </w:t>
      </w:r>
      <w:r>
        <w:rPr>
          <w:rFonts w:ascii="Arial" w:hAnsi="Arial" w:cs="Arial"/>
          <w:i/>
          <w:iCs/>
          <w:sz w:val="21"/>
          <w:szCs w:val="21"/>
        </w:rPr>
        <w:t xml:space="preserve">2024 June 25. </w:t>
      </w:r>
      <w:r>
        <w:rPr>
          <w:rFonts w:ascii="Arial" w:hAnsi="Arial" w:cs="Arial"/>
          <w:sz w:val="21"/>
          <w:szCs w:val="21"/>
        </w:rPr>
        <w:t>Helsinki, Finland.</w:t>
      </w:r>
    </w:p>
    <w:p w14:paraId="5C4E0469" w14:textId="77777777" w:rsidR="00D7328C" w:rsidRDefault="00D7328C" w:rsidP="001724C5">
      <w:pPr>
        <w:ind w:left="-450"/>
        <w:contextualSpacing/>
        <w:jc w:val="both"/>
        <w:rPr>
          <w:rFonts w:ascii="Arial" w:hAnsi="Arial" w:cs="Arial"/>
          <w:b/>
          <w:sz w:val="21"/>
          <w:szCs w:val="21"/>
          <w:u w:val="single"/>
        </w:rPr>
      </w:pPr>
    </w:p>
    <w:p w14:paraId="6D3E8674" w14:textId="3AE4DCA3" w:rsidR="00D7328C" w:rsidRPr="00440357" w:rsidRDefault="00D7328C" w:rsidP="00D7328C">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w:t>
      </w:r>
      <w:r>
        <w:rPr>
          <w:rFonts w:ascii="Arial" w:hAnsi="Arial" w:cs="Arial"/>
          <w:sz w:val="21"/>
          <w:szCs w:val="21"/>
        </w:rPr>
        <w:t xml:space="preserve">Neuroethology: </w:t>
      </w:r>
      <w:proofErr w:type="spellStart"/>
      <w:r>
        <w:rPr>
          <w:rFonts w:ascii="Arial" w:hAnsi="Arial" w:cs="Arial"/>
          <w:sz w:val="21"/>
          <w:szCs w:val="21"/>
        </w:rPr>
        <w:t>Behavior</w:t>
      </w:r>
      <w:proofErr w:type="spellEnd"/>
      <w:r>
        <w:rPr>
          <w:rFonts w:ascii="Arial" w:hAnsi="Arial" w:cs="Arial"/>
          <w:sz w:val="21"/>
          <w:szCs w:val="21"/>
        </w:rPr>
        <w:t>, Evolution and Neurobiology Gordon Research Conference</w:t>
      </w:r>
      <w:r w:rsidRPr="00440357">
        <w:rPr>
          <w:rFonts w:ascii="Arial" w:hAnsi="Arial" w:cs="Arial"/>
          <w:sz w:val="21"/>
          <w:szCs w:val="21"/>
        </w:rPr>
        <w:t>. 202</w:t>
      </w:r>
      <w:r>
        <w:rPr>
          <w:rFonts w:ascii="Arial" w:hAnsi="Arial" w:cs="Arial"/>
          <w:sz w:val="21"/>
          <w:szCs w:val="21"/>
        </w:rPr>
        <w:t>3</w:t>
      </w:r>
      <w:r w:rsidRPr="00440357">
        <w:rPr>
          <w:rFonts w:ascii="Arial" w:hAnsi="Arial" w:cs="Arial"/>
          <w:sz w:val="21"/>
          <w:szCs w:val="21"/>
        </w:rPr>
        <w:t xml:space="preserve"> </w:t>
      </w:r>
      <w:r>
        <w:rPr>
          <w:rFonts w:ascii="Arial" w:hAnsi="Arial" w:cs="Arial"/>
          <w:sz w:val="21"/>
          <w:szCs w:val="21"/>
        </w:rPr>
        <w:t>Aug</w:t>
      </w:r>
      <w:r w:rsidRPr="00440357">
        <w:rPr>
          <w:rFonts w:ascii="Arial" w:hAnsi="Arial" w:cs="Arial"/>
          <w:sz w:val="21"/>
          <w:szCs w:val="21"/>
        </w:rPr>
        <w:t xml:space="preserve"> </w:t>
      </w:r>
      <w:r>
        <w:rPr>
          <w:rFonts w:ascii="Arial" w:hAnsi="Arial" w:cs="Arial"/>
          <w:sz w:val="21"/>
          <w:szCs w:val="21"/>
        </w:rPr>
        <w:t>6</w:t>
      </w:r>
      <w:r w:rsidRPr="00440357">
        <w:rPr>
          <w:rFonts w:ascii="Arial" w:hAnsi="Arial" w:cs="Arial"/>
          <w:sz w:val="21"/>
          <w:szCs w:val="21"/>
        </w:rPr>
        <w:t xml:space="preserve">. </w:t>
      </w:r>
      <w:r>
        <w:rPr>
          <w:rFonts w:ascii="Arial" w:hAnsi="Arial" w:cs="Arial"/>
          <w:sz w:val="21"/>
          <w:szCs w:val="21"/>
        </w:rPr>
        <w:t>West Dover</w:t>
      </w:r>
      <w:r w:rsidRPr="00440357">
        <w:rPr>
          <w:rFonts w:ascii="Arial" w:hAnsi="Arial" w:cs="Arial"/>
          <w:sz w:val="21"/>
          <w:szCs w:val="21"/>
        </w:rPr>
        <w:t xml:space="preserve">, </w:t>
      </w:r>
      <w:r>
        <w:rPr>
          <w:rFonts w:ascii="Arial" w:hAnsi="Arial" w:cs="Arial"/>
          <w:sz w:val="21"/>
          <w:szCs w:val="21"/>
        </w:rPr>
        <w:t>VT, USA</w:t>
      </w:r>
      <w:r w:rsidRPr="00440357">
        <w:rPr>
          <w:rFonts w:ascii="Arial" w:hAnsi="Arial" w:cs="Arial"/>
          <w:sz w:val="21"/>
          <w:szCs w:val="21"/>
        </w:rPr>
        <w:t>.</w:t>
      </w:r>
    </w:p>
    <w:p w14:paraId="6F7E382C" w14:textId="77777777" w:rsidR="000C19FC" w:rsidRDefault="000C19FC" w:rsidP="000C19FC">
      <w:pPr>
        <w:contextualSpacing/>
        <w:jc w:val="both"/>
        <w:rPr>
          <w:rFonts w:ascii="Arial" w:hAnsi="Arial" w:cs="Arial"/>
          <w:b/>
          <w:bCs/>
          <w:color w:val="000000"/>
          <w:sz w:val="21"/>
          <w:szCs w:val="21"/>
          <w:shd w:val="clear" w:color="auto" w:fill="FFFFFF"/>
          <w:lang w:val="en-US"/>
        </w:rPr>
      </w:pPr>
    </w:p>
    <w:p w14:paraId="1083DB19" w14:textId="78AF11BC"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Smith Family Foundation Award Symposium. 2022 Nov 1. Cambridge, MA</w:t>
      </w:r>
      <w:r w:rsidR="00D7328C">
        <w:rPr>
          <w:rFonts w:ascii="Arial" w:hAnsi="Arial" w:cs="Arial"/>
          <w:sz w:val="21"/>
          <w:szCs w:val="21"/>
        </w:rPr>
        <w:t>, USA</w:t>
      </w:r>
      <w:r w:rsidRPr="00440357">
        <w:rPr>
          <w:rFonts w:ascii="Arial" w:hAnsi="Arial" w:cs="Arial"/>
          <w:sz w:val="21"/>
          <w:szCs w:val="21"/>
        </w:rPr>
        <w:t>.</w:t>
      </w:r>
    </w:p>
    <w:p w14:paraId="0BF00C05" w14:textId="1962786A" w:rsidR="00FF4460" w:rsidRPr="00440357" w:rsidRDefault="00FF4460" w:rsidP="001724C5">
      <w:pPr>
        <w:ind w:left="-450" w:right="180"/>
        <w:contextualSpacing/>
        <w:jc w:val="both"/>
        <w:rPr>
          <w:rFonts w:ascii="Arial" w:hAnsi="Arial" w:cs="Arial"/>
          <w:b/>
          <w:bCs/>
          <w:sz w:val="21"/>
          <w:szCs w:val="21"/>
        </w:rPr>
      </w:pPr>
    </w:p>
    <w:p w14:paraId="5B16B42B" w14:textId="77777777"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International Society for Neuroethology. 2022 Aug 25. Lisbon, Portugal.</w:t>
      </w:r>
    </w:p>
    <w:p w14:paraId="7C818979" w14:textId="77777777" w:rsidR="00FF4460" w:rsidRPr="00440357" w:rsidRDefault="00FF4460" w:rsidP="001724C5">
      <w:pPr>
        <w:ind w:left="-450" w:right="180"/>
        <w:contextualSpacing/>
        <w:jc w:val="both"/>
        <w:rPr>
          <w:rFonts w:ascii="Arial" w:hAnsi="Arial" w:cs="Arial"/>
          <w:b/>
          <w:bCs/>
          <w:sz w:val="21"/>
          <w:szCs w:val="21"/>
        </w:rPr>
      </w:pPr>
    </w:p>
    <w:p w14:paraId="3C400BF4" w14:textId="72E2E584"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A.D. Early identity recognition of familiar faces is not dependent on holistic processing. </w:t>
      </w:r>
      <w:r w:rsidR="001724C5" w:rsidRPr="00440357">
        <w:rPr>
          <w:rFonts w:ascii="Arial" w:hAnsi="Arial" w:cs="Arial"/>
          <w:iCs/>
          <w:sz w:val="21"/>
          <w:szCs w:val="21"/>
        </w:rPr>
        <w:t>Society for Neuroscience</w:t>
      </w:r>
      <w:r w:rsidRPr="00440357">
        <w:rPr>
          <w:rFonts w:ascii="Arial" w:hAnsi="Arial" w:cs="Arial"/>
          <w:sz w:val="21"/>
          <w:szCs w:val="21"/>
        </w:rPr>
        <w:t xml:space="preserve">. </w:t>
      </w:r>
      <w:r w:rsidRPr="00440357">
        <w:rPr>
          <w:rFonts w:ascii="Arial" w:hAnsi="Arial" w:cs="Arial"/>
          <w:color w:val="000000"/>
          <w:sz w:val="21"/>
          <w:szCs w:val="21"/>
          <w:shd w:val="clear" w:color="auto" w:fill="FFFFFF"/>
        </w:rPr>
        <w:t xml:space="preserve">2018 </w:t>
      </w:r>
      <w:r w:rsidR="001724C5" w:rsidRPr="00440357">
        <w:rPr>
          <w:rFonts w:ascii="Arial" w:hAnsi="Arial" w:cs="Arial"/>
          <w:color w:val="000000"/>
          <w:sz w:val="21"/>
          <w:szCs w:val="21"/>
          <w:shd w:val="clear" w:color="auto" w:fill="FFFFFF"/>
        </w:rPr>
        <w:t>Nov 7</w:t>
      </w:r>
      <w:r w:rsidRPr="00440357">
        <w:rPr>
          <w:rFonts w:ascii="Arial" w:hAnsi="Arial" w:cs="Arial"/>
          <w:color w:val="000000"/>
          <w:sz w:val="21"/>
          <w:szCs w:val="21"/>
          <w:shd w:val="clear" w:color="auto" w:fill="FFFFFF"/>
        </w:rPr>
        <w:t xml:space="preserve">. </w:t>
      </w:r>
      <w:r w:rsidR="00353C77" w:rsidRPr="00440357">
        <w:rPr>
          <w:rFonts w:ascii="Arial" w:hAnsi="Arial" w:cs="Arial"/>
          <w:color w:val="000000"/>
          <w:sz w:val="21"/>
          <w:szCs w:val="21"/>
          <w:shd w:val="clear" w:color="auto" w:fill="FFFFFF"/>
        </w:rPr>
        <w:t>San Diego, CA</w:t>
      </w:r>
      <w:r w:rsidR="00D7328C">
        <w:rPr>
          <w:rFonts w:ascii="Arial" w:hAnsi="Arial" w:cs="Arial"/>
          <w:color w:val="000000"/>
          <w:sz w:val="21"/>
          <w:szCs w:val="21"/>
          <w:shd w:val="clear" w:color="auto" w:fill="FFFFFF"/>
        </w:rPr>
        <w:t>, USA</w:t>
      </w:r>
      <w:r w:rsidR="00353C77" w:rsidRPr="00440357">
        <w:rPr>
          <w:rFonts w:ascii="Arial" w:hAnsi="Arial" w:cs="Arial"/>
          <w:color w:val="000000"/>
          <w:sz w:val="21"/>
          <w:szCs w:val="21"/>
          <w:shd w:val="clear" w:color="auto" w:fill="FFFFFF"/>
        </w:rPr>
        <w:t>.</w:t>
      </w:r>
    </w:p>
    <w:p w14:paraId="4FC3EE48" w14:textId="77777777" w:rsidR="001724C5" w:rsidRPr="00440357" w:rsidRDefault="001724C5" w:rsidP="001724C5">
      <w:pPr>
        <w:contextualSpacing/>
        <w:jc w:val="both"/>
        <w:rPr>
          <w:rFonts w:ascii="Arial" w:hAnsi="Arial" w:cs="Arial"/>
          <w:sz w:val="21"/>
          <w:szCs w:val="21"/>
          <w:u w:val="single"/>
        </w:rPr>
      </w:pPr>
    </w:p>
    <w:p w14:paraId="4D71C41A" w14:textId="14B95DD4" w:rsidR="001D1E35" w:rsidRPr="00440357" w:rsidRDefault="001D1E35" w:rsidP="001724C5">
      <w:pPr>
        <w:ind w:left="-450"/>
        <w:contextualSpacing/>
        <w:jc w:val="both"/>
        <w:rPr>
          <w:rFonts w:ascii="Arial" w:hAnsi="Arial" w:cs="Arial"/>
          <w:b/>
          <w:sz w:val="21"/>
          <w:szCs w:val="21"/>
          <w:u w:val="single"/>
        </w:rPr>
      </w:pPr>
      <w:r w:rsidRPr="00440357">
        <w:rPr>
          <w:rFonts w:ascii="Arial" w:hAnsi="Arial" w:cs="Arial"/>
          <w:b/>
          <w:sz w:val="21"/>
          <w:szCs w:val="21"/>
          <w:u w:val="single"/>
        </w:rPr>
        <w:t>Teaching experience</w:t>
      </w:r>
    </w:p>
    <w:p w14:paraId="2651520D" w14:textId="77777777" w:rsidR="001724C5" w:rsidRPr="00440357" w:rsidRDefault="001724C5" w:rsidP="001724C5">
      <w:pPr>
        <w:ind w:left="-450"/>
        <w:contextualSpacing/>
        <w:jc w:val="both"/>
        <w:rPr>
          <w:rFonts w:ascii="Arial" w:hAnsi="Arial" w:cs="Arial"/>
          <w:b/>
          <w:sz w:val="21"/>
          <w:szCs w:val="21"/>
          <w:u w:val="single"/>
        </w:rPr>
      </w:pPr>
    </w:p>
    <w:p w14:paraId="78360107" w14:textId="77777777" w:rsidR="00D7328C" w:rsidRPr="00562AC3" w:rsidRDefault="00D7328C" w:rsidP="00D7328C">
      <w:pPr>
        <w:ind w:left="1170" w:hanging="1620"/>
        <w:contextualSpacing/>
        <w:jc w:val="both"/>
        <w:rPr>
          <w:rFonts w:ascii="Arial" w:hAnsi="Arial" w:cs="Arial"/>
          <w:bCs/>
          <w:sz w:val="21"/>
          <w:szCs w:val="21"/>
        </w:rPr>
      </w:pPr>
      <w:r>
        <w:rPr>
          <w:rFonts w:ascii="Arial" w:hAnsi="Arial" w:cs="Arial"/>
          <w:b/>
          <w:sz w:val="21"/>
          <w:szCs w:val="21"/>
        </w:rPr>
        <w:t>2023</w:t>
      </w:r>
      <w:r>
        <w:rPr>
          <w:rFonts w:ascii="Arial" w:hAnsi="Arial" w:cs="Arial"/>
          <w:b/>
          <w:sz w:val="21"/>
          <w:szCs w:val="21"/>
        </w:rPr>
        <w:tab/>
      </w:r>
      <w:r w:rsidRPr="00562AC3">
        <w:rPr>
          <w:rFonts w:ascii="Arial" w:hAnsi="Arial" w:cs="Arial"/>
          <w:bCs/>
          <w:sz w:val="21"/>
          <w:szCs w:val="21"/>
        </w:rPr>
        <w:t>Guest Lecturer</w:t>
      </w:r>
      <w:r>
        <w:rPr>
          <w:rFonts w:ascii="Arial" w:hAnsi="Arial" w:cs="Arial"/>
          <w:bCs/>
          <w:sz w:val="21"/>
          <w:szCs w:val="21"/>
        </w:rPr>
        <w:t xml:space="preserve"> for </w:t>
      </w:r>
      <w:r w:rsidRPr="00562AC3">
        <w:rPr>
          <w:rFonts w:ascii="Arial" w:hAnsi="Arial" w:cs="Arial"/>
          <w:bCs/>
          <w:sz w:val="21"/>
          <w:szCs w:val="21"/>
        </w:rPr>
        <w:t>Exploring the Brain-Body Interface: The Neuroscience of Basic Survival</w:t>
      </w:r>
      <w:r>
        <w:rPr>
          <w:rFonts w:ascii="Arial" w:hAnsi="Arial" w:cs="Arial"/>
          <w:bCs/>
          <w:sz w:val="21"/>
          <w:szCs w:val="21"/>
        </w:rPr>
        <w:t xml:space="preserve">. </w:t>
      </w:r>
      <w:r w:rsidRPr="00562AC3">
        <w:rPr>
          <w:rFonts w:ascii="Arial" w:hAnsi="Arial" w:cs="Arial"/>
          <w:i/>
          <w:iCs/>
          <w:sz w:val="21"/>
          <w:szCs w:val="21"/>
        </w:rPr>
        <w:t>Molecular and cellular underpinning of anorexia during hibernation.</w:t>
      </w:r>
      <w:r>
        <w:rPr>
          <w:rFonts w:ascii="Arial" w:hAnsi="Arial" w:cs="Arial"/>
          <w:sz w:val="21"/>
          <w:szCs w:val="21"/>
        </w:rPr>
        <w:t xml:space="preserve"> </w:t>
      </w:r>
      <w:r>
        <w:rPr>
          <w:rFonts w:ascii="Arial" w:hAnsi="Arial" w:cs="Arial"/>
          <w:bCs/>
          <w:sz w:val="21"/>
          <w:szCs w:val="21"/>
        </w:rPr>
        <w:t>Wesleyan University, Middletown, CT.</w:t>
      </w:r>
    </w:p>
    <w:p w14:paraId="049FDC9B" w14:textId="77777777" w:rsidR="00D7328C" w:rsidRDefault="00D7328C" w:rsidP="00D7328C">
      <w:pPr>
        <w:ind w:left="1170" w:hanging="1620"/>
        <w:contextualSpacing/>
        <w:jc w:val="both"/>
        <w:rPr>
          <w:rFonts w:ascii="Arial" w:hAnsi="Arial" w:cs="Arial"/>
          <w:bCs/>
          <w:sz w:val="21"/>
          <w:szCs w:val="21"/>
        </w:rPr>
      </w:pPr>
      <w:r w:rsidRPr="00440357">
        <w:rPr>
          <w:rFonts w:ascii="Arial" w:hAnsi="Arial" w:cs="Arial"/>
          <w:b/>
          <w:sz w:val="21"/>
          <w:szCs w:val="21"/>
        </w:rPr>
        <w:t>2021</w:t>
      </w:r>
      <w:r w:rsidRPr="00440357">
        <w:rPr>
          <w:rFonts w:ascii="Arial" w:hAnsi="Arial" w:cs="Arial"/>
          <w:b/>
          <w:sz w:val="21"/>
          <w:szCs w:val="21"/>
        </w:rPr>
        <w:tab/>
      </w:r>
      <w:r w:rsidRPr="00440357">
        <w:rPr>
          <w:rFonts w:ascii="Arial" w:hAnsi="Arial" w:cs="Arial"/>
          <w:bCs/>
          <w:sz w:val="21"/>
          <w:szCs w:val="21"/>
        </w:rPr>
        <w:t>Teaching Assistant, Foundations of Systems Neuroscience, Yale University</w:t>
      </w:r>
    </w:p>
    <w:p w14:paraId="207CECD8" w14:textId="63A63EF0" w:rsidR="001D1E35" w:rsidRPr="00440357" w:rsidRDefault="001724C5" w:rsidP="001724C5">
      <w:pPr>
        <w:ind w:left="1170" w:hanging="1620"/>
        <w:contextualSpacing/>
        <w:jc w:val="both"/>
        <w:rPr>
          <w:rFonts w:ascii="Arial" w:hAnsi="Arial" w:cs="Arial"/>
          <w:bCs/>
          <w:sz w:val="21"/>
          <w:szCs w:val="21"/>
        </w:rPr>
      </w:pPr>
      <w:r w:rsidRPr="00440357">
        <w:rPr>
          <w:rFonts w:ascii="Arial" w:hAnsi="Arial" w:cs="Arial"/>
          <w:b/>
          <w:sz w:val="21"/>
          <w:szCs w:val="21"/>
        </w:rPr>
        <w:t>2018</w:t>
      </w:r>
      <w:r w:rsidRPr="00440357">
        <w:rPr>
          <w:rFonts w:ascii="Arial" w:hAnsi="Arial" w:cs="Arial"/>
          <w:b/>
          <w:sz w:val="21"/>
          <w:szCs w:val="21"/>
        </w:rPr>
        <w:tab/>
      </w:r>
      <w:r w:rsidRPr="00440357">
        <w:rPr>
          <w:rFonts w:ascii="Arial" w:hAnsi="Arial" w:cs="Arial"/>
          <w:bCs/>
          <w:sz w:val="21"/>
          <w:szCs w:val="21"/>
        </w:rPr>
        <w:t>Teaching Assistant, Biology, the World, and Us, Yale College</w:t>
      </w:r>
    </w:p>
    <w:p w14:paraId="2B5588A6" w14:textId="0B681B41" w:rsidR="009A4EAC" w:rsidRPr="00440357" w:rsidRDefault="009A4EAC" w:rsidP="001724C5">
      <w:pPr>
        <w:ind w:left="1170" w:hanging="1620"/>
        <w:contextualSpacing/>
        <w:jc w:val="both"/>
        <w:rPr>
          <w:rFonts w:ascii="Arial" w:hAnsi="Arial" w:cs="Arial"/>
          <w:bCs/>
          <w:sz w:val="21"/>
          <w:szCs w:val="21"/>
        </w:rPr>
      </w:pPr>
    </w:p>
    <w:p w14:paraId="33EA4303" w14:textId="14B1CB24" w:rsidR="009A4EAC" w:rsidRPr="00440357" w:rsidRDefault="009A4EAC" w:rsidP="001724C5">
      <w:pPr>
        <w:ind w:left="1170" w:hanging="1620"/>
        <w:contextualSpacing/>
        <w:jc w:val="both"/>
        <w:rPr>
          <w:rFonts w:ascii="Arial" w:hAnsi="Arial" w:cs="Arial"/>
          <w:b/>
          <w:sz w:val="21"/>
          <w:szCs w:val="21"/>
          <w:u w:val="single"/>
        </w:rPr>
      </w:pPr>
      <w:r w:rsidRPr="00440357">
        <w:rPr>
          <w:rFonts w:ascii="Arial" w:hAnsi="Arial" w:cs="Arial"/>
          <w:b/>
          <w:sz w:val="21"/>
          <w:szCs w:val="21"/>
          <w:u w:val="single"/>
        </w:rPr>
        <w:t>Outreach involvement</w:t>
      </w:r>
    </w:p>
    <w:p w14:paraId="03CAD276" w14:textId="16F8BD0E" w:rsidR="009A4EAC" w:rsidRPr="000C19FC" w:rsidRDefault="009A4EAC" w:rsidP="001724C5">
      <w:pPr>
        <w:ind w:left="1170" w:hanging="1620"/>
        <w:contextualSpacing/>
        <w:jc w:val="both"/>
        <w:rPr>
          <w:rFonts w:ascii="Arial" w:hAnsi="Arial" w:cs="Arial"/>
          <w:b/>
          <w:sz w:val="22"/>
          <w:szCs w:val="22"/>
          <w:u w:val="single"/>
        </w:rPr>
      </w:pPr>
    </w:p>
    <w:p w14:paraId="5F7980CD" w14:textId="7C06B1B4"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t xml:space="preserve">2018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Leader</w:t>
      </w:r>
      <w:r w:rsidR="000C19FC" w:rsidRPr="000C19FC">
        <w:rPr>
          <w:rFonts w:ascii="Arial" w:hAnsi="Arial" w:cs="Arial"/>
          <w:b/>
          <w:sz w:val="22"/>
          <w:szCs w:val="22"/>
        </w:rPr>
        <w:t xml:space="preserve"> </w:t>
      </w:r>
      <w:r w:rsidR="000C19FC" w:rsidRPr="000C19FC">
        <w:rPr>
          <w:rFonts w:ascii="Arial" w:hAnsi="Arial" w:cs="Arial"/>
          <w:bCs/>
          <w:sz w:val="22"/>
          <w:szCs w:val="22"/>
        </w:rPr>
        <w:t xml:space="preserve">of </w:t>
      </w:r>
      <w:r w:rsidRPr="000C19FC">
        <w:rPr>
          <w:rFonts w:ascii="Arial" w:hAnsi="Arial" w:cs="Arial"/>
          <w:bCs/>
          <w:sz w:val="22"/>
          <w:szCs w:val="22"/>
        </w:rPr>
        <w:t>Yale Sensory Physiology Club</w:t>
      </w:r>
    </w:p>
    <w:p w14:paraId="6C1E1C11" w14:textId="4F043F6E" w:rsidR="000C19FC" w:rsidRPr="000C19FC" w:rsidRDefault="000C19FC" w:rsidP="00F25756">
      <w:pPr>
        <w:pStyle w:val="ListParagraph"/>
        <w:numPr>
          <w:ilvl w:val="0"/>
          <w:numId w:val="2"/>
        </w:numPr>
        <w:ind w:left="1710" w:hanging="270"/>
        <w:jc w:val="both"/>
        <w:rPr>
          <w:rFonts w:ascii="Arial" w:hAnsi="Arial" w:cs="Arial"/>
          <w:bCs/>
          <w:sz w:val="22"/>
          <w:szCs w:val="22"/>
        </w:rPr>
      </w:pPr>
      <w:r>
        <w:rPr>
          <w:rFonts w:ascii="Arial" w:eastAsia="Arial" w:hAnsi="Arial" w:cs="Arial"/>
          <w:sz w:val="22"/>
          <w:szCs w:val="22"/>
        </w:rPr>
        <w:t>Annual, we</w:t>
      </w:r>
      <w:r w:rsidRPr="000C19FC">
        <w:rPr>
          <w:rFonts w:ascii="Arial" w:eastAsia="Arial" w:hAnsi="Arial" w:cs="Arial"/>
          <w:sz w:val="22"/>
          <w:szCs w:val="22"/>
        </w:rPr>
        <w:t xml:space="preserve">ek-long course focused on exploring the science behind our five senses, using interactive demos. We work with the Pathways to Science Summer Scholars Program to deliver content to middle and high-school students from underrepresented and underprivileged backgrounds from the local area. </w:t>
      </w:r>
      <w:r w:rsidRPr="000C19FC">
        <w:rPr>
          <w:rFonts w:ascii="Arial" w:hAnsi="Arial" w:cs="Arial"/>
          <w:b/>
          <w:sz w:val="22"/>
          <w:szCs w:val="22"/>
        </w:rPr>
        <w:tab/>
      </w:r>
      <w:r w:rsidRPr="000C19FC">
        <w:rPr>
          <w:rFonts w:ascii="Arial" w:hAnsi="Arial" w:cs="Arial"/>
          <w:b/>
          <w:sz w:val="22"/>
          <w:szCs w:val="22"/>
        </w:rPr>
        <w:tab/>
      </w:r>
    </w:p>
    <w:p w14:paraId="0E867432" w14:textId="7025D2AF"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lastRenderedPageBreak/>
        <w:t xml:space="preserve">2019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 xml:space="preserve">Leader of </w:t>
      </w:r>
      <w:r w:rsidRPr="000C19FC">
        <w:rPr>
          <w:rFonts w:ascii="Arial" w:hAnsi="Arial" w:cs="Arial"/>
          <w:bCs/>
          <w:sz w:val="22"/>
          <w:szCs w:val="22"/>
        </w:rPr>
        <w:t>Yale Interdepartmental Neuroscience Program Outreach</w:t>
      </w:r>
    </w:p>
    <w:p w14:paraId="6897703A" w14:textId="2A2E4929" w:rsidR="001724C5" w:rsidRPr="00D7328C" w:rsidRDefault="000C19FC" w:rsidP="00F25756">
      <w:pPr>
        <w:pStyle w:val="ListParagraph"/>
        <w:numPr>
          <w:ilvl w:val="0"/>
          <w:numId w:val="2"/>
        </w:numPr>
        <w:spacing w:before="60" w:after="120" w:line="240" w:lineRule="atLeast"/>
        <w:ind w:left="1710" w:hanging="270"/>
        <w:rPr>
          <w:rFonts w:ascii="Arial" w:eastAsia="Arial" w:hAnsi="Arial" w:cs="Arial"/>
          <w:b/>
          <w:bCs/>
          <w:sz w:val="22"/>
          <w:szCs w:val="22"/>
        </w:rPr>
      </w:pPr>
      <w:r w:rsidRPr="000C19FC">
        <w:rPr>
          <w:rFonts w:ascii="Arial" w:eastAsia="Arial" w:hAnsi="Arial" w:cs="Arial"/>
          <w:sz w:val="22"/>
          <w:szCs w:val="22"/>
        </w:rPr>
        <w:t xml:space="preserve">This student-run program organizes interactive </w:t>
      </w:r>
      <w:r>
        <w:rPr>
          <w:rFonts w:ascii="Arial" w:eastAsia="Arial" w:hAnsi="Arial" w:cs="Arial"/>
          <w:sz w:val="22"/>
          <w:szCs w:val="22"/>
        </w:rPr>
        <w:t>field trips to Yale School of Medicine</w:t>
      </w:r>
      <w:r w:rsidRPr="000C19FC">
        <w:rPr>
          <w:rFonts w:ascii="Arial" w:eastAsia="Arial" w:hAnsi="Arial" w:cs="Arial"/>
          <w:sz w:val="22"/>
          <w:szCs w:val="22"/>
        </w:rPr>
        <w:t xml:space="preserve"> about neuroscience for local middle and high-schools</w:t>
      </w:r>
      <w:r>
        <w:rPr>
          <w:rFonts w:ascii="Arial" w:eastAsia="Arial" w:hAnsi="Arial" w:cs="Arial"/>
          <w:sz w:val="22"/>
          <w:szCs w:val="22"/>
        </w:rPr>
        <w:t>. We</w:t>
      </w:r>
      <w:r w:rsidRPr="000C19FC">
        <w:rPr>
          <w:rFonts w:ascii="Arial" w:eastAsia="Arial" w:hAnsi="Arial" w:cs="Arial"/>
          <w:sz w:val="22"/>
          <w:szCs w:val="22"/>
        </w:rPr>
        <w:t xml:space="preserve"> cover topics such as addiction and drugs of abuse, neuronal development. sensory physiology, and comparative neuroanatomy.</w:t>
      </w:r>
    </w:p>
    <w:p w14:paraId="073C270F" w14:textId="57899984" w:rsidR="002F1C75" w:rsidRPr="00440357" w:rsidRDefault="00CB3992" w:rsidP="001724C5">
      <w:pPr>
        <w:ind w:hanging="450"/>
        <w:contextualSpacing/>
        <w:rPr>
          <w:rFonts w:ascii="Arial" w:hAnsi="Arial" w:cs="Arial"/>
          <w:b/>
          <w:sz w:val="21"/>
          <w:szCs w:val="21"/>
          <w:u w:val="single"/>
        </w:rPr>
      </w:pPr>
      <w:r w:rsidRPr="00440357">
        <w:rPr>
          <w:rFonts w:ascii="Arial" w:hAnsi="Arial" w:cs="Arial"/>
          <w:b/>
          <w:noProof/>
          <w:sz w:val="21"/>
          <w:szCs w:val="21"/>
          <w:u w:val="single"/>
        </w:rPr>
        <mc:AlternateContent>
          <mc:Choice Requires="wps">
            <w:drawing>
              <wp:anchor distT="0" distB="0" distL="114300" distR="114300" simplePos="0" relativeHeight="251672576" behindDoc="1" locked="0" layoutInCell="1" allowOverlap="1" wp14:anchorId="5229CB66" wp14:editId="2AE3929B">
                <wp:simplePos x="0" y="0"/>
                <wp:positionH relativeFrom="column">
                  <wp:posOffset>4488180</wp:posOffset>
                </wp:positionH>
                <wp:positionV relativeFrom="paragraph">
                  <wp:posOffset>168275</wp:posOffset>
                </wp:positionV>
                <wp:extent cx="2383155" cy="1800225"/>
                <wp:effectExtent l="0" t="0" r="0" b="0"/>
                <wp:wrapTight wrapText="bothSides">
                  <wp:wrapPolygon edited="0">
                    <wp:start x="518" y="0"/>
                    <wp:lineTo x="518" y="21257"/>
                    <wp:lineTo x="21065" y="21257"/>
                    <wp:lineTo x="21065" y="0"/>
                    <wp:lineTo x="518" y="0"/>
                  </wp:wrapPolygon>
                </wp:wrapTight>
                <wp:docPr id="252538563" name="Text Box 252538563"/>
                <wp:cNvGraphicFramePr/>
                <a:graphic xmlns:a="http://schemas.openxmlformats.org/drawingml/2006/main">
                  <a:graphicData uri="http://schemas.microsoft.com/office/word/2010/wordprocessingShape">
                    <wps:wsp>
                      <wps:cNvSpPr txBox="1"/>
                      <wps:spPr>
                        <a:xfrm>
                          <a:off x="0" y="0"/>
                          <a:ext cx="2383155" cy="1800225"/>
                        </a:xfrm>
                        <a:prstGeom prst="rect">
                          <a:avLst/>
                        </a:prstGeom>
                        <a:noFill/>
                        <a:ln w="6350">
                          <a:noFill/>
                        </a:ln>
                      </wps:spPr>
                      <wps:txb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15"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9CB66" id="_x0000_t202" coordsize="21600,21600" o:spt="202" path="m,l,21600r21600,l21600,xe">
                <v:stroke joinstyle="miter"/>
                <v:path gradientshapeok="t" o:connecttype="rect"/>
              </v:shapetype>
              <v:shape id="Text Box 252538563" o:spid="_x0000_s1026" type="#_x0000_t202" style="position:absolute;margin-left:353.4pt;margin-top:13.25pt;width:187.65pt;height:14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" filled="f" stroked="f" strokeweight=".5pt">
                <v:textbo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16"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0528" behindDoc="1" locked="0" layoutInCell="1" allowOverlap="1" wp14:anchorId="5E4860D2" wp14:editId="613BBC39">
                <wp:simplePos x="0" y="0"/>
                <wp:positionH relativeFrom="column">
                  <wp:posOffset>2002155</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1874161779" name="Text Box 1874161779"/>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7"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60D2" id="Text Box 1874161779" o:spid="_x0000_s1027" type="#_x0000_t202" style="position:absolute;margin-left:157.65pt;margin-top:13.3pt;width:187.65pt;height:139.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uGwIAADQ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" filled="f" stroked="f" strokeweight=".5pt">
                <v:textbo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8"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68480" behindDoc="1" locked="0" layoutInCell="1" allowOverlap="1" wp14:anchorId="52197A07" wp14:editId="777C1E85">
                <wp:simplePos x="0" y="0"/>
                <wp:positionH relativeFrom="column">
                  <wp:posOffset>-369570</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8" name="Text Box 8"/>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97A07" id="Text Box 8" o:spid="_x0000_s1028" type="#_x0000_t202" style="position:absolute;margin-left:-29.1pt;margin-top:13.3pt;width:187.65pt;height:139.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3KHQIAADQ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" filled="f" stroked="f" strokeweight=".5pt">
                <v:textbo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v:textbox>
                <w10:wrap type="tight"/>
              </v:shape>
            </w:pict>
          </mc:Fallback>
        </mc:AlternateContent>
      </w:r>
      <w:r w:rsidR="002F1C75" w:rsidRPr="00440357">
        <w:rPr>
          <w:rFonts w:ascii="Arial" w:hAnsi="Arial" w:cs="Arial"/>
          <w:b/>
          <w:sz w:val="21"/>
          <w:szCs w:val="21"/>
          <w:u w:val="single"/>
        </w:rPr>
        <w:t>References</w:t>
      </w:r>
    </w:p>
    <w:p w14:paraId="0C9F1994" w14:textId="301AF05B" w:rsidR="001724C5" w:rsidRPr="00440357" w:rsidRDefault="001724C5" w:rsidP="001724C5">
      <w:pPr>
        <w:ind w:hanging="450"/>
        <w:contextualSpacing/>
        <w:rPr>
          <w:rFonts w:ascii="Arial" w:hAnsi="Arial" w:cs="Arial"/>
          <w:b/>
          <w:sz w:val="21"/>
          <w:szCs w:val="21"/>
          <w:u w:val="single"/>
        </w:rPr>
      </w:pPr>
    </w:p>
    <w:p w14:paraId="29B32379" w14:textId="213B9F6B" w:rsidR="00B75FFE" w:rsidRPr="00440357" w:rsidRDefault="008F219C" w:rsidP="001724C5">
      <w:pPr>
        <w:ind w:hanging="360"/>
        <w:contextualSpacing/>
        <w:rPr>
          <w:rFonts w:ascii="Arial" w:hAnsi="Arial" w:cs="Arial"/>
          <w:sz w:val="21"/>
          <w:szCs w:val="21"/>
        </w:rPr>
      </w:pPr>
      <w:r w:rsidRPr="00440357">
        <w:rPr>
          <w:rFonts w:ascii="Arial" w:hAnsi="Arial" w:cs="Arial"/>
          <w:b/>
          <w:noProof/>
          <w:sz w:val="21"/>
          <w:szCs w:val="21"/>
          <w:u w:val="single"/>
        </w:rPr>
        <mc:AlternateContent>
          <mc:Choice Requires="wps">
            <w:drawing>
              <wp:anchor distT="0" distB="0" distL="114300" distR="114300" simplePos="0" relativeHeight="251678720" behindDoc="0" locked="0" layoutInCell="1" allowOverlap="1" wp14:anchorId="6B148C14" wp14:editId="48681E37">
                <wp:simplePos x="0" y="0"/>
                <wp:positionH relativeFrom="margin">
                  <wp:posOffset>4497705</wp:posOffset>
                </wp:positionH>
                <wp:positionV relativeFrom="paragraph">
                  <wp:posOffset>52070</wp:posOffset>
                </wp:positionV>
                <wp:extent cx="2377440" cy="1499870"/>
                <wp:effectExtent l="0" t="0" r="0" b="5080"/>
                <wp:wrapNone/>
                <wp:docPr id="1641324103" name="Text Box 164132410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48C14" id="Text Box 1641324103" o:spid="_x0000_s1029" type="#_x0000_t202" style="position:absolute;margin-left:354.15pt;margin-top:4.1pt;width:187.2pt;height:118.1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" filled="f" stroked="f" strokeweight=".5pt">
                <v:textbo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6672" behindDoc="0" locked="0" layoutInCell="1" allowOverlap="1" wp14:anchorId="310AC950" wp14:editId="075F8259">
                <wp:simplePos x="0" y="0"/>
                <wp:positionH relativeFrom="margin">
                  <wp:posOffset>2002155</wp:posOffset>
                </wp:positionH>
                <wp:positionV relativeFrom="paragraph">
                  <wp:posOffset>52705</wp:posOffset>
                </wp:positionV>
                <wp:extent cx="2377440" cy="1695450"/>
                <wp:effectExtent l="0" t="0" r="0" b="0"/>
                <wp:wrapNone/>
                <wp:docPr id="501825473" name="Text Box 501825473"/>
                <wp:cNvGraphicFramePr/>
                <a:graphic xmlns:a="http://schemas.openxmlformats.org/drawingml/2006/main">
                  <a:graphicData uri="http://schemas.microsoft.com/office/word/2010/wordprocessingShape">
                    <wps:wsp>
                      <wps:cNvSpPr txBox="1"/>
                      <wps:spPr>
                        <a:xfrm>
                          <a:off x="0" y="0"/>
                          <a:ext cx="2377440" cy="1695450"/>
                        </a:xfrm>
                        <a:prstGeom prst="rect">
                          <a:avLst/>
                        </a:prstGeom>
                        <a:noFill/>
                        <a:ln w="6350">
                          <a:noFill/>
                        </a:ln>
                      </wps:spPr>
                      <wps:txb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C950" id="Text Box 501825473" o:spid="_x0000_s1030" type="#_x0000_t202" style="position:absolute;margin-left:157.65pt;margin-top:4.15pt;width:187.2pt;height:13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" filled="f" stroked="f" strokeweight=".5pt">
                <v:textbo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4624" behindDoc="0" locked="0" layoutInCell="1" allowOverlap="1" wp14:anchorId="0A69A091" wp14:editId="1A6361D6">
                <wp:simplePos x="0" y="0"/>
                <wp:positionH relativeFrom="margin">
                  <wp:posOffset>-369570</wp:posOffset>
                </wp:positionH>
                <wp:positionV relativeFrom="paragraph">
                  <wp:posOffset>42545</wp:posOffset>
                </wp:positionV>
                <wp:extent cx="2377440" cy="1499870"/>
                <wp:effectExtent l="0" t="0" r="0" b="5080"/>
                <wp:wrapNone/>
                <wp:docPr id="1071061173" name="Text Box 107106117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19"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9A091" id="Text Box 1071061173" o:spid="_x0000_s1031" type="#_x0000_t202" style="position:absolute;margin-left:-29.1pt;margin-top:3.35pt;width:187.2pt;height:118.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" filled="f" stroked="f" strokeweight=".5pt">
                <v:textbo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20"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v:textbox>
                <w10:wrap anchorx="margin"/>
              </v:shape>
            </w:pict>
          </mc:Fallback>
        </mc:AlternateContent>
      </w:r>
    </w:p>
    <w:p w14:paraId="58649533" w14:textId="5143714F" w:rsidR="00927182" w:rsidRPr="00440357" w:rsidRDefault="00927182" w:rsidP="001724C5">
      <w:pPr>
        <w:ind w:left="-360"/>
        <w:contextualSpacing/>
        <w:rPr>
          <w:rFonts w:ascii="Arial" w:hAnsi="Arial" w:cs="Arial"/>
          <w:sz w:val="21"/>
          <w:szCs w:val="21"/>
        </w:rPr>
      </w:pPr>
    </w:p>
    <w:p w14:paraId="25BCA0DE" w14:textId="1725CEFA" w:rsidR="00493DE0" w:rsidRPr="00440357" w:rsidRDefault="00493DE0" w:rsidP="001724C5">
      <w:pPr>
        <w:contextualSpacing/>
        <w:rPr>
          <w:rFonts w:ascii="Arial" w:hAnsi="Arial" w:cs="Arial"/>
          <w:b/>
          <w:sz w:val="21"/>
          <w:szCs w:val="21"/>
        </w:rPr>
      </w:pPr>
    </w:p>
    <w:p w14:paraId="5074283C" w14:textId="437E9702" w:rsidR="00B75FFE" w:rsidRPr="00440357" w:rsidRDefault="00B75FFE" w:rsidP="001724C5">
      <w:pPr>
        <w:ind w:hanging="360"/>
        <w:contextualSpacing/>
        <w:rPr>
          <w:rFonts w:ascii="Arial" w:hAnsi="Arial" w:cs="Arial"/>
          <w:b/>
          <w:color w:val="000000" w:themeColor="text1"/>
          <w:sz w:val="21"/>
          <w:szCs w:val="21"/>
        </w:rPr>
      </w:pPr>
    </w:p>
    <w:p w14:paraId="3B31A653" w14:textId="2E5BDB11" w:rsidR="00B75FFE" w:rsidRPr="00440357" w:rsidRDefault="00B75FFE" w:rsidP="000C19FC">
      <w:pPr>
        <w:contextualSpacing/>
        <w:rPr>
          <w:rFonts w:ascii="Arial" w:hAnsi="Arial" w:cs="Arial"/>
          <w:b/>
          <w:color w:val="000000" w:themeColor="text1"/>
          <w:sz w:val="21"/>
          <w:szCs w:val="21"/>
        </w:rPr>
      </w:pPr>
    </w:p>
    <w:sectPr w:rsidR="00B75FFE" w:rsidRPr="00440357" w:rsidSect="00E53B2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UnicodeMS">
    <w:altName w:val="Nanum Brush Script"/>
    <w:panose1 w:val="020B0604020202020204"/>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E2E76"/>
    <w:multiLevelType w:val="multilevel"/>
    <w:tmpl w:val="5886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405E"/>
    <w:multiLevelType w:val="hybridMultilevel"/>
    <w:tmpl w:val="7EEA5F22"/>
    <w:lvl w:ilvl="0" w:tplc="34ECBCE8">
      <w:start w:val="2018"/>
      <w:numFmt w:val="bullet"/>
      <w:lvlText w:val="-"/>
      <w:lvlJc w:val="left"/>
      <w:pPr>
        <w:ind w:left="1800" w:hanging="360"/>
      </w:pPr>
      <w:rPr>
        <w:rFonts w:ascii="Arial" w:eastAsia="Times New Roman" w:hAnsi="Arial" w:cs="Arial" w:hint="default"/>
        <w:b w:val="0"/>
        <w:bCs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110042">
    <w:abstractNumId w:val="0"/>
  </w:num>
  <w:num w:numId="2" w16cid:durableId="9567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89"/>
    <w:rsid w:val="00005748"/>
    <w:rsid w:val="00010D16"/>
    <w:rsid w:val="00011592"/>
    <w:rsid w:val="00015C26"/>
    <w:rsid w:val="000169B5"/>
    <w:rsid w:val="00027BA5"/>
    <w:rsid w:val="00076F43"/>
    <w:rsid w:val="0008345F"/>
    <w:rsid w:val="00085AC1"/>
    <w:rsid w:val="000866BA"/>
    <w:rsid w:val="000A1D47"/>
    <w:rsid w:val="000C19FC"/>
    <w:rsid w:val="000D7227"/>
    <w:rsid w:val="000E3CBF"/>
    <w:rsid w:val="00101AA0"/>
    <w:rsid w:val="00151936"/>
    <w:rsid w:val="00162963"/>
    <w:rsid w:val="00165DE5"/>
    <w:rsid w:val="001724C5"/>
    <w:rsid w:val="001B224E"/>
    <w:rsid w:val="001B73D8"/>
    <w:rsid w:val="001C3B3E"/>
    <w:rsid w:val="001D1D0C"/>
    <w:rsid w:val="001D1E35"/>
    <w:rsid w:val="00200CCD"/>
    <w:rsid w:val="00203AC4"/>
    <w:rsid w:val="00205C85"/>
    <w:rsid w:val="0024390B"/>
    <w:rsid w:val="00244645"/>
    <w:rsid w:val="00244904"/>
    <w:rsid w:val="00252287"/>
    <w:rsid w:val="00257754"/>
    <w:rsid w:val="00266967"/>
    <w:rsid w:val="002857DE"/>
    <w:rsid w:val="002961BA"/>
    <w:rsid w:val="002B5C63"/>
    <w:rsid w:val="002C3238"/>
    <w:rsid w:val="002C369A"/>
    <w:rsid w:val="002E544D"/>
    <w:rsid w:val="002F1C75"/>
    <w:rsid w:val="00321A99"/>
    <w:rsid w:val="00351FCE"/>
    <w:rsid w:val="00353C77"/>
    <w:rsid w:val="00370FBE"/>
    <w:rsid w:val="003743B2"/>
    <w:rsid w:val="00380DD8"/>
    <w:rsid w:val="003A1799"/>
    <w:rsid w:val="003B20D5"/>
    <w:rsid w:val="003B4422"/>
    <w:rsid w:val="003D45E6"/>
    <w:rsid w:val="003E2E83"/>
    <w:rsid w:val="003E41FC"/>
    <w:rsid w:val="003F4764"/>
    <w:rsid w:val="00401618"/>
    <w:rsid w:val="00405508"/>
    <w:rsid w:val="0041629E"/>
    <w:rsid w:val="004236A9"/>
    <w:rsid w:val="00426F42"/>
    <w:rsid w:val="00440357"/>
    <w:rsid w:val="00440D7A"/>
    <w:rsid w:val="0046551A"/>
    <w:rsid w:val="00491BB1"/>
    <w:rsid w:val="00493DE0"/>
    <w:rsid w:val="00494A43"/>
    <w:rsid w:val="004A63B6"/>
    <w:rsid w:val="004B4F01"/>
    <w:rsid w:val="004F076D"/>
    <w:rsid w:val="005141BA"/>
    <w:rsid w:val="00515B40"/>
    <w:rsid w:val="005207F1"/>
    <w:rsid w:val="0053627F"/>
    <w:rsid w:val="00546676"/>
    <w:rsid w:val="00555261"/>
    <w:rsid w:val="005578F2"/>
    <w:rsid w:val="00562AC3"/>
    <w:rsid w:val="005A18D5"/>
    <w:rsid w:val="005B5E9D"/>
    <w:rsid w:val="005C5FDE"/>
    <w:rsid w:val="005F132E"/>
    <w:rsid w:val="006256E2"/>
    <w:rsid w:val="00632F12"/>
    <w:rsid w:val="00643B68"/>
    <w:rsid w:val="00662DDD"/>
    <w:rsid w:val="00664687"/>
    <w:rsid w:val="00666BA0"/>
    <w:rsid w:val="006709AB"/>
    <w:rsid w:val="00674FC6"/>
    <w:rsid w:val="006D43A5"/>
    <w:rsid w:val="006F1F1C"/>
    <w:rsid w:val="006F6E95"/>
    <w:rsid w:val="00704DC9"/>
    <w:rsid w:val="00705849"/>
    <w:rsid w:val="00712C70"/>
    <w:rsid w:val="00714BD0"/>
    <w:rsid w:val="00745451"/>
    <w:rsid w:val="0074617D"/>
    <w:rsid w:val="00763C53"/>
    <w:rsid w:val="00770063"/>
    <w:rsid w:val="00770917"/>
    <w:rsid w:val="00776B9B"/>
    <w:rsid w:val="007A245B"/>
    <w:rsid w:val="007B46BA"/>
    <w:rsid w:val="007D3018"/>
    <w:rsid w:val="007D504D"/>
    <w:rsid w:val="00817D03"/>
    <w:rsid w:val="00835C43"/>
    <w:rsid w:val="00836660"/>
    <w:rsid w:val="008370F8"/>
    <w:rsid w:val="00852712"/>
    <w:rsid w:val="0085643E"/>
    <w:rsid w:val="00877393"/>
    <w:rsid w:val="00893768"/>
    <w:rsid w:val="008A1A65"/>
    <w:rsid w:val="008B1C56"/>
    <w:rsid w:val="008B4E9D"/>
    <w:rsid w:val="008C5C8A"/>
    <w:rsid w:val="008D193E"/>
    <w:rsid w:val="008E6D02"/>
    <w:rsid w:val="008F219C"/>
    <w:rsid w:val="0090248F"/>
    <w:rsid w:val="00922066"/>
    <w:rsid w:val="00927182"/>
    <w:rsid w:val="009863CA"/>
    <w:rsid w:val="00996C16"/>
    <w:rsid w:val="009A10AE"/>
    <w:rsid w:val="009A4EAC"/>
    <w:rsid w:val="009D1200"/>
    <w:rsid w:val="009F640F"/>
    <w:rsid w:val="009F7289"/>
    <w:rsid w:val="00A0460C"/>
    <w:rsid w:val="00A1160D"/>
    <w:rsid w:val="00A20B84"/>
    <w:rsid w:val="00A42F1C"/>
    <w:rsid w:val="00A82B0A"/>
    <w:rsid w:val="00A9193F"/>
    <w:rsid w:val="00AA680C"/>
    <w:rsid w:val="00AB3884"/>
    <w:rsid w:val="00AB78C0"/>
    <w:rsid w:val="00AD293F"/>
    <w:rsid w:val="00AE2CB8"/>
    <w:rsid w:val="00AF036A"/>
    <w:rsid w:val="00AF497B"/>
    <w:rsid w:val="00AF6E2C"/>
    <w:rsid w:val="00B759C8"/>
    <w:rsid w:val="00B75FFE"/>
    <w:rsid w:val="00B8194D"/>
    <w:rsid w:val="00B97CC4"/>
    <w:rsid w:val="00BA718A"/>
    <w:rsid w:val="00BC6A58"/>
    <w:rsid w:val="00BD194E"/>
    <w:rsid w:val="00C03F1C"/>
    <w:rsid w:val="00C06F66"/>
    <w:rsid w:val="00C07992"/>
    <w:rsid w:val="00C521C5"/>
    <w:rsid w:val="00C54458"/>
    <w:rsid w:val="00C65134"/>
    <w:rsid w:val="00C85539"/>
    <w:rsid w:val="00CA2660"/>
    <w:rsid w:val="00CB3992"/>
    <w:rsid w:val="00CF2B82"/>
    <w:rsid w:val="00D121A1"/>
    <w:rsid w:val="00D258EA"/>
    <w:rsid w:val="00D44C44"/>
    <w:rsid w:val="00D57FE7"/>
    <w:rsid w:val="00D65B4A"/>
    <w:rsid w:val="00D7328C"/>
    <w:rsid w:val="00D952F6"/>
    <w:rsid w:val="00DA2E71"/>
    <w:rsid w:val="00DB48D8"/>
    <w:rsid w:val="00DE25B2"/>
    <w:rsid w:val="00DF09E4"/>
    <w:rsid w:val="00E048E6"/>
    <w:rsid w:val="00E13565"/>
    <w:rsid w:val="00E44457"/>
    <w:rsid w:val="00E463E4"/>
    <w:rsid w:val="00E527C7"/>
    <w:rsid w:val="00E53B27"/>
    <w:rsid w:val="00E62E5F"/>
    <w:rsid w:val="00E72097"/>
    <w:rsid w:val="00E80946"/>
    <w:rsid w:val="00E84289"/>
    <w:rsid w:val="00E968D1"/>
    <w:rsid w:val="00EA1818"/>
    <w:rsid w:val="00EC44CB"/>
    <w:rsid w:val="00EC4503"/>
    <w:rsid w:val="00EE11FD"/>
    <w:rsid w:val="00EE738D"/>
    <w:rsid w:val="00F05C65"/>
    <w:rsid w:val="00F1006A"/>
    <w:rsid w:val="00F10EFF"/>
    <w:rsid w:val="00F141A3"/>
    <w:rsid w:val="00F23208"/>
    <w:rsid w:val="00F249EA"/>
    <w:rsid w:val="00F25756"/>
    <w:rsid w:val="00F3099E"/>
    <w:rsid w:val="00F416A9"/>
    <w:rsid w:val="00F45E21"/>
    <w:rsid w:val="00F50BEA"/>
    <w:rsid w:val="00F511F3"/>
    <w:rsid w:val="00F543A5"/>
    <w:rsid w:val="00F639A6"/>
    <w:rsid w:val="00F72B9E"/>
    <w:rsid w:val="00F94C1E"/>
    <w:rsid w:val="00FA3319"/>
    <w:rsid w:val="00FB3A82"/>
    <w:rsid w:val="00FC3A3D"/>
    <w:rsid w:val="00FC4001"/>
    <w:rsid w:val="00FC4DD8"/>
    <w:rsid w:val="00FF28A0"/>
    <w:rsid w:val="00FF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025B"/>
  <w15:docId w15:val="{F4418380-C0E2-4F50-BE59-E0BBCA7F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8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289"/>
    <w:rPr>
      <w:color w:val="0000FF"/>
      <w:u w:val="single"/>
    </w:rPr>
  </w:style>
  <w:style w:type="paragraph" w:customStyle="1" w:styleId="DataField11pt-Single">
    <w:name w:val="Data Field 11pt-Single"/>
    <w:basedOn w:val="Normal"/>
    <w:link w:val="DataField11pt-SingleChar"/>
    <w:rsid w:val="00632F12"/>
    <w:pPr>
      <w:autoSpaceDE w:val="0"/>
      <w:autoSpaceDN w:val="0"/>
    </w:pPr>
    <w:rPr>
      <w:rFonts w:ascii="Arial" w:hAnsi="Arial" w:cs="Arial"/>
      <w:sz w:val="22"/>
      <w:szCs w:val="20"/>
      <w:lang w:val="en-US"/>
    </w:rPr>
  </w:style>
  <w:style w:type="character" w:customStyle="1" w:styleId="DataField11pt-SingleChar">
    <w:name w:val="Data Field 11pt-Single Char"/>
    <w:basedOn w:val="DefaultParagraphFont"/>
    <w:link w:val="DataField11pt-Single"/>
    <w:rsid w:val="00632F12"/>
    <w:rPr>
      <w:rFonts w:ascii="Arial" w:eastAsia="Times New Roman" w:hAnsi="Arial" w:cs="Arial"/>
      <w:szCs w:val="20"/>
    </w:rPr>
  </w:style>
  <w:style w:type="paragraph" w:customStyle="1" w:styleId="NoSpacing1">
    <w:name w:val="No Spacing1"/>
    <w:uiPriority w:val="1"/>
    <w:qFormat/>
    <w:rsid w:val="00A42F1C"/>
    <w:pPr>
      <w:widowControl w:val="0"/>
      <w:wordWrap w:val="0"/>
      <w:autoSpaceDE w:val="0"/>
      <w:autoSpaceDN w:val="0"/>
      <w:spacing w:after="0" w:line="240" w:lineRule="auto"/>
      <w:jc w:val="both"/>
    </w:pPr>
    <w:rPr>
      <w:rFonts w:ascii="Batang" w:eastAsia="Batang" w:hAnsi="Times New Roman" w:cs="Times New Roman"/>
      <w:kern w:val="2"/>
      <w:sz w:val="20"/>
      <w:szCs w:val="24"/>
      <w:lang w:eastAsia="ko-KR"/>
    </w:rPr>
  </w:style>
  <w:style w:type="character" w:customStyle="1" w:styleId="src1">
    <w:name w:val="src1"/>
    <w:basedOn w:val="DefaultParagraphFont"/>
    <w:rsid w:val="00A42F1C"/>
    <w:rPr>
      <w:vanish w:val="0"/>
      <w:webHidden w:val="0"/>
      <w:specVanish w:val="0"/>
    </w:rPr>
  </w:style>
  <w:style w:type="character" w:customStyle="1" w:styleId="jrnl">
    <w:name w:val="jrnl"/>
    <w:basedOn w:val="DefaultParagraphFont"/>
    <w:rsid w:val="00A42F1C"/>
  </w:style>
  <w:style w:type="character" w:styleId="Emphasis">
    <w:name w:val="Emphasis"/>
    <w:basedOn w:val="DefaultParagraphFont"/>
    <w:uiPriority w:val="20"/>
    <w:qFormat/>
    <w:rsid w:val="009863CA"/>
    <w:rPr>
      <w:b/>
      <w:bCs/>
      <w:i w:val="0"/>
      <w:iCs w:val="0"/>
    </w:rPr>
  </w:style>
  <w:style w:type="paragraph" w:styleId="BalloonText">
    <w:name w:val="Balloon Text"/>
    <w:basedOn w:val="Normal"/>
    <w:link w:val="BalloonTextChar"/>
    <w:uiPriority w:val="99"/>
    <w:semiHidden/>
    <w:unhideWhenUsed/>
    <w:rsid w:val="009863CA"/>
    <w:rPr>
      <w:rFonts w:ascii="Tahoma" w:hAnsi="Tahoma" w:cs="Tahoma"/>
      <w:sz w:val="16"/>
      <w:szCs w:val="16"/>
    </w:rPr>
  </w:style>
  <w:style w:type="character" w:customStyle="1" w:styleId="BalloonTextChar">
    <w:name w:val="Balloon Text Char"/>
    <w:basedOn w:val="DefaultParagraphFont"/>
    <w:link w:val="BalloonText"/>
    <w:uiPriority w:val="99"/>
    <w:semiHidden/>
    <w:rsid w:val="009863CA"/>
    <w:rPr>
      <w:rFonts w:ascii="Tahoma" w:eastAsia="Times New Roman" w:hAnsi="Tahoma" w:cs="Tahoma"/>
      <w:sz w:val="16"/>
      <w:szCs w:val="16"/>
      <w:lang w:val="en-GB"/>
    </w:rPr>
  </w:style>
  <w:style w:type="character" w:customStyle="1" w:styleId="rwrro">
    <w:name w:val="rwrro"/>
    <w:basedOn w:val="DefaultParagraphFont"/>
    <w:rsid w:val="002C369A"/>
    <w:rPr>
      <w:strike w:val="0"/>
      <w:dstrike w:val="0"/>
      <w:color w:val="3F52B8"/>
      <w:u w:val="none"/>
      <w:effect w:val="none"/>
    </w:rPr>
  </w:style>
  <w:style w:type="character" w:customStyle="1" w:styleId="basicinfoaddress1">
    <w:name w:val="basicinfoaddress1"/>
    <w:basedOn w:val="DefaultParagraphFont"/>
    <w:rsid w:val="00F50BEA"/>
  </w:style>
  <w:style w:type="character" w:customStyle="1" w:styleId="tel">
    <w:name w:val="tel"/>
    <w:basedOn w:val="DefaultParagraphFont"/>
    <w:rsid w:val="00F50BEA"/>
  </w:style>
  <w:style w:type="character" w:styleId="UnresolvedMention">
    <w:name w:val="Unresolved Mention"/>
    <w:basedOn w:val="DefaultParagraphFont"/>
    <w:uiPriority w:val="99"/>
    <w:semiHidden/>
    <w:unhideWhenUsed/>
    <w:rsid w:val="00E44457"/>
    <w:rPr>
      <w:color w:val="605E5C"/>
      <w:shd w:val="clear" w:color="auto" w:fill="E1DFDD"/>
    </w:rPr>
  </w:style>
  <w:style w:type="character" w:customStyle="1" w:styleId="il">
    <w:name w:val="il"/>
    <w:basedOn w:val="DefaultParagraphFont"/>
    <w:rsid w:val="00353C77"/>
  </w:style>
  <w:style w:type="paragraph" w:styleId="ListParagraph">
    <w:name w:val="List Paragraph"/>
    <w:basedOn w:val="Normal"/>
    <w:uiPriority w:val="34"/>
    <w:qFormat/>
    <w:rsid w:val="000C19FC"/>
    <w:pPr>
      <w:ind w:left="720"/>
      <w:contextualSpacing/>
    </w:pPr>
  </w:style>
  <w:style w:type="character" w:customStyle="1" w:styleId="identifier">
    <w:name w:val="identifier"/>
    <w:basedOn w:val="DefaultParagraphFont"/>
    <w:rsid w:val="0074617D"/>
  </w:style>
  <w:style w:type="character" w:styleId="FollowedHyperlink">
    <w:name w:val="FollowedHyperlink"/>
    <w:basedOn w:val="DefaultParagraphFont"/>
    <w:uiPriority w:val="99"/>
    <w:semiHidden/>
    <w:unhideWhenUsed/>
    <w:rsid w:val="009A10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395172">
      <w:bodyDiv w:val="1"/>
      <w:marLeft w:val="0"/>
      <w:marRight w:val="0"/>
      <w:marTop w:val="0"/>
      <w:marBottom w:val="0"/>
      <w:divBdr>
        <w:top w:val="none" w:sz="0" w:space="0" w:color="auto"/>
        <w:left w:val="none" w:sz="0" w:space="0" w:color="auto"/>
        <w:bottom w:val="none" w:sz="0" w:space="0" w:color="auto"/>
        <w:right w:val="none" w:sz="0" w:space="0" w:color="auto"/>
      </w:divBdr>
      <w:divsChild>
        <w:div w:id="187989892">
          <w:marLeft w:val="0"/>
          <w:marRight w:val="0"/>
          <w:marTop w:val="0"/>
          <w:marBottom w:val="0"/>
          <w:divBdr>
            <w:top w:val="none" w:sz="0" w:space="0" w:color="auto"/>
            <w:left w:val="none" w:sz="0" w:space="0" w:color="auto"/>
            <w:bottom w:val="none" w:sz="0" w:space="0" w:color="auto"/>
            <w:right w:val="none" w:sz="0" w:space="0" w:color="auto"/>
          </w:divBdr>
          <w:divsChild>
            <w:div w:id="1208179055">
              <w:marLeft w:val="0"/>
              <w:marRight w:val="0"/>
              <w:marTop w:val="0"/>
              <w:marBottom w:val="0"/>
              <w:divBdr>
                <w:top w:val="none" w:sz="0" w:space="0" w:color="auto"/>
                <w:left w:val="none" w:sz="0" w:space="0" w:color="auto"/>
                <w:bottom w:val="none" w:sz="0" w:space="0" w:color="auto"/>
                <w:right w:val="none" w:sz="0" w:space="0" w:color="auto"/>
              </w:divBdr>
              <w:divsChild>
                <w:div w:id="741295691">
                  <w:marLeft w:val="0"/>
                  <w:marRight w:val="-6084"/>
                  <w:marTop w:val="0"/>
                  <w:marBottom w:val="0"/>
                  <w:divBdr>
                    <w:top w:val="none" w:sz="0" w:space="0" w:color="auto"/>
                    <w:left w:val="none" w:sz="0" w:space="0" w:color="auto"/>
                    <w:bottom w:val="none" w:sz="0" w:space="0" w:color="auto"/>
                    <w:right w:val="none" w:sz="0" w:space="0" w:color="auto"/>
                  </w:divBdr>
                  <w:divsChild>
                    <w:div w:id="667026483">
                      <w:marLeft w:val="0"/>
                      <w:marRight w:val="5844"/>
                      <w:marTop w:val="0"/>
                      <w:marBottom w:val="0"/>
                      <w:divBdr>
                        <w:top w:val="none" w:sz="0" w:space="0" w:color="auto"/>
                        <w:left w:val="none" w:sz="0" w:space="0" w:color="auto"/>
                        <w:bottom w:val="none" w:sz="0" w:space="0" w:color="auto"/>
                        <w:right w:val="none" w:sz="0" w:space="0" w:color="auto"/>
                      </w:divBdr>
                      <w:divsChild>
                        <w:div w:id="2142651581">
                          <w:marLeft w:val="0"/>
                          <w:marRight w:val="0"/>
                          <w:marTop w:val="0"/>
                          <w:marBottom w:val="0"/>
                          <w:divBdr>
                            <w:top w:val="none" w:sz="0" w:space="0" w:color="auto"/>
                            <w:left w:val="none" w:sz="0" w:space="0" w:color="auto"/>
                            <w:bottom w:val="none" w:sz="0" w:space="0" w:color="auto"/>
                            <w:right w:val="none" w:sz="0" w:space="0" w:color="auto"/>
                          </w:divBdr>
                          <w:divsChild>
                            <w:div w:id="347830117">
                              <w:marLeft w:val="0"/>
                              <w:marRight w:val="0"/>
                              <w:marTop w:val="120"/>
                              <w:marBottom w:val="360"/>
                              <w:divBdr>
                                <w:top w:val="none" w:sz="0" w:space="0" w:color="auto"/>
                                <w:left w:val="none" w:sz="0" w:space="0" w:color="auto"/>
                                <w:bottom w:val="none" w:sz="0" w:space="0" w:color="auto"/>
                                <w:right w:val="none" w:sz="0" w:space="0" w:color="auto"/>
                              </w:divBdr>
                              <w:divsChild>
                                <w:div w:id="302347983">
                                  <w:marLeft w:val="420"/>
                                  <w:marRight w:val="0"/>
                                  <w:marTop w:val="0"/>
                                  <w:marBottom w:val="0"/>
                                  <w:divBdr>
                                    <w:top w:val="none" w:sz="0" w:space="0" w:color="auto"/>
                                    <w:left w:val="none" w:sz="0" w:space="0" w:color="auto"/>
                                    <w:bottom w:val="none" w:sz="0" w:space="0" w:color="auto"/>
                                    <w:right w:val="none" w:sz="0" w:space="0" w:color="auto"/>
                                  </w:divBdr>
                                  <w:divsChild>
                                    <w:div w:id="517544702">
                                      <w:marLeft w:val="0"/>
                                      <w:marRight w:val="0"/>
                                      <w:marTop w:val="0"/>
                                      <w:marBottom w:val="0"/>
                                      <w:divBdr>
                                        <w:top w:val="none" w:sz="0" w:space="0" w:color="auto"/>
                                        <w:left w:val="none" w:sz="0" w:space="0" w:color="auto"/>
                                        <w:bottom w:val="none" w:sz="0" w:space="0" w:color="auto"/>
                                        <w:right w:val="none" w:sz="0" w:space="0" w:color="auto"/>
                                      </w:divBdr>
                                      <w:divsChild>
                                        <w:div w:id="19227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13570">
      <w:bodyDiv w:val="1"/>
      <w:marLeft w:val="0"/>
      <w:marRight w:val="0"/>
      <w:marTop w:val="0"/>
      <w:marBottom w:val="0"/>
      <w:divBdr>
        <w:top w:val="none" w:sz="0" w:space="0" w:color="auto"/>
        <w:left w:val="none" w:sz="0" w:space="0" w:color="auto"/>
        <w:bottom w:val="none" w:sz="0" w:space="0" w:color="auto"/>
        <w:right w:val="none" w:sz="0" w:space="0" w:color="auto"/>
      </w:divBdr>
    </w:div>
    <w:div w:id="1219777312">
      <w:bodyDiv w:val="1"/>
      <w:marLeft w:val="0"/>
      <w:marRight w:val="0"/>
      <w:marTop w:val="45"/>
      <w:marBottom w:val="45"/>
      <w:divBdr>
        <w:top w:val="none" w:sz="0" w:space="0" w:color="auto"/>
        <w:left w:val="none" w:sz="0" w:space="0" w:color="auto"/>
        <w:bottom w:val="none" w:sz="0" w:space="0" w:color="auto"/>
        <w:right w:val="none" w:sz="0" w:space="0" w:color="auto"/>
      </w:divBdr>
      <w:divsChild>
        <w:div w:id="1549418966">
          <w:marLeft w:val="0"/>
          <w:marRight w:val="0"/>
          <w:marTop w:val="0"/>
          <w:marBottom w:val="0"/>
          <w:divBdr>
            <w:top w:val="none" w:sz="0" w:space="0" w:color="auto"/>
            <w:left w:val="none" w:sz="0" w:space="0" w:color="auto"/>
            <w:bottom w:val="none" w:sz="0" w:space="0" w:color="auto"/>
            <w:right w:val="none" w:sz="0" w:space="0" w:color="auto"/>
          </w:divBdr>
          <w:divsChild>
            <w:div w:id="175848942">
              <w:marLeft w:val="0"/>
              <w:marRight w:val="0"/>
              <w:marTop w:val="0"/>
              <w:marBottom w:val="0"/>
              <w:divBdr>
                <w:top w:val="none" w:sz="0" w:space="0" w:color="auto"/>
                <w:left w:val="none" w:sz="0" w:space="0" w:color="auto"/>
                <w:bottom w:val="none" w:sz="0" w:space="0" w:color="auto"/>
                <w:right w:val="none" w:sz="0" w:space="0" w:color="auto"/>
              </w:divBdr>
              <w:divsChild>
                <w:div w:id="1354769611">
                  <w:marLeft w:val="0"/>
                  <w:marRight w:val="0"/>
                  <w:marTop w:val="0"/>
                  <w:marBottom w:val="0"/>
                  <w:divBdr>
                    <w:top w:val="none" w:sz="0" w:space="0" w:color="auto"/>
                    <w:left w:val="none" w:sz="0" w:space="0" w:color="auto"/>
                    <w:bottom w:val="none" w:sz="0" w:space="0" w:color="auto"/>
                    <w:right w:val="none" w:sz="0" w:space="0" w:color="auto"/>
                  </w:divBdr>
                  <w:divsChild>
                    <w:div w:id="90590272">
                      <w:marLeft w:val="0"/>
                      <w:marRight w:val="0"/>
                      <w:marTop w:val="0"/>
                      <w:marBottom w:val="0"/>
                      <w:divBdr>
                        <w:top w:val="none" w:sz="0" w:space="0" w:color="auto"/>
                        <w:left w:val="none" w:sz="0" w:space="0" w:color="auto"/>
                        <w:bottom w:val="none" w:sz="0" w:space="0" w:color="auto"/>
                        <w:right w:val="none" w:sz="0" w:space="0" w:color="auto"/>
                      </w:divBdr>
                      <w:divsChild>
                        <w:div w:id="809446223">
                          <w:marLeft w:val="2595"/>
                          <w:marRight w:val="3810"/>
                          <w:marTop w:val="0"/>
                          <w:marBottom w:val="0"/>
                          <w:divBdr>
                            <w:top w:val="none" w:sz="0" w:space="0" w:color="auto"/>
                            <w:left w:val="single" w:sz="6" w:space="0" w:color="D3E1F9"/>
                            <w:bottom w:val="none" w:sz="0" w:space="0" w:color="auto"/>
                            <w:right w:val="none" w:sz="0" w:space="0" w:color="auto"/>
                          </w:divBdr>
                          <w:divsChild>
                            <w:div w:id="1162893149">
                              <w:marLeft w:val="0"/>
                              <w:marRight w:val="0"/>
                              <w:marTop w:val="0"/>
                              <w:marBottom w:val="0"/>
                              <w:divBdr>
                                <w:top w:val="none" w:sz="0" w:space="0" w:color="auto"/>
                                <w:left w:val="none" w:sz="0" w:space="0" w:color="auto"/>
                                <w:bottom w:val="none" w:sz="0" w:space="0" w:color="auto"/>
                                <w:right w:val="none" w:sz="0" w:space="0" w:color="auto"/>
                              </w:divBdr>
                              <w:divsChild>
                                <w:div w:id="552426698">
                                  <w:marLeft w:val="0"/>
                                  <w:marRight w:val="0"/>
                                  <w:marTop w:val="0"/>
                                  <w:marBottom w:val="0"/>
                                  <w:divBdr>
                                    <w:top w:val="none" w:sz="0" w:space="0" w:color="auto"/>
                                    <w:left w:val="none" w:sz="0" w:space="0" w:color="auto"/>
                                    <w:bottom w:val="none" w:sz="0" w:space="0" w:color="auto"/>
                                    <w:right w:val="none" w:sz="0" w:space="0" w:color="auto"/>
                                  </w:divBdr>
                                  <w:divsChild>
                                    <w:div w:id="1091052030">
                                      <w:marLeft w:val="0"/>
                                      <w:marRight w:val="0"/>
                                      <w:marTop w:val="0"/>
                                      <w:marBottom w:val="0"/>
                                      <w:divBdr>
                                        <w:top w:val="none" w:sz="0" w:space="0" w:color="auto"/>
                                        <w:left w:val="none" w:sz="0" w:space="0" w:color="auto"/>
                                        <w:bottom w:val="none" w:sz="0" w:space="0" w:color="auto"/>
                                        <w:right w:val="none" w:sz="0" w:space="0" w:color="auto"/>
                                      </w:divBdr>
                                      <w:divsChild>
                                        <w:div w:id="1032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4-49996-2" TargetMode="External"/><Relationship Id="rId13" Type="http://schemas.openxmlformats.org/officeDocument/2006/relationships/hyperlink" Target="https://www.youtube.com/watch?v=XqbQI54SCds" TargetMode="External"/><Relationship Id="rId18" Type="http://schemas.openxmlformats.org/officeDocument/2006/relationships/hyperlink" Target="mailto:slav.bagriantsev@yale.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mmohr.com/" TargetMode="External"/><Relationship Id="rId12" Type="http://schemas.openxmlformats.org/officeDocument/2006/relationships/hyperlink" Target="https://www.ncbi.nlm.nih.gov/pmc/articles/PMC4521742/" TargetMode="External"/><Relationship Id="rId17" Type="http://schemas.openxmlformats.org/officeDocument/2006/relationships/hyperlink" Target="mailto:slav.bagriantsev@yale.edu" TargetMode="External"/><Relationship Id="rId2" Type="http://schemas.openxmlformats.org/officeDocument/2006/relationships/numbering" Target="numbering.xml"/><Relationship Id="rId16" Type="http://schemas.openxmlformats.org/officeDocument/2006/relationships/hyperlink" Target="mailto:john.carlson" TargetMode="External"/><Relationship Id="rId20" Type="http://schemas.openxmlformats.org/officeDocument/2006/relationships/hyperlink" Target="mailto:rui.chang" TargetMode="External"/><Relationship Id="rId1" Type="http://schemas.openxmlformats.org/officeDocument/2006/relationships/customXml" Target="../customXml/item1.xml"/><Relationship Id="rId6" Type="http://schemas.openxmlformats.org/officeDocument/2006/relationships/hyperlink" Target="mailto:sarah.mohr@yale.edu" TargetMode="External"/><Relationship Id="rId11" Type="http://schemas.openxmlformats.org/officeDocument/2006/relationships/hyperlink" Target="https://academic.oup.com/scan/article/13/10/1019/5105717?login=true" TargetMode="External"/><Relationship Id="rId5" Type="http://schemas.openxmlformats.org/officeDocument/2006/relationships/webSettings" Target="webSettings.xml"/><Relationship Id="rId15" Type="http://schemas.openxmlformats.org/officeDocument/2006/relationships/hyperlink" Target="mailto:john.carlson" TargetMode="External"/><Relationship Id="rId10" Type="http://schemas.openxmlformats.org/officeDocument/2006/relationships/hyperlink" Target="https://www.sciencedirect.com/science/article/pii/S0960982222002548?via%3Dihub" TargetMode="External"/><Relationship Id="rId19" Type="http://schemas.openxmlformats.org/officeDocument/2006/relationships/hyperlink" Target="mailto:rui.chang" TargetMode="External"/><Relationship Id="rId4" Type="http://schemas.openxmlformats.org/officeDocument/2006/relationships/settings" Target="settings.xml"/><Relationship Id="rId9" Type="http://schemas.openxmlformats.org/officeDocument/2006/relationships/hyperlink" Target="https://doi.org/10.1146/annurev-cellbio-012820-095945" TargetMode="External"/><Relationship Id="rId14" Type="http://schemas.openxmlformats.org/officeDocument/2006/relationships/hyperlink" Target="https://www.wyomingpublicmedia.org/science/2022-02-02/how-climate-change-plays-havoc-on-hibernating-anim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4FD2-179F-429B-8774-BE0E75A7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Administrator</dc:creator>
  <cp:lastModifiedBy>Madeira Santana, Gustavo</cp:lastModifiedBy>
  <cp:revision>7</cp:revision>
  <cp:lastPrinted>2011-08-30T19:10:00Z</cp:lastPrinted>
  <dcterms:created xsi:type="dcterms:W3CDTF">2024-07-25T16:39:00Z</dcterms:created>
  <dcterms:modified xsi:type="dcterms:W3CDTF">2024-08-25T15:51:00Z</dcterms:modified>
</cp:coreProperties>
</file>