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9634" w14:textId="77777777" w:rsidR="007542CB" w:rsidRDefault="007542CB" w:rsidP="007542CB"/>
    <w:p w14:paraId="39CA2979" w14:textId="77777777" w:rsidR="007542CB" w:rsidRDefault="007542CB" w:rsidP="007542CB">
      <w:r>
        <w:t>La "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" è una tecnica utilizzata nell'analisi degli algoritmi per calcolare il costo medio complessivo di un'operazione o di un insieme di operazioni in un algoritmo, considerando non solo il costo individuale di ciascuna operazione, ma anche il costo cumulativo nel tempo. L'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è particolarmente utile per valutare l'efficienza di algoritmi che coinvolgono strutture dati dinamiche come array dinamici, code, pile e tabelle hash.</w:t>
      </w:r>
    </w:p>
    <w:p w14:paraId="1BA5E5F8" w14:textId="77777777" w:rsidR="007542CB" w:rsidRDefault="007542CB" w:rsidP="007542CB"/>
    <w:p w14:paraId="46741ADC" w14:textId="77777777" w:rsidR="007542CB" w:rsidRDefault="007542CB" w:rsidP="007542CB">
      <w:r>
        <w:t>Per applicare l'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, è comune utilizzare il metodo degli "accounting", che prevede di assegnare un costo virtuale a ciascuna operazione e garantire che il costo complessivo sia sufficiente per coprire tutte le operazioni. Ci sono tre tipi di costi associati a ciascuna operazione:</w:t>
      </w:r>
    </w:p>
    <w:p w14:paraId="6F373380" w14:textId="77777777" w:rsidR="007542CB" w:rsidRDefault="007542CB" w:rsidP="007542CB"/>
    <w:p w14:paraId="33BF9D94" w14:textId="77777777" w:rsidR="007542CB" w:rsidRDefault="007542CB" w:rsidP="007542CB">
      <w:r>
        <w:t>Costo effettivo (</w:t>
      </w:r>
      <w:proofErr w:type="spellStart"/>
      <w:r>
        <w:t>actual</w:t>
      </w:r>
      <w:proofErr w:type="spellEnd"/>
      <w:r>
        <w:t xml:space="preserve"> cost): Questo è il costo reale dell'operazione. Ad esempio, il costo di un'operazione di inserimento o cancellazione in una struttura dati dinamica.</w:t>
      </w:r>
    </w:p>
    <w:p w14:paraId="590CF5C7" w14:textId="77777777" w:rsidR="007542CB" w:rsidRDefault="007542CB" w:rsidP="007542CB"/>
    <w:p w14:paraId="613DCA47" w14:textId="77777777" w:rsidR="007542CB" w:rsidRDefault="007542CB" w:rsidP="007542CB">
      <w:r>
        <w:t>Costo ammortizzato (</w:t>
      </w:r>
      <w:proofErr w:type="spellStart"/>
      <w:r>
        <w:t>amortized</w:t>
      </w:r>
      <w:proofErr w:type="spellEnd"/>
      <w:r>
        <w:t xml:space="preserve"> cost): Questo è il costo virtuale assegnato a un'operazione in modo che, se sommato a tutti i costi delle operazioni precedenti, copra il costo effettivo dell'operazione e lasci un "credito" eventualmente disponibile per le operazioni future. Il costo ammortizzato può essere distribuito in modi diversi tra le operazioni, ma l'importante è che la somma dei costi ammortizzati sia sempre maggiore o uguale al costo effettivo totale.</w:t>
      </w:r>
    </w:p>
    <w:p w14:paraId="1A85F0B8" w14:textId="77777777" w:rsidR="007542CB" w:rsidRDefault="007542CB" w:rsidP="007542CB"/>
    <w:p w14:paraId="1F707E0A" w14:textId="77777777" w:rsidR="007542CB" w:rsidRDefault="007542CB" w:rsidP="007542CB">
      <w:r>
        <w:t>Credito residuo (credit or deficit): Questo rappresenta il saldo tra il costo ammortizzato e il costo effettivo. Un credito positivo indica che l'operazione è stata sovvenzionata dalle operazioni precedenti, mentre un credito negativo indica che l'operazione ha contribuito a sovvenzionare le operazioni future.</w:t>
      </w:r>
    </w:p>
    <w:p w14:paraId="39A00C24" w14:textId="77777777" w:rsidR="007542CB" w:rsidRDefault="007542CB" w:rsidP="007542CB"/>
    <w:p w14:paraId="4BFE97FF" w14:textId="77777777" w:rsidR="007542CB" w:rsidRDefault="007542CB" w:rsidP="007542CB">
      <w:r>
        <w:t>L'obiettivo nell'uso del metodo degli "accounting" è garantire che il saldo complessivo dei costi ammortizzati e dei crediti residui sia sempre non negativo. Questo significa che il costo totale di eseguire una sequenza di operazioni è almeno tanto quanto il costo effettivo complessivo. In altre parole, l'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assicura che l'algoritmo sia efficiente su un lungo periodo.</w:t>
      </w:r>
    </w:p>
    <w:p w14:paraId="0119E017" w14:textId="77777777" w:rsidR="007542CB" w:rsidRDefault="007542CB" w:rsidP="007542CB"/>
    <w:p w14:paraId="58B68CA6" w14:textId="77777777" w:rsidR="007542CB" w:rsidRDefault="007542CB" w:rsidP="007542CB">
      <w:r>
        <w:t>Questo metodo è particolarmente utile in situazioni in cui alcune operazioni possono richiedere più tempo rispetto ad altre, ma è possibile bilanciare i costi in modo che l'efficienza complessiva dell'algoritmo sia accettabile.</w:t>
      </w:r>
    </w:p>
    <w:p w14:paraId="6E3EA248" w14:textId="77777777" w:rsidR="007542CB" w:rsidRDefault="007542CB" w:rsidP="007542CB"/>
    <w:p w14:paraId="35EF6CD0" w14:textId="73E491A0" w:rsidR="00773DE4" w:rsidRDefault="007542CB" w:rsidP="007542CB">
      <w:r>
        <w:t xml:space="preserve">Un esempio comune di applicazione del metodo degli "accounting" è l'analisi delle operazioni in un array dinamico (come quelle in un vettore dinamico o in un </w:t>
      </w:r>
      <w:proofErr w:type="spellStart"/>
      <w:r>
        <w:t>ArrayList</w:t>
      </w:r>
      <w:proofErr w:type="spellEnd"/>
      <w:r>
        <w:t>) o nell'implementazione di code e pile utilizzando array. La distribuzione dei costi ammortizzati tra le operazioni di inserimento, rimozione e accesso assicura che il costo medio sia accettabile, anche se alcune operazioni individuali possono essere costose.</w:t>
      </w:r>
    </w:p>
    <w:p w14:paraId="7EEEA5C5" w14:textId="77777777" w:rsidR="007542CB" w:rsidRDefault="007542CB" w:rsidP="007542CB"/>
    <w:p w14:paraId="0D74912D" w14:textId="77777777" w:rsidR="007542CB" w:rsidRDefault="007542CB" w:rsidP="00754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>" è un altro approccio utilizzato nell'analisi ammortizzata degli algoritmi. Invece di assegnare costi virtuali direttamente alle operazioni, come nel metodo degli "accounting", 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>" utilizza una funzione di "potenziale" o "energia" per valutare il costo ammortizzato.</w:t>
      </w:r>
    </w:p>
    <w:p w14:paraId="4BF23527" w14:textId="77777777" w:rsidR="007542CB" w:rsidRDefault="007542CB" w:rsidP="00754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Ecco come funziona 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>" nell'ambito dell'analisi ammortizzata:</w:t>
      </w:r>
    </w:p>
    <w:p w14:paraId="25EDEFC9" w14:textId="77777777" w:rsidR="007542CB" w:rsidRDefault="007542CB" w:rsidP="007542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 definisce una funzione di potenziale che assegna un valore non negativo a uno stato o a una configurazione dell'algoritmo.</w:t>
      </w:r>
    </w:p>
    <w:p w14:paraId="3414CAF6" w14:textId="77777777" w:rsidR="007542CB" w:rsidRDefault="007542CB" w:rsidP="007542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 assegna un "potenziale iniziale" all'inizio dell'esecuzione dell'algoritmo.</w:t>
      </w:r>
    </w:p>
    <w:p w14:paraId="1CBB0A26" w14:textId="77777777" w:rsidR="007542CB" w:rsidRDefault="007542CB" w:rsidP="007542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Per ciascuna operazione eseguita, si calcola il costo effettivo dell'operazione e si sottrae dal potenziale attuale il costo effettivo dell'operazione (cioè, si "spende" parte del potenziale).</w:t>
      </w:r>
    </w:p>
    <w:p w14:paraId="4E8111EB" w14:textId="77777777" w:rsidR="007542CB" w:rsidRDefault="007542CB" w:rsidP="007542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Il costo ammortizzato di un'operazione è quindi il costo effettivo dell'operazione più la differenza tra il potenziale prima dell'operazione e il potenziale dopo l'operazione.</w:t>
      </w:r>
    </w:p>
    <w:p w14:paraId="48995477" w14:textId="77777777" w:rsidR="007542CB" w:rsidRDefault="007542CB" w:rsidP="007542C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L'obiettivo è garantire che il potenziale totale non diventi mai negativo durante l'intera sequenza di operazioni. In altre parole, il potenziale deve essere sufficiente per coprire i costi effettivi complessivi delle operazioni.</w:t>
      </w:r>
    </w:p>
    <w:p w14:paraId="3D4A28E1" w14:textId="77777777" w:rsidR="007542CB" w:rsidRDefault="007542CB" w:rsidP="00754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>" è particolarmente utile quando è difficile assegnare costi ammortizzati direttamente alle operazioni o quando l'obiettivo è analizzare l'allocazione di risorse in modo più generico.</w:t>
      </w:r>
    </w:p>
    <w:p w14:paraId="610F1CCC" w14:textId="77777777" w:rsidR="007542CB" w:rsidRDefault="007542CB" w:rsidP="00754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Un esempio comune in cui 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 xml:space="preserve">" può essere applicato è l'analisi di strutture dati come code con operazioni di </w:t>
      </w:r>
      <w:proofErr w:type="spellStart"/>
      <w:r>
        <w:rPr>
          <w:rFonts w:ascii="Segoe UI" w:hAnsi="Segoe UI" w:cs="Segoe UI"/>
          <w:color w:val="D1D5DB"/>
        </w:rPr>
        <w:t>enqueue</w:t>
      </w:r>
      <w:proofErr w:type="spellEnd"/>
      <w:r>
        <w:rPr>
          <w:rFonts w:ascii="Segoe UI" w:hAnsi="Segoe UI" w:cs="Segoe UI"/>
          <w:color w:val="D1D5DB"/>
        </w:rPr>
        <w:t xml:space="preserve"> e </w:t>
      </w:r>
      <w:proofErr w:type="spellStart"/>
      <w:r>
        <w:rPr>
          <w:rFonts w:ascii="Segoe UI" w:hAnsi="Segoe UI" w:cs="Segoe UI"/>
          <w:color w:val="D1D5DB"/>
        </w:rPr>
        <w:t>dequeue</w:t>
      </w:r>
      <w:proofErr w:type="spellEnd"/>
      <w:r>
        <w:rPr>
          <w:rFonts w:ascii="Segoe UI" w:hAnsi="Segoe UI" w:cs="Segoe UI"/>
          <w:color w:val="D1D5DB"/>
        </w:rPr>
        <w:t xml:space="preserve">. Si può utilizzare il potenziale per valutare l'equilibrio tra l'efficienza di </w:t>
      </w:r>
      <w:proofErr w:type="spellStart"/>
      <w:r>
        <w:rPr>
          <w:rFonts w:ascii="Segoe UI" w:hAnsi="Segoe UI" w:cs="Segoe UI"/>
          <w:color w:val="D1D5DB"/>
        </w:rPr>
        <w:t>enqueue</w:t>
      </w:r>
      <w:proofErr w:type="spellEnd"/>
      <w:r>
        <w:rPr>
          <w:rFonts w:ascii="Segoe UI" w:hAnsi="Segoe UI" w:cs="Segoe UI"/>
          <w:color w:val="D1D5DB"/>
        </w:rPr>
        <w:t xml:space="preserve"> e </w:t>
      </w:r>
      <w:proofErr w:type="spellStart"/>
      <w:r>
        <w:rPr>
          <w:rFonts w:ascii="Segoe UI" w:hAnsi="Segoe UI" w:cs="Segoe UI"/>
          <w:color w:val="D1D5DB"/>
        </w:rPr>
        <w:t>dequeue</w:t>
      </w:r>
      <w:proofErr w:type="spellEnd"/>
      <w:r>
        <w:rPr>
          <w:rFonts w:ascii="Segoe UI" w:hAnsi="Segoe UI" w:cs="Segoe UI"/>
          <w:color w:val="D1D5DB"/>
        </w:rPr>
        <w:t xml:space="preserve"> in modo da garantire che l'operazione globale rimanga efficiente su un periodo più lungo.</w:t>
      </w:r>
    </w:p>
    <w:p w14:paraId="1BD0AEE1" w14:textId="77777777" w:rsidR="007542CB" w:rsidRDefault="007542CB" w:rsidP="00754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sintesi, il "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</w:t>
      </w:r>
      <w:proofErr w:type="spellEnd"/>
      <w:r>
        <w:rPr>
          <w:rFonts w:ascii="Segoe UI" w:hAnsi="Segoe UI" w:cs="Segoe UI"/>
          <w:color w:val="D1D5DB"/>
        </w:rPr>
        <w:t>" è un'alternativa al metodo degli "accounting" per l'analisi ammortizzata che utilizza una funzione di potenziale per valutare il costo ammortizzato delle operazioni e garantire che il costo totale rimanga sotto controllo.</w:t>
      </w:r>
    </w:p>
    <w:p w14:paraId="3F6E1F96" w14:textId="77777777" w:rsidR="007542CB" w:rsidRDefault="007542CB" w:rsidP="007542CB"/>
    <w:sectPr w:rsidR="007542CB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3CF9"/>
    <w:multiLevelType w:val="multilevel"/>
    <w:tmpl w:val="CB9C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93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CB"/>
    <w:rsid w:val="007542CB"/>
    <w:rsid w:val="007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EC85"/>
  <w15:chartTrackingRefBased/>
  <w15:docId w15:val="{0489B9AF-BBD1-4231-9816-1DFB00B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IENNO</dc:creator>
  <cp:keywords/>
  <dc:description/>
  <cp:lastModifiedBy>SIMONE DI IENNO</cp:lastModifiedBy>
  <cp:revision>1</cp:revision>
  <dcterms:created xsi:type="dcterms:W3CDTF">2023-11-06T17:48:00Z</dcterms:created>
  <dcterms:modified xsi:type="dcterms:W3CDTF">2023-11-06T17:50:00Z</dcterms:modified>
</cp:coreProperties>
</file>