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089" w:rsidRDefault="00AC0089">
      <w:pPr>
        <w:pageBreakBefore/>
        <w:rPr>
          <w:sz w:val="32"/>
          <w:szCs w:val="32"/>
          <w:lang w:val="hu-HU"/>
        </w:rPr>
      </w:pPr>
    </w:p>
    <w:p w:rsidR="00AC0089" w:rsidRDefault="00F66005">
      <w:pPr>
        <w:jc w:val="center"/>
        <w:rPr>
          <w:b/>
          <w:lang w:val="hu-HU"/>
        </w:rPr>
      </w:pPr>
      <w:r>
        <w:rPr>
          <w:b/>
          <w:lang w:val="hu-HU"/>
        </w:rPr>
        <w:t xml:space="preserve"> MÉRNÖKI TERVEZÉS </w:t>
      </w:r>
      <w:r w:rsidR="00C415C9">
        <w:rPr>
          <w:b/>
          <w:lang w:val="hu-HU"/>
        </w:rPr>
        <w:t>TÉMAKIÍRÁS</w:t>
      </w:r>
    </w:p>
    <w:p w:rsidR="00C415C9" w:rsidRDefault="00C415C9">
      <w:pPr>
        <w:jc w:val="center"/>
        <w:rPr>
          <w:b/>
          <w:lang w:val="hu-HU"/>
        </w:rPr>
      </w:pPr>
    </w:p>
    <w:p w:rsidR="00AC0089" w:rsidRDefault="00C540E0">
      <w:pPr>
        <w:jc w:val="center"/>
        <w:rPr>
          <w:b/>
          <w:lang w:val="hu-HU"/>
        </w:rPr>
      </w:pPr>
      <w:r>
        <w:rPr>
          <w:b/>
          <w:lang w:val="hu-HU"/>
        </w:rPr>
        <w:t>Smura Nándor</w:t>
      </w:r>
    </w:p>
    <w:p w:rsidR="00AC0089" w:rsidRDefault="00AC0089">
      <w:pPr>
        <w:jc w:val="center"/>
        <w:rPr>
          <w:b/>
          <w:lang w:val="hu-HU"/>
        </w:rPr>
      </w:pPr>
    </w:p>
    <w:p w:rsidR="00AC0089" w:rsidRDefault="00C540E0">
      <w:pPr>
        <w:jc w:val="center"/>
        <w:rPr>
          <w:lang w:val="hu-HU"/>
        </w:rPr>
      </w:pPr>
      <w:r>
        <w:rPr>
          <w:lang w:val="hu-HU"/>
        </w:rPr>
        <w:t>Programtervező informatikus</w:t>
      </w:r>
      <w:r w:rsidR="00223EE7">
        <w:rPr>
          <w:lang w:val="hu-HU"/>
        </w:rPr>
        <w:t xml:space="preserve"> </w:t>
      </w:r>
      <w:proofErr w:type="spellStart"/>
      <w:r w:rsidR="00223EE7">
        <w:rPr>
          <w:lang w:val="hu-HU"/>
        </w:rPr>
        <w:t>BSc</w:t>
      </w:r>
      <w:proofErr w:type="spellEnd"/>
      <w:r w:rsidR="00223EE7">
        <w:rPr>
          <w:lang w:val="hu-HU"/>
        </w:rPr>
        <w:t xml:space="preserve"> szakos </w:t>
      </w:r>
      <w:r w:rsidR="00AC0089">
        <w:rPr>
          <w:lang w:val="hu-HU"/>
        </w:rPr>
        <w:t>hallgató részére</w:t>
      </w:r>
    </w:p>
    <w:p w:rsidR="00AC0089" w:rsidRPr="008325A7" w:rsidRDefault="00AC0089" w:rsidP="008325A7">
      <w:pPr>
        <w:rPr>
          <w:b/>
          <w:lang w:val="hu-HU"/>
        </w:rPr>
      </w:pPr>
    </w:p>
    <w:p w:rsidR="00C415C9" w:rsidRDefault="00C540E0">
      <w:pPr>
        <w:jc w:val="center"/>
        <w:rPr>
          <w:b/>
          <w:lang w:val="hu-HU"/>
        </w:rPr>
      </w:pPr>
      <w:r w:rsidRPr="00C540E0">
        <w:rPr>
          <w:b/>
          <w:lang w:val="hu-HU"/>
        </w:rPr>
        <w:t>Időpont foglaló és ütemező rendszer erőmű tüzelőanyag ellátáshoz</w:t>
      </w:r>
      <w:r>
        <w:rPr>
          <w:b/>
          <w:lang w:val="hu-HU"/>
        </w:rPr>
        <w:br/>
      </w:r>
    </w:p>
    <w:p w:rsidR="00AC0089" w:rsidRDefault="00AC0089">
      <w:pPr>
        <w:jc w:val="center"/>
        <w:rPr>
          <w:lang w:val="hu-HU"/>
        </w:rPr>
      </w:pPr>
      <w:r>
        <w:rPr>
          <w:lang w:val="hu-HU"/>
        </w:rPr>
        <w:t>Témavezető: Dr. Heckl István</w:t>
      </w:r>
    </w:p>
    <w:p w:rsidR="00AC0089" w:rsidRDefault="00AC0089">
      <w:pPr>
        <w:jc w:val="center"/>
        <w:rPr>
          <w:lang w:val="hu-HU"/>
        </w:rPr>
      </w:pPr>
    </w:p>
    <w:p w:rsidR="00AC0089" w:rsidRDefault="00AC0089">
      <w:pPr>
        <w:rPr>
          <w:lang w:val="hu-HU"/>
        </w:rPr>
      </w:pPr>
    </w:p>
    <w:p w:rsidR="00AC0089" w:rsidRDefault="00AC0089">
      <w:pPr>
        <w:spacing w:line="360" w:lineRule="auto"/>
        <w:rPr>
          <w:b/>
          <w:lang w:val="hu-HU"/>
        </w:rPr>
      </w:pPr>
      <w:r>
        <w:rPr>
          <w:b/>
          <w:lang w:val="hu-HU"/>
        </w:rPr>
        <w:t>A feladat leírása:</w:t>
      </w:r>
    </w:p>
    <w:p w:rsidR="009E2C82" w:rsidRDefault="00C540E0">
      <w:pPr>
        <w:spacing w:line="360" w:lineRule="auto"/>
        <w:rPr>
          <w:lang w:val="hu-HU"/>
        </w:rPr>
      </w:pPr>
      <w:r w:rsidRPr="00C540E0">
        <w:rPr>
          <w:lang w:val="hu-HU"/>
        </w:rPr>
        <w:t>A megújuló energiahordozók (fa, széna</w:t>
      </w:r>
      <w:proofErr w:type="gramStart"/>
      <w:r w:rsidRPr="00C540E0">
        <w:rPr>
          <w:lang w:val="hu-HU"/>
        </w:rPr>
        <w:t>, .</w:t>
      </w:r>
      <w:proofErr w:type="gramEnd"/>
      <w:r w:rsidRPr="00C540E0">
        <w:rPr>
          <w:lang w:val="hu-HU"/>
        </w:rPr>
        <w:t xml:space="preserve">..) szállításának az ütemezése komplex logisztikai problémát jelent az erőművek számára. A szállítók jellemzően egyszerre, jó idő esetén akarnak szállítani, ami torlódáshoz vezet. A lepakolásnak, ellenőrzésnek jelentős ideje van, ráadásul tűzvédelmi szabályozás miatt az erőmű területén várakozni sem szabad. Egy olyan ütemező rendszert kell létrehozni ASP.NET </w:t>
      </w:r>
      <w:proofErr w:type="spellStart"/>
      <w:r w:rsidRPr="00C540E0">
        <w:rPr>
          <w:lang w:val="hu-HU"/>
        </w:rPr>
        <w:t>-ben</w:t>
      </w:r>
      <w:proofErr w:type="spellEnd"/>
      <w:r w:rsidRPr="00C540E0">
        <w:rPr>
          <w:lang w:val="hu-HU"/>
        </w:rPr>
        <w:t xml:space="preserve">, ahol az erőmű üzemeltetői be tudják állítani a fogadási időpontokat, a szállítók pedig ezekre az időpontokra tudnak feliratkozni. </w:t>
      </w:r>
      <w:bookmarkStart w:id="0" w:name="_GoBack"/>
      <w:bookmarkEnd w:id="0"/>
      <w:r w:rsidR="006F645A">
        <w:rPr>
          <w:lang w:val="hu-HU"/>
        </w:rPr>
        <w:br/>
      </w:r>
    </w:p>
    <w:p w:rsidR="00AC0089" w:rsidRDefault="00AC0089">
      <w:pPr>
        <w:spacing w:line="360" w:lineRule="auto"/>
        <w:rPr>
          <w:b/>
          <w:lang w:val="hu-HU"/>
        </w:rPr>
      </w:pPr>
      <w:r>
        <w:rPr>
          <w:b/>
          <w:lang w:val="hu-HU"/>
        </w:rPr>
        <w:t>A diplomázó feladata:</w:t>
      </w:r>
    </w:p>
    <w:p w:rsidR="002B27DE" w:rsidRDefault="002B27DE">
      <w:pPr>
        <w:numPr>
          <w:ilvl w:val="0"/>
          <w:numId w:val="3"/>
        </w:numPr>
        <w:spacing w:line="360" w:lineRule="auto"/>
        <w:rPr>
          <w:lang w:val="hu-HU"/>
        </w:rPr>
      </w:pPr>
      <w:r>
        <w:rPr>
          <w:lang w:val="hu-HU"/>
        </w:rPr>
        <w:t>A téma irodalmának áttekintése, hasonló alkalmazások megismerése</w:t>
      </w:r>
    </w:p>
    <w:p w:rsidR="002B27DE" w:rsidRPr="002B27DE" w:rsidRDefault="002B27DE">
      <w:pPr>
        <w:numPr>
          <w:ilvl w:val="0"/>
          <w:numId w:val="3"/>
        </w:numPr>
        <w:spacing w:line="360" w:lineRule="auto"/>
        <w:rPr>
          <w:lang w:val="hu-HU"/>
        </w:rPr>
      </w:pPr>
      <w:r w:rsidRPr="002B27DE">
        <w:rPr>
          <w:lang w:val="hu-HU"/>
        </w:rPr>
        <w:t>Szoftver specifikáció, mintaadatok, képernyő tervek, használati esetek készítése</w:t>
      </w:r>
    </w:p>
    <w:p w:rsidR="002B27DE" w:rsidRDefault="002B27DE">
      <w:pPr>
        <w:numPr>
          <w:ilvl w:val="0"/>
          <w:numId w:val="3"/>
        </w:num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r w:rsidR="006F645A">
        <w:rPr>
          <w:lang w:val="hu-HU"/>
        </w:rPr>
        <w:t>foglaláskezelő</w:t>
      </w:r>
      <w:r>
        <w:rPr>
          <w:lang w:val="hu-HU"/>
        </w:rPr>
        <w:t xml:space="preserve"> rendszer implementálása (</w:t>
      </w:r>
      <w:r w:rsidR="006F645A">
        <w:rPr>
          <w:lang w:val="hu-HU"/>
        </w:rPr>
        <w:t>regisztráció</w:t>
      </w:r>
      <w:r>
        <w:rPr>
          <w:lang w:val="hu-HU"/>
        </w:rPr>
        <w:t xml:space="preserve">, </w:t>
      </w:r>
      <w:r w:rsidR="006F645A">
        <w:rPr>
          <w:lang w:val="hu-HU"/>
        </w:rPr>
        <w:t>bejelentkezés</w:t>
      </w:r>
      <w:r>
        <w:rPr>
          <w:lang w:val="hu-HU"/>
        </w:rPr>
        <w:t>,</w:t>
      </w:r>
      <w:r w:rsidR="00731F68">
        <w:rPr>
          <w:lang w:val="hu-HU"/>
        </w:rPr>
        <w:t xml:space="preserve"> foglalás</w:t>
      </w:r>
      <w:r w:rsidR="006F645A">
        <w:rPr>
          <w:lang w:val="hu-HU"/>
        </w:rPr>
        <w:t xml:space="preserve">kezelés, </w:t>
      </w:r>
      <w:r w:rsidR="00DF34F2">
        <w:rPr>
          <w:lang w:val="hu-HU"/>
        </w:rPr>
        <w:t>felhasználók értesítésé</w:t>
      </w:r>
      <w:r w:rsidR="007A5DD9">
        <w:rPr>
          <w:lang w:val="hu-HU"/>
        </w:rPr>
        <w:t>re szolgáló funkció kialakítása</w:t>
      </w:r>
      <w:r w:rsidR="006F645A">
        <w:rPr>
          <w:lang w:val="hu-HU"/>
        </w:rPr>
        <w:t>, adminisztrátori fiók elkészítése</w:t>
      </w:r>
      <w:r>
        <w:rPr>
          <w:lang w:val="hu-HU"/>
        </w:rPr>
        <w:t>)</w:t>
      </w:r>
    </w:p>
    <w:p w:rsidR="00AC0089" w:rsidRPr="00993278" w:rsidRDefault="002B27DE" w:rsidP="00456680">
      <w:pPr>
        <w:numPr>
          <w:ilvl w:val="0"/>
          <w:numId w:val="3"/>
        </w:numPr>
        <w:spacing w:line="360" w:lineRule="auto"/>
        <w:rPr>
          <w:lang w:val="hu-HU"/>
        </w:rPr>
      </w:pPr>
      <w:r>
        <w:rPr>
          <w:lang w:val="hu-HU"/>
        </w:rPr>
        <w:t>A megvalósított rendszer tesztelése, továbbfejlesztési irányok meghatározása</w:t>
      </w:r>
    </w:p>
    <w:p w:rsidR="00AC0089" w:rsidRDefault="00AC0089">
      <w:pPr>
        <w:spacing w:before="280" w:after="280"/>
        <w:rPr>
          <w:lang w:val="hu-HU"/>
        </w:rPr>
      </w:pPr>
    </w:p>
    <w:p w:rsidR="00AC0089" w:rsidRDefault="00AC0089">
      <w:pPr>
        <w:rPr>
          <w:lang w:val="hu-HU"/>
        </w:rPr>
      </w:pPr>
    </w:p>
    <w:p w:rsidR="00AC0089" w:rsidRDefault="00C827AA">
      <w:pPr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        </w:t>
      </w:r>
    </w:p>
    <w:sectPr w:rsidR="00AC0089" w:rsidSect="0080194B">
      <w:footerReference w:type="default" r:id="rId7"/>
      <w:footerReference w:type="first" r:id="rId8"/>
      <w:footnotePr>
        <w:pos w:val="beneathText"/>
      </w:footnotePr>
      <w:pgSz w:w="12240" w:h="15840"/>
      <w:pgMar w:top="1699" w:right="1699" w:bottom="1699" w:left="2275" w:header="708" w:footer="720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907" w:rsidRDefault="00570907">
      <w:r>
        <w:separator/>
      </w:r>
    </w:p>
  </w:endnote>
  <w:endnote w:type="continuationSeparator" w:id="0">
    <w:p w:rsidR="00570907" w:rsidRDefault="00570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089" w:rsidRDefault="00AC0089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089" w:rsidRDefault="00AC008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907" w:rsidRDefault="00570907">
      <w:r>
        <w:separator/>
      </w:r>
    </w:p>
  </w:footnote>
  <w:footnote w:type="continuationSeparator" w:id="0">
    <w:p w:rsidR="00570907" w:rsidRDefault="00570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E4C6B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108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108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080" w:hanging="1080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5040" w:hanging="1440"/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myabratext"/>
      <w:suff w:val="space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myHeading1"/>
      <w:suff w:val="space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activeWritingStyle w:appName="MSWord" w:lang="en-US" w:vendorID="64" w:dllVersion="131078" w:nlCheck="1" w:checkStyle="0"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2276"/>
    <w:rsid w:val="0003151A"/>
    <w:rsid w:val="00041213"/>
    <w:rsid w:val="000B77F4"/>
    <w:rsid w:val="000C3FC2"/>
    <w:rsid w:val="001305CF"/>
    <w:rsid w:val="00174779"/>
    <w:rsid w:val="002220E3"/>
    <w:rsid w:val="00223EE7"/>
    <w:rsid w:val="00282F20"/>
    <w:rsid w:val="002B27DE"/>
    <w:rsid w:val="002C46EA"/>
    <w:rsid w:val="002D42FE"/>
    <w:rsid w:val="0038753D"/>
    <w:rsid w:val="00456680"/>
    <w:rsid w:val="0049286E"/>
    <w:rsid w:val="00570907"/>
    <w:rsid w:val="005822AB"/>
    <w:rsid w:val="00596B4A"/>
    <w:rsid w:val="005C57AF"/>
    <w:rsid w:val="005D26C0"/>
    <w:rsid w:val="00655806"/>
    <w:rsid w:val="00670001"/>
    <w:rsid w:val="0068139F"/>
    <w:rsid w:val="006A16F5"/>
    <w:rsid w:val="006B480C"/>
    <w:rsid w:val="006F645A"/>
    <w:rsid w:val="00731F68"/>
    <w:rsid w:val="007A5DD9"/>
    <w:rsid w:val="007D579D"/>
    <w:rsid w:val="0080194B"/>
    <w:rsid w:val="00827241"/>
    <w:rsid w:val="008325A7"/>
    <w:rsid w:val="00993278"/>
    <w:rsid w:val="009E2C82"/>
    <w:rsid w:val="00A700DF"/>
    <w:rsid w:val="00AC0089"/>
    <w:rsid w:val="00AC677A"/>
    <w:rsid w:val="00AF7871"/>
    <w:rsid w:val="00B254E1"/>
    <w:rsid w:val="00B64E3C"/>
    <w:rsid w:val="00B82865"/>
    <w:rsid w:val="00B96333"/>
    <w:rsid w:val="00C415C9"/>
    <w:rsid w:val="00C540E0"/>
    <w:rsid w:val="00C827AA"/>
    <w:rsid w:val="00CD6AE4"/>
    <w:rsid w:val="00CF2276"/>
    <w:rsid w:val="00D95110"/>
    <w:rsid w:val="00DF34F2"/>
    <w:rsid w:val="00E20291"/>
    <w:rsid w:val="00F20165"/>
    <w:rsid w:val="00F66005"/>
    <w:rsid w:val="00F9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5A0CB0-1A40-4471-A76E-A1938C8C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94B"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Heading2"/>
    <w:qFormat/>
    <w:rsid w:val="0080194B"/>
    <w:pPr>
      <w:keepNext/>
      <w:numPr>
        <w:numId w:val="1"/>
      </w:numPr>
      <w:spacing w:before="240" w:after="240"/>
      <w:outlineLvl w:val="0"/>
    </w:pPr>
    <w:rPr>
      <w:rFonts w:ascii="Arial" w:hAnsi="Arial" w:cs="Arial"/>
      <w:b/>
      <w:bCs/>
      <w:kern w:val="1"/>
      <w:sz w:val="28"/>
      <w:szCs w:val="32"/>
      <w:lang w:val="hu-HU"/>
    </w:rPr>
  </w:style>
  <w:style w:type="paragraph" w:styleId="Heading2">
    <w:name w:val="heading 2"/>
    <w:basedOn w:val="Normal"/>
    <w:next w:val="BodyText"/>
    <w:qFormat/>
    <w:rsid w:val="0080194B"/>
    <w:pPr>
      <w:keepNext/>
      <w:numPr>
        <w:ilvl w:val="1"/>
        <w:numId w:val="1"/>
      </w:numPr>
      <w:spacing w:before="240" w:after="240"/>
      <w:outlineLvl w:val="1"/>
    </w:pPr>
    <w:rPr>
      <w:rFonts w:ascii="Arial" w:hAnsi="Arial" w:cs="Arial"/>
      <w:b/>
      <w:bCs/>
      <w:iCs/>
      <w:szCs w:val="28"/>
      <w:lang w:val="hu-HU"/>
    </w:rPr>
  </w:style>
  <w:style w:type="paragraph" w:styleId="Heading3">
    <w:name w:val="heading 3"/>
    <w:basedOn w:val="Normal"/>
    <w:next w:val="Normal"/>
    <w:qFormat/>
    <w:rsid w:val="0080194B"/>
    <w:pPr>
      <w:keepNext/>
      <w:numPr>
        <w:ilvl w:val="2"/>
        <w:numId w:val="1"/>
      </w:numPr>
      <w:spacing w:before="240" w:after="240"/>
      <w:outlineLvl w:val="2"/>
    </w:pPr>
    <w:rPr>
      <w:rFonts w:ascii="Arial" w:hAnsi="Arial" w:cs="Arial"/>
      <w:b/>
      <w:bCs/>
      <w:szCs w:val="26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80194B"/>
  </w:style>
  <w:style w:type="character" w:customStyle="1" w:styleId="WW8Num5z2">
    <w:name w:val="WW8Num5z2"/>
    <w:rsid w:val="0080194B"/>
    <w:rPr>
      <w:rFonts w:ascii="Symbol" w:hAnsi="Symbol" w:cs="OpenSymbol"/>
    </w:rPr>
  </w:style>
  <w:style w:type="character" w:customStyle="1" w:styleId="WW-Absatz-Standardschriftart">
    <w:name w:val="WW-Absatz-Standardschriftart"/>
    <w:rsid w:val="0080194B"/>
  </w:style>
  <w:style w:type="character" w:customStyle="1" w:styleId="WW8Num6z2">
    <w:name w:val="WW8Num6z2"/>
    <w:rsid w:val="0080194B"/>
    <w:rPr>
      <w:rFonts w:ascii="Symbol" w:hAnsi="Symbol" w:cs="OpenSymbol"/>
    </w:rPr>
  </w:style>
  <w:style w:type="character" w:customStyle="1" w:styleId="WW-Absatz-Standardschriftart1">
    <w:name w:val="WW-Absatz-Standardschriftart1"/>
    <w:rsid w:val="0080194B"/>
  </w:style>
  <w:style w:type="character" w:customStyle="1" w:styleId="WW8Num5z0">
    <w:name w:val="WW8Num5z0"/>
    <w:rsid w:val="0080194B"/>
    <w:rPr>
      <w:rFonts w:ascii="Symbol" w:hAnsi="Symbol"/>
    </w:rPr>
  </w:style>
  <w:style w:type="character" w:customStyle="1" w:styleId="WW8Num6z0">
    <w:name w:val="WW8Num6z0"/>
    <w:rsid w:val="0080194B"/>
    <w:rPr>
      <w:rFonts w:ascii="Symbol" w:hAnsi="Symbol"/>
    </w:rPr>
  </w:style>
  <w:style w:type="character" w:customStyle="1" w:styleId="WW8Num7z0">
    <w:name w:val="WW8Num7z0"/>
    <w:rsid w:val="0080194B"/>
    <w:rPr>
      <w:rFonts w:ascii="Symbol" w:hAnsi="Symbol"/>
    </w:rPr>
  </w:style>
  <w:style w:type="character" w:customStyle="1" w:styleId="WW8Num8z0">
    <w:name w:val="WW8Num8z0"/>
    <w:rsid w:val="0080194B"/>
    <w:rPr>
      <w:rFonts w:ascii="Symbol" w:hAnsi="Symbol"/>
    </w:rPr>
  </w:style>
  <w:style w:type="character" w:customStyle="1" w:styleId="WW8Num10z0">
    <w:name w:val="WW8Num10z0"/>
    <w:rsid w:val="0080194B"/>
    <w:rPr>
      <w:rFonts w:ascii="Symbol" w:hAnsi="Symbol"/>
    </w:rPr>
  </w:style>
  <w:style w:type="character" w:customStyle="1" w:styleId="WW-DefaultParagraphFont">
    <w:name w:val="WW-Default Paragraph Font"/>
    <w:rsid w:val="0080194B"/>
  </w:style>
  <w:style w:type="character" w:styleId="Hyperlink">
    <w:name w:val="Hyperlink"/>
    <w:semiHidden/>
    <w:rsid w:val="0080194B"/>
    <w:rPr>
      <w:color w:val="0000FF"/>
      <w:u w:val="single"/>
    </w:rPr>
  </w:style>
  <w:style w:type="character" w:styleId="PageNumber">
    <w:name w:val="page number"/>
    <w:basedOn w:val="WW-DefaultParagraphFont"/>
    <w:semiHidden/>
    <w:rsid w:val="0080194B"/>
  </w:style>
  <w:style w:type="character" w:customStyle="1" w:styleId="MTEquationSection">
    <w:name w:val="MTEquationSection"/>
    <w:rsid w:val="0080194B"/>
    <w:rPr>
      <w:vanish/>
      <w:color w:val="FF0000"/>
      <w:sz w:val="32"/>
      <w:szCs w:val="32"/>
      <w:lang w:val="hu-HU"/>
    </w:rPr>
  </w:style>
  <w:style w:type="character" w:customStyle="1" w:styleId="BodyTextChar">
    <w:name w:val="Body Text Char"/>
    <w:rsid w:val="0080194B"/>
    <w:rPr>
      <w:sz w:val="24"/>
      <w:szCs w:val="24"/>
      <w:lang w:val="hu-HU" w:eastAsia="ar-SA" w:bidi="ar-SA"/>
    </w:rPr>
  </w:style>
  <w:style w:type="character" w:customStyle="1" w:styleId="CaptionChar">
    <w:name w:val="Caption Char"/>
    <w:rsid w:val="0080194B"/>
    <w:rPr>
      <w:b/>
      <w:bCs/>
      <w:lang w:val="en-US" w:eastAsia="ar-SA" w:bidi="ar-SA"/>
    </w:rPr>
  </w:style>
  <w:style w:type="character" w:customStyle="1" w:styleId="figurecaptionChar">
    <w:name w:val="figure caption Char"/>
    <w:rsid w:val="0080194B"/>
    <w:rPr>
      <w:b/>
      <w:bCs/>
      <w:lang w:val="hu-HU" w:eastAsia="ar-SA" w:bidi="ar-SA"/>
    </w:rPr>
  </w:style>
  <w:style w:type="character" w:customStyle="1" w:styleId="a">
    <w:name w:val="a"/>
    <w:basedOn w:val="WW-DefaultParagraphFont"/>
    <w:rsid w:val="0080194B"/>
  </w:style>
  <w:style w:type="character" w:customStyle="1" w:styleId="Szmozsjelek">
    <w:name w:val="Számozásjelek"/>
    <w:rsid w:val="0080194B"/>
  </w:style>
  <w:style w:type="character" w:customStyle="1" w:styleId="Felsorolsjel">
    <w:name w:val="Felsorolásjel"/>
    <w:rsid w:val="0080194B"/>
    <w:rPr>
      <w:rFonts w:ascii="OpenSymbol" w:eastAsia="OpenSymbol" w:hAnsi="OpenSymbol" w:cs="OpenSymbol"/>
    </w:rPr>
  </w:style>
  <w:style w:type="paragraph" w:customStyle="1" w:styleId="Cmsor">
    <w:name w:val="Címsor"/>
    <w:basedOn w:val="Normal"/>
    <w:next w:val="BodyText"/>
    <w:rsid w:val="0080194B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semiHidden/>
    <w:rsid w:val="0080194B"/>
    <w:pPr>
      <w:spacing w:before="120" w:after="120" w:line="360" w:lineRule="auto"/>
      <w:jc w:val="both"/>
    </w:pPr>
    <w:rPr>
      <w:lang w:val="hu-HU"/>
    </w:rPr>
  </w:style>
  <w:style w:type="paragraph" w:styleId="List">
    <w:name w:val="List"/>
    <w:basedOn w:val="BodyText"/>
    <w:semiHidden/>
    <w:rsid w:val="0080194B"/>
  </w:style>
  <w:style w:type="paragraph" w:customStyle="1" w:styleId="Felirat">
    <w:name w:val="Felirat"/>
    <w:basedOn w:val="Normal"/>
    <w:rsid w:val="0080194B"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al"/>
    <w:rsid w:val="0080194B"/>
    <w:pPr>
      <w:suppressLineNumbers/>
    </w:pPr>
  </w:style>
  <w:style w:type="paragraph" w:styleId="PlainText">
    <w:name w:val="Plain Text"/>
    <w:basedOn w:val="Normal"/>
    <w:rsid w:val="0080194B"/>
    <w:rPr>
      <w:rFonts w:ascii="Courier New" w:hAnsi="Courier New" w:cs="Courier New"/>
      <w:sz w:val="20"/>
      <w:szCs w:val="20"/>
    </w:rPr>
  </w:style>
  <w:style w:type="paragraph" w:customStyle="1" w:styleId="mybodytext">
    <w:name w:val="my body text"/>
    <w:basedOn w:val="BodyText"/>
    <w:rsid w:val="0080194B"/>
  </w:style>
  <w:style w:type="paragraph" w:customStyle="1" w:styleId="myHeading1">
    <w:name w:val="my Heading 1"/>
    <w:basedOn w:val="Heading1"/>
    <w:next w:val="mybodytext"/>
    <w:rsid w:val="0080194B"/>
    <w:pPr>
      <w:numPr>
        <w:numId w:val="4"/>
      </w:numPr>
      <w:spacing w:line="360" w:lineRule="auto"/>
    </w:pPr>
  </w:style>
  <w:style w:type="paragraph" w:customStyle="1" w:styleId="myHeading2">
    <w:name w:val="my Heading 2"/>
    <w:basedOn w:val="Heading2"/>
    <w:next w:val="mybodytext"/>
    <w:rsid w:val="0080194B"/>
    <w:pPr>
      <w:numPr>
        <w:ilvl w:val="0"/>
        <w:numId w:val="0"/>
      </w:numPr>
      <w:tabs>
        <w:tab w:val="num" w:pos="0"/>
      </w:tabs>
      <w:spacing w:before="120" w:after="120" w:line="360" w:lineRule="auto"/>
      <w:ind w:left="360" w:hanging="360"/>
    </w:pPr>
    <w:rPr>
      <w:i/>
    </w:rPr>
  </w:style>
  <w:style w:type="paragraph" w:customStyle="1" w:styleId="myHeading3">
    <w:name w:val="my Heading 3"/>
    <w:basedOn w:val="Heading3"/>
    <w:next w:val="mybodytext"/>
    <w:rsid w:val="0080194B"/>
    <w:pPr>
      <w:numPr>
        <w:ilvl w:val="0"/>
        <w:numId w:val="0"/>
      </w:numPr>
      <w:tabs>
        <w:tab w:val="num" w:pos="0"/>
      </w:tabs>
      <w:ind w:left="360" w:hanging="360"/>
    </w:pPr>
  </w:style>
  <w:style w:type="paragraph" w:styleId="Caption">
    <w:name w:val="caption"/>
    <w:basedOn w:val="Normal"/>
    <w:next w:val="Normal"/>
    <w:qFormat/>
    <w:rsid w:val="0080194B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rsid w:val="0080194B"/>
  </w:style>
  <w:style w:type="paragraph" w:styleId="TOC1">
    <w:name w:val="toc 1"/>
    <w:basedOn w:val="Normal"/>
    <w:next w:val="Normal"/>
    <w:semiHidden/>
    <w:rsid w:val="0080194B"/>
  </w:style>
  <w:style w:type="paragraph" w:styleId="TOC2">
    <w:name w:val="toc 2"/>
    <w:basedOn w:val="Normal"/>
    <w:next w:val="Normal"/>
    <w:semiHidden/>
    <w:rsid w:val="0080194B"/>
    <w:pPr>
      <w:ind w:left="240"/>
    </w:pPr>
  </w:style>
  <w:style w:type="paragraph" w:customStyle="1" w:styleId="myabra">
    <w:name w:val="my abra"/>
    <w:basedOn w:val="Caption"/>
    <w:next w:val="myabratext"/>
    <w:rsid w:val="0080194B"/>
    <w:pPr>
      <w:jc w:val="center"/>
    </w:pPr>
  </w:style>
  <w:style w:type="paragraph" w:customStyle="1" w:styleId="myabratext">
    <w:name w:val="my abra text"/>
    <w:basedOn w:val="Caption"/>
    <w:next w:val="mybodytext"/>
    <w:rsid w:val="0080194B"/>
    <w:pPr>
      <w:numPr>
        <w:numId w:val="2"/>
      </w:numPr>
      <w:jc w:val="center"/>
    </w:pPr>
    <w:rPr>
      <w:lang w:val="hu-HU"/>
    </w:rPr>
  </w:style>
  <w:style w:type="paragraph" w:customStyle="1" w:styleId="mytabletext">
    <w:name w:val="my table text"/>
    <w:basedOn w:val="BodyText"/>
    <w:next w:val="mybodytext"/>
    <w:rsid w:val="0080194B"/>
    <w:pPr>
      <w:spacing w:line="240" w:lineRule="auto"/>
      <w:jc w:val="center"/>
    </w:pPr>
    <w:rPr>
      <w:b/>
      <w:sz w:val="20"/>
    </w:rPr>
  </w:style>
  <w:style w:type="paragraph" w:styleId="Footer">
    <w:name w:val="footer"/>
    <w:basedOn w:val="Normal"/>
    <w:semiHidden/>
    <w:rsid w:val="0080194B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rsid w:val="0080194B"/>
    <w:pPr>
      <w:tabs>
        <w:tab w:val="left" w:pos="4320"/>
        <w:tab w:val="right" w:pos="8640"/>
      </w:tabs>
      <w:spacing w:before="240" w:after="240"/>
    </w:pPr>
    <w:rPr>
      <w:szCs w:val="20"/>
      <w:lang w:val="hu-HU"/>
    </w:rPr>
  </w:style>
  <w:style w:type="paragraph" w:customStyle="1" w:styleId="figurecaption">
    <w:name w:val="figure caption"/>
    <w:basedOn w:val="Caption"/>
    <w:rsid w:val="0080194B"/>
    <w:pPr>
      <w:spacing w:after="240"/>
      <w:jc w:val="center"/>
    </w:pPr>
    <w:rPr>
      <w:lang w:val="hu-HU"/>
    </w:rPr>
  </w:style>
  <w:style w:type="paragraph" w:styleId="Header">
    <w:name w:val="header"/>
    <w:basedOn w:val="Normal"/>
    <w:semiHidden/>
    <w:rsid w:val="0080194B"/>
    <w:pPr>
      <w:tabs>
        <w:tab w:val="center" w:pos="4320"/>
        <w:tab w:val="right" w:pos="8640"/>
      </w:tabs>
      <w:jc w:val="right"/>
    </w:pPr>
    <w:rPr>
      <w:lang w:val="hu-HU"/>
    </w:rPr>
  </w:style>
  <w:style w:type="paragraph" w:customStyle="1" w:styleId="figure">
    <w:name w:val="figure"/>
    <w:basedOn w:val="mybodytext"/>
    <w:next w:val="figurecaption"/>
    <w:rsid w:val="0080194B"/>
    <w:pPr>
      <w:spacing w:after="0"/>
      <w:jc w:val="center"/>
    </w:pPr>
  </w:style>
  <w:style w:type="paragraph" w:styleId="DocumentMap">
    <w:name w:val="Document Map"/>
    <w:basedOn w:val="Normal"/>
    <w:rsid w:val="0080194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3">
    <w:name w:val="toc 3"/>
    <w:basedOn w:val="Normal"/>
    <w:next w:val="Normal"/>
    <w:semiHidden/>
    <w:rsid w:val="0080194B"/>
    <w:pPr>
      <w:ind w:left="480"/>
    </w:pPr>
  </w:style>
  <w:style w:type="paragraph" w:customStyle="1" w:styleId="MTDisplayEquation">
    <w:name w:val="MTDisplayEquation"/>
    <w:basedOn w:val="BodyText"/>
    <w:next w:val="Normal"/>
    <w:rsid w:val="0080194B"/>
    <w:pPr>
      <w:tabs>
        <w:tab w:val="center" w:pos="4120"/>
        <w:tab w:val="right" w:pos="8260"/>
      </w:tabs>
    </w:pPr>
  </w:style>
  <w:style w:type="paragraph" w:styleId="TOC4">
    <w:name w:val="toc 4"/>
    <w:basedOn w:val="Trgymutat"/>
    <w:semiHidden/>
    <w:rsid w:val="0080194B"/>
    <w:pPr>
      <w:tabs>
        <w:tab w:val="right" w:leader="dot" w:pos="13033"/>
      </w:tabs>
      <w:ind w:left="849"/>
    </w:pPr>
  </w:style>
  <w:style w:type="paragraph" w:styleId="TOC5">
    <w:name w:val="toc 5"/>
    <w:basedOn w:val="Trgymutat"/>
    <w:semiHidden/>
    <w:rsid w:val="0080194B"/>
    <w:pPr>
      <w:tabs>
        <w:tab w:val="right" w:leader="dot" w:pos="14165"/>
      </w:tabs>
      <w:ind w:left="1132"/>
    </w:pPr>
  </w:style>
  <w:style w:type="paragraph" w:styleId="TOC6">
    <w:name w:val="toc 6"/>
    <w:basedOn w:val="Trgymutat"/>
    <w:semiHidden/>
    <w:rsid w:val="0080194B"/>
    <w:pPr>
      <w:tabs>
        <w:tab w:val="right" w:leader="dot" w:pos="15297"/>
      </w:tabs>
      <w:ind w:left="1415"/>
    </w:pPr>
  </w:style>
  <w:style w:type="paragraph" w:styleId="TOC7">
    <w:name w:val="toc 7"/>
    <w:basedOn w:val="Trgymutat"/>
    <w:semiHidden/>
    <w:rsid w:val="0080194B"/>
    <w:pPr>
      <w:tabs>
        <w:tab w:val="right" w:leader="dot" w:pos="16429"/>
      </w:tabs>
      <w:ind w:left="1698"/>
    </w:pPr>
  </w:style>
  <w:style w:type="paragraph" w:styleId="TOC8">
    <w:name w:val="toc 8"/>
    <w:basedOn w:val="Trgymutat"/>
    <w:semiHidden/>
    <w:rsid w:val="0080194B"/>
    <w:pPr>
      <w:tabs>
        <w:tab w:val="right" w:leader="dot" w:pos="17561"/>
      </w:tabs>
      <w:ind w:left="1981"/>
    </w:pPr>
  </w:style>
  <w:style w:type="paragraph" w:styleId="TOC9">
    <w:name w:val="toc 9"/>
    <w:basedOn w:val="Trgymutat"/>
    <w:semiHidden/>
    <w:rsid w:val="0080194B"/>
    <w:pPr>
      <w:tabs>
        <w:tab w:val="right" w:leader="dot" w:pos="18693"/>
      </w:tabs>
      <w:ind w:left="2264"/>
    </w:pPr>
  </w:style>
  <w:style w:type="paragraph" w:customStyle="1" w:styleId="Tartalomjegyzk10">
    <w:name w:val="Tartalomjegyzék 10"/>
    <w:basedOn w:val="Trgymutat"/>
    <w:rsid w:val="0080194B"/>
    <w:pPr>
      <w:tabs>
        <w:tab w:val="right" w:leader="dot" w:pos="19825"/>
      </w:tabs>
      <w:ind w:left="2547"/>
    </w:pPr>
  </w:style>
  <w:style w:type="paragraph" w:customStyle="1" w:styleId="Tblzattartalom">
    <w:name w:val="Táblázattartalom"/>
    <w:basedOn w:val="Normal"/>
    <w:rsid w:val="0080194B"/>
    <w:pPr>
      <w:suppressLineNumbers/>
    </w:pPr>
  </w:style>
  <w:style w:type="paragraph" w:customStyle="1" w:styleId="Tblzatfejlc">
    <w:name w:val="Táblázatfejléc"/>
    <w:basedOn w:val="Tblzattartalom"/>
    <w:rsid w:val="0080194B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6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680"/>
    <w:rPr>
      <w:rFonts w:ascii="Tahoma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4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Pannon Egyetem</vt:lpstr>
    </vt:vector>
  </TitlesOfParts>
  <Company>dcs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Pannon Egyetem</dc:title>
  <dc:creator>Heckl Balazs</dc:creator>
  <cp:lastModifiedBy>István Heckl</cp:lastModifiedBy>
  <cp:revision>9</cp:revision>
  <cp:lastPrinted>2007-05-14T14:42:00Z</cp:lastPrinted>
  <dcterms:created xsi:type="dcterms:W3CDTF">2017-08-29T10:33:00Z</dcterms:created>
  <dcterms:modified xsi:type="dcterms:W3CDTF">2017-08-29T11:00:00Z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#S1.#E1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