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7D485" w14:textId="137992F4" w:rsidR="00F275C1" w:rsidRDefault="006E301B" w:rsidP="003D6B60">
      <w:pPr>
        <w:spacing w:line="360" w:lineRule="auto"/>
        <w:jc w:val="both"/>
      </w:pPr>
      <w:r w:rsidRPr="006F3C3A">
        <w:rPr>
          <w:sz w:val="28"/>
          <w:szCs w:val="24"/>
        </w:rPr>
        <w:t>Exercise 2: Image Recognition to Identify Species of Flowers</w:t>
      </w:r>
      <w:r w:rsidR="006F3C3A">
        <w:rPr>
          <w:sz w:val="28"/>
          <w:szCs w:val="24"/>
        </w:rPr>
        <w:t xml:space="preserve"> </w:t>
      </w:r>
    </w:p>
    <w:p w14:paraId="3A0762B9" w14:textId="2C2C643C" w:rsidR="006F3C3A" w:rsidRPr="006F3C3A" w:rsidRDefault="006F3C3A" w:rsidP="003D6B60">
      <w:pPr>
        <w:spacing w:line="360" w:lineRule="auto"/>
        <w:jc w:val="both"/>
      </w:pPr>
      <w:r>
        <w:t xml:space="preserve">a. The architecture of </w:t>
      </w:r>
      <w:r w:rsidR="003D6B60">
        <w:t xml:space="preserve">the </w:t>
      </w:r>
      <w:r>
        <w:t xml:space="preserve">CNN model designed for flower classification using the </w:t>
      </w:r>
      <w:proofErr w:type="spellStart"/>
      <w:r>
        <w:t>Keras</w:t>
      </w:r>
      <w:proofErr w:type="spellEnd"/>
      <w:r>
        <w:t xml:space="preserve"> API with </w:t>
      </w:r>
      <w:proofErr w:type="spellStart"/>
      <w:r>
        <w:t>Tensorflow</w:t>
      </w:r>
      <w:proofErr w:type="spellEnd"/>
      <w:r>
        <w:t>. It contains the following segments-</w:t>
      </w:r>
    </w:p>
    <w:p w14:paraId="497CE57C" w14:textId="0046161C" w:rsidR="003D6B60" w:rsidRDefault="006E301B" w:rsidP="0006701D">
      <w:pPr>
        <w:spacing w:line="360" w:lineRule="auto"/>
        <w:jc w:val="both"/>
      </w:pPr>
      <w:r w:rsidRPr="006E301B">
        <w:rPr>
          <w:b/>
          <w:bCs/>
        </w:rPr>
        <w:t>Input Layer:</w:t>
      </w:r>
      <w:r w:rsidR="00D02624">
        <w:t xml:space="preserve"> </w:t>
      </w:r>
      <w:r w:rsidR="006F55BA">
        <w:t>In input layer</w:t>
      </w:r>
      <w:r w:rsidR="003D6B60">
        <w:t xml:space="preserve"> </w:t>
      </w:r>
      <w:r w:rsidR="003D6B60" w:rsidRPr="00D02624">
        <w:t>images of size 224x224 pixels with 3 color channels (RGB)</w:t>
      </w:r>
      <w:r w:rsidR="003D6B60">
        <w:t xml:space="preserve"> was</w:t>
      </w:r>
      <w:r w:rsidR="00111C35">
        <w:t xml:space="preserve"> </w:t>
      </w:r>
      <w:r w:rsidR="006F55BA">
        <w:t>used</w:t>
      </w:r>
      <w:r w:rsidR="003D6B60">
        <w:t>.</w:t>
      </w:r>
      <w:r w:rsidR="006F55BA">
        <w:t xml:space="preserve"> </w:t>
      </w:r>
    </w:p>
    <w:p w14:paraId="03B8A68A" w14:textId="18B94542" w:rsidR="006E301B" w:rsidRPr="006E301B" w:rsidRDefault="006E301B" w:rsidP="0006701D">
      <w:pPr>
        <w:spacing w:line="360" w:lineRule="auto"/>
        <w:jc w:val="both"/>
      </w:pPr>
      <w:r w:rsidRPr="006E301B">
        <w:rPr>
          <w:b/>
          <w:bCs/>
        </w:rPr>
        <w:t>Convolutional Layers:</w:t>
      </w:r>
      <w:r w:rsidR="006F55BA">
        <w:t xml:space="preserve">  </w:t>
      </w:r>
      <w:r w:rsidR="003D6B60">
        <w:t>The CNN model has</w:t>
      </w:r>
      <w:r w:rsidR="006F55BA">
        <w:t xml:space="preserve"> 4 convolutional layers.  </w:t>
      </w:r>
      <w:r w:rsidR="00111C35">
        <w:t>In conv1 there are 32 filters, kernel size of (5, 5), padding same and Rectified Linear Unit (</w:t>
      </w:r>
      <w:proofErr w:type="spellStart"/>
      <w:r w:rsidR="00111C35">
        <w:t>relu</w:t>
      </w:r>
      <w:proofErr w:type="spellEnd"/>
      <w:r w:rsidR="00111C35">
        <w:t xml:space="preserve">) activation function.  In conv2 there are 64 filters, kernel size of (3, 3), padding same and </w:t>
      </w:r>
      <w:proofErr w:type="spellStart"/>
      <w:r w:rsidR="00111C35">
        <w:t>ReLu</w:t>
      </w:r>
      <w:proofErr w:type="spellEnd"/>
      <w:r w:rsidR="00111C35">
        <w:t xml:space="preserve"> as activation function. In conv3 and conv4 there are 96 filters, kernel size of (3, 3), padding same and </w:t>
      </w:r>
      <w:proofErr w:type="spellStart"/>
      <w:r w:rsidR="00111C35">
        <w:t>ReLu</w:t>
      </w:r>
      <w:proofErr w:type="spellEnd"/>
      <w:r w:rsidR="00111C35">
        <w:t xml:space="preserve"> activation</w:t>
      </w:r>
      <w:r w:rsidR="003D6B60">
        <w:t>.</w:t>
      </w:r>
    </w:p>
    <w:p w14:paraId="1BDBEE26" w14:textId="24A9D794" w:rsidR="006E301B" w:rsidRDefault="006E301B" w:rsidP="0006701D">
      <w:pPr>
        <w:spacing w:line="360" w:lineRule="auto"/>
        <w:jc w:val="both"/>
      </w:pPr>
      <w:r w:rsidRPr="006E301B">
        <w:rPr>
          <w:b/>
          <w:bCs/>
        </w:rPr>
        <w:t>Pooling Layers:</w:t>
      </w:r>
      <w:r w:rsidR="00D02624">
        <w:t xml:space="preserve"> Max</w:t>
      </w:r>
      <w:r w:rsidR="003D6B60">
        <w:t xml:space="preserve"> </w:t>
      </w:r>
      <w:r w:rsidR="00D02624">
        <w:t>Pooling</w:t>
      </w:r>
      <w:r w:rsidR="006F55BA">
        <w:t xml:space="preserve"> in pooling layers</w:t>
      </w:r>
      <w:r w:rsidR="003D6B60">
        <w:t xml:space="preserve"> have been used</w:t>
      </w:r>
      <w:r w:rsidR="00D02624">
        <w:t>.</w:t>
      </w:r>
      <w:r w:rsidR="006F55BA">
        <w:t xml:space="preserve"> In</w:t>
      </w:r>
      <w:r w:rsidR="003D6B60">
        <w:t xml:space="preserve"> this CNN</w:t>
      </w:r>
      <w:r w:rsidR="006F55BA">
        <w:t xml:space="preserve"> model, </w:t>
      </w:r>
      <w:r w:rsidR="003D6B60">
        <w:t xml:space="preserve">it </w:t>
      </w:r>
      <w:r w:rsidR="006F55BA">
        <w:t>ha</w:t>
      </w:r>
      <w:r w:rsidR="003D6B60">
        <w:t>s</w:t>
      </w:r>
      <w:r w:rsidR="006F55BA">
        <w:t xml:space="preserve"> 4 pooling layers</w:t>
      </w:r>
      <w:r w:rsidR="003D6B60">
        <w:t>,</w:t>
      </w:r>
      <w:r w:rsidR="00D02624">
        <w:t xml:space="preserve"> pool size of (2, 2) and a stride of (2, 2).</w:t>
      </w:r>
    </w:p>
    <w:p w14:paraId="59A976DA" w14:textId="600CE0AB" w:rsidR="000578AA" w:rsidRPr="006E301B" w:rsidRDefault="000578AA" w:rsidP="0006701D">
      <w:pPr>
        <w:spacing w:line="360" w:lineRule="auto"/>
        <w:jc w:val="both"/>
      </w:pPr>
      <w:r w:rsidRPr="006E301B">
        <w:rPr>
          <w:b/>
          <w:bCs/>
        </w:rPr>
        <w:t>Activation Function:</w:t>
      </w:r>
      <w:r>
        <w:rPr>
          <w:b/>
          <w:bCs/>
        </w:rPr>
        <w:t xml:space="preserve"> </w:t>
      </w:r>
      <w:r>
        <w:t xml:space="preserve">In Convolutional layer and Dense layer </w:t>
      </w:r>
      <w:proofErr w:type="spellStart"/>
      <w:r>
        <w:t>ReLu</w:t>
      </w:r>
      <w:proofErr w:type="spellEnd"/>
      <w:r>
        <w:t xml:space="preserve"> activation function</w:t>
      </w:r>
      <w:r w:rsidR="003D6B60">
        <w:t xml:space="preserve"> </w:t>
      </w:r>
      <w:r>
        <w:t xml:space="preserve">and in output layer </w:t>
      </w:r>
      <w:proofErr w:type="spellStart"/>
      <w:r>
        <w:t>softmax</w:t>
      </w:r>
      <w:proofErr w:type="spellEnd"/>
      <w:r>
        <w:t xml:space="preserve"> activation function</w:t>
      </w:r>
      <w:r w:rsidR="003D6B60">
        <w:t xml:space="preserve"> was used.</w:t>
      </w:r>
    </w:p>
    <w:p w14:paraId="02F56FE0" w14:textId="337FF03A" w:rsidR="006F55BA" w:rsidRDefault="006E301B" w:rsidP="0006701D">
      <w:pPr>
        <w:spacing w:line="360" w:lineRule="auto"/>
        <w:jc w:val="both"/>
      </w:pPr>
      <w:r w:rsidRPr="006E301B">
        <w:rPr>
          <w:b/>
          <w:bCs/>
        </w:rPr>
        <w:t>Flatten Layer:</w:t>
      </w:r>
      <w:r w:rsidR="006F55BA">
        <w:t xml:space="preserve"> </w:t>
      </w:r>
      <w:r w:rsidR="006F55BA" w:rsidRPr="006F55BA">
        <w:t xml:space="preserve">Flattens the output from the </w:t>
      </w:r>
      <w:r w:rsidR="006F55BA">
        <w:t xml:space="preserve">pool4 </w:t>
      </w:r>
      <w:r w:rsidR="006F55BA" w:rsidRPr="006F55BA">
        <w:t>layer into a 1D array.</w:t>
      </w:r>
    </w:p>
    <w:p w14:paraId="13C163FF" w14:textId="77777777" w:rsidR="000578AA" w:rsidRDefault="000578AA" w:rsidP="0006701D">
      <w:pPr>
        <w:spacing w:line="360" w:lineRule="auto"/>
        <w:jc w:val="both"/>
      </w:pPr>
      <w:r w:rsidRPr="000578AA">
        <w:rPr>
          <w:b/>
          <w:bCs/>
        </w:rPr>
        <w:t>Dense Layer:</w:t>
      </w:r>
      <w:r>
        <w:t xml:space="preserve"> The dense layer (dn2) uses 128 neurons and </w:t>
      </w:r>
      <w:proofErr w:type="spellStart"/>
      <w:r>
        <w:t>ReLu</w:t>
      </w:r>
      <w:proofErr w:type="spellEnd"/>
      <w:r>
        <w:t xml:space="preserve"> activation.</w:t>
      </w:r>
    </w:p>
    <w:p w14:paraId="58A44B21" w14:textId="7C60F72E" w:rsidR="006E301B" w:rsidRDefault="006E301B" w:rsidP="0006701D">
      <w:pPr>
        <w:spacing w:line="360" w:lineRule="auto"/>
        <w:jc w:val="both"/>
      </w:pPr>
      <w:r w:rsidRPr="006E301B">
        <w:rPr>
          <w:b/>
          <w:bCs/>
        </w:rPr>
        <w:t>Output Layer:</w:t>
      </w:r>
      <w:r w:rsidR="000578AA">
        <w:rPr>
          <w:b/>
          <w:bCs/>
        </w:rPr>
        <w:t xml:space="preserve"> </w:t>
      </w:r>
      <w:r w:rsidR="000578AA" w:rsidRPr="000578AA">
        <w:t xml:space="preserve">5 neurons </w:t>
      </w:r>
      <w:r w:rsidR="006F3C3A">
        <w:t>(</w:t>
      </w:r>
      <w:r w:rsidR="00CF1B99">
        <w:t>for</w:t>
      </w:r>
      <w:r w:rsidR="006F3C3A">
        <w:t xml:space="preserve"> 5 </w:t>
      </w:r>
      <w:r w:rsidR="00CF1B99">
        <w:t>species</w:t>
      </w:r>
      <w:r w:rsidR="006F3C3A">
        <w:t xml:space="preserve"> of flowers) </w:t>
      </w:r>
      <w:r w:rsidR="000578AA" w:rsidRPr="000578AA">
        <w:t xml:space="preserve">and </w:t>
      </w:r>
      <w:proofErr w:type="spellStart"/>
      <w:r w:rsidR="000578AA" w:rsidRPr="000578AA">
        <w:t>softmax</w:t>
      </w:r>
      <w:proofErr w:type="spellEnd"/>
      <w:r w:rsidR="000578AA" w:rsidRPr="000578AA">
        <w:t xml:space="preserve"> activation.</w:t>
      </w:r>
    </w:p>
    <w:p w14:paraId="341CF1E1" w14:textId="545A089C" w:rsidR="007B56C8" w:rsidRDefault="003D6B60" w:rsidP="003D6B60">
      <w:pPr>
        <w:spacing w:line="360" w:lineRule="auto"/>
        <w:jc w:val="both"/>
      </w:pPr>
      <w:r>
        <w:t>T</w:t>
      </w:r>
      <w:r w:rsidR="006F3C3A">
        <w:t xml:space="preserve">his CNN model </w:t>
      </w:r>
      <w:r>
        <w:t xml:space="preserve">designed </w:t>
      </w:r>
      <w:r w:rsidR="006F3C3A">
        <w:t xml:space="preserve">to </w:t>
      </w:r>
      <w:r w:rsidR="00DF797D">
        <w:t xml:space="preserve">identify the species of flowers. </w:t>
      </w:r>
      <w:r>
        <w:t xml:space="preserve">The </w:t>
      </w:r>
      <w:r w:rsidR="00DF797D">
        <w:t>CNN model will provide the best output for</w:t>
      </w:r>
      <w:r>
        <w:t xml:space="preserve"> this</w:t>
      </w:r>
      <w:r w:rsidR="00DF797D">
        <w:t xml:space="preserve"> respective task. For better results, </w:t>
      </w:r>
      <w:r>
        <w:t xml:space="preserve">the CNN model used </w:t>
      </w:r>
      <w:r w:rsidR="00DF797D">
        <w:t xml:space="preserve">several convolution </w:t>
      </w:r>
      <w:proofErr w:type="gramStart"/>
      <w:r w:rsidR="00DF797D">
        <w:t>layer</w:t>
      </w:r>
      <w:proofErr w:type="gramEnd"/>
      <w:r w:rsidR="00DF797D">
        <w:t xml:space="preserve">, </w:t>
      </w:r>
      <w:proofErr w:type="spellStart"/>
      <w:r w:rsidR="00DF797D">
        <w:t>maxpooling</w:t>
      </w:r>
      <w:proofErr w:type="spellEnd"/>
      <w:r w:rsidR="00DF797D">
        <w:t xml:space="preserve"> layer. </w:t>
      </w:r>
      <w:r w:rsidR="00DF797D" w:rsidRPr="00DF797D">
        <w:t xml:space="preserve">The choice of </w:t>
      </w:r>
      <w:proofErr w:type="spellStart"/>
      <w:r w:rsidR="00DF797D" w:rsidRPr="00DF797D">
        <w:t>ReLU</w:t>
      </w:r>
      <w:proofErr w:type="spellEnd"/>
      <w:r w:rsidR="00DF797D" w:rsidRPr="00DF797D">
        <w:t xml:space="preserve"> activation functions</w:t>
      </w:r>
      <w:r w:rsidR="00DF797D">
        <w:t xml:space="preserve"> in convolution layers and dense layer(dn2)</w:t>
      </w:r>
      <w:r w:rsidR="00DF797D" w:rsidRPr="00DF797D">
        <w:t xml:space="preserve"> introduces non-linearity, fostering the model's ability to learn complex features. Th</w:t>
      </w:r>
      <w:r w:rsidR="00DF797D">
        <w:t xml:space="preserve">is </w:t>
      </w:r>
      <w:r w:rsidR="00DF797D" w:rsidRPr="00DF797D">
        <w:t>architecture</w:t>
      </w:r>
      <w:r w:rsidR="00DF797D">
        <w:t xml:space="preserve"> also</w:t>
      </w:r>
      <w:r w:rsidR="00DF797D" w:rsidRPr="00DF797D">
        <w:t xml:space="preserve"> balances depth and computational efficiency, aligning with best practices for image classification tasks. The model concludes with a </w:t>
      </w:r>
      <w:proofErr w:type="spellStart"/>
      <w:r w:rsidR="00DF797D" w:rsidRPr="00DF797D">
        <w:t>softmax</w:t>
      </w:r>
      <w:proofErr w:type="spellEnd"/>
      <w:r w:rsidR="00DF797D" w:rsidRPr="00DF797D">
        <w:t xml:space="preserve"> activation in the output layer, facilitating multi-class predictions.</w:t>
      </w:r>
      <w:r w:rsidR="00DF797D">
        <w:t xml:space="preserve"> Finally, </w:t>
      </w:r>
      <w:r w:rsidR="0006701D">
        <w:t>it can be said</w:t>
      </w:r>
      <w:r w:rsidR="00DF797D">
        <w:t xml:space="preserve"> undoubtedly, this is the best choice for flowers </w:t>
      </w:r>
      <w:r w:rsidR="007B56C8">
        <w:t>identification (image classification).</w:t>
      </w:r>
    </w:p>
    <w:p w14:paraId="4D6B6184" w14:textId="279501D1" w:rsidR="00CF1B99" w:rsidRDefault="007B56C8" w:rsidP="003D6B60">
      <w:pPr>
        <w:spacing w:line="360" w:lineRule="auto"/>
        <w:jc w:val="both"/>
      </w:pPr>
      <w:r>
        <w:t xml:space="preserve">b. </w:t>
      </w:r>
      <w:r w:rsidR="00CF1B99">
        <w:t xml:space="preserve"> Regularization methods </w:t>
      </w:r>
      <w:r w:rsidR="0006701D">
        <w:t>that are</w:t>
      </w:r>
      <w:r w:rsidR="00CF1B99">
        <w:t xml:space="preserve"> used in </w:t>
      </w:r>
      <w:r w:rsidR="0006701D">
        <w:t>the</w:t>
      </w:r>
      <w:r w:rsidR="00CF1B99">
        <w:t xml:space="preserve"> </w:t>
      </w:r>
      <w:r w:rsidR="0006701D">
        <w:t>C</w:t>
      </w:r>
      <w:r w:rsidR="00CF1B99">
        <w:t>NN model-</w:t>
      </w:r>
    </w:p>
    <w:p w14:paraId="1E9C165F" w14:textId="6D4F6884" w:rsidR="00CF1B99" w:rsidRPr="00CF1B99" w:rsidRDefault="00CF1B99" w:rsidP="0006701D">
      <w:pPr>
        <w:spacing w:line="360" w:lineRule="auto"/>
        <w:jc w:val="both"/>
      </w:pPr>
      <w:r w:rsidRPr="00CF1B99">
        <w:rPr>
          <w:b/>
          <w:bCs/>
        </w:rPr>
        <w:t>Data Augmentation:</w:t>
      </w:r>
      <w:r w:rsidRPr="00CF1B99">
        <w:t xml:space="preserve"> Implemented using </w:t>
      </w:r>
      <w:proofErr w:type="spellStart"/>
      <w:r w:rsidRPr="00CF1B99">
        <w:rPr>
          <w:b/>
          <w:bCs/>
        </w:rPr>
        <w:t>ImageDataGenerator</w:t>
      </w:r>
      <w:proofErr w:type="spellEnd"/>
      <w:r w:rsidRPr="00CF1B99">
        <w:t xml:space="preserve"> to introduce variety into the training data</w:t>
      </w:r>
      <w:r>
        <w:t xml:space="preserve"> as well as </w:t>
      </w:r>
      <w:r w:rsidRPr="00CF1B99">
        <w:t>reducing overfitting.</w:t>
      </w:r>
    </w:p>
    <w:p w14:paraId="6512EA3D" w14:textId="64B4D34E" w:rsidR="00CF1B99" w:rsidRPr="00CF1B99" w:rsidRDefault="00CF1B99" w:rsidP="0006701D">
      <w:pPr>
        <w:spacing w:line="360" w:lineRule="auto"/>
        <w:jc w:val="both"/>
      </w:pPr>
      <w:proofErr w:type="spellStart"/>
      <w:r w:rsidRPr="00CF1B99">
        <w:rPr>
          <w:b/>
          <w:bCs/>
        </w:rPr>
        <w:t>ReduceLROnPlateau</w:t>
      </w:r>
      <w:proofErr w:type="spellEnd"/>
      <w:r w:rsidRPr="00CF1B99">
        <w:rPr>
          <w:b/>
          <w:bCs/>
        </w:rPr>
        <w:t>:</w:t>
      </w:r>
      <w:r>
        <w:t xml:space="preserve"> </w:t>
      </w:r>
      <w:r w:rsidRPr="00CF1B99">
        <w:t>Adjust</w:t>
      </w:r>
      <w:r>
        <w:t xml:space="preserve">ing </w:t>
      </w:r>
      <w:r w:rsidRPr="00CF1B99">
        <w:t>the learning rate during training to improve convergence.</w:t>
      </w:r>
    </w:p>
    <w:p w14:paraId="21B11B0D" w14:textId="77777777" w:rsidR="00CF1B99" w:rsidRPr="00CF1B99" w:rsidRDefault="00CF1B99" w:rsidP="0006701D">
      <w:pPr>
        <w:spacing w:line="360" w:lineRule="auto"/>
        <w:jc w:val="both"/>
      </w:pPr>
      <w:proofErr w:type="spellStart"/>
      <w:r w:rsidRPr="00CF1B99">
        <w:rPr>
          <w:b/>
          <w:bCs/>
        </w:rPr>
        <w:lastRenderedPageBreak/>
        <w:t>EarlyStopping</w:t>
      </w:r>
      <w:proofErr w:type="spellEnd"/>
      <w:r w:rsidRPr="00CF1B99">
        <w:rPr>
          <w:b/>
          <w:bCs/>
        </w:rPr>
        <w:t>:</w:t>
      </w:r>
      <w:r w:rsidRPr="00CF1B99">
        <w:t xml:space="preserve"> Halts training if the validation loss doesn't improve after a certain number of epochs.</w:t>
      </w:r>
    </w:p>
    <w:p w14:paraId="6D3F54CC" w14:textId="081B43B0" w:rsidR="00CF1B99" w:rsidRDefault="00CF1B99" w:rsidP="003D6B60">
      <w:pPr>
        <w:spacing w:line="360" w:lineRule="auto"/>
        <w:jc w:val="both"/>
      </w:pPr>
      <w:r w:rsidRPr="00CF1B99">
        <w:t>Effect on Accuracy</w:t>
      </w:r>
      <w:r>
        <w:t xml:space="preserve"> of above’s regularization methods</w:t>
      </w:r>
      <w:r w:rsidRPr="00CF1B99">
        <w:rPr>
          <w:b/>
          <w:bCs/>
        </w:rPr>
        <w:t>:</w:t>
      </w:r>
      <w:r>
        <w:t xml:space="preserve"> </w:t>
      </w:r>
      <w:r w:rsidRPr="00CF1B99">
        <w:t>Data augmentation helps the model generalize better to unseen data</w:t>
      </w:r>
      <w:r>
        <w:t xml:space="preserve"> whereas l</w:t>
      </w:r>
      <w:r w:rsidRPr="00CF1B99">
        <w:t>earning rate reduction and early stopping prevent overfitting and improve model performance</w:t>
      </w:r>
      <w:r>
        <w:t>.</w:t>
      </w:r>
    </w:p>
    <w:p w14:paraId="0FD8BB91" w14:textId="268195D6" w:rsidR="00CF1B99" w:rsidRDefault="00CF1B99" w:rsidP="003D6B60">
      <w:pPr>
        <w:spacing w:line="360" w:lineRule="auto"/>
        <w:jc w:val="both"/>
      </w:pPr>
      <w:r>
        <w:t>c.</w:t>
      </w:r>
      <w:r w:rsidR="00E96558">
        <w:t xml:space="preserve"> </w:t>
      </w:r>
      <w:r w:rsidR="0006701D">
        <w:t>T</w:t>
      </w:r>
      <w:r w:rsidR="00E96558">
        <w:t>he following hyperparameters</w:t>
      </w:r>
      <w:r w:rsidR="0006701D">
        <w:t xml:space="preserve"> were adjusted for the CNN model in order to make a better prediction</w:t>
      </w:r>
      <w:r w:rsidR="009557A5">
        <w:t>-</w:t>
      </w:r>
    </w:p>
    <w:p w14:paraId="7957CBAA" w14:textId="423227B3" w:rsidR="009557A5" w:rsidRDefault="009557A5" w:rsidP="003D6B60">
      <w:pPr>
        <w:spacing w:line="360" w:lineRule="auto"/>
        <w:jc w:val="both"/>
      </w:pPr>
      <w:r>
        <w:t>batch = 32, epoch = 10: accuracy 68%</w:t>
      </w:r>
    </w:p>
    <w:p w14:paraId="2C6B2CF8" w14:textId="286083B5" w:rsidR="009557A5" w:rsidRDefault="009557A5" w:rsidP="003D6B60">
      <w:pPr>
        <w:spacing w:line="360" w:lineRule="auto"/>
        <w:jc w:val="both"/>
      </w:pPr>
      <w:r>
        <w:t>batch = 50, epoch = 10: accuracy 68%</w:t>
      </w:r>
    </w:p>
    <w:p w14:paraId="7358AC68" w14:textId="692D1938" w:rsidR="009557A5" w:rsidRDefault="009557A5" w:rsidP="003D6B60">
      <w:pPr>
        <w:spacing w:line="360" w:lineRule="auto"/>
        <w:jc w:val="both"/>
      </w:pPr>
      <w:r>
        <w:t>batch = 100, epoch = 10: accuracy 65%</w:t>
      </w:r>
    </w:p>
    <w:p w14:paraId="7F466FC0" w14:textId="5242DA51" w:rsidR="009557A5" w:rsidRDefault="009557A5" w:rsidP="003D6B60">
      <w:pPr>
        <w:spacing w:line="360" w:lineRule="auto"/>
        <w:jc w:val="both"/>
      </w:pPr>
      <w:r>
        <w:t>batch = 150, epoch = 10: accuracy 50%</w:t>
      </w:r>
    </w:p>
    <w:p w14:paraId="400596ED" w14:textId="7F2AC3E6" w:rsidR="009557A5" w:rsidRDefault="009557A5" w:rsidP="003D6B60">
      <w:pPr>
        <w:spacing w:line="360" w:lineRule="auto"/>
        <w:jc w:val="both"/>
      </w:pPr>
      <w:r>
        <w:t>batch = 100, epoch = 15: accuracy 67%</w:t>
      </w:r>
    </w:p>
    <w:p w14:paraId="68EDC61F" w14:textId="545DF068" w:rsidR="006D1189" w:rsidRDefault="009557A5" w:rsidP="003D6B60">
      <w:pPr>
        <w:spacing w:line="360" w:lineRule="auto"/>
        <w:jc w:val="both"/>
      </w:pPr>
      <w:r>
        <w:t>batch = 32, epoch = 30: accuracy 7</w:t>
      </w:r>
      <w:r w:rsidR="006D1189">
        <w:t>2</w:t>
      </w:r>
      <w:r>
        <w:t>%</w:t>
      </w:r>
    </w:p>
    <w:p w14:paraId="10CBEF52" w14:textId="549933DB" w:rsidR="006D1189" w:rsidRDefault="006D1189" w:rsidP="003D6B60">
      <w:pPr>
        <w:spacing w:line="360" w:lineRule="auto"/>
        <w:jc w:val="both"/>
      </w:pPr>
      <w:r w:rsidRPr="006D1189">
        <w:rPr>
          <w:noProof/>
        </w:rPr>
        <w:drawing>
          <wp:inline distT="0" distB="0" distL="0" distR="0" wp14:anchorId="5D1F350C" wp14:editId="54BC3DBC">
            <wp:extent cx="5731510" cy="8223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526" w14:textId="32DCB26E" w:rsidR="007C0C16" w:rsidRDefault="006D1189" w:rsidP="0006701D">
      <w:pPr>
        <w:spacing w:line="360" w:lineRule="auto"/>
        <w:jc w:val="center"/>
      </w:pPr>
      <w:r>
        <w:t>Fig: Model accuracy when batch size = 32 and epoch = 30</w:t>
      </w:r>
    </w:p>
    <w:p w14:paraId="54BA22EC" w14:textId="5202BA77" w:rsidR="007C0C16" w:rsidRDefault="007C0C16" w:rsidP="003D6B60">
      <w:pPr>
        <w:spacing w:line="360" w:lineRule="auto"/>
        <w:jc w:val="both"/>
      </w:pPr>
      <w:r w:rsidRPr="007C0C16">
        <w:rPr>
          <w:noProof/>
        </w:rPr>
        <w:drawing>
          <wp:inline distT="0" distB="0" distL="0" distR="0" wp14:anchorId="42897515" wp14:editId="60E5267F">
            <wp:extent cx="5731510" cy="1277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4963" w14:textId="70C6E447" w:rsidR="007C0C16" w:rsidRDefault="007C0C16" w:rsidP="003D6B60">
      <w:pPr>
        <w:spacing w:line="360" w:lineRule="auto"/>
        <w:jc w:val="both"/>
      </w:pPr>
      <w:r w:rsidRPr="007C0C16">
        <w:rPr>
          <w:noProof/>
        </w:rPr>
        <w:drawing>
          <wp:inline distT="0" distB="0" distL="0" distR="0" wp14:anchorId="1C00457D" wp14:editId="00239990">
            <wp:extent cx="5731510" cy="1322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992A" w14:textId="6FEF9E39" w:rsidR="0006701D" w:rsidRDefault="00390E09" w:rsidP="0006701D">
      <w:pPr>
        <w:spacing w:line="360" w:lineRule="auto"/>
        <w:jc w:val="center"/>
      </w:pPr>
      <w:r>
        <w:t>Fig: Comparison between predicted value and actual value</w:t>
      </w:r>
    </w:p>
    <w:p w14:paraId="0520E17E" w14:textId="3F2CF312" w:rsidR="00061FCD" w:rsidRDefault="00061FCD" w:rsidP="003D6B60">
      <w:pPr>
        <w:spacing w:line="360" w:lineRule="auto"/>
        <w:jc w:val="both"/>
      </w:pPr>
      <w:r>
        <w:t>d. Overfitting: Using training and validation accuracy and loss curves</w:t>
      </w:r>
      <w:r w:rsidR="0006701D">
        <w:t xml:space="preserve"> one can</w:t>
      </w:r>
      <w:r>
        <w:t xml:space="preserve"> check overfitted model. If the training accuracy is significantly higher (&gt;10%) than validation accuracy, or if the validation loss increases while training loss decreases, it may indicate overfitting. There is no overfitting in </w:t>
      </w:r>
      <w:r w:rsidR="00F076B3">
        <w:t>this CNN</w:t>
      </w:r>
      <w:r>
        <w:t xml:space="preserve"> model. To prevent overfitting, l</w:t>
      </w:r>
      <w:r w:rsidRPr="00CF1B99">
        <w:t>earning rate reduction and early stopping</w:t>
      </w:r>
      <w:r>
        <w:t xml:space="preserve"> in</w:t>
      </w:r>
      <w:r w:rsidR="00F076B3">
        <w:t xml:space="preserve"> the</w:t>
      </w:r>
      <w:r>
        <w:t xml:space="preserve"> CNN model</w:t>
      </w:r>
      <w:r w:rsidR="00F076B3">
        <w:t xml:space="preserve"> was introduced.</w:t>
      </w:r>
      <w:r>
        <w:t xml:space="preserve"> </w:t>
      </w:r>
    </w:p>
    <w:p w14:paraId="35F0C240" w14:textId="5AF69344" w:rsidR="00061FCD" w:rsidRDefault="00061FCD" w:rsidP="003D6B60">
      <w:pPr>
        <w:spacing w:line="360" w:lineRule="auto"/>
        <w:jc w:val="both"/>
      </w:pPr>
      <w:r w:rsidRPr="00061FCD">
        <w:rPr>
          <w:noProof/>
        </w:rPr>
        <w:drawing>
          <wp:inline distT="0" distB="0" distL="0" distR="0" wp14:anchorId="0B04676F" wp14:editId="7EA6AAE2">
            <wp:extent cx="5731510" cy="3185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7896" w14:textId="3A75D51A" w:rsidR="00061FCD" w:rsidRDefault="00061FCD" w:rsidP="00F076B3">
      <w:pPr>
        <w:spacing w:line="360" w:lineRule="auto"/>
        <w:jc w:val="center"/>
      </w:pPr>
      <w:r>
        <w:t>Fig-01: Training accuracy vs validation accuracy curve</w:t>
      </w:r>
    </w:p>
    <w:p w14:paraId="35F06BEF" w14:textId="4E7A4844" w:rsidR="00061FCD" w:rsidRDefault="00775706" w:rsidP="003D6B60">
      <w:pPr>
        <w:spacing w:line="360" w:lineRule="auto"/>
        <w:jc w:val="both"/>
      </w:pPr>
      <w:r w:rsidRPr="00775706">
        <w:rPr>
          <w:noProof/>
        </w:rPr>
        <w:drawing>
          <wp:inline distT="0" distB="0" distL="0" distR="0" wp14:anchorId="443325E1" wp14:editId="262851D2">
            <wp:extent cx="5731510" cy="28149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AC2" w14:textId="557D1EEF" w:rsidR="006E301B" w:rsidRDefault="00775706" w:rsidP="00F076B3">
      <w:pPr>
        <w:spacing w:line="360" w:lineRule="auto"/>
        <w:jc w:val="center"/>
      </w:pPr>
      <w:r>
        <w:t>Fig-02: Training loss vs validation loss</w:t>
      </w:r>
    </w:p>
    <w:sectPr w:rsidR="006E301B" w:rsidSect="00DA493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7C198" w14:textId="77777777" w:rsidR="005579BD" w:rsidRDefault="005579BD" w:rsidP="0006701D">
      <w:pPr>
        <w:spacing w:after="0" w:line="240" w:lineRule="auto"/>
      </w:pPr>
      <w:r>
        <w:separator/>
      </w:r>
    </w:p>
  </w:endnote>
  <w:endnote w:type="continuationSeparator" w:id="0">
    <w:p w14:paraId="5E366E41" w14:textId="77777777" w:rsidR="005579BD" w:rsidRDefault="005579BD" w:rsidP="00067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031C8" w14:textId="77777777" w:rsidR="005579BD" w:rsidRDefault="005579BD" w:rsidP="0006701D">
      <w:pPr>
        <w:spacing w:after="0" w:line="240" w:lineRule="auto"/>
      </w:pPr>
      <w:r>
        <w:separator/>
      </w:r>
    </w:p>
  </w:footnote>
  <w:footnote w:type="continuationSeparator" w:id="0">
    <w:p w14:paraId="0CD6CF82" w14:textId="77777777" w:rsidR="005579BD" w:rsidRDefault="005579BD" w:rsidP="000670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1494F"/>
    <w:multiLevelType w:val="multilevel"/>
    <w:tmpl w:val="58762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952DF0"/>
    <w:multiLevelType w:val="multilevel"/>
    <w:tmpl w:val="244E1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34A7A1D"/>
    <w:multiLevelType w:val="multilevel"/>
    <w:tmpl w:val="DD8AA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9CA4355"/>
    <w:multiLevelType w:val="multilevel"/>
    <w:tmpl w:val="AC5A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1B"/>
    <w:rsid w:val="000578AA"/>
    <w:rsid w:val="00061FCD"/>
    <w:rsid w:val="0006701D"/>
    <w:rsid w:val="00111C35"/>
    <w:rsid w:val="00390E09"/>
    <w:rsid w:val="003D6B60"/>
    <w:rsid w:val="005579BD"/>
    <w:rsid w:val="006B1C64"/>
    <w:rsid w:val="006D1189"/>
    <w:rsid w:val="006E301B"/>
    <w:rsid w:val="006F3C3A"/>
    <w:rsid w:val="006F55BA"/>
    <w:rsid w:val="00775706"/>
    <w:rsid w:val="007B56C8"/>
    <w:rsid w:val="007C0C16"/>
    <w:rsid w:val="00822D41"/>
    <w:rsid w:val="009557A5"/>
    <w:rsid w:val="00CF1B99"/>
    <w:rsid w:val="00D02624"/>
    <w:rsid w:val="00DA493F"/>
    <w:rsid w:val="00DF797D"/>
    <w:rsid w:val="00E96558"/>
    <w:rsid w:val="00F076B3"/>
    <w:rsid w:val="00F2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38BE0"/>
  <w15:docId w15:val="{EE101AFA-280C-40D6-8B01-9CA42372F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C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01D"/>
  </w:style>
  <w:style w:type="paragraph" w:styleId="Footer">
    <w:name w:val="footer"/>
    <w:basedOn w:val="Normal"/>
    <w:link w:val="FooterChar"/>
    <w:uiPriority w:val="99"/>
    <w:unhideWhenUsed/>
    <w:rsid w:val="00067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Tofayel Ahmmed</dc:creator>
  <cp:keywords/>
  <dc:description/>
  <cp:lastModifiedBy>Tofayel Ahmmed</cp:lastModifiedBy>
  <cp:revision>8</cp:revision>
  <dcterms:created xsi:type="dcterms:W3CDTF">2023-12-30T13:36:00Z</dcterms:created>
  <dcterms:modified xsi:type="dcterms:W3CDTF">2024-01-01T04:43:00Z</dcterms:modified>
</cp:coreProperties>
</file>