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C42" w14:textId="71BC1F0B" w:rsidR="00145EAF" w:rsidRPr="00EF00DD" w:rsidRDefault="00145EAF" w:rsidP="00145EAF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b/>
          <w:bCs/>
          <w:color w:val="202124"/>
          <w:sz w:val="28"/>
          <w:szCs w:val="28"/>
          <w:lang w:bidi="ar-SA"/>
        </w:rPr>
      </w:pPr>
      <w:r w:rsidRPr="00EF00DD">
        <w:rPr>
          <w:rFonts w:ascii="Roboto" w:eastAsia="Times New Roman" w:hAnsi="Roboto" w:cs="Times New Roman"/>
          <w:b/>
          <w:bCs/>
          <w:color w:val="202124"/>
          <w:sz w:val="28"/>
          <w:szCs w:val="28"/>
          <w:lang w:bidi="ar-SA"/>
        </w:rPr>
        <w:t>Steps:</w:t>
      </w:r>
    </w:p>
    <w:p w14:paraId="58FFD4AB" w14:textId="77777777" w:rsidR="00145EAF" w:rsidRDefault="00145EAF" w:rsidP="00145EAF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</w:pPr>
    </w:p>
    <w:p w14:paraId="4362CC0A" w14:textId="19393FF9" w:rsidR="00145EAF" w:rsidRPr="00145EAF" w:rsidRDefault="00145EAF" w:rsidP="00145EAF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</w:pP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Disparity urban (DRAIN</w:t>
      </w:r>
      <w:r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A</w:t>
      </w: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GE) and rural (WITHOUT DRAIN</w:t>
      </w:r>
      <w:r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A</w:t>
      </w: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G</w:t>
      </w:r>
      <w:r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E</w:t>
      </w: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), </w:t>
      </w:r>
      <w:r w:rsidR="001E1564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mean diff</w:t>
      </w:r>
      <w:r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 </w:t>
      </w: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of</w:t>
      </w:r>
      <w:r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 </w:t>
      </w: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positive</w:t>
      </w: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 </w:t>
      </w: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(</w:t>
      </w:r>
      <w:r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C</w:t>
      </w: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t</w:t>
      </w:r>
      <w:r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 Value</w:t>
      </w:r>
      <w:r w:rsidR="0040722E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 </w:t>
      </w: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-</w:t>
      </w:r>
      <w:r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 during </w:t>
      </w:r>
      <w:r w:rsidR="00EF00DD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1</w:t>
      </w:r>
      <w:r w:rsidR="00EF00DD" w:rsidRPr="00EF00DD">
        <w:rPr>
          <w:rFonts w:ascii="Roboto" w:eastAsia="Times New Roman" w:hAnsi="Roboto" w:cs="Times New Roman"/>
          <w:color w:val="202124"/>
          <w:sz w:val="20"/>
          <w:szCs w:val="20"/>
          <w:vertAlign w:val="superscript"/>
          <w:lang w:bidi="ar-SA"/>
        </w:rPr>
        <w:t>st</w:t>
      </w: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 and </w:t>
      </w:r>
      <w:r w:rsidR="00EF00DD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2</w:t>
      </w:r>
      <w:r w:rsidR="00EF00DD" w:rsidRPr="00EF00DD">
        <w:rPr>
          <w:rFonts w:ascii="Roboto" w:eastAsia="Times New Roman" w:hAnsi="Roboto" w:cs="Times New Roman"/>
          <w:color w:val="202124"/>
          <w:sz w:val="20"/>
          <w:szCs w:val="20"/>
          <w:vertAlign w:val="superscript"/>
          <w:lang w:bidi="ar-SA"/>
        </w:rPr>
        <w:t>nd</w:t>
      </w: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 </w:t>
      </w:r>
      <w:r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round</w:t>
      </w:r>
      <w:r w:rsidR="00EF00DD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 of sampling</w:t>
      </w:r>
    </w:p>
    <w:p w14:paraId="424457A0" w14:textId="4E2ABA4D" w:rsidR="00145EAF" w:rsidRPr="00EF00DD" w:rsidRDefault="00145EAF" w:rsidP="00EF00D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</w:pP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Highest and lowest </w:t>
      </w:r>
      <w:r w:rsidR="00EF00DD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Ct Value</w:t>
      </w: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 </w:t>
      </w:r>
      <w:r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in </w:t>
      </w: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individual places</w:t>
      </w:r>
    </w:p>
    <w:p w14:paraId="0FED0932" w14:textId="6CB774FF" w:rsidR="00145EAF" w:rsidRPr="00EF00DD" w:rsidRDefault="00EF00DD" w:rsidP="00EF00D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</w:pP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Hotspots</w:t>
      </w:r>
      <w:r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/ Best Grid</w:t>
      </w: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 identify 1</w:t>
      </w:r>
      <w:r w:rsidRPr="00EF00DD">
        <w:rPr>
          <w:rFonts w:ascii="Roboto" w:eastAsia="Times New Roman" w:hAnsi="Roboto" w:cs="Times New Roman"/>
          <w:color w:val="202124"/>
          <w:sz w:val="20"/>
          <w:szCs w:val="20"/>
          <w:vertAlign w:val="superscript"/>
          <w:lang w:bidi="ar-SA"/>
        </w:rPr>
        <w:t>st</w:t>
      </w:r>
      <w:r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 and </w:t>
      </w:r>
      <w:r w:rsidRPr="00145EAF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2</w:t>
      </w:r>
      <w:r w:rsidRPr="00EF00DD">
        <w:rPr>
          <w:rFonts w:ascii="Roboto" w:eastAsia="Times New Roman" w:hAnsi="Roboto" w:cs="Times New Roman"/>
          <w:color w:val="202124"/>
          <w:sz w:val="20"/>
          <w:szCs w:val="20"/>
          <w:vertAlign w:val="superscript"/>
          <w:lang w:bidi="ar-SA"/>
        </w:rPr>
        <w:t>nd</w:t>
      </w:r>
      <w:r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 round</w:t>
      </w:r>
      <w:r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 xml:space="preserve">, </w:t>
      </w:r>
      <w:r w:rsidR="00145EAF" w:rsidRPr="00EF00DD">
        <w:rPr>
          <w:rFonts w:ascii="Roboto" w:eastAsia="Times New Roman" w:hAnsi="Roboto" w:cs="Times New Roman"/>
          <w:color w:val="202124"/>
          <w:sz w:val="20"/>
          <w:szCs w:val="20"/>
          <w:lang w:bidi="ar-SA"/>
        </w:rPr>
        <w:t>Correlation with positive/death cases national (COMBINE Rural &amp; Urban)</w:t>
      </w:r>
    </w:p>
    <w:p w14:paraId="2B9883B5" w14:textId="77777777" w:rsidR="007601A0" w:rsidRDefault="007601A0"/>
    <w:sectPr w:rsidR="0076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0A6B"/>
    <w:multiLevelType w:val="hybridMultilevel"/>
    <w:tmpl w:val="B728F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AF"/>
    <w:rsid w:val="00145EAF"/>
    <w:rsid w:val="001E1564"/>
    <w:rsid w:val="0040722E"/>
    <w:rsid w:val="007601A0"/>
    <w:rsid w:val="00E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FB83"/>
  <w15:chartTrackingRefBased/>
  <w15:docId w15:val="{9A5C676D-504B-415B-B642-935B451A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EAF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Marzan</dc:creator>
  <cp:keywords/>
  <dc:description/>
  <cp:lastModifiedBy>Abdullah Al Marzan</cp:lastModifiedBy>
  <cp:revision>2</cp:revision>
  <dcterms:created xsi:type="dcterms:W3CDTF">2021-08-24T18:40:00Z</dcterms:created>
  <dcterms:modified xsi:type="dcterms:W3CDTF">2021-08-24T19:05:00Z</dcterms:modified>
</cp:coreProperties>
</file>