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134C" w14:textId="77777777" w:rsidR="00317E7D" w:rsidRPr="004A7EB2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b/>
          <w:bCs/>
          <w:sz w:val="24"/>
          <w:szCs w:val="24"/>
        </w:rPr>
        <w:t>Summary:</w:t>
      </w:r>
      <w:r w:rsidRPr="004A7E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A36E2" w14:textId="77777777" w:rsidR="00CE01C7" w:rsidRPr="004A7EB2" w:rsidRDefault="00CE01C7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4CCC4" w14:textId="42F683F3" w:rsidR="00AA3448" w:rsidRPr="004A7EB2" w:rsidRDefault="005E013D" w:rsidP="004F7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 xml:space="preserve">The paper investigates </w:t>
      </w:r>
      <w:r w:rsidR="00BE615B" w:rsidRPr="004A7EB2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="004F7ADF" w:rsidRPr="004A7EB2">
        <w:rPr>
          <w:rFonts w:ascii="Times New Roman" w:hAnsi="Times New Roman" w:cs="Times New Roman"/>
          <w:sz w:val="24"/>
          <w:szCs w:val="24"/>
        </w:rPr>
        <w:t xml:space="preserve">connection that exists between </w:t>
      </w:r>
      <w:r w:rsidR="007704D4" w:rsidRPr="004A7EB2">
        <w:rPr>
          <w:rFonts w:ascii="Times New Roman" w:hAnsi="Times New Roman" w:cs="Times New Roman"/>
          <w:sz w:val="24"/>
          <w:szCs w:val="24"/>
        </w:rPr>
        <w:t xml:space="preserve">reproductive factors associated with hormone </w:t>
      </w:r>
      <w:r w:rsidR="004A7EB2" w:rsidRPr="004A7EB2">
        <w:rPr>
          <w:rFonts w:ascii="Times New Roman" w:hAnsi="Times New Roman" w:cs="Times New Roman"/>
          <w:sz w:val="24"/>
          <w:szCs w:val="24"/>
        </w:rPr>
        <w:t>receptor–positive</w:t>
      </w:r>
      <w:r w:rsidR="007704D4" w:rsidRPr="004A7EB2">
        <w:rPr>
          <w:rFonts w:ascii="Times New Roman" w:hAnsi="Times New Roman" w:cs="Times New Roman"/>
          <w:sz w:val="24"/>
          <w:szCs w:val="24"/>
        </w:rPr>
        <w:t xml:space="preserve"> breast cancer (</w:t>
      </w:r>
      <w:proofErr w:type="spellStart"/>
      <w:r w:rsidR="007704D4" w:rsidRPr="004A7EB2">
        <w:rPr>
          <w:rFonts w:ascii="Times New Roman" w:hAnsi="Times New Roman" w:cs="Times New Roman"/>
          <w:sz w:val="24"/>
          <w:szCs w:val="24"/>
        </w:rPr>
        <w:t>Hr+BC</w:t>
      </w:r>
      <w:proofErr w:type="spellEnd"/>
      <w:r w:rsidR="007704D4" w:rsidRPr="004A7EB2">
        <w:rPr>
          <w:rFonts w:ascii="Times New Roman" w:hAnsi="Times New Roman" w:cs="Times New Roman"/>
          <w:sz w:val="24"/>
          <w:szCs w:val="24"/>
        </w:rPr>
        <w:t>) and triple-negative breast cancer (TNBC) in Bangladeshi women</w:t>
      </w:r>
      <w:r w:rsidRPr="004A7EB2">
        <w:rPr>
          <w:rFonts w:ascii="Times New Roman" w:hAnsi="Times New Roman" w:cs="Times New Roman"/>
          <w:sz w:val="24"/>
          <w:szCs w:val="24"/>
        </w:rPr>
        <w:t xml:space="preserve">.  </w:t>
      </w:r>
      <w:r w:rsidR="00AA3448" w:rsidRPr="004A7EB2">
        <w:rPr>
          <w:rFonts w:ascii="Times New Roman" w:hAnsi="Times New Roman" w:cs="Times New Roman"/>
          <w:sz w:val="24"/>
          <w:szCs w:val="24"/>
        </w:rPr>
        <w:t xml:space="preserve">Despite being a significant public health concern for </w:t>
      </w:r>
      <w:r w:rsidR="004F7ADF" w:rsidRPr="004A7EB2">
        <w:rPr>
          <w:rFonts w:ascii="Times New Roman" w:hAnsi="Times New Roman" w:cs="Times New Roman"/>
          <w:sz w:val="24"/>
          <w:szCs w:val="24"/>
        </w:rPr>
        <w:t>Bangladesh</w:t>
      </w:r>
      <w:r w:rsidR="00AA3448" w:rsidRPr="004A7EB2">
        <w:rPr>
          <w:rFonts w:ascii="Times New Roman" w:hAnsi="Times New Roman" w:cs="Times New Roman"/>
          <w:sz w:val="24"/>
          <w:szCs w:val="24"/>
        </w:rPr>
        <w:t xml:space="preserve">, </w:t>
      </w:r>
      <w:r w:rsidR="00BE615B" w:rsidRPr="004A7EB2">
        <w:rPr>
          <w:rFonts w:ascii="Times New Roman" w:hAnsi="Times New Roman" w:cs="Times New Roman"/>
          <w:sz w:val="24"/>
          <w:szCs w:val="24"/>
        </w:rPr>
        <w:t>t</w:t>
      </w:r>
      <w:r w:rsidR="00AA3448" w:rsidRPr="004A7EB2">
        <w:rPr>
          <w:rFonts w:ascii="Times New Roman" w:hAnsi="Times New Roman" w:cs="Times New Roman"/>
          <w:sz w:val="24"/>
          <w:szCs w:val="24"/>
        </w:rPr>
        <w:t xml:space="preserve">he paper needs to be thoroughly proofread by a professional or expert. It is not written to a high degree for academic writing, and </w:t>
      </w:r>
      <w:r w:rsidR="00BE615B" w:rsidRPr="004A7EB2">
        <w:rPr>
          <w:rFonts w:ascii="Times New Roman" w:hAnsi="Times New Roman" w:cs="Times New Roman"/>
          <w:sz w:val="24"/>
          <w:szCs w:val="24"/>
        </w:rPr>
        <w:t>several grammatical errors</w:t>
      </w:r>
      <w:r w:rsidR="00AA3448" w:rsidRPr="004A7EB2">
        <w:rPr>
          <w:rFonts w:ascii="Times New Roman" w:hAnsi="Times New Roman" w:cs="Times New Roman"/>
          <w:sz w:val="24"/>
          <w:szCs w:val="24"/>
        </w:rPr>
        <w:t xml:space="preserve"> frequently make claims and arguments less clear. Numerous times, the way that statistical results are interpreted is also wrong</w:t>
      </w:r>
      <w:r w:rsidR="00BE615B" w:rsidRPr="004A7EB2">
        <w:rPr>
          <w:rFonts w:ascii="Times New Roman" w:hAnsi="Times New Roman" w:cs="Times New Roman"/>
          <w:sz w:val="24"/>
          <w:szCs w:val="24"/>
        </w:rPr>
        <w:t>.</w:t>
      </w:r>
    </w:p>
    <w:p w14:paraId="1BA030B4" w14:textId="77777777" w:rsidR="00AA3448" w:rsidRPr="004A7EB2" w:rsidRDefault="00AA3448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85A03" w14:textId="77777777" w:rsidR="00026142" w:rsidRPr="004A7EB2" w:rsidRDefault="00AA3448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Below are some comments with more information:</w:t>
      </w:r>
    </w:p>
    <w:p w14:paraId="09727451" w14:textId="77777777" w:rsidR="00026142" w:rsidRPr="004A7EB2" w:rsidRDefault="00026142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8DC1A" w14:textId="1723BE28" w:rsidR="008D04C8" w:rsidRPr="004A7EB2" w:rsidRDefault="00026142" w:rsidP="004F7ADF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Please provide the continuous line number and the page number in the next submission.</w:t>
      </w:r>
      <w:r w:rsidR="005E013D" w:rsidRPr="004A7EB2">
        <w:rPr>
          <w:rFonts w:ascii="Times New Roman" w:hAnsi="Times New Roman" w:cs="Times New Roman"/>
          <w:sz w:val="24"/>
          <w:szCs w:val="24"/>
        </w:rPr>
        <w:br/>
      </w:r>
      <w:r w:rsidR="005E013D" w:rsidRPr="004A7EB2">
        <w:rPr>
          <w:rFonts w:ascii="Times New Roman" w:hAnsi="Times New Roman" w:cs="Times New Roman"/>
          <w:sz w:val="24"/>
          <w:szCs w:val="24"/>
        </w:rPr>
        <w:br/>
      </w:r>
      <w:r w:rsidR="005E013D" w:rsidRPr="004A7EB2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5E013D" w:rsidRPr="004A7EB2">
        <w:rPr>
          <w:rFonts w:ascii="Times New Roman" w:hAnsi="Times New Roman" w:cs="Times New Roman"/>
          <w:sz w:val="24"/>
          <w:szCs w:val="24"/>
        </w:rPr>
        <w:br/>
      </w:r>
      <w:r w:rsidR="005E013D" w:rsidRPr="004A7EB2">
        <w:rPr>
          <w:rFonts w:ascii="Times New Roman" w:hAnsi="Times New Roman" w:cs="Times New Roman"/>
          <w:sz w:val="24"/>
          <w:szCs w:val="24"/>
        </w:rPr>
        <w:br/>
      </w:r>
      <w:r w:rsidR="004F7ADF" w:rsidRPr="004A7EB2">
        <w:rPr>
          <w:rFonts w:ascii="Times New Roman" w:eastAsia="Cambria" w:hAnsi="Times New Roman" w:cs="Times New Roman"/>
          <w:sz w:val="24"/>
          <w:szCs w:val="24"/>
        </w:rPr>
        <w:t>Objectives are not clear. Please a single sentence that represents your objectives.</w:t>
      </w:r>
    </w:p>
    <w:p w14:paraId="15BD75AA" w14:textId="1EDCC950" w:rsidR="004F7ADF" w:rsidRPr="004A7EB2" w:rsidRDefault="004F7ADF" w:rsidP="004F7ADF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A7EB2">
        <w:rPr>
          <w:rFonts w:ascii="Times New Roman" w:eastAsia="Cambria" w:hAnsi="Times New Roman" w:cs="Times New Roman"/>
          <w:sz w:val="24"/>
          <w:szCs w:val="24"/>
        </w:rPr>
        <w:t>The methods are not clear, and not fully explained.</w:t>
      </w:r>
      <w:r w:rsidR="001F3705" w:rsidRPr="004A7EB2">
        <w:rPr>
          <w:rFonts w:ascii="Times New Roman" w:eastAsia="Cambria" w:hAnsi="Times New Roman" w:cs="Times New Roman"/>
          <w:sz w:val="24"/>
          <w:szCs w:val="24"/>
        </w:rPr>
        <w:t xml:space="preserve"> In addition, </w:t>
      </w:r>
      <w:r w:rsidR="002F1778" w:rsidRPr="004A7EB2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="001F3705" w:rsidRPr="004A7EB2">
        <w:rPr>
          <w:rFonts w:ascii="Times New Roman" w:eastAsia="Cambria" w:hAnsi="Times New Roman" w:cs="Times New Roman"/>
          <w:sz w:val="24"/>
          <w:szCs w:val="24"/>
        </w:rPr>
        <w:t xml:space="preserve">methods of </w:t>
      </w:r>
      <w:r w:rsidR="002F1778" w:rsidRPr="004A7EB2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="001F3705" w:rsidRPr="004A7EB2">
        <w:rPr>
          <w:rFonts w:ascii="Times New Roman" w:eastAsia="Cambria" w:hAnsi="Times New Roman" w:cs="Times New Roman"/>
          <w:sz w:val="24"/>
          <w:szCs w:val="24"/>
        </w:rPr>
        <w:t xml:space="preserve">abstract and </w:t>
      </w:r>
      <w:r w:rsidR="002F1778" w:rsidRPr="004A7EB2">
        <w:rPr>
          <w:rFonts w:ascii="Times New Roman" w:eastAsia="Cambria" w:hAnsi="Times New Roman" w:cs="Times New Roman"/>
          <w:sz w:val="24"/>
          <w:szCs w:val="24"/>
        </w:rPr>
        <w:t>main body seem different. Please use the same methods.</w:t>
      </w:r>
    </w:p>
    <w:p w14:paraId="24B268B3" w14:textId="2A1B61F3" w:rsidR="00281EDF" w:rsidRPr="004A7EB2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br/>
      </w:r>
    </w:p>
    <w:p w14:paraId="79438D72" w14:textId="749D63EF" w:rsidR="00D83D6C" w:rsidRPr="004A7EB2" w:rsidRDefault="00D83D6C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EB2"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491B22F8" w14:textId="77777777" w:rsidR="00106165" w:rsidRPr="004A7EB2" w:rsidRDefault="00106165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41FEFCBE" w14:textId="7BB7B648" w:rsidR="00C22E1C" w:rsidRPr="004A7EB2" w:rsidRDefault="000A3B92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</w:rPr>
      </w:pPr>
      <w:r w:rsidRPr="004A7EB2">
        <w:rPr>
          <w:rFonts w:ascii="Times New Roman" w:eastAsia="Cambria" w:hAnsi="Times New Roman" w:cs="Times New Roman"/>
          <w:color w:val="202020"/>
          <w:sz w:val="24"/>
          <w:szCs w:val="24"/>
        </w:rPr>
        <w:t xml:space="preserve">Please explain dependent and </w:t>
      </w:r>
      <w:r w:rsidR="001D1209" w:rsidRPr="004A7EB2">
        <w:rPr>
          <w:rFonts w:ascii="Times New Roman" w:eastAsia="Cambria" w:hAnsi="Times New Roman" w:cs="Times New Roman"/>
          <w:color w:val="202020"/>
          <w:sz w:val="24"/>
          <w:szCs w:val="24"/>
        </w:rPr>
        <w:t>independent variables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</w:rPr>
        <w:t xml:space="preserve"> by using a section.</w:t>
      </w:r>
    </w:p>
    <w:p w14:paraId="41457B61" w14:textId="77777777" w:rsidR="00E618FD" w:rsidRPr="004A7EB2" w:rsidRDefault="00E618FD" w:rsidP="004F7ADF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202020"/>
          <w:sz w:val="24"/>
          <w:szCs w:val="24"/>
        </w:rPr>
      </w:pPr>
    </w:p>
    <w:p w14:paraId="1AB9BE57" w14:textId="77777777" w:rsidR="001D1209" w:rsidRPr="004A7EB2" w:rsidRDefault="001D1209" w:rsidP="001D120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 w:rsidRPr="004A7EB2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Study design and population</w:t>
      </w:r>
    </w:p>
    <w:p w14:paraId="5B76B9FE" w14:textId="4072C983" w:rsidR="00E618FD" w:rsidRPr="004A7EB2" w:rsidRDefault="00E618FD" w:rsidP="001D120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 w:rsidRPr="004A7EB2">
        <w:rPr>
          <w:rFonts w:ascii="Times New Roman" w:hAnsi="Times New Roman" w:cs="Times New Roman"/>
          <w:sz w:val="24"/>
          <w:szCs w:val="24"/>
        </w:rPr>
        <w:t>Lines 1</w:t>
      </w:r>
      <w:r w:rsidR="001D1209" w:rsidRPr="004A7EB2">
        <w:rPr>
          <w:rFonts w:ascii="Times New Roman" w:hAnsi="Times New Roman" w:cs="Times New Roman"/>
          <w:sz w:val="24"/>
          <w:szCs w:val="24"/>
        </w:rPr>
        <w:t>09</w:t>
      </w:r>
      <w:r w:rsidRPr="004A7EB2">
        <w:rPr>
          <w:rFonts w:ascii="Times New Roman" w:hAnsi="Times New Roman" w:cs="Times New Roman"/>
          <w:sz w:val="24"/>
          <w:szCs w:val="24"/>
        </w:rPr>
        <w:t>-1</w:t>
      </w:r>
      <w:r w:rsidR="001D1209" w:rsidRPr="004A7EB2">
        <w:rPr>
          <w:rFonts w:ascii="Times New Roman" w:hAnsi="Times New Roman" w:cs="Times New Roman"/>
          <w:sz w:val="24"/>
          <w:szCs w:val="24"/>
        </w:rPr>
        <w:t>11</w:t>
      </w:r>
      <w:r w:rsidRPr="004A7EB2">
        <w:rPr>
          <w:rFonts w:ascii="Times New Roman" w:hAnsi="Times New Roman" w:cs="Times New Roman"/>
          <w:sz w:val="24"/>
          <w:szCs w:val="24"/>
        </w:rPr>
        <w:t>: “</w:t>
      </w:r>
      <w:r w:rsidR="001D1209" w:rsidRPr="004A7EB2">
        <w:rPr>
          <w:rFonts w:ascii="Times New Roman" w:hAnsi="Times New Roman" w:cs="Times New Roman"/>
          <w:sz w:val="24"/>
          <w:szCs w:val="24"/>
        </w:rPr>
        <w:t xml:space="preserve">In the study, we recruited 250 women with TNBC, 250 women with </w:t>
      </w:r>
      <w:proofErr w:type="spellStart"/>
      <w:r w:rsidR="001D1209" w:rsidRPr="004A7EB2">
        <w:rPr>
          <w:rFonts w:ascii="Times New Roman" w:hAnsi="Times New Roman" w:cs="Times New Roman"/>
          <w:sz w:val="24"/>
          <w:szCs w:val="24"/>
        </w:rPr>
        <w:t>Hr+BC</w:t>
      </w:r>
      <w:proofErr w:type="spellEnd"/>
      <w:r w:rsidR="001D1209" w:rsidRPr="004A7EB2">
        <w:rPr>
          <w:rFonts w:ascii="Times New Roman" w:hAnsi="Times New Roman" w:cs="Times New Roman"/>
          <w:sz w:val="24"/>
          <w:szCs w:val="24"/>
        </w:rPr>
        <w:t>, and 500 women who were generally healthy with no known cancer or existing disease.</w:t>
      </w:r>
      <w:r w:rsidRPr="004A7EB2">
        <w:rPr>
          <w:rFonts w:ascii="Times New Roman" w:hAnsi="Times New Roman" w:cs="Times New Roman"/>
          <w:sz w:val="24"/>
          <w:szCs w:val="24"/>
        </w:rPr>
        <w:t xml:space="preserve">” </w:t>
      </w:r>
      <w:r w:rsidR="001D1209" w:rsidRPr="004A7EB2">
        <w:rPr>
          <w:rFonts w:ascii="Times New Roman" w:hAnsi="Times New Roman" w:cs="Times New Roman"/>
          <w:sz w:val="24"/>
          <w:szCs w:val="24"/>
        </w:rPr>
        <w:t>Please explain the sample selection procedure</w:t>
      </w:r>
      <w:r w:rsidRPr="004A7EB2">
        <w:rPr>
          <w:rFonts w:ascii="Times New Roman" w:hAnsi="Times New Roman" w:cs="Times New Roman"/>
          <w:sz w:val="24"/>
          <w:szCs w:val="24"/>
        </w:rPr>
        <w:t xml:space="preserve">. </w:t>
      </w:r>
      <w:r w:rsidR="001D1209" w:rsidRPr="004A7EB2">
        <w:rPr>
          <w:rFonts w:ascii="Times New Roman" w:hAnsi="Times New Roman" w:cs="Times New Roman"/>
          <w:sz w:val="24"/>
          <w:szCs w:val="24"/>
        </w:rPr>
        <w:t xml:space="preserve">As this is a cross-sectional study, explain, how you select a round figure to determine </w:t>
      </w:r>
      <w:r w:rsidR="0086291F" w:rsidRPr="004A7EB2">
        <w:rPr>
          <w:rFonts w:ascii="Times New Roman" w:hAnsi="Times New Roman" w:cs="Times New Roman"/>
          <w:sz w:val="24"/>
          <w:szCs w:val="24"/>
        </w:rPr>
        <w:t xml:space="preserve">the </w:t>
      </w:r>
      <w:r w:rsidR="001D1209" w:rsidRPr="004A7EB2">
        <w:rPr>
          <w:rFonts w:ascii="Times New Roman" w:hAnsi="Times New Roman" w:cs="Times New Roman"/>
          <w:sz w:val="24"/>
          <w:szCs w:val="24"/>
        </w:rPr>
        <w:t xml:space="preserve">sample. </w:t>
      </w:r>
      <w:r w:rsidR="0086291F" w:rsidRPr="004A7EB2">
        <w:rPr>
          <w:rFonts w:ascii="Times New Roman" w:hAnsi="Times New Roman" w:cs="Times New Roman"/>
          <w:sz w:val="24"/>
          <w:szCs w:val="24"/>
        </w:rPr>
        <w:t>If you consider all participants from 2019 to 2020, then it will not exactly same figure in all. In addition, it is not a case-control study to fix any sample size.</w:t>
      </w:r>
    </w:p>
    <w:p w14:paraId="16A3CEBD" w14:textId="26AE2B82" w:rsidR="00CF4008" w:rsidRPr="004A7EB2" w:rsidRDefault="005B53F1" w:rsidP="005B53F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 w:rsidRPr="004A7EB2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Data collection tools and techniques</w:t>
      </w:r>
    </w:p>
    <w:p w14:paraId="02604C80" w14:textId="137CC1CB" w:rsidR="00257DB6" w:rsidRPr="004A7EB2" w:rsidRDefault="00E618FD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4A7EB2">
        <w:rPr>
          <w:rFonts w:ascii="Times New Roman" w:hAnsi="Times New Roman" w:cs="Times New Roman"/>
          <w:sz w:val="24"/>
          <w:szCs w:val="24"/>
        </w:rPr>
        <w:t>Lines 1</w:t>
      </w:r>
      <w:r w:rsidR="005B53F1" w:rsidRPr="004A7EB2">
        <w:rPr>
          <w:rFonts w:ascii="Times New Roman" w:hAnsi="Times New Roman" w:cs="Times New Roman"/>
          <w:sz w:val="24"/>
          <w:szCs w:val="24"/>
        </w:rPr>
        <w:t>19</w:t>
      </w:r>
      <w:r w:rsidRPr="004A7EB2">
        <w:rPr>
          <w:rFonts w:ascii="Times New Roman" w:hAnsi="Times New Roman" w:cs="Times New Roman"/>
          <w:sz w:val="24"/>
          <w:szCs w:val="24"/>
        </w:rPr>
        <w:t>-1</w:t>
      </w:r>
      <w:r w:rsidR="005B53F1" w:rsidRPr="004A7EB2">
        <w:rPr>
          <w:rFonts w:ascii="Times New Roman" w:hAnsi="Times New Roman" w:cs="Times New Roman"/>
          <w:sz w:val="24"/>
          <w:szCs w:val="24"/>
        </w:rPr>
        <w:t>20</w:t>
      </w:r>
      <w:r w:rsidRPr="004A7EB2">
        <w:rPr>
          <w:rFonts w:ascii="Times New Roman" w:hAnsi="Times New Roman" w:cs="Times New Roman"/>
          <w:sz w:val="24"/>
          <w:szCs w:val="24"/>
        </w:rPr>
        <w:t>: “</w:t>
      </w:r>
      <w:r w:rsidR="0086291F" w:rsidRPr="004A7EB2">
        <w:rPr>
          <w:rFonts w:ascii="Times New Roman" w:hAnsi="Times New Roman" w:cs="Times New Roman"/>
          <w:sz w:val="24"/>
          <w:szCs w:val="24"/>
          <w:lang w:val="en-CA"/>
        </w:rPr>
        <w:t>All interviewers were registered physicians with experience in oncology and were trained for data collection by the principal investigator (RI).</w:t>
      </w:r>
      <w:r w:rsidRPr="004A7EB2">
        <w:rPr>
          <w:rFonts w:ascii="Times New Roman" w:hAnsi="Times New Roman" w:cs="Times New Roman"/>
          <w:sz w:val="24"/>
          <w:szCs w:val="24"/>
        </w:rPr>
        <w:t xml:space="preserve">” </w:t>
      </w:r>
      <w:r w:rsidR="0086291F" w:rsidRPr="004A7EB2">
        <w:rPr>
          <w:rFonts w:ascii="Times New Roman" w:hAnsi="Times New Roman" w:cs="Times New Roman"/>
          <w:sz w:val="24"/>
          <w:szCs w:val="24"/>
        </w:rPr>
        <w:t xml:space="preserve">I think it will </w:t>
      </w:r>
      <w:r w:rsidR="005B53F1" w:rsidRPr="004A7EB2">
        <w:rPr>
          <w:rFonts w:ascii="Times New Roman" w:hAnsi="Times New Roman" w:cs="Times New Roman"/>
          <w:sz w:val="24"/>
          <w:szCs w:val="24"/>
        </w:rPr>
        <w:t xml:space="preserve">be </w:t>
      </w:r>
      <w:r w:rsidR="0086291F" w:rsidRPr="004A7EB2">
        <w:rPr>
          <w:rFonts w:ascii="Times New Roman" w:hAnsi="Times New Roman" w:cs="Times New Roman"/>
          <w:sz w:val="24"/>
          <w:szCs w:val="24"/>
        </w:rPr>
        <w:t>PI.</w:t>
      </w:r>
    </w:p>
    <w:p w14:paraId="1992EFD2" w14:textId="77777777" w:rsidR="005B53F1" w:rsidRPr="004A7EB2" w:rsidRDefault="005B53F1" w:rsidP="005B53F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</w:p>
    <w:p w14:paraId="03A076A0" w14:textId="35070582" w:rsidR="00E618FD" w:rsidRPr="004A7EB2" w:rsidRDefault="005B53F1" w:rsidP="005B53F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</w:pPr>
      <w:r w:rsidRPr="004A7EB2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Statistical analysis</w:t>
      </w:r>
    </w:p>
    <w:p w14:paraId="713BE1A0" w14:textId="04018ECB" w:rsidR="005B53F1" w:rsidRPr="004A7EB2" w:rsidRDefault="005B53F1" w:rsidP="005B53F1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4A7EB2">
        <w:rPr>
          <w:rFonts w:ascii="Times New Roman" w:hAnsi="Times New Roman" w:cs="Times New Roman"/>
          <w:sz w:val="24"/>
          <w:szCs w:val="24"/>
        </w:rPr>
        <w:t>Lines 1</w:t>
      </w:r>
      <w:r w:rsidRPr="004A7EB2">
        <w:rPr>
          <w:rFonts w:ascii="Times New Roman" w:hAnsi="Times New Roman" w:cs="Times New Roman"/>
          <w:sz w:val="24"/>
          <w:szCs w:val="24"/>
        </w:rPr>
        <w:t>57</w:t>
      </w:r>
      <w:r w:rsidRPr="004A7EB2">
        <w:rPr>
          <w:rFonts w:ascii="Times New Roman" w:hAnsi="Times New Roman" w:cs="Times New Roman"/>
          <w:sz w:val="24"/>
          <w:szCs w:val="24"/>
        </w:rPr>
        <w:t>-1</w:t>
      </w:r>
      <w:r w:rsidRPr="004A7EB2">
        <w:rPr>
          <w:rFonts w:ascii="Times New Roman" w:hAnsi="Times New Roman" w:cs="Times New Roman"/>
          <w:sz w:val="24"/>
          <w:szCs w:val="24"/>
        </w:rPr>
        <w:t>59</w:t>
      </w:r>
      <w:r w:rsidRPr="004A7EB2">
        <w:rPr>
          <w:rFonts w:ascii="Times New Roman" w:hAnsi="Times New Roman" w:cs="Times New Roman"/>
          <w:sz w:val="24"/>
          <w:szCs w:val="24"/>
        </w:rPr>
        <w:t>: “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t>The continuous measures are presented as means with standard errors, and the group differences [(</w:t>
      </w:r>
      <w:proofErr w:type="spellStart"/>
      <w:r w:rsidRPr="004A7EB2">
        <w:rPr>
          <w:rFonts w:ascii="Times New Roman" w:hAnsi="Times New Roman" w:cs="Times New Roman"/>
          <w:sz w:val="24"/>
          <w:szCs w:val="24"/>
          <w:lang w:val="en-CA"/>
        </w:rPr>
        <w:t>Hr+BC</w:t>
      </w:r>
      <w:proofErr w:type="spellEnd"/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 vs healthy) and (TNBC vs. healthy)] were determined using independent Student’s t-test.</w:t>
      </w:r>
      <w:r w:rsidRPr="004A7EB2">
        <w:rPr>
          <w:rFonts w:ascii="Times New Roman" w:hAnsi="Times New Roman" w:cs="Times New Roman"/>
          <w:sz w:val="24"/>
          <w:szCs w:val="24"/>
        </w:rPr>
        <w:t xml:space="preserve">”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Most of the time primary data didn’t follow normality, so, authors should check the normality of the data and apply alternative non-parametric test of Students t-test.</w:t>
      </w:r>
    </w:p>
    <w:p w14:paraId="0C8466FE" w14:textId="77777777" w:rsidR="005B53F1" w:rsidRPr="004A7EB2" w:rsidRDefault="005B53F1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2803179E" w14:textId="2FD48E12" w:rsidR="005B53F1" w:rsidRPr="004A7EB2" w:rsidRDefault="005B53F1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4A7EB2">
        <w:rPr>
          <w:rFonts w:ascii="Times New Roman" w:hAnsi="Times New Roman" w:cs="Times New Roman"/>
          <w:sz w:val="24"/>
          <w:szCs w:val="24"/>
        </w:rPr>
        <w:t>Lines 1</w:t>
      </w:r>
      <w:r w:rsidRPr="004A7EB2">
        <w:rPr>
          <w:rFonts w:ascii="Times New Roman" w:hAnsi="Times New Roman" w:cs="Times New Roman"/>
          <w:sz w:val="24"/>
          <w:szCs w:val="24"/>
        </w:rPr>
        <w:t>62</w:t>
      </w:r>
      <w:r w:rsidRPr="004A7EB2">
        <w:rPr>
          <w:rFonts w:ascii="Times New Roman" w:hAnsi="Times New Roman" w:cs="Times New Roman"/>
          <w:sz w:val="24"/>
          <w:szCs w:val="24"/>
        </w:rPr>
        <w:t>-1</w:t>
      </w:r>
      <w:r w:rsidRPr="004A7EB2">
        <w:rPr>
          <w:rFonts w:ascii="Times New Roman" w:hAnsi="Times New Roman" w:cs="Times New Roman"/>
          <w:sz w:val="24"/>
          <w:szCs w:val="24"/>
        </w:rPr>
        <w:t>64</w:t>
      </w:r>
      <w:r w:rsidRPr="004A7EB2">
        <w:rPr>
          <w:rFonts w:ascii="Times New Roman" w:hAnsi="Times New Roman" w:cs="Times New Roman"/>
          <w:sz w:val="24"/>
          <w:szCs w:val="24"/>
        </w:rPr>
        <w:t>: “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Finally, we ran multivariate binary logistic regression to calculate the likelihood of suffering from TNBC or </w:t>
      </w:r>
      <w:proofErr w:type="spellStart"/>
      <w:r w:rsidRPr="004A7EB2">
        <w:rPr>
          <w:rFonts w:ascii="Times New Roman" w:hAnsi="Times New Roman" w:cs="Times New Roman"/>
          <w:sz w:val="24"/>
          <w:szCs w:val="24"/>
          <w:lang w:val="en-CA"/>
        </w:rPr>
        <w:t>Hr+BC</w:t>
      </w:r>
      <w:proofErr w:type="spellEnd"/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 compared to healthy individuals (as a reference category) after 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lastRenderedPageBreak/>
        <w:t>adjustment for the potential reproductive factors.</w:t>
      </w:r>
      <w:r w:rsidRPr="004A7EB2">
        <w:rPr>
          <w:rFonts w:ascii="Times New Roman" w:hAnsi="Times New Roman" w:cs="Times New Roman"/>
          <w:sz w:val="24"/>
          <w:szCs w:val="24"/>
        </w:rPr>
        <w:t xml:space="preserve">”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I will suggest using the term “multivariable” instead of “multivariate”.</w:t>
      </w:r>
    </w:p>
    <w:p w14:paraId="710F40F5" w14:textId="77777777" w:rsidR="005B53F1" w:rsidRPr="004A7EB2" w:rsidRDefault="005B53F1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296D20B7" w14:textId="470E7ADE" w:rsidR="00106165" w:rsidRPr="004A7EB2" w:rsidRDefault="009C4715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4A7EB2">
        <w:rPr>
          <w:rFonts w:ascii="Times New Roman" w:hAnsi="Times New Roman" w:cs="Times New Roman"/>
          <w:sz w:val="24"/>
          <w:szCs w:val="24"/>
        </w:rPr>
        <w:t>Lines 16</w:t>
      </w:r>
      <w:r w:rsidR="001D4AC2" w:rsidRPr="004A7EB2">
        <w:rPr>
          <w:rFonts w:ascii="Times New Roman" w:hAnsi="Times New Roman" w:cs="Times New Roman"/>
          <w:sz w:val="24"/>
          <w:szCs w:val="24"/>
        </w:rPr>
        <w:t>4</w:t>
      </w:r>
      <w:r w:rsidRPr="004A7EB2">
        <w:rPr>
          <w:rFonts w:ascii="Times New Roman" w:hAnsi="Times New Roman" w:cs="Times New Roman"/>
          <w:sz w:val="24"/>
          <w:szCs w:val="24"/>
        </w:rPr>
        <w:t>-16</w:t>
      </w:r>
      <w:r w:rsidR="001D4AC2" w:rsidRPr="004A7EB2">
        <w:rPr>
          <w:rFonts w:ascii="Times New Roman" w:hAnsi="Times New Roman" w:cs="Times New Roman"/>
          <w:sz w:val="24"/>
          <w:szCs w:val="24"/>
        </w:rPr>
        <w:t>5</w:t>
      </w:r>
      <w:r w:rsidRPr="004A7EB2">
        <w:rPr>
          <w:rFonts w:ascii="Times New Roman" w:hAnsi="Times New Roman" w:cs="Times New Roman"/>
          <w:sz w:val="24"/>
          <w:szCs w:val="24"/>
        </w:rPr>
        <w:t>: “</w:t>
      </w:r>
      <w:r w:rsidR="001D4AC2" w:rsidRPr="004A7EB2">
        <w:rPr>
          <w:rFonts w:ascii="Times New Roman" w:hAnsi="Times New Roman" w:cs="Times New Roman"/>
          <w:sz w:val="24"/>
          <w:szCs w:val="24"/>
        </w:rPr>
        <w:t>Collinearity statistics were run to determine possible multicollinearity among the continuous variables before they were included in the final model.</w:t>
      </w:r>
      <w:r w:rsidRPr="004A7EB2">
        <w:rPr>
          <w:rFonts w:ascii="Times New Roman" w:hAnsi="Times New Roman" w:cs="Times New Roman"/>
          <w:sz w:val="24"/>
          <w:szCs w:val="24"/>
        </w:rPr>
        <w:t xml:space="preserve">”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Please explain </w:t>
      </w:r>
      <w:r w:rsidR="001D4AC2"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which cut-point did you follow? And provide a reference.</w:t>
      </w:r>
    </w:p>
    <w:p w14:paraId="7961FF94" w14:textId="77777777" w:rsidR="001D4AC2" w:rsidRPr="004A7EB2" w:rsidRDefault="001D4AC2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1DF6A7DE" w14:textId="2C104A99" w:rsidR="003232BC" w:rsidRPr="004A7EB2" w:rsidRDefault="003232BC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 xml:space="preserve">The authors should explain </w:t>
      </w:r>
      <w:r w:rsidR="001D4AC2" w:rsidRPr="004A7EB2">
        <w:rPr>
          <w:rFonts w:ascii="Times New Roman" w:hAnsi="Times New Roman" w:cs="Times New Roman"/>
          <w:sz w:val="24"/>
          <w:szCs w:val="24"/>
        </w:rPr>
        <w:t>why they used several statistical software, I think one software is enough to do all that analysis, please explain the main reason</w:t>
      </w:r>
      <w:r w:rsidRPr="004A7EB2">
        <w:rPr>
          <w:rFonts w:ascii="Times New Roman" w:hAnsi="Times New Roman" w:cs="Times New Roman"/>
          <w:sz w:val="24"/>
          <w:szCs w:val="24"/>
        </w:rPr>
        <w:t xml:space="preserve">.  </w:t>
      </w:r>
      <w:r w:rsidR="001D4AC2" w:rsidRPr="004A7EB2">
        <w:rPr>
          <w:rFonts w:ascii="Times New Roman" w:hAnsi="Times New Roman" w:cs="Times New Roman"/>
          <w:sz w:val="24"/>
          <w:szCs w:val="24"/>
        </w:rPr>
        <w:t xml:space="preserve">Please present </w:t>
      </w:r>
      <w:r w:rsidRPr="004A7EB2">
        <w:rPr>
          <w:rFonts w:ascii="Times New Roman" w:hAnsi="Times New Roman" w:cs="Times New Roman"/>
          <w:sz w:val="24"/>
          <w:szCs w:val="24"/>
        </w:rPr>
        <w:t>model evaluation analyses like ROC/AIC etc.</w:t>
      </w:r>
    </w:p>
    <w:p w14:paraId="37649B2D" w14:textId="78FC9C9C" w:rsidR="005B3AE3" w:rsidRPr="004A7EB2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br/>
      </w:r>
      <w:r w:rsidRPr="004A7EB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9856851" w14:textId="77777777" w:rsidR="000A3B92" w:rsidRPr="004A7EB2" w:rsidRDefault="000A3B92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B2CBD" w14:textId="53AED14E" w:rsidR="00F35EAB" w:rsidRPr="004A7EB2" w:rsidRDefault="00F35EAB" w:rsidP="00F35EAB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4A7EB2">
        <w:rPr>
          <w:rFonts w:ascii="Times New Roman" w:hAnsi="Times New Roman" w:cs="Times New Roman"/>
          <w:sz w:val="24"/>
          <w:szCs w:val="24"/>
        </w:rPr>
        <w:t>Lines 1</w:t>
      </w:r>
      <w:r w:rsidRPr="004A7EB2">
        <w:rPr>
          <w:rFonts w:ascii="Times New Roman" w:hAnsi="Times New Roman" w:cs="Times New Roman"/>
          <w:sz w:val="24"/>
          <w:szCs w:val="24"/>
        </w:rPr>
        <w:t>7</w:t>
      </w:r>
      <w:r w:rsidRPr="004A7EB2">
        <w:rPr>
          <w:rFonts w:ascii="Times New Roman" w:hAnsi="Times New Roman" w:cs="Times New Roman"/>
          <w:sz w:val="24"/>
          <w:szCs w:val="24"/>
        </w:rPr>
        <w:t>4-1</w:t>
      </w:r>
      <w:r w:rsidRPr="004A7EB2">
        <w:rPr>
          <w:rFonts w:ascii="Times New Roman" w:hAnsi="Times New Roman" w:cs="Times New Roman"/>
          <w:sz w:val="24"/>
          <w:szCs w:val="24"/>
        </w:rPr>
        <w:t>7</w:t>
      </w:r>
      <w:r w:rsidRPr="004A7EB2">
        <w:rPr>
          <w:rFonts w:ascii="Times New Roman" w:hAnsi="Times New Roman" w:cs="Times New Roman"/>
          <w:sz w:val="24"/>
          <w:szCs w:val="24"/>
        </w:rPr>
        <w:t>5: “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The mean ±SEM age was 44.96±0.65 years in the </w:t>
      </w:r>
      <w:proofErr w:type="spellStart"/>
      <w:r w:rsidRPr="004A7EB2">
        <w:rPr>
          <w:rFonts w:ascii="Times New Roman" w:hAnsi="Times New Roman" w:cs="Times New Roman"/>
          <w:sz w:val="24"/>
          <w:szCs w:val="24"/>
          <w:lang w:val="en-CA"/>
        </w:rPr>
        <w:t>Hr+BC</w:t>
      </w:r>
      <w:proofErr w:type="spellEnd"/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 group, 42.74±0.65 years in the TNBC group, and 39.31±0.55 years in the healthy group.</w:t>
      </w:r>
      <w:r w:rsidRPr="004A7EB2">
        <w:rPr>
          <w:rFonts w:ascii="Times New Roman" w:hAnsi="Times New Roman" w:cs="Times New Roman"/>
          <w:sz w:val="24"/>
          <w:szCs w:val="24"/>
        </w:rPr>
        <w:t xml:space="preserve">”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I think the term “SEM” was used first time here, please explain the full meaning. In the table</w:t>
      </w:r>
      <w:r w:rsidR="001F3705"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,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 </w:t>
      </w:r>
      <w:r w:rsid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the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authors used SEM in the first bracket ()</w:t>
      </w:r>
      <w:r w:rsid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,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 and in the manuscript you used 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t>±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t>. Please follow any one type.</w:t>
      </w:r>
    </w:p>
    <w:p w14:paraId="0741A3F2" w14:textId="77777777" w:rsidR="00F35EAB" w:rsidRPr="004A7EB2" w:rsidRDefault="00F35EAB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05F18" w14:textId="75E97641" w:rsidR="00F35EAB" w:rsidRPr="004A7EB2" w:rsidRDefault="00F35EAB" w:rsidP="00F35EAB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4A7EB2">
        <w:rPr>
          <w:rFonts w:ascii="Times New Roman" w:hAnsi="Times New Roman" w:cs="Times New Roman"/>
          <w:sz w:val="24"/>
          <w:szCs w:val="24"/>
        </w:rPr>
        <w:t>Lines 164-165: “</w:t>
      </w:r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The adjusted model showed that delayed menarche was associated with an increased risk of </w:t>
      </w:r>
      <w:proofErr w:type="spellStart"/>
      <w:r w:rsidRPr="004A7EB2">
        <w:rPr>
          <w:rFonts w:ascii="Times New Roman" w:hAnsi="Times New Roman" w:cs="Times New Roman"/>
          <w:sz w:val="24"/>
          <w:szCs w:val="24"/>
          <w:lang w:val="en-CA"/>
        </w:rPr>
        <w:t>Hr+BC</w:t>
      </w:r>
      <w:proofErr w:type="spellEnd"/>
      <w:r w:rsidRPr="004A7EB2">
        <w:rPr>
          <w:rFonts w:ascii="Times New Roman" w:hAnsi="Times New Roman" w:cs="Times New Roman"/>
          <w:sz w:val="24"/>
          <w:szCs w:val="24"/>
          <w:lang w:val="en-CA"/>
        </w:rPr>
        <w:t xml:space="preserve"> (odds ratio [OR] 1.71) but decreased risk of TNBC (OR 0.70)</w:t>
      </w:r>
      <w:r w:rsidRPr="004A7EB2">
        <w:rPr>
          <w:rFonts w:ascii="Times New Roman" w:hAnsi="Times New Roman" w:cs="Times New Roman"/>
          <w:sz w:val="24"/>
          <w:szCs w:val="24"/>
        </w:rPr>
        <w:t xml:space="preserve">.”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Please </w:t>
      </w:r>
      <w:r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follow the correct style to write OR and 95% CI. Authors can use (OR=1.06, 95% CI: </w:t>
      </w:r>
      <w:r w:rsidR="007D68AE" w:rsidRPr="004A7EB2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1.02-1.10) or from any other published paper.</w:t>
      </w:r>
    </w:p>
    <w:p w14:paraId="6514BFD4" w14:textId="77777777" w:rsidR="009C4715" w:rsidRPr="004A7EB2" w:rsidRDefault="009C4715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2A833" w14:textId="7A6EF912" w:rsidR="001F3705" w:rsidRPr="004A7EB2" w:rsidRDefault="001F3705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B2">
        <w:rPr>
          <w:rFonts w:ascii="Times New Roman" w:hAnsi="Times New Roman" w:cs="Times New Roman"/>
          <w:sz w:val="24"/>
          <w:szCs w:val="24"/>
        </w:rPr>
        <w:t>Authors should increase their results part. Should add many other background factors to find out the proper association. Only 3-4 independent variables can’t explain/predict the dependent variable.</w:t>
      </w:r>
    </w:p>
    <w:sectPr w:rsidR="001F3705" w:rsidRPr="004A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7FCF"/>
    <w:multiLevelType w:val="hybridMultilevel"/>
    <w:tmpl w:val="DFB0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B"/>
    <w:rsid w:val="00010180"/>
    <w:rsid w:val="00020399"/>
    <w:rsid w:val="00026142"/>
    <w:rsid w:val="000A3B92"/>
    <w:rsid w:val="000B7F63"/>
    <w:rsid w:val="000C6915"/>
    <w:rsid w:val="00106165"/>
    <w:rsid w:val="00141DE7"/>
    <w:rsid w:val="00195208"/>
    <w:rsid w:val="001A7D36"/>
    <w:rsid w:val="001B266E"/>
    <w:rsid w:val="001C0C0F"/>
    <w:rsid w:val="001D1209"/>
    <w:rsid w:val="001D4AC2"/>
    <w:rsid w:val="001F3705"/>
    <w:rsid w:val="00231C7B"/>
    <w:rsid w:val="002455D5"/>
    <w:rsid w:val="00257DB6"/>
    <w:rsid w:val="00281EDF"/>
    <w:rsid w:val="002F1778"/>
    <w:rsid w:val="00313ABD"/>
    <w:rsid w:val="00317E7D"/>
    <w:rsid w:val="003232BC"/>
    <w:rsid w:val="00366115"/>
    <w:rsid w:val="00411AC7"/>
    <w:rsid w:val="0042227F"/>
    <w:rsid w:val="00440330"/>
    <w:rsid w:val="00440784"/>
    <w:rsid w:val="004A7EB2"/>
    <w:rsid w:val="004F33BF"/>
    <w:rsid w:val="004F7ADF"/>
    <w:rsid w:val="00557804"/>
    <w:rsid w:val="005B3AE3"/>
    <w:rsid w:val="005B53F1"/>
    <w:rsid w:val="005C7CE2"/>
    <w:rsid w:val="005E013D"/>
    <w:rsid w:val="005F1D4B"/>
    <w:rsid w:val="00626CBC"/>
    <w:rsid w:val="00652B0F"/>
    <w:rsid w:val="00661502"/>
    <w:rsid w:val="0068776E"/>
    <w:rsid w:val="006A574A"/>
    <w:rsid w:val="006B05B5"/>
    <w:rsid w:val="006D50DE"/>
    <w:rsid w:val="006E0D41"/>
    <w:rsid w:val="007650C3"/>
    <w:rsid w:val="007704D4"/>
    <w:rsid w:val="00772236"/>
    <w:rsid w:val="007B44EA"/>
    <w:rsid w:val="007D68AE"/>
    <w:rsid w:val="0086291F"/>
    <w:rsid w:val="008A7E06"/>
    <w:rsid w:val="008D04C8"/>
    <w:rsid w:val="009147A1"/>
    <w:rsid w:val="00915204"/>
    <w:rsid w:val="00970BFF"/>
    <w:rsid w:val="00992D01"/>
    <w:rsid w:val="009C4715"/>
    <w:rsid w:val="009D6EFF"/>
    <w:rsid w:val="00AA3448"/>
    <w:rsid w:val="00B67FDD"/>
    <w:rsid w:val="00B744EB"/>
    <w:rsid w:val="00BD0168"/>
    <w:rsid w:val="00BE615B"/>
    <w:rsid w:val="00BF2684"/>
    <w:rsid w:val="00C15CF6"/>
    <w:rsid w:val="00C22E1C"/>
    <w:rsid w:val="00C23EEA"/>
    <w:rsid w:val="00C25FC1"/>
    <w:rsid w:val="00C33E3D"/>
    <w:rsid w:val="00C6033B"/>
    <w:rsid w:val="00C717E1"/>
    <w:rsid w:val="00CE01C7"/>
    <w:rsid w:val="00CF4008"/>
    <w:rsid w:val="00D15FBB"/>
    <w:rsid w:val="00D655CA"/>
    <w:rsid w:val="00D83D6C"/>
    <w:rsid w:val="00DC2C89"/>
    <w:rsid w:val="00E4578A"/>
    <w:rsid w:val="00E618FD"/>
    <w:rsid w:val="00E8073E"/>
    <w:rsid w:val="00EB678F"/>
    <w:rsid w:val="00ED7F11"/>
    <w:rsid w:val="00F35EAB"/>
    <w:rsid w:val="00F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3A7"/>
  <w15:chartTrackingRefBased/>
  <w15:docId w15:val="{7E4A46CA-A512-469C-9FF8-7327458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E013D"/>
  </w:style>
  <w:style w:type="character" w:styleId="Hyperlink">
    <w:name w:val="Hyperlink"/>
    <w:basedOn w:val="DefaultParagraphFont"/>
    <w:uiPriority w:val="99"/>
    <w:unhideWhenUsed/>
    <w:rsid w:val="0055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8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83D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3D6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583</Words>
  <Characters>3259</Characters>
  <Application>Microsoft Office Word</Application>
  <DocSecurity>0</DocSecurity>
  <Lines>407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Nayeem Hasan</cp:lastModifiedBy>
  <cp:revision>27</cp:revision>
  <dcterms:created xsi:type="dcterms:W3CDTF">2023-04-27T16:09:00Z</dcterms:created>
  <dcterms:modified xsi:type="dcterms:W3CDTF">2023-08-26T19:42:00Z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4475f34d5cc9bfcf6e857c44fb47f664262b68f16ce68923bf82ed1a435fec32</vt:lpwstr>
  </property>
</Properties>
</file>