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E4C" w:rsidRDefault="002F3E4C" w:rsidP="002F3E4C">
      <w:pPr>
        <w:jc w:val="center"/>
        <w:rPr>
          <w:rFonts w:ascii="Times New Roman" w:hAnsi="Times New Roman" w:cs="Times New Roman"/>
          <w:b/>
          <w:sz w:val="24"/>
          <w:szCs w:val="24"/>
          <w:lang w:val="en-IN"/>
        </w:rPr>
      </w:pPr>
      <w:r>
        <w:rPr>
          <w:rFonts w:ascii="Times New Roman" w:hAnsi="Times New Roman" w:cs="Times New Roman"/>
          <w:b/>
          <w:sz w:val="24"/>
          <w:szCs w:val="24"/>
          <w:lang w:val="en-IN"/>
        </w:rPr>
        <w:t>F</w:t>
      </w:r>
      <w:r w:rsidRPr="00D9326F">
        <w:rPr>
          <w:rFonts w:ascii="Times New Roman" w:hAnsi="Times New Roman" w:cs="Times New Roman"/>
          <w:b/>
          <w:sz w:val="24"/>
          <w:szCs w:val="24"/>
          <w:lang w:val="en-IN"/>
        </w:rPr>
        <w:t xml:space="preserve">ertility </w:t>
      </w:r>
      <w:r>
        <w:rPr>
          <w:rFonts w:ascii="Times New Roman" w:hAnsi="Times New Roman" w:cs="Times New Roman"/>
          <w:b/>
          <w:sz w:val="24"/>
          <w:szCs w:val="24"/>
          <w:lang w:val="en-IN"/>
        </w:rPr>
        <w:t>P</w:t>
      </w:r>
      <w:r w:rsidRPr="00D9326F">
        <w:rPr>
          <w:rFonts w:ascii="Times New Roman" w:hAnsi="Times New Roman" w:cs="Times New Roman"/>
          <w:b/>
          <w:sz w:val="24"/>
          <w:szCs w:val="24"/>
          <w:lang w:val="en-IN"/>
        </w:rPr>
        <w:t>attern</w:t>
      </w:r>
      <w:r>
        <w:rPr>
          <w:rFonts w:ascii="Times New Roman" w:hAnsi="Times New Roman" w:cs="Times New Roman"/>
          <w:b/>
          <w:sz w:val="24"/>
          <w:szCs w:val="24"/>
          <w:lang w:val="en-IN"/>
        </w:rPr>
        <w:t>s</w:t>
      </w:r>
      <w:r w:rsidRPr="00D9326F">
        <w:rPr>
          <w:rFonts w:ascii="Times New Roman" w:hAnsi="Times New Roman" w:cs="Times New Roman"/>
          <w:b/>
          <w:sz w:val="24"/>
          <w:szCs w:val="24"/>
          <w:lang w:val="en-IN"/>
        </w:rPr>
        <w:t xml:space="preserve"> and </w:t>
      </w:r>
      <w:r>
        <w:rPr>
          <w:rFonts w:ascii="Times New Roman" w:hAnsi="Times New Roman" w:cs="Times New Roman"/>
          <w:b/>
          <w:sz w:val="24"/>
          <w:szCs w:val="24"/>
          <w:lang w:val="en-IN"/>
        </w:rPr>
        <w:t>D</w:t>
      </w:r>
      <w:r w:rsidRPr="00D9326F">
        <w:rPr>
          <w:rFonts w:ascii="Times New Roman" w:hAnsi="Times New Roman" w:cs="Times New Roman"/>
          <w:b/>
          <w:sz w:val="24"/>
          <w:szCs w:val="24"/>
          <w:lang w:val="en-IN"/>
        </w:rPr>
        <w:t xml:space="preserve">ifferential in </w:t>
      </w:r>
      <w:r>
        <w:rPr>
          <w:rFonts w:ascii="Times New Roman" w:hAnsi="Times New Roman" w:cs="Times New Roman"/>
          <w:b/>
          <w:sz w:val="24"/>
          <w:szCs w:val="24"/>
          <w:lang w:val="en-IN"/>
        </w:rPr>
        <w:t>I</w:t>
      </w:r>
      <w:r w:rsidRPr="00D9326F">
        <w:rPr>
          <w:rFonts w:ascii="Times New Roman" w:hAnsi="Times New Roman" w:cs="Times New Roman"/>
          <w:b/>
          <w:sz w:val="24"/>
          <w:szCs w:val="24"/>
          <w:lang w:val="en-IN"/>
        </w:rPr>
        <w:t xml:space="preserve">ndia </w:t>
      </w:r>
      <w:r>
        <w:rPr>
          <w:rFonts w:ascii="Times New Roman" w:hAnsi="Times New Roman" w:cs="Times New Roman"/>
          <w:b/>
          <w:sz w:val="24"/>
          <w:szCs w:val="24"/>
          <w:lang w:val="en-IN"/>
        </w:rPr>
        <w:t>and factor affecting them</w:t>
      </w:r>
    </w:p>
    <w:p w:rsidR="002F3E4C" w:rsidRPr="002F3E4C" w:rsidRDefault="002F3E4C" w:rsidP="002F3E4C">
      <w:pPr>
        <w:jc w:val="center"/>
        <w:rPr>
          <w:rFonts w:ascii="Times New Roman" w:hAnsi="Times New Roman" w:cs="Times New Roman"/>
          <w:color w:val="000000" w:themeColor="text1"/>
          <w:sz w:val="24"/>
          <w:szCs w:val="24"/>
        </w:rPr>
      </w:pPr>
      <w:bookmarkStart w:id="0" w:name="_Hlk125474988"/>
      <w:r>
        <w:rPr>
          <w:rFonts w:ascii="Times New Roman" w:hAnsi="Times New Roman" w:cs="Times New Roman"/>
          <w:bCs/>
          <w:sz w:val="24"/>
          <w:szCs w:val="24"/>
        </w:rPr>
        <w:t>Miss Jasmine Brahma</w:t>
      </w:r>
      <w:r w:rsidR="00311A76">
        <w:rPr>
          <w:rFonts w:ascii="Times New Roman" w:hAnsi="Times New Roman" w:cs="Times New Roman"/>
          <w:bCs/>
          <w:sz w:val="24"/>
          <w:szCs w:val="24"/>
          <w:vertAlign w:val="superscript"/>
        </w:rPr>
        <w:t>a</w:t>
      </w:r>
      <w:r>
        <w:rPr>
          <w:rFonts w:ascii="Times New Roman" w:hAnsi="Times New Roman" w:cs="Times New Roman"/>
          <w:bCs/>
          <w:sz w:val="24"/>
          <w:szCs w:val="24"/>
          <w:vertAlign w:val="superscript"/>
        </w:rPr>
        <w:t xml:space="preserve"> </w:t>
      </w:r>
      <w:r>
        <w:rPr>
          <w:rFonts w:ascii="Times New Roman" w:hAnsi="Times New Roman" w:cs="Times New Roman"/>
          <w:color w:val="000000" w:themeColor="text1"/>
          <w:sz w:val="24"/>
          <w:szCs w:val="24"/>
        </w:rPr>
        <w:t>and Dr. Konita Basumatary</w:t>
      </w:r>
      <w:bookmarkEnd w:id="0"/>
      <w:r w:rsidR="00311A76">
        <w:rPr>
          <w:rFonts w:ascii="Times New Roman" w:hAnsi="Times New Roman" w:cs="Times New Roman"/>
          <w:color w:val="000000" w:themeColor="text1"/>
          <w:sz w:val="24"/>
          <w:szCs w:val="24"/>
          <w:vertAlign w:val="superscript"/>
        </w:rPr>
        <w:t>b</w:t>
      </w:r>
    </w:p>
    <w:p w:rsidR="002F3E4C" w:rsidRDefault="00311A76" w:rsidP="002F3E4C">
      <w:pPr>
        <w:jc w:val="center"/>
        <w:rPr>
          <w:rFonts w:ascii="Times New Roman" w:hAnsi="Times New Roman" w:cs="Times New Roman"/>
          <w:bCs/>
          <w:sz w:val="24"/>
          <w:szCs w:val="24"/>
        </w:rPr>
      </w:pPr>
      <w:r>
        <w:rPr>
          <w:rFonts w:ascii="Times New Roman" w:hAnsi="Times New Roman" w:cs="Times New Roman"/>
          <w:bCs/>
          <w:sz w:val="24"/>
          <w:szCs w:val="24"/>
          <w:vertAlign w:val="superscript"/>
        </w:rPr>
        <w:t>a</w:t>
      </w:r>
      <w:r w:rsidR="002F3E4C">
        <w:rPr>
          <w:rFonts w:ascii="Times New Roman" w:hAnsi="Times New Roman" w:cs="Times New Roman"/>
          <w:bCs/>
          <w:sz w:val="24"/>
          <w:szCs w:val="24"/>
        </w:rPr>
        <w:t>Research Scholar, Bodoland University, Kokrajhar, Assam, India</w:t>
      </w:r>
    </w:p>
    <w:p w:rsidR="002F3E4C" w:rsidRPr="002F3E4C" w:rsidRDefault="00311A76" w:rsidP="002F3E4C">
      <w:pPr>
        <w:jc w:val="center"/>
        <w:rPr>
          <w:rFonts w:ascii="Times New Roman" w:hAnsi="Times New Roman" w:cs="Times New Roman"/>
          <w:bCs/>
          <w:sz w:val="24"/>
          <w:szCs w:val="24"/>
          <w:vertAlign w:val="superscript"/>
        </w:rPr>
      </w:pPr>
      <w:r>
        <w:rPr>
          <w:rFonts w:ascii="Times New Roman" w:hAnsi="Times New Roman" w:cs="Times New Roman"/>
          <w:color w:val="000000" w:themeColor="text1"/>
          <w:sz w:val="24"/>
          <w:szCs w:val="24"/>
          <w:vertAlign w:val="superscript"/>
        </w:rPr>
        <w:t>b</w:t>
      </w:r>
      <w:r w:rsidR="002F3E4C">
        <w:rPr>
          <w:rFonts w:ascii="Times New Roman" w:hAnsi="Times New Roman" w:cs="Times New Roman"/>
          <w:color w:val="000000" w:themeColor="text1"/>
          <w:sz w:val="24"/>
          <w:szCs w:val="24"/>
        </w:rPr>
        <w:t>Associate Professor, Department of Economics, Bodoland University, Assam, India*</w:t>
      </w:r>
    </w:p>
    <w:p w:rsidR="002F3E4C" w:rsidRPr="002F3E4C" w:rsidRDefault="00311A76" w:rsidP="00311A76">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sz w:val="24"/>
          <w:szCs w:val="24"/>
        </w:rPr>
        <w:t xml:space="preserve">* Corresponding author: </w:t>
      </w:r>
      <w:r>
        <w:rPr>
          <w:rFonts w:ascii="Times New Roman" w:hAnsi="Times New Roman" w:cs="Times New Roman"/>
          <w:color w:val="000000" w:themeColor="text1"/>
          <w:sz w:val="24"/>
          <w:szCs w:val="24"/>
        </w:rPr>
        <w:t xml:space="preserve">Associate Professor, Department of Economics, Dr. Konita Basumatary, Bodoland University, Kokrajhar, Assam, India. Email address: </w:t>
      </w:r>
      <w:hyperlink r:id="rId8" w:history="1">
        <w:r w:rsidRPr="00037E95">
          <w:rPr>
            <w:rStyle w:val="Hyperlink"/>
            <w:rFonts w:ascii="Times New Roman" w:hAnsi="Times New Roman" w:cs="Times New Roman"/>
            <w:sz w:val="24"/>
            <w:szCs w:val="24"/>
          </w:rPr>
          <w:t>konitabasumatary@gmail.com</w:t>
        </w:r>
      </w:hyperlink>
    </w:p>
    <w:p w:rsidR="00311A76" w:rsidRDefault="00311A76" w:rsidP="002F3E4C">
      <w:pPr>
        <w:jc w:val="center"/>
        <w:rPr>
          <w:rFonts w:ascii="Times New Roman" w:hAnsi="Times New Roman" w:cs="Times New Roman"/>
          <w:b/>
          <w:sz w:val="24"/>
          <w:szCs w:val="24"/>
          <w:lang w:val="en-IN"/>
        </w:rPr>
      </w:pPr>
    </w:p>
    <w:p w:rsidR="002F3E4C" w:rsidRDefault="002F3E4C" w:rsidP="002F3E4C">
      <w:pPr>
        <w:jc w:val="center"/>
        <w:rPr>
          <w:rFonts w:ascii="Times New Roman" w:hAnsi="Times New Roman" w:cs="Times New Roman"/>
          <w:b/>
          <w:sz w:val="24"/>
          <w:szCs w:val="24"/>
          <w:lang w:val="en-IN"/>
        </w:rPr>
      </w:pPr>
      <w:r>
        <w:rPr>
          <w:rFonts w:ascii="Times New Roman" w:hAnsi="Times New Roman" w:cs="Times New Roman"/>
          <w:b/>
          <w:sz w:val="24"/>
          <w:szCs w:val="24"/>
          <w:lang w:val="en-IN"/>
        </w:rPr>
        <w:t>Abstract</w:t>
      </w:r>
    </w:p>
    <w:p w:rsidR="002F3E4C" w:rsidRDefault="002F3E4C" w:rsidP="002F3E4C">
      <w:pPr>
        <w:spacing w:line="360" w:lineRule="auto"/>
        <w:jc w:val="both"/>
        <w:rPr>
          <w:rFonts w:ascii="Times New Roman" w:hAnsi="Times New Roman" w:cs="Times New Roman"/>
          <w:bCs/>
          <w:sz w:val="24"/>
          <w:szCs w:val="24"/>
        </w:rPr>
      </w:pPr>
      <w:r w:rsidRPr="00B62EAA">
        <w:rPr>
          <w:rFonts w:ascii="Times New Roman" w:hAnsi="Times New Roman" w:cs="Times New Roman"/>
          <w:bCs/>
          <w:sz w:val="24"/>
          <w:szCs w:val="24"/>
          <w:lang w:val="en-IN"/>
        </w:rPr>
        <w:t>The study attempt to study fertility Pattern and Differential</w:t>
      </w:r>
      <w:r>
        <w:rPr>
          <w:rFonts w:ascii="Times New Roman" w:hAnsi="Times New Roman" w:cs="Times New Roman"/>
          <w:bCs/>
          <w:sz w:val="24"/>
          <w:szCs w:val="24"/>
          <w:lang w:val="en-IN"/>
        </w:rPr>
        <w:t xml:space="preserve"> </w:t>
      </w:r>
      <w:r w:rsidRPr="00B62EAA">
        <w:rPr>
          <w:rFonts w:ascii="Times New Roman" w:hAnsi="Times New Roman" w:cs="Times New Roman"/>
          <w:bCs/>
          <w:sz w:val="24"/>
          <w:szCs w:val="24"/>
          <w:lang w:val="en-IN"/>
        </w:rPr>
        <w:t xml:space="preserve">in India </w:t>
      </w:r>
      <w:r w:rsidRPr="00B62EAA">
        <w:rPr>
          <w:rFonts w:ascii="Times New Roman" w:hAnsi="Times New Roman" w:cs="Times New Roman"/>
          <w:bCs/>
          <w:sz w:val="24"/>
          <w:szCs w:val="24"/>
        </w:rPr>
        <w:t xml:space="preserve">considering the background characteristics including different Caste, educational level, wealth index, mortality rates, </w:t>
      </w:r>
      <w:r>
        <w:rPr>
          <w:rFonts w:ascii="Times New Roman" w:hAnsi="Times New Roman" w:cs="Times New Roman"/>
          <w:bCs/>
          <w:sz w:val="24"/>
          <w:szCs w:val="24"/>
        </w:rPr>
        <w:t xml:space="preserve">and </w:t>
      </w:r>
      <w:r w:rsidRPr="00B62EAA">
        <w:rPr>
          <w:rFonts w:ascii="Times New Roman" w:hAnsi="Times New Roman" w:cs="Times New Roman"/>
          <w:bCs/>
          <w:sz w:val="24"/>
          <w:szCs w:val="24"/>
        </w:rPr>
        <w:t>religious groups</w:t>
      </w:r>
      <w:r>
        <w:rPr>
          <w:rFonts w:ascii="Times New Roman" w:hAnsi="Times New Roman" w:cs="Times New Roman"/>
          <w:bCs/>
          <w:sz w:val="24"/>
          <w:szCs w:val="24"/>
        </w:rPr>
        <w:t>,</w:t>
      </w:r>
      <w:r w:rsidRPr="00B62EAA">
        <w:rPr>
          <w:rFonts w:ascii="Times New Roman" w:hAnsi="Times New Roman" w:cs="Times New Roman"/>
          <w:bCs/>
          <w:sz w:val="24"/>
          <w:szCs w:val="24"/>
        </w:rPr>
        <w:t xml:space="preserve"> and also to determine factors affecting them. For the study</w:t>
      </w:r>
      <w:r>
        <w:rPr>
          <w:rFonts w:ascii="Times New Roman" w:hAnsi="Times New Roman" w:cs="Times New Roman"/>
          <w:bCs/>
          <w:sz w:val="24"/>
          <w:szCs w:val="24"/>
        </w:rPr>
        <w:t>,</w:t>
      </w:r>
      <w:r w:rsidRPr="00B62EAA">
        <w:rPr>
          <w:rFonts w:ascii="Times New Roman" w:hAnsi="Times New Roman" w:cs="Times New Roman"/>
          <w:bCs/>
          <w:sz w:val="24"/>
          <w:szCs w:val="24"/>
        </w:rPr>
        <w:t xml:space="preserve"> the data used are from the five rounds of the National Family Health Survey such as NFHS-1 (1992-93), NFHS-2 (1998-99), NFHS-3 (2005-06), NFHS-4 (2015-16) and NFHS-5 (2019-21). The data are collected from the twenty-five states in which the factors such as total fertility rate, residence, education, religion, caste, and wealth index were taken from background characteristics of NFHS-2 to NFHS-5 whereas the missing data in between and for NFHS-1 (1992-93) are obtained through interpolation. Thus, the data is balanced panel data, the panel data regression model is used to determine the factors that influence the fertility pattern and differential using Eviews 12 software.The study found fertility differential among caste, religion, wealth index, mortality index, educational level</w:t>
      </w:r>
      <w:r>
        <w:rPr>
          <w:rFonts w:ascii="Times New Roman" w:hAnsi="Times New Roman" w:cs="Times New Roman"/>
          <w:bCs/>
          <w:sz w:val="24"/>
          <w:szCs w:val="24"/>
        </w:rPr>
        <w:t>,</w:t>
      </w:r>
      <w:r w:rsidRPr="00B62EAA">
        <w:rPr>
          <w:rFonts w:ascii="Times New Roman" w:hAnsi="Times New Roman" w:cs="Times New Roman"/>
          <w:bCs/>
          <w:sz w:val="24"/>
          <w:szCs w:val="24"/>
        </w:rPr>
        <w:t xml:space="preserve"> and residence. And the fertility differential is found to be affected by contraceptive use, birth order, age at first marriage, birth interval, unmet need for family planning</w:t>
      </w:r>
      <w:r>
        <w:rPr>
          <w:rFonts w:ascii="Times New Roman" w:hAnsi="Times New Roman" w:cs="Times New Roman"/>
          <w:bCs/>
          <w:sz w:val="24"/>
          <w:szCs w:val="24"/>
        </w:rPr>
        <w:t>,</w:t>
      </w:r>
      <w:r w:rsidRPr="00B62EAA">
        <w:rPr>
          <w:rFonts w:ascii="Times New Roman" w:hAnsi="Times New Roman" w:cs="Times New Roman"/>
          <w:bCs/>
          <w:sz w:val="24"/>
          <w:szCs w:val="24"/>
        </w:rPr>
        <w:t xml:space="preserve"> and sex preference among the couple</w:t>
      </w:r>
      <w:r>
        <w:rPr>
          <w:rFonts w:ascii="Times New Roman" w:hAnsi="Times New Roman" w:cs="Times New Roman"/>
          <w:bCs/>
          <w:sz w:val="24"/>
          <w:szCs w:val="24"/>
        </w:rPr>
        <w:t>s</w:t>
      </w:r>
      <w:r w:rsidRPr="00B62EAA">
        <w:rPr>
          <w:rFonts w:ascii="Times New Roman" w:hAnsi="Times New Roman" w:cs="Times New Roman"/>
          <w:bCs/>
          <w:sz w:val="24"/>
          <w:szCs w:val="24"/>
        </w:rPr>
        <w:t>.</w:t>
      </w:r>
    </w:p>
    <w:p w:rsidR="002F3E4C" w:rsidRDefault="002F3E4C" w:rsidP="002F3E4C">
      <w:pPr>
        <w:jc w:val="both"/>
        <w:rPr>
          <w:rFonts w:ascii="Times New Roman" w:hAnsi="Times New Roman" w:cs="Times New Roman"/>
          <w:bCs/>
          <w:sz w:val="24"/>
          <w:szCs w:val="24"/>
        </w:rPr>
      </w:pPr>
      <w:r>
        <w:rPr>
          <w:rFonts w:ascii="Times New Roman" w:hAnsi="Times New Roman" w:cs="Times New Roman"/>
          <w:bCs/>
          <w:sz w:val="24"/>
          <w:szCs w:val="24"/>
        </w:rPr>
        <w:t xml:space="preserve">Keywords: </w:t>
      </w:r>
      <w:r>
        <w:rPr>
          <w:rFonts w:ascii="Times New Roman" w:hAnsi="Times New Roman" w:cs="Times New Roman"/>
          <w:color w:val="000000" w:themeColor="text1"/>
          <w:sz w:val="24"/>
          <w:szCs w:val="24"/>
        </w:rPr>
        <w:t>Fertility, Urban, rural, religion, socioeconomic</w:t>
      </w:r>
    </w:p>
    <w:p w:rsidR="002F3E4C" w:rsidRPr="00B62EAA" w:rsidRDefault="002F3E4C" w:rsidP="002F3E4C">
      <w:pPr>
        <w:jc w:val="both"/>
        <w:rPr>
          <w:rFonts w:ascii="Times New Roman" w:hAnsi="Times New Roman" w:cs="Times New Roman"/>
          <w:bCs/>
          <w:sz w:val="24"/>
          <w:szCs w:val="24"/>
          <w:lang w:val="en-IN"/>
        </w:rPr>
      </w:pPr>
    </w:p>
    <w:p w:rsidR="002F3E4C" w:rsidRPr="00D9326F" w:rsidRDefault="002F3E4C" w:rsidP="002F3E4C">
      <w:pPr>
        <w:rPr>
          <w:rFonts w:ascii="Times New Roman" w:hAnsi="Times New Roman" w:cs="Times New Roman"/>
          <w:b/>
          <w:sz w:val="24"/>
          <w:szCs w:val="24"/>
          <w:lang w:val="en-IN"/>
        </w:rPr>
      </w:pPr>
      <w:r w:rsidRPr="00D9326F">
        <w:rPr>
          <w:rFonts w:ascii="Times New Roman" w:hAnsi="Times New Roman" w:cs="Times New Roman"/>
          <w:b/>
          <w:sz w:val="24"/>
          <w:szCs w:val="24"/>
          <w:lang w:val="en-IN"/>
        </w:rPr>
        <w:t>Introduction</w:t>
      </w:r>
    </w:p>
    <w:p w:rsidR="002F3E4C" w:rsidRPr="00D9326F" w:rsidRDefault="002F3E4C" w:rsidP="002F3E4C">
      <w:pPr>
        <w:spacing w:line="360" w:lineRule="auto"/>
        <w:ind w:firstLine="720"/>
        <w:jc w:val="both"/>
        <w:rPr>
          <w:rFonts w:ascii="Times New Roman" w:hAnsi="Times New Roman" w:cs="Times New Roman"/>
          <w:sz w:val="24"/>
          <w:szCs w:val="24"/>
        </w:rPr>
      </w:pPr>
      <w:r w:rsidRPr="00D9326F">
        <w:rPr>
          <w:rFonts w:ascii="Times New Roman" w:hAnsi="Times New Roman" w:cs="Times New Roman"/>
          <w:sz w:val="24"/>
          <w:szCs w:val="24"/>
        </w:rPr>
        <w:t xml:space="preserve">India is a multifaceted developing nation with several ethnicities, traditions, social conventions, and economical environments. After post-independence, the country's population growth rate has accelerated alarmingly with a total population of 1210 million as per the Indian </w:t>
      </w:r>
      <w:r w:rsidRPr="00D9326F">
        <w:rPr>
          <w:rFonts w:ascii="Times New Roman" w:hAnsi="Times New Roman" w:cs="Times New Roman"/>
          <w:sz w:val="24"/>
          <w:szCs w:val="24"/>
        </w:rPr>
        <w:lastRenderedPageBreak/>
        <w:t>census 2011, negatively affecting every area of economic development where poverty, unemployment, poor health, and environmental degradation are the main issues</w:t>
      </w:r>
      <w:sdt>
        <w:sdtPr>
          <w:rPr>
            <w:rFonts w:ascii="Times New Roman" w:hAnsi="Times New Roman" w:cs="Times New Roman"/>
            <w:sz w:val="24"/>
            <w:szCs w:val="24"/>
          </w:rPr>
          <w:id w:val="2637939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Som18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(Som K. , 2018)</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.After the 1950s, due to western industrialization, urbanization, and socio-economic development, there is advancement in medical sciences and the adoption of public health measures in developing nations which declined the mortality rates </w:t>
      </w:r>
      <w:sdt>
        <w:sdtPr>
          <w:rPr>
            <w:rFonts w:ascii="Times New Roman" w:hAnsi="Times New Roman" w:cs="Times New Roman"/>
            <w:sz w:val="24"/>
            <w:szCs w:val="24"/>
          </w:rPr>
          <w:id w:val="2637939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Ala13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(Devi A. T., 2013)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but no decline in the fertility rates. This increase in fertility level has become a vital topic for many demographers and policymakers. India launched the family planning program in 1952 </w:t>
      </w:r>
      <w:r w:rsidRPr="00D9326F">
        <w:rPr>
          <w:rFonts w:ascii="Times New Roman" w:hAnsi="Times New Roman" w:cs="Times New Roman"/>
          <w:noProof/>
          <w:sz w:val="24"/>
          <w:szCs w:val="24"/>
        </w:rPr>
        <w:t>(Gogoi, 2018a)</w:t>
      </w:r>
      <w:r w:rsidRPr="00D9326F">
        <w:rPr>
          <w:rFonts w:ascii="Times New Roman" w:hAnsi="Times New Roman" w:cs="Times New Roman"/>
          <w:sz w:val="24"/>
          <w:szCs w:val="24"/>
        </w:rPr>
        <w:t xml:space="preserve"> and came into effect in 1960. Since then, the developing countries like India, the fertility rate began to fall and it continued over the next decades </w:t>
      </w:r>
      <w:sdt>
        <w:sdtPr>
          <w:rPr>
            <w:rFonts w:ascii="Times New Roman" w:hAnsi="Times New Roman" w:cs="Times New Roman"/>
            <w:sz w:val="24"/>
            <w:szCs w:val="24"/>
          </w:rPr>
          <w:id w:val="552962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Shu171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(Roy S. , 2017)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p>
    <w:p w:rsidR="002F3E4C" w:rsidRPr="00D9326F" w:rsidRDefault="002F3E4C" w:rsidP="002F3E4C">
      <w:pPr>
        <w:spacing w:line="360" w:lineRule="auto"/>
        <w:jc w:val="both"/>
        <w:rPr>
          <w:rFonts w:ascii="Times New Roman" w:hAnsi="Times New Roman" w:cs="Times New Roman"/>
          <w:color w:val="000000" w:themeColor="text1"/>
          <w:sz w:val="24"/>
          <w:szCs w:val="24"/>
        </w:rPr>
      </w:pPr>
      <w:r w:rsidRPr="00D9326F">
        <w:rPr>
          <w:rFonts w:ascii="Times New Roman" w:hAnsi="Times New Roman" w:cs="Times New Roman"/>
          <w:sz w:val="24"/>
          <w:szCs w:val="24"/>
        </w:rPr>
        <w:tab/>
      </w:r>
      <w:r w:rsidRPr="00D9326F">
        <w:rPr>
          <w:rFonts w:ascii="Times New Roman" w:hAnsi="Times New Roman" w:cs="Times New Roman"/>
          <w:sz w:val="24"/>
          <w:szCs w:val="24"/>
          <w:lang w:val="en-IN"/>
        </w:rPr>
        <w:t xml:space="preserve">Fertility is a process for the biological continuation of human civilization </w:t>
      </w:r>
      <w:sdt>
        <w:sdtPr>
          <w:rPr>
            <w:rFonts w:ascii="Times New Roman" w:hAnsi="Times New Roman" w:cs="Times New Roman"/>
            <w:sz w:val="24"/>
            <w:szCs w:val="24"/>
            <w:lang w:val="en-IN"/>
          </w:rPr>
          <w:id w:val="253876"/>
          <w:citation/>
        </w:sdtPr>
        <w:sdtContent>
          <w:r w:rsidRPr="00D9326F">
            <w:rPr>
              <w:rFonts w:ascii="Times New Roman" w:hAnsi="Times New Roman" w:cs="Times New Roman"/>
              <w:sz w:val="24"/>
              <w:szCs w:val="24"/>
              <w:lang w:val="en-IN"/>
            </w:rPr>
            <w:fldChar w:fldCharType="begin"/>
          </w:r>
          <w:r w:rsidRPr="00D9326F">
            <w:rPr>
              <w:rFonts w:ascii="Times New Roman" w:hAnsi="Times New Roman" w:cs="Times New Roman"/>
              <w:sz w:val="24"/>
              <w:szCs w:val="24"/>
            </w:rPr>
            <w:instrText xml:space="preserve"> CITATION Ala13 \l 1033 </w:instrText>
          </w:r>
          <w:r w:rsidRPr="00D9326F">
            <w:rPr>
              <w:rFonts w:ascii="Times New Roman" w:hAnsi="Times New Roman" w:cs="Times New Roman"/>
              <w:sz w:val="24"/>
              <w:szCs w:val="24"/>
              <w:lang w:val="en-IN"/>
            </w:rPr>
            <w:fldChar w:fldCharType="separate"/>
          </w:r>
          <w:r w:rsidRPr="00D9326F">
            <w:rPr>
              <w:rFonts w:ascii="Times New Roman" w:hAnsi="Times New Roman" w:cs="Times New Roman"/>
              <w:noProof/>
              <w:sz w:val="24"/>
              <w:szCs w:val="24"/>
            </w:rPr>
            <w:t>(Devi A. T., 2013)</w:t>
          </w:r>
          <w:r w:rsidRPr="00D9326F">
            <w:rPr>
              <w:rFonts w:ascii="Times New Roman" w:hAnsi="Times New Roman" w:cs="Times New Roman"/>
              <w:sz w:val="24"/>
              <w:szCs w:val="24"/>
              <w:lang w:val="en-IN"/>
            </w:rPr>
            <w:fldChar w:fldCharType="end"/>
          </w:r>
        </w:sdtContent>
      </w:sdt>
      <w:r w:rsidRPr="00D9326F">
        <w:rPr>
          <w:rFonts w:ascii="Times New Roman" w:hAnsi="Times New Roman" w:cs="Times New Roman"/>
          <w:sz w:val="24"/>
          <w:szCs w:val="24"/>
          <w:lang w:val="en-IN"/>
        </w:rPr>
        <w:t xml:space="preserve"> and is defined as the total number of live births produced during their reproductive lives </w:t>
      </w:r>
      <w:sdt>
        <w:sdtPr>
          <w:rPr>
            <w:rFonts w:ascii="Times New Roman" w:hAnsi="Times New Roman" w:cs="Times New Roman"/>
            <w:sz w:val="24"/>
            <w:szCs w:val="24"/>
            <w:lang w:val="en-IN"/>
          </w:rPr>
          <w:id w:val="253877"/>
          <w:citation/>
        </w:sdtPr>
        <w:sdtContent>
          <w:r w:rsidRPr="00D9326F">
            <w:rPr>
              <w:rFonts w:ascii="Times New Roman" w:hAnsi="Times New Roman" w:cs="Times New Roman"/>
              <w:sz w:val="24"/>
              <w:szCs w:val="24"/>
              <w:lang w:val="en-IN"/>
            </w:rPr>
            <w:fldChar w:fldCharType="begin"/>
          </w:r>
          <w:r w:rsidRPr="00D9326F">
            <w:rPr>
              <w:rFonts w:ascii="Times New Roman" w:hAnsi="Times New Roman" w:cs="Times New Roman"/>
              <w:sz w:val="24"/>
              <w:szCs w:val="24"/>
            </w:rPr>
            <w:instrText xml:space="preserve"> CITATION Pay \t  \l 1033  </w:instrText>
          </w:r>
          <w:r w:rsidRPr="00D9326F">
            <w:rPr>
              <w:rFonts w:ascii="Times New Roman" w:hAnsi="Times New Roman" w:cs="Times New Roman"/>
              <w:sz w:val="24"/>
              <w:szCs w:val="24"/>
              <w:lang w:val="en-IN"/>
            </w:rPr>
            <w:fldChar w:fldCharType="separate"/>
          </w:r>
          <w:r w:rsidRPr="00D9326F">
            <w:rPr>
              <w:rFonts w:ascii="Times New Roman" w:hAnsi="Times New Roman" w:cs="Times New Roman"/>
              <w:noProof/>
              <w:sz w:val="24"/>
              <w:szCs w:val="24"/>
            </w:rPr>
            <w:t>(Singh P. , 2019)</w:t>
          </w:r>
          <w:r w:rsidRPr="00D9326F">
            <w:rPr>
              <w:rFonts w:ascii="Times New Roman" w:hAnsi="Times New Roman" w:cs="Times New Roman"/>
              <w:sz w:val="24"/>
              <w:szCs w:val="24"/>
              <w:lang w:val="en-IN"/>
            </w:rPr>
            <w:fldChar w:fldCharType="end"/>
          </w:r>
        </w:sdtContent>
      </w:sdt>
      <w:r w:rsidRPr="00D9326F">
        <w:rPr>
          <w:rFonts w:ascii="Times New Roman" w:hAnsi="Times New Roman" w:cs="Times New Roman"/>
          <w:sz w:val="24"/>
          <w:szCs w:val="24"/>
          <w:lang w:val="en-IN"/>
        </w:rPr>
        <w:t xml:space="preserve">. </w:t>
      </w:r>
      <w:r w:rsidRPr="00D9326F">
        <w:rPr>
          <w:rFonts w:ascii="Times New Roman" w:hAnsi="Times New Roman" w:cs="Times New Roman"/>
          <w:sz w:val="24"/>
          <w:szCs w:val="24"/>
        </w:rPr>
        <w:t xml:space="preserve">The child-bearing age cohort of women is considered to be 15-49 years.  </w:t>
      </w:r>
      <w:r w:rsidRPr="00D9326F">
        <w:rPr>
          <w:rFonts w:ascii="Times New Roman" w:hAnsi="Times New Roman" w:cs="Times New Roman"/>
          <w:color w:val="000000" w:themeColor="text1"/>
          <w:sz w:val="24"/>
          <w:szCs w:val="24"/>
        </w:rPr>
        <w:t>Fertility levels determine the age structure of the population, which in turn governs the social, economic, and demographic characteristics of the population</w:t>
      </w:r>
      <w:sdt>
        <w:sdtPr>
          <w:rPr>
            <w:rFonts w:ascii="Times New Roman" w:hAnsi="Times New Roman" w:cs="Times New Roman"/>
            <w:color w:val="000000" w:themeColor="text1"/>
            <w:sz w:val="24"/>
            <w:szCs w:val="24"/>
          </w:rPr>
          <w:id w:val="-322743831"/>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Moa20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(Hassan, 2020)</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xml:space="preserve">. </w:t>
      </w:r>
    </w:p>
    <w:p w:rsidR="002F3E4C" w:rsidRPr="00D9326F" w:rsidRDefault="002F3E4C" w:rsidP="002F3E4C">
      <w:pPr>
        <w:spacing w:line="360" w:lineRule="auto"/>
        <w:jc w:val="both"/>
        <w:rPr>
          <w:rFonts w:ascii="Times New Roman" w:hAnsi="Times New Roman" w:cs="Times New Roman"/>
          <w:b/>
          <w:bCs/>
          <w:color w:val="000000" w:themeColor="text1"/>
          <w:sz w:val="24"/>
          <w:szCs w:val="24"/>
        </w:rPr>
      </w:pPr>
      <w:r w:rsidRPr="00D9326F">
        <w:rPr>
          <w:rFonts w:ascii="Times New Roman" w:hAnsi="Times New Roman" w:cs="Times New Roman"/>
          <w:b/>
          <w:bCs/>
          <w:color w:val="000000" w:themeColor="text1"/>
          <w:sz w:val="24"/>
          <w:szCs w:val="24"/>
        </w:rPr>
        <w:t>Theor</w:t>
      </w:r>
      <w:r>
        <w:rPr>
          <w:rFonts w:ascii="Times New Roman" w:hAnsi="Times New Roman" w:cs="Times New Roman"/>
          <w:b/>
          <w:bCs/>
          <w:color w:val="000000" w:themeColor="text1"/>
          <w:sz w:val="24"/>
          <w:szCs w:val="24"/>
        </w:rPr>
        <w:t>e</w:t>
      </w:r>
      <w:r w:rsidRPr="00D9326F">
        <w:rPr>
          <w:rFonts w:ascii="Times New Roman" w:hAnsi="Times New Roman" w:cs="Times New Roman"/>
          <w:b/>
          <w:bCs/>
          <w:color w:val="000000" w:themeColor="text1"/>
          <w:sz w:val="24"/>
          <w:szCs w:val="24"/>
        </w:rPr>
        <w:t>tical Framework of Fertility Differential</w:t>
      </w:r>
      <w:r>
        <w:rPr>
          <w:rFonts w:ascii="Times New Roman" w:hAnsi="Times New Roman" w:cs="Times New Roman"/>
          <w:b/>
          <w:bCs/>
          <w:color w:val="000000" w:themeColor="text1"/>
          <w:sz w:val="24"/>
          <w:szCs w:val="24"/>
        </w:rPr>
        <w:t xml:space="preserve"> </w:t>
      </w:r>
    </w:p>
    <w:p w:rsidR="002F3E4C" w:rsidRPr="00D9326F" w:rsidRDefault="002F3E4C" w:rsidP="002F3E4C">
      <w:pPr>
        <w:pStyle w:val="Default"/>
        <w:spacing w:line="360" w:lineRule="auto"/>
        <w:ind w:firstLine="720"/>
        <w:jc w:val="both"/>
        <w:rPr>
          <w:color w:val="000000" w:themeColor="text1"/>
        </w:rPr>
      </w:pPr>
      <w:r w:rsidRPr="00D9326F">
        <w:rPr>
          <w:color w:val="000000" w:themeColor="text1"/>
        </w:rPr>
        <w:t>Social scientists and demographers had search for systematic theories of fertility that would explain the differences in fertility and changes in fertility levels. Some of the theories that explain fertility are biological theories, social or cultural theories, economic theories, and socioeconomic theories. The biological theories are those which consider the law regulating the human population to be the same as that which regulates the growth of plants and animals</w:t>
      </w:r>
      <w:sdt>
        <w:sdtPr>
          <w:rPr>
            <w:color w:val="000000" w:themeColor="text1"/>
          </w:rPr>
          <w:id w:val="499702740"/>
          <w:citation/>
        </w:sdtPr>
        <w:sdtContent>
          <w:r w:rsidRPr="00D9326F">
            <w:rPr>
              <w:color w:val="000000" w:themeColor="text1"/>
            </w:rPr>
            <w:fldChar w:fldCharType="begin"/>
          </w:r>
          <w:r w:rsidRPr="00D9326F">
            <w:rPr>
              <w:color w:val="000000" w:themeColor="text1"/>
            </w:rPr>
            <w:instrText xml:space="preserve"> CITATION Her17 \l 1033 </w:instrText>
          </w:r>
          <w:r w:rsidRPr="00D9326F">
            <w:rPr>
              <w:color w:val="000000" w:themeColor="text1"/>
            </w:rPr>
            <w:fldChar w:fldCharType="separate"/>
          </w:r>
          <w:r w:rsidRPr="00D9326F">
            <w:rPr>
              <w:noProof/>
              <w:color w:val="000000" w:themeColor="text1"/>
            </w:rPr>
            <w:t xml:space="preserve"> (Spencer, 2017)</w:t>
          </w:r>
          <w:r w:rsidRPr="00D9326F">
            <w:rPr>
              <w:color w:val="000000" w:themeColor="text1"/>
            </w:rPr>
            <w:fldChar w:fldCharType="end"/>
          </w:r>
        </w:sdtContent>
      </w:sdt>
      <w:r w:rsidRPr="00D9326F">
        <w:rPr>
          <w:color w:val="000000" w:themeColor="text1"/>
        </w:rPr>
        <w:t>. This includes the density and diet principles</w:t>
      </w:r>
      <w:sdt>
        <w:sdtPr>
          <w:rPr>
            <w:color w:val="000000" w:themeColor="text1"/>
          </w:rPr>
          <w:id w:val="-199168856"/>
          <w:citation/>
        </w:sdtPr>
        <w:sdtContent>
          <w:r w:rsidRPr="00D9326F">
            <w:rPr>
              <w:color w:val="000000" w:themeColor="text1"/>
            </w:rPr>
            <w:fldChar w:fldCharType="begin"/>
          </w:r>
          <w:r w:rsidRPr="00D9326F">
            <w:rPr>
              <w:color w:val="000000" w:themeColor="text1"/>
            </w:rPr>
            <w:instrText xml:space="preserve"> CITATION Tho10 \l 1033 </w:instrText>
          </w:r>
          <w:r w:rsidRPr="00D9326F">
            <w:rPr>
              <w:color w:val="000000" w:themeColor="text1"/>
            </w:rPr>
            <w:fldChar w:fldCharType="separate"/>
          </w:r>
          <w:r w:rsidRPr="00D9326F">
            <w:rPr>
              <w:noProof/>
              <w:color w:val="000000" w:themeColor="text1"/>
            </w:rPr>
            <w:t xml:space="preserve"> (Doubleday, 2010)</w:t>
          </w:r>
          <w:r w:rsidRPr="00D9326F">
            <w:rPr>
              <w:color w:val="000000" w:themeColor="text1"/>
            </w:rPr>
            <w:fldChar w:fldCharType="end"/>
          </w:r>
        </w:sdtContent>
      </w:sdt>
      <w:r w:rsidRPr="00D9326F">
        <w:rPr>
          <w:color w:val="000000" w:themeColor="text1"/>
        </w:rPr>
        <w:t>. Malthus, while contributing to population theory, made a principle of fertility that fertility varies inversely with the density of population</w:t>
      </w:r>
      <w:sdt>
        <w:sdtPr>
          <w:rPr>
            <w:color w:val="000000" w:themeColor="text1"/>
          </w:rPr>
          <w:id w:val="-2137409664"/>
          <w:citation/>
        </w:sdtPr>
        <w:sdtContent>
          <w:r w:rsidRPr="00D9326F">
            <w:rPr>
              <w:color w:val="000000" w:themeColor="text1"/>
            </w:rPr>
            <w:fldChar w:fldCharType="begin"/>
          </w:r>
          <w:r w:rsidRPr="00D9326F">
            <w:rPr>
              <w:color w:val="000000" w:themeColor="text1"/>
            </w:rPr>
            <w:instrText xml:space="preserve"> CITATION Tho26 \l 1033 </w:instrText>
          </w:r>
          <w:r w:rsidRPr="00D9326F">
            <w:rPr>
              <w:color w:val="000000" w:themeColor="text1"/>
            </w:rPr>
            <w:fldChar w:fldCharType="separate"/>
          </w:r>
          <w:r w:rsidRPr="00D9326F">
            <w:rPr>
              <w:noProof/>
              <w:color w:val="000000" w:themeColor="text1"/>
            </w:rPr>
            <w:t xml:space="preserve"> (Malthus, 1826, )</w:t>
          </w:r>
          <w:r w:rsidRPr="00D9326F">
            <w:rPr>
              <w:color w:val="000000" w:themeColor="text1"/>
            </w:rPr>
            <w:fldChar w:fldCharType="end"/>
          </w:r>
        </w:sdtContent>
      </w:sdt>
      <w:r w:rsidRPr="00D9326F">
        <w:rPr>
          <w:color w:val="000000" w:themeColor="text1"/>
        </w:rPr>
        <w:t>. Again, according to Sadler's theory, increasing density decreases fertility and increases mortality, this, in turn, increases fertility</w:t>
      </w:r>
      <w:sdt>
        <w:sdtPr>
          <w:rPr>
            <w:color w:val="000000" w:themeColor="text1"/>
          </w:rPr>
          <w:id w:val="-883250590"/>
          <w:citation/>
        </w:sdtPr>
        <w:sdtContent>
          <w:r w:rsidRPr="00D9326F">
            <w:rPr>
              <w:color w:val="000000" w:themeColor="text1"/>
            </w:rPr>
            <w:fldChar w:fldCharType="begin"/>
          </w:r>
          <w:r w:rsidRPr="00D9326F">
            <w:rPr>
              <w:color w:val="000000" w:themeColor="text1"/>
            </w:rPr>
            <w:instrText xml:space="preserve"> CITATION Mic13 \l 1033 </w:instrText>
          </w:r>
          <w:r w:rsidRPr="00D9326F">
            <w:rPr>
              <w:color w:val="000000" w:themeColor="text1"/>
            </w:rPr>
            <w:fldChar w:fldCharType="separate"/>
          </w:r>
          <w:r w:rsidRPr="00D9326F">
            <w:rPr>
              <w:noProof/>
              <w:color w:val="000000" w:themeColor="text1"/>
            </w:rPr>
            <w:t xml:space="preserve"> (Sadler, 2013)</w:t>
          </w:r>
          <w:r w:rsidRPr="00D9326F">
            <w:rPr>
              <w:color w:val="000000" w:themeColor="text1"/>
            </w:rPr>
            <w:fldChar w:fldCharType="end"/>
          </w:r>
        </w:sdtContent>
      </w:sdt>
      <w:r w:rsidRPr="00D9326F">
        <w:rPr>
          <w:color w:val="000000" w:themeColor="text1"/>
        </w:rPr>
        <w:t xml:space="preserve">. Thomas Doubleday in 1841 propounded </w:t>
      </w:r>
      <w:r w:rsidRPr="00D9326F">
        <w:rPr>
          <w:i/>
          <w:color w:val="000000" w:themeColor="text1"/>
        </w:rPr>
        <w:t>the true law of population</w:t>
      </w:r>
      <w:r w:rsidRPr="00D9326F">
        <w:rPr>
          <w:color w:val="000000" w:themeColor="text1"/>
        </w:rPr>
        <w:t xml:space="preserve"> that explains the relationship between population growth and the diet of the people. According to him, poverty stimulates population growth, as a diet of the poor is insufficient</w:t>
      </w:r>
      <w:sdt>
        <w:sdtPr>
          <w:rPr>
            <w:color w:val="000000" w:themeColor="text1"/>
          </w:rPr>
          <w:id w:val="-88001075"/>
          <w:citation/>
        </w:sdtPr>
        <w:sdtContent>
          <w:r w:rsidRPr="00D9326F">
            <w:rPr>
              <w:color w:val="000000" w:themeColor="text1"/>
            </w:rPr>
            <w:fldChar w:fldCharType="begin"/>
          </w:r>
          <w:r w:rsidRPr="00D9326F">
            <w:rPr>
              <w:color w:val="000000" w:themeColor="text1"/>
            </w:rPr>
            <w:instrText xml:space="preserve"> CITATION Tho10 \l 1033 </w:instrText>
          </w:r>
          <w:r w:rsidRPr="00D9326F">
            <w:rPr>
              <w:color w:val="000000" w:themeColor="text1"/>
            </w:rPr>
            <w:fldChar w:fldCharType="separate"/>
          </w:r>
          <w:r w:rsidRPr="00D9326F">
            <w:rPr>
              <w:noProof/>
              <w:color w:val="000000" w:themeColor="text1"/>
            </w:rPr>
            <w:t xml:space="preserve"> (Doubleday, 2010)</w:t>
          </w:r>
          <w:r w:rsidRPr="00D9326F">
            <w:rPr>
              <w:color w:val="000000" w:themeColor="text1"/>
            </w:rPr>
            <w:fldChar w:fldCharType="end"/>
          </w:r>
        </w:sdtContent>
      </w:sdt>
      <w:r w:rsidRPr="00D9326F">
        <w:rPr>
          <w:color w:val="000000" w:themeColor="text1"/>
        </w:rPr>
        <w:t xml:space="preserve">. Another explanation is the biological theory of fertility propounded by Corrado Gini. This theory explains the basic factors of population growth characterized by biological change rather than social and economic </w:t>
      </w:r>
      <w:r w:rsidRPr="00D9326F">
        <w:rPr>
          <w:color w:val="000000" w:themeColor="text1"/>
        </w:rPr>
        <w:lastRenderedPageBreak/>
        <w:t>change. According to Gini, the decline in fertility is due to a decline in fecundity</w:t>
      </w:r>
      <w:sdt>
        <w:sdtPr>
          <w:rPr>
            <w:color w:val="000000" w:themeColor="text1"/>
          </w:rPr>
          <w:id w:val="-84380840"/>
          <w:citation/>
        </w:sdtPr>
        <w:sdtContent>
          <w:r w:rsidRPr="00D9326F">
            <w:rPr>
              <w:color w:val="000000" w:themeColor="text1"/>
            </w:rPr>
            <w:fldChar w:fldCharType="begin"/>
          </w:r>
          <w:r w:rsidRPr="00D9326F">
            <w:rPr>
              <w:color w:val="000000" w:themeColor="text1"/>
            </w:rPr>
            <w:instrText xml:space="preserve"> CITATION Cor16 \l 1033 </w:instrText>
          </w:r>
          <w:r w:rsidRPr="00D9326F">
            <w:rPr>
              <w:color w:val="000000" w:themeColor="text1"/>
            </w:rPr>
            <w:fldChar w:fldCharType="separate"/>
          </w:r>
          <w:r w:rsidRPr="00D9326F">
            <w:rPr>
              <w:noProof/>
              <w:color w:val="000000" w:themeColor="text1"/>
            </w:rPr>
            <w:t xml:space="preserve"> (Gini &amp; Felice Vinci, 2016)</w:t>
          </w:r>
          <w:r w:rsidRPr="00D9326F">
            <w:rPr>
              <w:color w:val="000000" w:themeColor="text1"/>
            </w:rPr>
            <w:fldChar w:fldCharType="end"/>
          </w:r>
        </w:sdtContent>
      </w:sdt>
      <w:r w:rsidRPr="00D9326F">
        <w:rPr>
          <w:color w:val="000000" w:themeColor="text1"/>
        </w:rPr>
        <w:t xml:space="preserve">. </w:t>
      </w:r>
    </w:p>
    <w:p w:rsidR="002F3E4C" w:rsidRPr="00D9326F" w:rsidRDefault="002F3E4C" w:rsidP="002F3E4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D9326F">
        <w:rPr>
          <w:rFonts w:ascii="Times New Roman" w:hAnsi="Times New Roman" w:cs="Times New Roman"/>
          <w:color w:val="000000" w:themeColor="text1"/>
          <w:sz w:val="24"/>
          <w:szCs w:val="24"/>
        </w:rPr>
        <w:t>The social theory includes social capillarity and cultural lag. Social theories stated that Human volition has an important role in declining fertility. Arsene Dumont, a French philosopher states that one has the urge to rise in the social state or scale. He has compared this urge to the inevitable physical law of nature the force of capillarity</w:t>
      </w:r>
      <w:sdt>
        <w:sdtPr>
          <w:rPr>
            <w:rFonts w:ascii="Times New Roman" w:hAnsi="Times New Roman" w:cs="Times New Roman"/>
            <w:color w:val="000000" w:themeColor="text1"/>
            <w:sz w:val="24"/>
            <w:szCs w:val="24"/>
          </w:rPr>
          <w:id w:val="-2077125081"/>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CITATION Ars90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(Dumont, 1890)</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xml:space="preserve">. According to the cultural lag theory of fertility differentials, in countries where fertility has been declining, attitudes and practices conducive to diminishing fertility have been adopted first by the better-educated, wealthier, and socially more favored groups and transmitted in course of time to the intermediate and lower status group. According to this theory birth control especially contraception has been a recent development and has been introduced lately in human culture </w:t>
      </w:r>
      <w:sdt>
        <w:sdtPr>
          <w:rPr>
            <w:rFonts w:ascii="Times New Roman" w:hAnsi="Times New Roman" w:cs="Times New Roman"/>
            <w:color w:val="000000" w:themeColor="text1"/>
            <w:sz w:val="24"/>
            <w:szCs w:val="24"/>
          </w:rPr>
          <w:id w:val="-212819299"/>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CITATION New05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(Newson, Postmes T, &amp; P, 2005)</w:t>
          </w:r>
          <w:r w:rsidRPr="00D9326F">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1065570556"/>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CITATION Placeholder2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(Sforza &amp; Feldman, 1981)</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Economic theories propounded by Liebenstein 1957 are based on the assumptions that decisions regarding family size are influenced by economic consideration and the theory is built within the macro-economic framework. Economic variables considered while explaining fertility behavior are a commodity, the utility of children, the cost of children, opportunity cost, shadow price, and demand theory</w:t>
      </w:r>
      <w:sdt>
        <w:sdtPr>
          <w:rPr>
            <w:rFonts w:ascii="Times New Roman" w:hAnsi="Times New Roman" w:cs="Times New Roman"/>
            <w:color w:val="000000" w:themeColor="text1"/>
            <w:sz w:val="24"/>
            <w:szCs w:val="24"/>
          </w:rPr>
          <w:id w:val="-1891644113"/>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CITATION Har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(Leibenstein, 1974)</w:t>
          </w:r>
          <w:r w:rsidRPr="00D9326F">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1489626593"/>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Lib57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(Libenstein, 1957)</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Easterlin has provided a more comprehensive theory of fertility which is a combination of sociology and economics of human fertility. According to this theory, as parents are more concerned about the number of grown-up living children rather than the number of births, the principles determinant of fertility operate are through the demand for children, the supply of children, and the costs of fertility regulation</w:t>
      </w:r>
      <w:sdt>
        <w:sdtPr>
          <w:rPr>
            <w:rFonts w:ascii="Times New Roman" w:hAnsi="Times New Roman" w:cs="Times New Roman"/>
            <w:color w:val="000000" w:themeColor="text1"/>
            <w:sz w:val="24"/>
            <w:szCs w:val="24"/>
          </w:rPr>
          <w:id w:val="-578670253"/>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CITATION Ric61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(Easterlin, 1961)</w:t>
          </w:r>
          <w:r w:rsidRPr="00D9326F">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1463236033"/>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Dol04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(Cedric, 2004)</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w:t>
      </w:r>
    </w:p>
    <w:p w:rsidR="002F3E4C" w:rsidRPr="00D9326F" w:rsidRDefault="002F3E4C" w:rsidP="002F3E4C">
      <w:pPr>
        <w:spacing w:line="360" w:lineRule="auto"/>
        <w:ind w:firstLine="720"/>
        <w:jc w:val="both"/>
        <w:rPr>
          <w:rFonts w:ascii="Times New Roman" w:hAnsi="Times New Roman" w:cs="Times New Roman"/>
          <w:sz w:val="24"/>
          <w:szCs w:val="24"/>
        </w:rPr>
      </w:pPr>
      <w:r w:rsidRPr="00D9326F">
        <w:rPr>
          <w:rFonts w:ascii="Times New Roman" w:hAnsi="Times New Roman" w:cs="Times New Roman"/>
          <w:color w:val="000000" w:themeColor="text1"/>
          <w:sz w:val="24"/>
          <w:szCs w:val="24"/>
        </w:rPr>
        <w:t>According to the cultural lag theory of fertility differentials, in countries where fertility has been declining, attitudes and practices conducive to diminishing fertility have been adopted first by the better-educated, wealthier, and socially more favored groups and transmitted in course of time to the intermediate and lower status group. According to this theory birth control especially contraception has been a recent development and has been introduced lately in human culture (Newson et al.</w:t>
      </w:r>
      <w:sdt>
        <w:sdtPr>
          <w:rPr>
            <w:rFonts w:ascii="Times New Roman" w:hAnsi="Times New Roman" w:cs="Times New Roman"/>
            <w:color w:val="000000" w:themeColor="text1"/>
            <w:sz w:val="24"/>
            <w:szCs w:val="24"/>
          </w:rPr>
          <w:id w:val="-1156611867"/>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CITATION New05 \n  \t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(2005)</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Sforza &amp; Feldman,</w:t>
      </w:r>
      <w:sdt>
        <w:sdtPr>
          <w:rPr>
            <w:rFonts w:ascii="Times New Roman" w:hAnsi="Times New Roman" w:cs="Times New Roman"/>
            <w:color w:val="000000" w:themeColor="text1"/>
            <w:sz w:val="24"/>
            <w:szCs w:val="24"/>
          </w:rPr>
          <w:id w:val="-1061100964"/>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Cav81 \n  \t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(1981)</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w:t>
      </w:r>
    </w:p>
    <w:p w:rsidR="002F3E4C" w:rsidRPr="00D9326F" w:rsidRDefault="002F3E4C" w:rsidP="002F3E4C">
      <w:pPr>
        <w:rPr>
          <w:rFonts w:ascii="Times New Roman" w:hAnsi="Times New Roman" w:cs="Times New Roman"/>
          <w:sz w:val="24"/>
          <w:szCs w:val="24"/>
        </w:rPr>
      </w:pPr>
      <w:r w:rsidRPr="00D9326F">
        <w:rPr>
          <w:rFonts w:ascii="Times New Roman" w:hAnsi="Times New Roman" w:cs="Times New Roman"/>
          <w:b/>
          <w:sz w:val="24"/>
          <w:szCs w:val="24"/>
        </w:rPr>
        <w:t>Data Sources &amp; Methodology</w:t>
      </w:r>
      <w:r w:rsidRPr="00D9326F">
        <w:rPr>
          <w:rFonts w:ascii="Times New Roman" w:hAnsi="Times New Roman" w:cs="Times New Roman"/>
          <w:sz w:val="24"/>
          <w:szCs w:val="24"/>
        </w:rPr>
        <w:t>:</w:t>
      </w:r>
    </w:p>
    <w:p w:rsidR="002F3E4C" w:rsidRPr="00D9326F" w:rsidRDefault="002F3E4C" w:rsidP="002F3E4C">
      <w:pPr>
        <w:spacing w:after="0" w:line="360" w:lineRule="auto"/>
        <w:ind w:firstLine="360"/>
        <w:jc w:val="both"/>
        <w:rPr>
          <w:rFonts w:ascii="Times New Roman" w:hAnsi="Times New Roman" w:cs="Times New Roman"/>
          <w:sz w:val="24"/>
          <w:szCs w:val="24"/>
        </w:rPr>
      </w:pPr>
      <w:r w:rsidRPr="00D9326F">
        <w:rPr>
          <w:rFonts w:ascii="Times New Roman" w:hAnsi="Times New Roman" w:cs="Times New Roman"/>
          <w:sz w:val="24"/>
          <w:szCs w:val="24"/>
        </w:rPr>
        <w:lastRenderedPageBreak/>
        <w:t xml:space="preserve">The main objectives of the study </w:t>
      </w:r>
      <w:r>
        <w:rPr>
          <w:rFonts w:ascii="Times New Roman" w:hAnsi="Times New Roman" w:cs="Times New Roman"/>
          <w:sz w:val="24"/>
          <w:szCs w:val="24"/>
        </w:rPr>
        <w:t>are</w:t>
      </w:r>
      <w:r w:rsidRPr="00D9326F">
        <w:rPr>
          <w:rFonts w:ascii="Times New Roman" w:hAnsi="Times New Roman" w:cs="Times New Roman"/>
          <w:sz w:val="24"/>
          <w:szCs w:val="24"/>
        </w:rPr>
        <w:t xml:space="preserve"> to examine fertility differential considering the background characteristics including different Caste, educational level, wealth index, mortality rates, religious groups and also to determine factors affecting them. For the study</w:t>
      </w:r>
      <w:r>
        <w:rPr>
          <w:rFonts w:ascii="Times New Roman" w:hAnsi="Times New Roman" w:cs="Times New Roman"/>
          <w:sz w:val="24"/>
          <w:szCs w:val="24"/>
        </w:rPr>
        <w:t>,</w:t>
      </w:r>
      <w:r w:rsidRPr="00D9326F">
        <w:rPr>
          <w:rFonts w:ascii="Times New Roman" w:hAnsi="Times New Roman" w:cs="Times New Roman"/>
          <w:sz w:val="24"/>
          <w:szCs w:val="24"/>
        </w:rPr>
        <w:t xml:space="preserve"> the data used are from the five rounds of the National Family Health Survey such as NFHS-1 (1992-93), NFHS-2 (1998-99), NFHS-3 (2005-06), NFHS-4 (2015-16) and NFHS-5 (2019-21) are designed to collect data for making various demographic estimates, such as fertility, mortality, maternal and child health. The data are collected from the twenty-five states in which the factors such as total fertility rate, residence, education, religion, caste, and wealth index were taken from background characteristics of NFHS-2 to NFHS-5 whereas the missing data in between and for NFHS-1 (1992-93) are obtained through interpolation. Thus, the data is balanced panel data, the panel data regression model is used to determine the factors that influence the fertility pattern and differential using Eviews 12 software.</w:t>
      </w:r>
    </w:p>
    <w:p w:rsidR="002F3E4C" w:rsidRPr="00D9326F" w:rsidRDefault="002F3E4C" w:rsidP="002F3E4C">
      <w:pPr>
        <w:spacing w:after="0" w:line="360" w:lineRule="auto"/>
        <w:ind w:firstLine="360"/>
        <w:jc w:val="both"/>
        <w:rPr>
          <w:rFonts w:ascii="Times New Roman" w:hAnsi="Times New Roman" w:cs="Times New Roman"/>
          <w:sz w:val="24"/>
          <w:szCs w:val="24"/>
        </w:rPr>
      </w:pPr>
      <w:r w:rsidRPr="00D9326F">
        <w:rPr>
          <w:rFonts w:ascii="Times New Roman" w:hAnsi="Times New Roman" w:cs="Times New Roman"/>
          <w:sz w:val="24"/>
          <w:szCs w:val="24"/>
        </w:rPr>
        <w:t xml:space="preserve">Panel data analysis is a statistical method widely used to analyze data that are collected for multiple periods and over the same individuals or entities. The important models for modeling Panel data are Pooled Ordinary Least Square (OLS), fixed-effect model, random effect model, and feasible Generalized Least Square (FGLS) models </w:t>
      </w:r>
      <w:r w:rsidRPr="00D9326F">
        <w:rPr>
          <w:rFonts w:ascii="Times New Roman" w:hAnsi="Times New Roman" w:cs="Times New Roman"/>
          <w:noProof/>
          <w:sz w:val="24"/>
          <w:szCs w:val="24"/>
        </w:rPr>
        <w:fldChar w:fldCharType="begin"/>
      </w:r>
      <w:r w:rsidRPr="00D9326F">
        <w:rPr>
          <w:rFonts w:ascii="Times New Roman" w:hAnsi="Times New Roman" w:cs="Times New Roman"/>
          <w:noProof/>
          <w:sz w:val="24"/>
          <w:szCs w:val="24"/>
        </w:rPr>
        <w:instrText xml:space="preserve"> ADDIN EN.CITE &lt;EndNote&gt;&lt;Cite&gt;&lt;Author&gt;Wooldridge&lt;/Author&gt;&lt;Year&gt;2009&lt;/Year&gt;&lt;RecNum&gt;29&lt;/RecNum&gt;&lt;DisplayText&gt;(Wooldridge, 2009)&lt;/DisplayText&gt;&lt;record&gt;&lt;rec-number&gt;29&lt;/rec-number&gt;&lt;foreign-keys&gt;&lt;key app="EN" db-id="svpvsaarxawptxefxtzv0w24zz5xawwaxdzw"&gt;29&lt;/key&gt;&lt;/foreign-keys&gt;&lt;ref-type name="Book"&gt;6&lt;/ref-type&gt;&lt;contributors&gt;&lt;authors&gt;&lt;author&gt;Wooldridge, J. M.&lt;/author&gt;&lt;/authors&gt;&lt;/contributors&gt;&lt;titles&gt;&lt;title&gt;Econometrics&lt;/title&gt;&lt;/titles&gt;&lt;dates&gt;&lt;year&gt;2009&lt;/year&gt;&lt;/dates&gt;&lt;pub-location&gt;India&lt;/pub-location&gt;&lt;publisher&gt;Cengage Learning India Private limited&lt;/publisher&gt;&lt;urls&gt;&lt;/urls&gt;&lt;/record&gt;&lt;/Cite&gt;&lt;/EndNote&gt;</w:instrText>
      </w:r>
      <w:r w:rsidRPr="00D9326F">
        <w:rPr>
          <w:rFonts w:ascii="Times New Roman" w:hAnsi="Times New Roman" w:cs="Times New Roman"/>
          <w:noProof/>
          <w:sz w:val="24"/>
          <w:szCs w:val="24"/>
        </w:rPr>
        <w:fldChar w:fldCharType="separate"/>
      </w:r>
      <w:r w:rsidRPr="00D9326F">
        <w:rPr>
          <w:rFonts w:ascii="Times New Roman" w:hAnsi="Times New Roman" w:cs="Times New Roman"/>
          <w:noProof/>
          <w:sz w:val="24"/>
          <w:szCs w:val="24"/>
        </w:rPr>
        <w:t>(</w:t>
      </w:r>
      <w:hyperlink w:anchor="_ENREF_25" w:tooltip="Wooldridge, 2009 #29" w:history="1">
        <w:r w:rsidRPr="00D9326F">
          <w:rPr>
            <w:rFonts w:ascii="Times New Roman" w:hAnsi="Times New Roman" w:cs="Times New Roman"/>
            <w:noProof/>
            <w:sz w:val="24"/>
            <w:szCs w:val="24"/>
          </w:rPr>
          <w:t>Wooldridge, 2009</w:t>
        </w:r>
      </w:hyperlink>
      <w:r w:rsidRPr="00D9326F">
        <w:rPr>
          <w:rFonts w:ascii="Times New Roman" w:hAnsi="Times New Roman" w:cs="Times New Roman"/>
          <w:noProof/>
          <w:sz w:val="24"/>
          <w:szCs w:val="24"/>
        </w:rPr>
        <w:t>)</w:t>
      </w:r>
      <w:r w:rsidRPr="00D9326F">
        <w:rPr>
          <w:rFonts w:ascii="Times New Roman" w:hAnsi="Times New Roman" w:cs="Times New Roman"/>
          <w:noProof/>
          <w:sz w:val="24"/>
          <w:szCs w:val="24"/>
        </w:rPr>
        <w:fldChar w:fldCharType="end"/>
      </w:r>
      <w:r w:rsidRPr="00D9326F">
        <w:rPr>
          <w:rFonts w:ascii="Times New Roman" w:hAnsi="Times New Roman" w:cs="Times New Roman"/>
          <w:sz w:val="24"/>
          <w:szCs w:val="24"/>
        </w:rPr>
        <w:t>. However, the three mainly used panel analyses are the independent Pooled OLS regression model, fixed-effect model, and random effect model</w:t>
      </w:r>
      <w:sdt>
        <w:sdtPr>
          <w:rPr>
            <w:rFonts w:ascii="Times New Roman" w:hAnsi="Times New Roman" w:cs="Times New Roman"/>
            <w:sz w:val="24"/>
            <w:szCs w:val="24"/>
          </w:rPr>
          <w:id w:val="-7374833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Kon22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(Basumatary &amp; Devi, 2022)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Pooled panel analysis assumes homogeneity of all sections in a panel data study and does not treat each section differently. There are no unique characteristics of individuals within the measurement set and no universal effects over time in pooled OLS regression. So, the intercept is assumed to be the same for different entities in pooled OLS regression. However, individuality among different cross-sections allows to have its own intercept (the intercept may be different for the cross-sections), and heterogeneity is assumed in the fixed effect model with time-invariant. There are unique attributes of individuals which do not vary across time and are correlated with independent variables. The random effect model known as the variance components model is also a popular technique for modeling panel analysis.  This method allows for heterogeneity and is also time-invariant but the individual specific effect is uncorrelated with the independent variables</w:t>
      </w:r>
      <w:r w:rsidRPr="00D9326F">
        <w:rPr>
          <w:rFonts w:ascii="Times New Roman" w:hAnsi="Times New Roman" w:cs="Times New Roman"/>
          <w:noProof/>
          <w:sz w:val="24"/>
          <w:szCs w:val="24"/>
        </w:rPr>
        <w:fldChar w:fldCharType="begin"/>
      </w:r>
      <w:r w:rsidRPr="00D9326F">
        <w:rPr>
          <w:rFonts w:ascii="Times New Roman" w:hAnsi="Times New Roman" w:cs="Times New Roman"/>
          <w:noProof/>
          <w:sz w:val="24"/>
          <w:szCs w:val="24"/>
        </w:rPr>
        <w:instrText xml:space="preserve"> ADDIN EN.CITE &lt;EndNote&gt;&lt;Cite&gt;&lt;Author&gt;Adefemi&lt;/Author&gt;&lt;Year&gt;2017&lt;/Year&gt;&lt;RecNum&gt;1&lt;/RecNum&gt;&lt;DisplayText&gt;(Adefemi, 2017)&lt;/DisplayText&gt;&lt;record&gt;&lt;rec-number&gt;1&lt;/rec-number&gt;&lt;foreign-keys&gt;&lt;key app="EN" db-id="svpvsaarxawptxefxtzv0w24zz5xawwaxdzw"&gt;1&lt;/key&gt;&lt;/foreign-keys&gt;&lt;ref-type name="Journal Article"&gt;17&lt;/ref-type&gt;&lt;contributors&gt;&lt;authors&gt;&lt;author&gt;Adefemi, A.&lt;/author&gt;&lt;/authors&gt;&lt;/contributors&gt;&lt;titles&gt;&lt;title&gt;Panel data regression model in eviews: Pooled OLS, fixed or random-effect model?&lt;/title&gt;&lt;secondary-title&gt;ADESETI&lt;/secondary-title&gt;&lt;/titles&gt;&lt;periodical&gt;&lt;full-title&gt;ADESETI&lt;/full-title&gt;&lt;/periodical&gt;&lt;dates&gt;&lt;year&gt;2017&lt;/year&gt;&lt;/dates&gt;&lt;urls&gt;&lt;/urls&gt;&lt;/record&gt;&lt;/Cite&gt;&lt;/EndNote&gt;</w:instrText>
      </w:r>
      <w:r w:rsidRPr="00D9326F">
        <w:rPr>
          <w:rFonts w:ascii="Times New Roman" w:hAnsi="Times New Roman" w:cs="Times New Roman"/>
          <w:noProof/>
          <w:sz w:val="24"/>
          <w:szCs w:val="24"/>
        </w:rPr>
        <w:fldChar w:fldCharType="separate"/>
      </w:r>
      <w:r w:rsidRPr="00D9326F">
        <w:rPr>
          <w:rFonts w:ascii="Times New Roman" w:hAnsi="Times New Roman" w:cs="Times New Roman"/>
          <w:noProof/>
          <w:sz w:val="24"/>
          <w:szCs w:val="24"/>
        </w:rPr>
        <w:t>(</w:t>
      </w:r>
      <w:hyperlink w:anchor="_ENREF_1" w:tooltip="Adefemi, 2017 #1" w:history="1">
        <w:r w:rsidRPr="00D9326F">
          <w:rPr>
            <w:rFonts w:ascii="Times New Roman" w:hAnsi="Times New Roman" w:cs="Times New Roman"/>
            <w:noProof/>
            <w:sz w:val="24"/>
            <w:szCs w:val="24"/>
          </w:rPr>
          <w:t>Adefemi, A. A 2017</w:t>
        </w:r>
      </w:hyperlink>
      <w:r w:rsidRPr="00D9326F">
        <w:rPr>
          <w:rFonts w:ascii="Times New Roman" w:hAnsi="Times New Roman" w:cs="Times New Roman"/>
          <w:noProof/>
          <w:sz w:val="24"/>
          <w:szCs w:val="24"/>
        </w:rPr>
        <w:t>)</w:t>
      </w:r>
      <w:r w:rsidRPr="00D9326F">
        <w:rPr>
          <w:rFonts w:ascii="Times New Roman" w:hAnsi="Times New Roman" w:cs="Times New Roman"/>
          <w:noProof/>
          <w:sz w:val="24"/>
          <w:szCs w:val="24"/>
        </w:rPr>
        <w:fldChar w:fldCharType="end"/>
      </w:r>
      <w:r w:rsidRPr="00D9326F">
        <w:rPr>
          <w:rFonts w:ascii="Times New Roman" w:hAnsi="Times New Roman" w:cs="Times New Roman"/>
          <w:sz w:val="24"/>
          <w:szCs w:val="24"/>
        </w:rPr>
        <w:t>. The different intercept for different entities in the fixed and random effect model is because of randomness in selecting data, and those differences in intercept are captured by the RE model</w:t>
      </w:r>
      <w:r w:rsidRPr="00D9326F">
        <w:rPr>
          <w:rFonts w:ascii="Times New Roman" w:hAnsi="Times New Roman" w:cs="Times New Roman"/>
          <w:noProof/>
          <w:sz w:val="24"/>
          <w:szCs w:val="24"/>
        </w:rPr>
        <w:fldChar w:fldCharType="begin"/>
      </w:r>
      <w:r w:rsidRPr="00D9326F">
        <w:rPr>
          <w:rFonts w:ascii="Times New Roman" w:hAnsi="Times New Roman" w:cs="Times New Roman"/>
          <w:noProof/>
          <w:sz w:val="24"/>
          <w:szCs w:val="24"/>
        </w:rPr>
        <w:instrText xml:space="preserve"> ADDIN EN.CITE &lt;EndNote&gt;&lt;Cite&gt;&lt;Author&gt;Baltagi&lt;/Author&gt;&lt;Year&gt;1985&lt;/Year&gt;&lt;RecNum&gt;2&lt;/RecNum&gt;&lt;DisplayText&gt;(Baltagi, 1985)&lt;/DisplayText&gt;&lt;record&gt;&lt;rec-number&gt;2&lt;/rec-number&gt;&lt;foreign-keys&gt;&lt;key app="EN" db-id="svpvsaarxawptxefxtzv0w24zz5xawwaxdzw"&gt;2&lt;/key&gt;&lt;/foreign-keys&gt;&lt;ref-type name="Journal Article"&gt;17&lt;/ref-type&gt;&lt;contributors&gt;&lt;authors&gt;&lt;author&gt;Baltagi, Badi H&lt;/author&gt;&lt;/authors&gt;&lt;/contributors&gt;&lt;titles&gt;&lt;title&gt;Pooling cross-sections with unequal time-series lengths&lt;/title&gt;&lt;secondary-title&gt;Economics Letters&lt;/secondary-title&gt;&lt;/titles&gt;&lt;periodical&gt;&lt;full-title&gt;Economics Letters&lt;/full-title&gt;&lt;/periodical&gt;&lt;pages&gt;133-136&lt;/pages&gt;&lt;volume&gt;18&lt;/volume&gt;&lt;number&gt;2-3&lt;/number&gt;&lt;dates&gt;&lt;year&gt;1985&lt;/year&gt;&lt;/dates&gt;&lt;isbn&gt;0165-1765&lt;/isbn&gt;&lt;urls&gt;&lt;/urls&gt;&lt;electronic-resource-num&gt;https://doi.org/10.1016/0165-1765(85)90167-3&lt;/electronic-resource-num&gt;&lt;/record&gt;&lt;/Cite&gt;&lt;/EndNote&gt;</w:instrText>
      </w:r>
      <w:r w:rsidRPr="00D9326F">
        <w:rPr>
          <w:rFonts w:ascii="Times New Roman" w:hAnsi="Times New Roman" w:cs="Times New Roman"/>
          <w:noProof/>
          <w:sz w:val="24"/>
          <w:szCs w:val="24"/>
        </w:rPr>
        <w:fldChar w:fldCharType="separate"/>
      </w:r>
      <w:r w:rsidRPr="00D9326F">
        <w:rPr>
          <w:rFonts w:ascii="Times New Roman" w:hAnsi="Times New Roman" w:cs="Times New Roman"/>
          <w:noProof/>
          <w:sz w:val="24"/>
          <w:szCs w:val="24"/>
        </w:rPr>
        <w:t>(</w:t>
      </w:r>
      <w:hyperlink w:anchor="_ENREF_2" w:tooltip="Baltagi, 1985 #2" w:history="1">
        <w:r w:rsidRPr="00D9326F">
          <w:rPr>
            <w:rFonts w:ascii="Times New Roman" w:hAnsi="Times New Roman" w:cs="Times New Roman"/>
            <w:noProof/>
            <w:sz w:val="24"/>
            <w:szCs w:val="24"/>
          </w:rPr>
          <w:t>Baltagi, 1985</w:t>
        </w:r>
      </w:hyperlink>
      <w:r w:rsidRPr="00D9326F">
        <w:rPr>
          <w:rFonts w:ascii="Times New Roman" w:hAnsi="Times New Roman" w:cs="Times New Roman"/>
          <w:noProof/>
          <w:sz w:val="24"/>
          <w:szCs w:val="24"/>
        </w:rPr>
        <w:t>)</w:t>
      </w:r>
      <w:r w:rsidRPr="00D9326F">
        <w:rPr>
          <w:rFonts w:ascii="Times New Roman" w:hAnsi="Times New Roman" w:cs="Times New Roman"/>
          <w:noProof/>
          <w:sz w:val="24"/>
          <w:szCs w:val="24"/>
        </w:rPr>
        <w:fldChar w:fldCharType="end"/>
      </w:r>
      <w:r w:rsidRPr="00D9326F">
        <w:rPr>
          <w:rFonts w:ascii="Times New Roman" w:hAnsi="Times New Roman" w:cs="Times New Roman"/>
          <w:sz w:val="24"/>
          <w:szCs w:val="24"/>
        </w:rPr>
        <w:t xml:space="preserve">. </w:t>
      </w:r>
    </w:p>
    <w:p w:rsidR="002F3E4C" w:rsidRPr="00D9326F" w:rsidRDefault="002F3E4C" w:rsidP="002F3E4C">
      <w:pPr>
        <w:spacing w:line="360" w:lineRule="auto"/>
        <w:ind w:firstLine="360"/>
        <w:jc w:val="both"/>
        <w:rPr>
          <w:rFonts w:ascii="Times New Roman" w:hAnsi="Times New Roman" w:cs="Times New Roman"/>
          <w:sz w:val="24"/>
          <w:szCs w:val="24"/>
        </w:rPr>
      </w:pPr>
      <w:r w:rsidRPr="00D9326F">
        <w:rPr>
          <w:rFonts w:ascii="Times New Roman" w:hAnsi="Times New Roman" w:cs="Times New Roman"/>
          <w:sz w:val="24"/>
          <w:szCs w:val="24"/>
        </w:rPr>
        <w:lastRenderedPageBreak/>
        <w:t>Before panel regression is conducted, the unit root test is run to check each series for stationarity. The null hypothesis is assumed that it is non-stationary series, while the alternate hypothesis assumed that it is a stationary series. In this context, the data series of states are tested at levels and first differences for stationarity using individual unit root ADF Fisher to conduct a unit root test. Descriptive statistics are used to present the factors such as total fertility rate, residence, education, religion, caste, wealth index, mortality rates, use of any method of contraception, birth order, age at first marriage, birth interval, unmet need for family planning and sex preference which are included in the analysis.</w:t>
      </w:r>
    </w:p>
    <w:p w:rsidR="002F3E4C" w:rsidRPr="00D9326F" w:rsidRDefault="002F3E4C" w:rsidP="002F3E4C">
      <w:pPr>
        <w:spacing w:line="360" w:lineRule="auto"/>
        <w:ind w:firstLine="360"/>
        <w:jc w:val="both"/>
        <w:rPr>
          <w:rFonts w:ascii="Times New Roman" w:hAnsi="Times New Roman" w:cs="Times New Roman"/>
          <w:sz w:val="24"/>
          <w:szCs w:val="24"/>
        </w:rPr>
      </w:pPr>
      <w:r w:rsidRPr="00D9326F">
        <w:rPr>
          <w:rFonts w:ascii="Times New Roman" w:hAnsi="Times New Roman" w:cs="Times New Roman"/>
          <w:sz w:val="24"/>
          <w:szCs w:val="24"/>
        </w:rPr>
        <w:t xml:space="preserve">The Lagrange Multiplier, Chow and Hausman tests were conducted to determine an appropriate model. Firstly, the pooled least square is run and then the Lagrange multiplier test such as the Breusch-Pagan LM test is done to check a suitable model between the pooled least square and random effect model where the null hypothesis of the Breusch-Pagan LM test assumed the absence of a random effect while the alternative hypothesis expresses the presence of a random effect. Here, the null hypothesis will be rejected when p&lt;0.05 and accept when p&gt;0.05 at a 5% level of significance. If it rejects the null hypothesis, a further fixed effect model is run and then the chow test (Likelihood Test) is done to check an appropriate model between the pooled least square and fixed effect model where assumed the null hypothesis assumed the absence of a fixed effect while the alternative hypothesis assumed the presence of a random effect. Furthermore, a random effect model is run, if it rejects the null hypothesis and then the Hausman test is done to check between the random effect and fixed effect models where the null hypothesis shows the presence of a random effect whereas the alternative hypothesis expresses the absence of a fixed effect. Here, the null hypothesis will be rejected when p&lt;0.05 and accept when p&gt;0.05 i.e. at a 5% level of significance. If the test accepts the null hypothesis then the random effect model will be accepted as a suitable model whereas, if the test rejects the null hypothesis then the fixed effect model will be taken as the best model for the estimation. </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Furthermore, tests such as autocorrelation and multicollinearity test were done to find statistical support in the panel data regression.</w:t>
      </w:r>
    </w:p>
    <w:p w:rsidR="002F3E4C" w:rsidRPr="00D9326F" w:rsidRDefault="002F3E4C" w:rsidP="002F3E4C">
      <w:pPr>
        <w:jc w:val="both"/>
        <w:rPr>
          <w:rFonts w:ascii="Times New Roman" w:hAnsi="Times New Roman" w:cs="Times New Roman"/>
          <w:b/>
          <w:bCs/>
          <w:sz w:val="24"/>
          <w:szCs w:val="24"/>
        </w:rPr>
      </w:pPr>
      <w:r w:rsidRPr="00D9326F">
        <w:rPr>
          <w:rFonts w:ascii="Times New Roman" w:hAnsi="Times New Roman" w:cs="Times New Roman"/>
          <w:b/>
          <w:bCs/>
          <w:sz w:val="24"/>
          <w:szCs w:val="24"/>
        </w:rPr>
        <w:t>Model to be estimated</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sz w:val="24"/>
          <w:szCs w:val="24"/>
        </w:rPr>
        <w:t>Model 1: Fertility differential amongst residence (rural, urban), education level (</w:t>
      </w:r>
      <w:r w:rsidRPr="00D9326F">
        <w:rPr>
          <w:rFonts w:ascii="Times New Roman" w:eastAsiaTheme="minorEastAsia" w:hAnsi="Times New Roman" w:cs="Times New Roman"/>
          <w:sz w:val="24"/>
          <w:szCs w:val="24"/>
        </w:rPr>
        <w:t>No education, Middle school, High school &amp; above)</w:t>
      </w:r>
      <w:r w:rsidRPr="00D9326F">
        <w:rPr>
          <w:rFonts w:ascii="Times New Roman" w:hAnsi="Times New Roman" w:cs="Times New Roman"/>
          <w:sz w:val="24"/>
          <w:szCs w:val="24"/>
        </w:rPr>
        <w:t xml:space="preserve">) and religion (Hindu, Muslim), random effect model is </w:t>
      </w:r>
      <w:r w:rsidRPr="00D9326F">
        <w:rPr>
          <w:rFonts w:ascii="Times New Roman" w:hAnsi="Times New Roman" w:cs="Times New Roman"/>
          <w:sz w:val="24"/>
          <w:szCs w:val="24"/>
        </w:rPr>
        <w:lastRenderedPageBreak/>
        <w:t>found better suited. Here the slope/coefficient of various variables are examined to know the fertility differential</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sz w:val="24"/>
          <w:szCs w:val="24"/>
        </w:rPr>
        <w:t>The random effect model for residence, education and religion is</w:t>
      </w:r>
    </w:p>
    <w:p w:rsidR="002F3E4C" w:rsidRPr="00D9326F" w:rsidRDefault="002F3E4C" w:rsidP="002F3E4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7it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-α</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D9326F">
        <w:rPr>
          <w:rFonts w:ascii="Times New Roman" w:hAnsi="Times New Roman" w:cs="Times New Roman"/>
          <w:sz w:val="24"/>
          <w:szCs w:val="24"/>
        </w:rPr>
        <w:t>-(1)</w:t>
      </w:r>
    </w:p>
    <w:p w:rsidR="002F3E4C" w:rsidRPr="00D9326F" w:rsidRDefault="002F3E4C" w:rsidP="002F3E4C">
      <w:pPr>
        <w:jc w:val="both"/>
        <w:rPr>
          <w:rFonts w:ascii="Times New Roman" w:eastAsiaTheme="minorEastAsia" w:hAnsi="Times New Roman" w:cs="Times New Roman"/>
          <w:sz w:val="24"/>
          <w:szCs w:val="24"/>
        </w:rPr>
      </w:pPr>
      <w:r w:rsidRPr="00D9326F">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Total Fertility Rate</m:t>
            </m:r>
          </m:e>
          <m:sub>
            <m:r>
              <w:rPr>
                <w:rFonts w:ascii="Cambria Math" w:hAnsi="Cambria Math" w:cs="Times New Roman"/>
                <w:sz w:val="24"/>
                <w:szCs w:val="24"/>
              </w:rPr>
              <m:t>it</m:t>
            </m:r>
          </m:sub>
        </m:sSub>
      </m:oMath>
      <w:r w:rsidRPr="00D9326F">
        <w:rPr>
          <w:rFonts w:ascii="Times New Roman" w:eastAsiaTheme="minorEastAsia" w:hAnsi="Times New Roman" w:cs="Times New Roman"/>
          <w:sz w:val="24"/>
          <w:szCs w:val="24"/>
        </w:rPr>
        <w:t xml:space="preserve"> is the Dependent variable; i = states &amp; t = time</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1it</m:t>
            </m:r>
          </m:sub>
        </m:sSub>
        <m:r>
          <w:rPr>
            <w:rFonts w:ascii="Cambria Math" w:eastAsiaTheme="minorEastAsia" w:hAnsi="Cambria Math" w:cs="Times New Roman"/>
            <w:sz w:val="24"/>
            <w:szCs w:val="24"/>
          </w:rPr>
          <m:t>(</m:t>
        </m:r>
      </m:oMath>
      <w:r w:rsidRPr="00D9326F">
        <w:rPr>
          <w:rFonts w:ascii="Times New Roman" w:eastAsiaTheme="minorEastAsia" w:hAnsi="Times New Roman" w:cs="Times New Roman"/>
          <w:sz w:val="24"/>
          <w:szCs w:val="24"/>
        </w:rPr>
        <w:t xml:space="preserve">Rural),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2it</m:t>
            </m:r>
          </m:sub>
        </m:sSub>
      </m:oMath>
      <w:r w:rsidRPr="00D9326F">
        <w:rPr>
          <w:rFonts w:ascii="Times New Roman" w:eastAsiaTheme="minorEastAsia" w:hAnsi="Times New Roman" w:cs="Times New Roman"/>
          <w:sz w:val="24"/>
          <w:szCs w:val="24"/>
        </w:rPr>
        <w:t xml:space="preserve">(urban),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3it</m:t>
            </m:r>
          </m:sub>
        </m:sSub>
      </m:oMath>
      <w:r w:rsidRPr="00D9326F">
        <w:rPr>
          <w:rFonts w:ascii="Times New Roman" w:eastAsiaTheme="minorEastAsia" w:hAnsi="Times New Roman" w:cs="Times New Roman"/>
          <w:sz w:val="24"/>
          <w:szCs w:val="24"/>
        </w:rPr>
        <w:t xml:space="preserve">(No education),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4it</m:t>
            </m:r>
          </m:sub>
        </m:sSub>
      </m:oMath>
      <w:r w:rsidRPr="00D9326F">
        <w:rPr>
          <w:rFonts w:ascii="Times New Roman" w:eastAsiaTheme="minorEastAsia" w:hAnsi="Times New Roman" w:cs="Times New Roman"/>
          <w:sz w:val="24"/>
          <w:szCs w:val="24"/>
        </w:rPr>
        <w:t xml:space="preserve">(Middle education),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5it</m:t>
            </m:r>
          </m:sub>
        </m:sSub>
      </m:oMath>
      <w:r w:rsidRPr="00D9326F">
        <w:rPr>
          <w:rFonts w:ascii="Times New Roman" w:eastAsiaTheme="minorEastAsia" w:hAnsi="Times New Roman" w:cs="Times New Roman"/>
          <w:sz w:val="24"/>
          <w:szCs w:val="24"/>
        </w:rPr>
        <w:t xml:space="preserve">(High school &amp; above),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6it</m:t>
            </m:r>
          </m:sub>
        </m:sSub>
      </m:oMath>
      <w:r w:rsidRPr="00D9326F">
        <w:rPr>
          <w:rFonts w:ascii="Times New Roman" w:eastAsiaTheme="minorEastAsia" w:hAnsi="Times New Roman" w:cs="Times New Roman"/>
          <w:sz w:val="24"/>
          <w:szCs w:val="24"/>
        </w:rPr>
        <w:t xml:space="preserve">(Hindu),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7it</m:t>
            </m:r>
          </m:sub>
        </m:sSub>
        <m:r>
          <w:rPr>
            <w:rFonts w:ascii="Cambria Math" w:eastAsiaTheme="minorEastAsia" w:hAnsi="Cambria Math" w:cs="Times New Roman"/>
            <w:sz w:val="24"/>
            <w:szCs w:val="24"/>
          </w:rPr>
          <m:t>(</m:t>
        </m:r>
      </m:oMath>
      <w:r w:rsidRPr="00D9326F">
        <w:rPr>
          <w:rFonts w:ascii="Times New Roman" w:eastAsiaTheme="minorEastAsia" w:hAnsi="Times New Roman" w:cs="Times New Roman"/>
          <w:sz w:val="24"/>
          <w:szCs w:val="24"/>
        </w:rPr>
        <w:t xml:space="preserve"> Muslim) are the Independent variables.</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Pr="00D9326F">
        <w:rPr>
          <w:rFonts w:ascii="Times New Roman" w:eastAsiaTheme="minorEastAsia" w:hAnsi="Times New Roman" w:cs="Times New Roman"/>
          <w:sz w:val="24"/>
          <w:szCs w:val="24"/>
        </w:rPr>
        <w:t xml:space="preserve">are the coefficients of the independent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w:r w:rsidRPr="00D9326F">
        <w:rPr>
          <w:rFonts w:ascii="Times New Roman" w:eastAsiaTheme="minorEastAsia" w:hAnsi="Times New Roman" w:cs="Times New Roman"/>
          <w:sz w:val="24"/>
          <w:szCs w:val="24"/>
        </w:rPr>
        <w:t xml:space="preserve">is the error term.  </w:t>
      </w:r>
    </w:p>
    <w:p w:rsidR="002F3E4C" w:rsidRPr="00D9326F" w:rsidRDefault="002F3E4C" w:rsidP="002F3E4C">
      <w:pPr>
        <w:jc w:val="both"/>
        <w:rPr>
          <w:rFonts w:ascii="Times New Roman" w:hAnsi="Times New Roman" w:cs="Times New Roman"/>
          <w:sz w:val="24"/>
          <w:szCs w:val="24"/>
        </w:rPr>
      </w:pPr>
      <m:oMath>
        <m:r>
          <w:rPr>
            <w:rFonts w:ascii="Cambria Math" w:hAnsi="Cambria Math" w:cs="Times New Roman"/>
            <w:sz w:val="24"/>
            <w:szCs w:val="24"/>
          </w:rPr>
          <m:t xml:space="preserve">α </m:t>
        </m:r>
      </m:oMath>
      <w:r w:rsidRPr="00D9326F">
        <w:rPr>
          <w:rFonts w:ascii="Times New Roman" w:hAnsi="Times New Roman" w:cs="Times New Roman"/>
          <w:sz w:val="24"/>
          <w:szCs w:val="24"/>
        </w:rPr>
        <w:t xml:space="preserve">is the values of the specific state i and captures the state effect. </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sz w:val="24"/>
          <w:szCs w:val="24"/>
        </w:rPr>
        <w:t>Model 2</w:t>
      </w:r>
      <w:r>
        <w:rPr>
          <w:rFonts w:ascii="Times New Roman" w:hAnsi="Times New Roman" w:cs="Times New Roman"/>
          <w:sz w:val="24"/>
          <w:szCs w:val="24"/>
        </w:rPr>
        <w:t xml:space="preserve">: </w:t>
      </w:r>
      <w:r w:rsidRPr="00D9326F">
        <w:rPr>
          <w:rFonts w:ascii="Times New Roman" w:hAnsi="Times New Roman" w:cs="Times New Roman"/>
          <w:sz w:val="24"/>
          <w:szCs w:val="24"/>
        </w:rPr>
        <w:t xml:space="preserve">Fertility differentials amongst different caste (scheduled caste, scheduled tribes, other backward class), wealth (low wealth, medium wealth, high wealth) and mortality (infant mortality and child mortality), here fixed effect model is found better suited. </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sz w:val="24"/>
          <w:szCs w:val="24"/>
        </w:rPr>
        <w:t>The fixed effect model is</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D9326F">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 xml:space="preserve">1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SCit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STit</m:t>
                </m:r>
              </m:sub>
            </m:sSub>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OBCit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LWit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MWit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HWit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CMit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w:r w:rsidRPr="00D9326F">
        <w:rPr>
          <w:rFonts w:ascii="Times New Roman" w:eastAsiaTheme="minorEastAsia" w:hAnsi="Times New Roman" w:cs="Times New Roman"/>
          <w:sz w:val="24"/>
          <w:szCs w:val="24"/>
        </w:rPr>
        <w:t>- (2)</w:t>
      </w:r>
    </w:p>
    <w:p w:rsidR="002F3E4C" w:rsidRPr="00D9326F" w:rsidRDefault="002F3E4C" w:rsidP="002F3E4C">
      <w:pPr>
        <w:jc w:val="both"/>
        <w:rPr>
          <w:rFonts w:ascii="Times New Roman" w:eastAsiaTheme="minorEastAsia" w:hAnsi="Times New Roman" w:cs="Times New Roman"/>
          <w:sz w:val="24"/>
          <w:szCs w:val="24"/>
        </w:rPr>
      </w:pPr>
      <w:r w:rsidRPr="00D9326F">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Total Fertility Rate</m:t>
            </m:r>
          </m:e>
          <m:sub>
            <m:r>
              <w:rPr>
                <w:rFonts w:ascii="Cambria Math" w:hAnsi="Cambria Math" w:cs="Times New Roman"/>
                <w:sz w:val="24"/>
                <w:szCs w:val="24"/>
              </w:rPr>
              <m:t>it</m:t>
            </m:r>
          </m:sub>
        </m:sSub>
      </m:oMath>
      <w:r w:rsidRPr="00D9326F">
        <w:rPr>
          <w:rFonts w:ascii="Times New Roman" w:eastAsiaTheme="minorEastAsia" w:hAnsi="Times New Roman" w:cs="Times New Roman"/>
          <w:sz w:val="24"/>
          <w:szCs w:val="24"/>
        </w:rPr>
        <w:t xml:space="preserve"> is the Dependent variable; i = states &amp; t = time</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SCit</m:t>
            </m:r>
          </m:sub>
        </m:sSub>
        <m:r>
          <m:rPr>
            <m:sty m:val="p"/>
          </m:rPr>
          <w:rPr>
            <w:rFonts w:ascii="Cambria Math" w:eastAsiaTheme="minorEastAsia" w:hAnsi="Cambria Math" w:cs="Times New Roman"/>
            <w:sz w:val="24"/>
            <w:szCs w:val="24"/>
          </w:rPr>
          <m:t>(Scheduled Caste)</m:t>
        </m:r>
      </m:oMath>
      <w:r w:rsidRPr="00D9326F">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STit</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Scheduled Tribe</m:t>
            </m: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OBCit</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Other Backward Class</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LWit </m:t>
            </m:r>
          </m:sub>
        </m:sSub>
      </m:oMath>
      <w:r w:rsidRPr="00D9326F">
        <w:rPr>
          <w:rFonts w:ascii="Times New Roman" w:eastAsiaTheme="minorEastAsia" w:hAnsi="Times New Roman" w:cs="Times New Roman"/>
          <w:sz w:val="24"/>
          <w:szCs w:val="24"/>
        </w:rPr>
        <w:t xml:space="preserve">(Low wealth),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MWit</m:t>
            </m:r>
          </m:sub>
        </m:sSub>
      </m:oMath>
      <w:r w:rsidRPr="00D9326F">
        <w:rPr>
          <w:rFonts w:ascii="Times New Roman" w:eastAsiaTheme="minorEastAsia" w:hAnsi="Times New Roman" w:cs="Times New Roman"/>
          <w:sz w:val="24"/>
          <w:szCs w:val="24"/>
        </w:rPr>
        <w:t xml:space="preserve">(Medium wealth),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HWit</m:t>
            </m:r>
          </m:sub>
        </m:sSub>
      </m:oMath>
      <w:r w:rsidRPr="00D9326F">
        <w:rPr>
          <w:rFonts w:ascii="Times New Roman" w:eastAsiaTheme="minorEastAsia" w:hAnsi="Times New Roman" w:cs="Times New Roman"/>
          <w:sz w:val="24"/>
          <w:szCs w:val="24"/>
        </w:rPr>
        <w:t xml:space="preserve">(High wealth),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IMit</m:t>
            </m:r>
          </m:sub>
        </m:sSub>
      </m:oMath>
      <w:r w:rsidRPr="00D9326F">
        <w:rPr>
          <w:rFonts w:ascii="Times New Roman" w:eastAsiaTheme="minorEastAsia" w:hAnsi="Times New Roman" w:cs="Times New Roman"/>
          <w:sz w:val="24"/>
          <w:szCs w:val="24"/>
        </w:rPr>
        <w:t xml:space="preserve">(Infant Mortality),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CMit</m:t>
            </m:r>
          </m:sub>
        </m:sSub>
      </m:oMath>
      <w:r w:rsidRPr="00D9326F">
        <w:rPr>
          <w:rFonts w:ascii="Times New Roman" w:eastAsiaTheme="minorEastAsia" w:hAnsi="Times New Roman" w:cs="Times New Roman"/>
          <w:sz w:val="24"/>
          <w:szCs w:val="24"/>
        </w:rPr>
        <w:t>(Child Mortality) are independent variables.</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oMath>
      <w:r w:rsidRPr="00D9326F">
        <w:rPr>
          <w:rFonts w:ascii="Times New Roman" w:eastAsiaTheme="minorEastAsia" w:hAnsi="Times New Roman" w:cs="Times New Roman"/>
          <w:sz w:val="24"/>
          <w:szCs w:val="24"/>
        </w:rPr>
        <w:t xml:space="preserve">are the coefficients of the independent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w:r w:rsidRPr="00D9326F">
        <w:rPr>
          <w:rFonts w:ascii="Times New Roman" w:eastAsiaTheme="minorEastAsia" w:hAnsi="Times New Roman" w:cs="Times New Roman"/>
          <w:sz w:val="24"/>
          <w:szCs w:val="24"/>
        </w:rPr>
        <w:t xml:space="preserve">is the error term.  </w:t>
      </w:r>
    </w:p>
    <w:p w:rsidR="002F3E4C" w:rsidRPr="00D9326F" w:rsidRDefault="002F3E4C" w:rsidP="002F3E4C">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D9326F">
        <w:rPr>
          <w:rFonts w:ascii="Times New Roman" w:hAnsi="Times New Roman" w:cs="Times New Roman"/>
          <w:sz w:val="24"/>
          <w:szCs w:val="24"/>
        </w:rPr>
        <w:t xml:space="preserve">is the values of the specific state i and captures the state effect. </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sz w:val="24"/>
          <w:szCs w:val="24"/>
        </w:rPr>
        <w:t>Model 3</w:t>
      </w:r>
      <w:r>
        <w:rPr>
          <w:rFonts w:ascii="Times New Roman" w:hAnsi="Times New Roman" w:cs="Times New Roman"/>
          <w:sz w:val="24"/>
          <w:szCs w:val="24"/>
        </w:rPr>
        <w:t>:</w:t>
      </w:r>
      <w:r w:rsidRPr="00D9326F">
        <w:rPr>
          <w:rFonts w:ascii="Times New Roman" w:hAnsi="Times New Roman" w:cs="Times New Roman"/>
          <w:sz w:val="24"/>
          <w:szCs w:val="24"/>
        </w:rPr>
        <w:t xml:space="preserve"> Factors determining the fertility differential, here the fixed effect model is found best suited.</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sz w:val="24"/>
          <w:szCs w:val="24"/>
        </w:rPr>
        <w:t>The fixed effect model is:</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D9326F">
        <w:rPr>
          <w:rFonts w:ascii="Times New Roman" w:eastAsiaTheme="minorEastAsia" w:hAnsi="Times New Roman" w:cs="Times New Roman"/>
          <w:sz w:val="24"/>
          <w:szCs w:val="24"/>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2it</m:t>
            </m:r>
          </m:sub>
        </m:sSub>
        <m:r>
          <w:rPr>
            <w:rFonts w:ascii="Cambria Math" w:hAnsi="Cambria Math" w:cs="Times New Roma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3it</m:t>
            </m:r>
          </m:sub>
        </m:sSub>
        <m:r>
          <w:rPr>
            <w:rFonts w:ascii="Cambria Math" w:eastAsiaTheme="minorEastAsia" w:hAnsi="Cambria Math" w:cs="Times New Roman"/>
            <w:sz w:val="24"/>
            <w:szCs w:val="24"/>
          </w:rPr>
          <m:t>+</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5</m:t>
                </m:r>
              </m:sub>
            </m:sSub>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6</m:t>
                </m:r>
              </m:sub>
            </m:sSub>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7</m:t>
                </m:r>
              </m:sub>
            </m:sSub>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8</m:t>
                </m:r>
              </m:e>
              <m:sub>
                <m:r>
                  <w:rPr>
                    <w:rFonts w:ascii="Cambria Math" w:hAnsi="Cambria Math" w:cs="Times New Roman"/>
                  </w:rPr>
                  <m:t>it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13</m:t>
            </m:r>
          </m:sub>
        </m:sSub>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13</m:t>
                </m:r>
              </m:e>
              <m:sub>
                <m:r>
                  <w:rPr>
                    <w:rFonts w:ascii="Cambria Math" w:hAnsi="Cambria Math" w:cs="Times New Roman"/>
                  </w:rPr>
                  <m:t>it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it</m:t>
            </m:r>
          </m:sub>
        </m:sSub>
      </m:oMath>
      <w:r w:rsidRPr="00D9326F">
        <w:rPr>
          <w:rFonts w:ascii="Times New Roman" w:eastAsiaTheme="minorEastAsia" w:hAnsi="Times New Roman" w:cs="Times New Roman"/>
          <w:sz w:val="24"/>
          <w:szCs w:val="24"/>
        </w:rPr>
        <w:t xml:space="preserve">   - (3)     </w:t>
      </w:r>
    </w:p>
    <w:p w:rsidR="002F3E4C" w:rsidRPr="00D9326F" w:rsidRDefault="002F3E4C" w:rsidP="002F3E4C">
      <w:pPr>
        <w:jc w:val="both"/>
        <w:rPr>
          <w:rFonts w:ascii="Times New Roman" w:eastAsiaTheme="minorEastAsia" w:hAnsi="Times New Roman" w:cs="Times New Roman"/>
          <w:sz w:val="24"/>
          <w:szCs w:val="24"/>
        </w:rPr>
      </w:pPr>
      <w:r w:rsidRPr="00D9326F">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Total Fertility Rate</m:t>
            </m:r>
          </m:e>
          <m:sub>
            <m:r>
              <w:rPr>
                <w:rFonts w:ascii="Cambria Math" w:hAnsi="Cambria Math" w:cs="Times New Roman"/>
                <w:sz w:val="24"/>
                <w:szCs w:val="24"/>
              </w:rPr>
              <m:t>it</m:t>
            </m:r>
          </m:sub>
        </m:sSub>
      </m:oMath>
      <w:r w:rsidRPr="00D9326F">
        <w:rPr>
          <w:rFonts w:ascii="Times New Roman" w:eastAsiaTheme="minorEastAsia" w:hAnsi="Times New Roman" w:cs="Times New Roman"/>
          <w:sz w:val="24"/>
          <w:szCs w:val="24"/>
        </w:rPr>
        <w:t xml:space="preserve"> is the Dependent variable; i = states &amp; t = time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1it</m:t>
            </m:r>
          </m:sub>
        </m:sSub>
      </m:oMath>
      <w:r w:rsidRPr="00D9326F">
        <w:rPr>
          <w:rFonts w:ascii="Times New Roman" w:eastAsiaTheme="minorEastAsia" w:hAnsi="Times New Roman" w:cs="Times New Roman"/>
          <w:sz w:val="24"/>
          <w:szCs w:val="24"/>
        </w:rPr>
        <w:t xml:space="preserve">(Any Method of Contraception),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2it</m:t>
            </m:r>
          </m:sub>
        </m:sSub>
      </m:oMath>
      <w:r w:rsidRPr="00D9326F">
        <w:rPr>
          <w:rFonts w:ascii="Times New Roman" w:eastAsiaTheme="minorEastAsia" w:hAnsi="Times New Roman" w:cs="Times New Roman"/>
          <w:sz w:val="24"/>
          <w:szCs w:val="24"/>
        </w:rPr>
        <w:t xml:space="preserve"> (First Birth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3it</m:t>
            </m:r>
          </m:sub>
        </m:sSub>
      </m:oMath>
      <w:r w:rsidRPr="00D9326F">
        <w:rPr>
          <w:rFonts w:ascii="Times New Roman" w:eastAsiaTheme="minorEastAsia" w:hAnsi="Times New Roman" w:cs="Times New Roman"/>
          <w:sz w:val="24"/>
          <w:szCs w:val="24"/>
        </w:rPr>
        <w:t xml:space="preserve">(Second Birth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4it</m:t>
            </m:r>
          </m:sub>
        </m:sSub>
      </m:oMath>
      <w:r w:rsidRPr="00D9326F">
        <w:rPr>
          <w:rFonts w:ascii="Times New Roman" w:eastAsiaTheme="minorEastAsia" w:hAnsi="Times New Roman" w:cs="Times New Roman"/>
          <w:sz w:val="24"/>
          <w:szCs w:val="24"/>
        </w:rPr>
        <w:t xml:space="preserve">(Third Birth </w:t>
      </w:r>
      <w:r w:rsidRPr="00D9326F">
        <w:rPr>
          <w:rFonts w:ascii="Times New Roman" w:eastAsiaTheme="minorEastAsia" w:hAnsi="Times New Roman" w:cs="Times New Roman"/>
          <w:sz w:val="24"/>
          <w:szCs w:val="24"/>
        </w:rPr>
        <w:lastRenderedPageBreak/>
        <w:t xml:space="preserve">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5it</m:t>
            </m:r>
          </m:sub>
        </m:sSub>
      </m:oMath>
      <w:r w:rsidRPr="00D9326F">
        <w:rPr>
          <w:rFonts w:ascii="Times New Roman" w:eastAsiaTheme="minorEastAsia" w:hAnsi="Times New Roman" w:cs="Times New Roman"/>
          <w:sz w:val="24"/>
          <w:szCs w:val="24"/>
        </w:rPr>
        <w:t xml:space="preserve">(Fourth Birth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6it</m:t>
            </m:r>
          </m:sub>
        </m:sSub>
      </m:oMath>
      <w:r w:rsidRPr="00D9326F">
        <w:rPr>
          <w:rFonts w:ascii="Times New Roman" w:eastAsiaTheme="minorEastAsia" w:hAnsi="Times New Roman" w:cs="Times New Roman"/>
          <w:sz w:val="24"/>
          <w:szCs w:val="24"/>
        </w:rPr>
        <w:t xml:space="preserve">(Median age at first marriage from 25 to 49),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7it</m:t>
            </m:r>
          </m:sub>
        </m:sSub>
      </m:oMath>
      <w:r w:rsidRPr="00D9326F">
        <w:rPr>
          <w:rFonts w:ascii="Times New Roman" w:eastAsiaTheme="minorEastAsia" w:hAnsi="Times New Roman" w:cs="Times New Roman"/>
          <w:sz w:val="24"/>
          <w:szCs w:val="24"/>
        </w:rPr>
        <w:t>(</w:t>
      </w:r>
      <w:r w:rsidRPr="00D9326F">
        <w:rPr>
          <w:rFonts w:ascii="Times New Roman" w:eastAsia="Times New Roman" w:hAnsi="Times New Roman" w:cs="Times New Roman"/>
          <w:color w:val="000000"/>
          <w:sz w:val="24"/>
          <w:szCs w:val="24"/>
        </w:rPr>
        <w:t>Since the preceding birth interval of the median number of the month)</w:t>
      </w:r>
      <w:r w:rsidRPr="00D9326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8it</m:t>
            </m:r>
          </m:sub>
        </m:sSub>
      </m:oMath>
      <w:r w:rsidRPr="00D9326F">
        <w:rPr>
          <w:rFonts w:ascii="Times New Roman" w:eastAsiaTheme="minorEastAsia" w:hAnsi="Times New Roman" w:cs="Times New Roman"/>
          <w:sz w:val="24"/>
          <w:szCs w:val="24"/>
        </w:rPr>
        <w:t xml:space="preserve">(Unmet need for spacing),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9it</m:t>
            </m:r>
          </m:sub>
        </m:sSub>
      </m:oMath>
      <w:r w:rsidRPr="00D9326F">
        <w:rPr>
          <w:rFonts w:ascii="Times New Roman" w:eastAsiaTheme="minorEastAsia" w:hAnsi="Times New Roman" w:cs="Times New Roman"/>
          <w:sz w:val="24"/>
          <w:szCs w:val="24"/>
        </w:rPr>
        <w:t xml:space="preserve"> (Unmet need for limiting),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10it</m:t>
            </m:r>
          </m:sub>
        </m:sSub>
      </m:oMath>
      <w:r w:rsidRPr="00D9326F">
        <w:rPr>
          <w:rFonts w:ascii="Times New Roman" w:eastAsiaTheme="minorEastAsia" w:hAnsi="Times New Roman" w:cs="Times New Roman"/>
          <w:sz w:val="24"/>
          <w:szCs w:val="24"/>
        </w:rPr>
        <w:t xml:space="preserve">(Want more sons than daughters),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11it</m:t>
            </m:r>
          </m:sub>
        </m:sSub>
      </m:oMath>
      <w:r w:rsidRPr="00D9326F">
        <w:rPr>
          <w:rFonts w:ascii="Times New Roman" w:eastAsiaTheme="minorEastAsia" w:hAnsi="Times New Roman" w:cs="Times New Roman"/>
          <w:sz w:val="24"/>
          <w:szCs w:val="24"/>
        </w:rPr>
        <w:t xml:space="preserve">(Want more daughters than sons),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12it</m:t>
            </m:r>
          </m:sub>
        </m:sSub>
      </m:oMath>
      <w:r w:rsidRPr="00D9326F">
        <w:rPr>
          <w:rFonts w:ascii="Times New Roman" w:eastAsiaTheme="minorEastAsia" w:hAnsi="Times New Roman" w:cs="Times New Roman"/>
          <w:sz w:val="24"/>
          <w:szCs w:val="24"/>
        </w:rPr>
        <w:t>(Want at least one son) &amp;</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13it</m:t>
            </m:r>
          </m:sub>
        </m:sSub>
      </m:oMath>
      <w:r w:rsidRPr="00D9326F">
        <w:rPr>
          <w:rFonts w:ascii="Times New Roman" w:eastAsiaTheme="minorEastAsia" w:hAnsi="Times New Roman" w:cs="Times New Roman"/>
          <w:sz w:val="24"/>
          <w:szCs w:val="24"/>
        </w:rPr>
        <w:t>(Want at least one daughter)  are Independent variables.</w:t>
      </w:r>
    </w:p>
    <w:p w:rsidR="002F3E4C" w:rsidRPr="00D9326F" w:rsidRDefault="002F3E4C" w:rsidP="002F3E4C">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9</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13</m:t>
            </m:r>
          </m:sub>
        </m:sSub>
      </m:oMath>
      <w:r w:rsidRPr="00D9326F">
        <w:rPr>
          <w:rFonts w:ascii="Times New Roman" w:eastAsiaTheme="minorEastAsia" w:hAnsi="Times New Roman" w:cs="Times New Roman"/>
          <w:sz w:val="24"/>
          <w:szCs w:val="24"/>
        </w:rPr>
        <w:t>are the coefficients of the independent variables</w:t>
      </w:r>
    </w:p>
    <w:p w:rsidR="002F3E4C" w:rsidRPr="00D9326F" w:rsidRDefault="002F3E4C" w:rsidP="002F3E4C">
      <w:pPr>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w:r w:rsidRPr="00D9326F">
        <w:rPr>
          <w:rFonts w:ascii="Times New Roman" w:eastAsiaTheme="minorEastAsia" w:hAnsi="Times New Roman" w:cs="Times New Roman"/>
          <w:sz w:val="24"/>
          <w:szCs w:val="24"/>
        </w:rPr>
        <w:t xml:space="preserve">is the error term.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D9326F">
        <w:rPr>
          <w:rFonts w:ascii="Times New Roman" w:hAnsi="Times New Roman" w:cs="Times New Roman"/>
          <w:sz w:val="24"/>
          <w:szCs w:val="24"/>
        </w:rPr>
        <w:t xml:space="preserve">is the values of the specific state i and captures the state effect. </w:t>
      </w:r>
    </w:p>
    <w:p w:rsidR="002F3E4C" w:rsidRPr="00D9326F" w:rsidRDefault="002F3E4C" w:rsidP="002F3E4C">
      <w:pPr>
        <w:jc w:val="both"/>
        <w:rPr>
          <w:rFonts w:ascii="Times New Roman" w:hAnsi="Times New Roman" w:cs="Times New Roman"/>
          <w:b/>
          <w:bCs/>
          <w:sz w:val="24"/>
          <w:szCs w:val="24"/>
        </w:rPr>
      </w:pPr>
      <w:r w:rsidRPr="00D9326F">
        <w:rPr>
          <w:rFonts w:ascii="Times New Roman" w:hAnsi="Times New Roman" w:cs="Times New Roman"/>
          <w:b/>
          <w:bCs/>
          <w:sz w:val="24"/>
          <w:szCs w:val="24"/>
        </w:rPr>
        <w:t>Discussion:</w:t>
      </w:r>
    </w:p>
    <w:p w:rsidR="002F3E4C" w:rsidRPr="00D9326F" w:rsidRDefault="002F3E4C" w:rsidP="002F3E4C">
      <w:pPr>
        <w:jc w:val="both"/>
        <w:rPr>
          <w:rFonts w:ascii="Times New Roman" w:hAnsi="Times New Roman" w:cs="Times New Roman"/>
          <w:b/>
          <w:sz w:val="24"/>
          <w:szCs w:val="24"/>
        </w:rPr>
      </w:pPr>
      <w:r w:rsidRPr="00D9326F">
        <w:rPr>
          <w:rFonts w:ascii="Times New Roman" w:hAnsi="Times New Roman" w:cs="Times New Roman"/>
          <w:b/>
          <w:sz w:val="24"/>
          <w:szCs w:val="24"/>
        </w:rPr>
        <w:t xml:space="preserve">The fertility pattern and differential of India: </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The Age-Specific Fertility Rates (ASFR), the Total Fertility Rates (TFR), and the Crude Birth Rates (CBR) by the r</w:t>
      </w:r>
      <w:r>
        <w:rPr>
          <w:rFonts w:ascii="Times New Roman" w:hAnsi="Times New Roman" w:cs="Times New Roman"/>
          <w:sz w:val="24"/>
          <w:szCs w:val="24"/>
        </w:rPr>
        <w:t>esidents of India are shown in T</w:t>
      </w:r>
      <w:r w:rsidRPr="00D9326F">
        <w:rPr>
          <w:rFonts w:ascii="Times New Roman" w:hAnsi="Times New Roman" w:cs="Times New Roman"/>
          <w:sz w:val="24"/>
          <w:szCs w:val="24"/>
        </w:rPr>
        <w:t>able 1</w:t>
      </w:r>
      <w:r>
        <w:rPr>
          <w:rFonts w:ascii="Times New Roman" w:hAnsi="Times New Roman" w:cs="Times New Roman"/>
          <w:sz w:val="24"/>
          <w:szCs w:val="24"/>
        </w:rPr>
        <w:t xml:space="preserve"> (Appendix-I</w:t>
      </w:r>
      <w:r w:rsidRPr="00D9326F">
        <w:rPr>
          <w:rFonts w:ascii="Times New Roman" w:hAnsi="Times New Roman" w:cs="Times New Roman"/>
          <w:sz w:val="24"/>
          <w:szCs w:val="24"/>
        </w:rPr>
        <w:t xml:space="preserve">) from NFHS-2 to NFHS-5. It is seen from the table that the ASFR of India is higher in rural as compared to urban areas in respective age groups but continuously declining both in rural and urban areas during the periods. Since the child-bearing period of women is from 15 to 49 years and it is observed that the fertility rate is different for the different age groups. It is highest in the age group 20-24 years, starts declining after 30-34 years, and is nearly zero in the age group 45-49. The percentage change in ASFR during the period NFHS-2 to NFHS-5 illustrates that the decline in fertility is more in urban than in rural areas in the age group 15-19, and 20-24. A decline of 100 percent in fertility in the age group 45-49 years is depicted in urban areas and 75 percent in rural areas.                 </w:t>
      </w:r>
    </w:p>
    <w:p w:rsidR="002F3E4C" w:rsidRPr="00D9326F" w:rsidRDefault="002F3E4C" w:rsidP="002F3E4C">
      <w:pPr>
        <w:spacing w:line="360" w:lineRule="auto"/>
        <w:jc w:val="both"/>
        <w:rPr>
          <w:rFonts w:ascii="Times New Roman" w:hAnsi="Times New Roman" w:cs="Times New Roman"/>
          <w:sz w:val="24"/>
          <w:szCs w:val="24"/>
        </w:rPr>
      </w:pPr>
      <w:r>
        <w:rPr>
          <w:rFonts w:ascii="Times New Roman" w:hAnsi="Times New Roman" w:cs="Times New Roman"/>
          <w:sz w:val="24"/>
          <w:szCs w:val="24"/>
        </w:rPr>
        <w:t>It is observed from F</w:t>
      </w:r>
      <w:r w:rsidRPr="00D9326F">
        <w:rPr>
          <w:rFonts w:ascii="Times New Roman" w:hAnsi="Times New Roman" w:cs="Times New Roman"/>
          <w:sz w:val="24"/>
          <w:szCs w:val="24"/>
        </w:rPr>
        <w:t>igure</w:t>
      </w:r>
      <w:r>
        <w:rPr>
          <w:rFonts w:ascii="Times New Roman" w:hAnsi="Times New Roman" w:cs="Times New Roman"/>
          <w:sz w:val="24"/>
          <w:szCs w:val="24"/>
        </w:rPr>
        <w:t xml:space="preserve"> </w:t>
      </w:r>
      <w:r w:rsidRPr="00D9326F">
        <w:rPr>
          <w:rFonts w:ascii="Times New Roman" w:hAnsi="Times New Roman" w:cs="Times New Roman"/>
          <w:sz w:val="24"/>
          <w:szCs w:val="24"/>
        </w:rPr>
        <w:t xml:space="preserve">1 that the Age-specific fertility rate (ASFR) follows a pattern among women with rates starting from very low in the very young age group 15-19, rising peak at the age group 20-24, and then gradually declining thereafter until it reaches zero at the age group 45-49. Again, the ASFR of the rural population shows a higher peak than the ASFR of the urban population. </w:t>
      </w:r>
      <w:r w:rsidRPr="00D9326F">
        <w:rPr>
          <w:rFonts w:ascii="Times New Roman" w:hAnsi="Times New Roman" w:cs="Times New Roman"/>
          <w:bCs/>
          <w:color w:val="000000" w:themeColor="text1"/>
          <w:sz w:val="24"/>
          <w:szCs w:val="24"/>
        </w:rPr>
        <w:t xml:space="preserve">Slight variations in the pattern occur depending on differences in age at first marriage, level of contraceptive prevalence, desired family size, the status of women in society, level of participation of women in out-of-home employment, and many other factors that influence childbearing in a society </w:t>
      </w:r>
      <w:sdt>
        <w:sdtPr>
          <w:rPr>
            <w:rFonts w:ascii="Times New Roman" w:hAnsi="Times New Roman" w:cs="Times New Roman"/>
            <w:bCs/>
            <w:color w:val="000000" w:themeColor="text1"/>
            <w:sz w:val="24"/>
            <w:szCs w:val="24"/>
          </w:rPr>
          <w:id w:val="11599050"/>
          <w:citation/>
        </w:sdtPr>
        <w:sdtContent>
          <w:r w:rsidRPr="00D9326F">
            <w:rPr>
              <w:rFonts w:ascii="Times New Roman" w:hAnsi="Times New Roman" w:cs="Times New Roman"/>
              <w:bCs/>
              <w:color w:val="000000" w:themeColor="text1"/>
              <w:sz w:val="24"/>
              <w:szCs w:val="24"/>
            </w:rPr>
            <w:fldChar w:fldCharType="begin"/>
          </w:r>
          <w:r w:rsidRPr="00D9326F">
            <w:rPr>
              <w:rFonts w:ascii="Times New Roman" w:hAnsi="Times New Roman" w:cs="Times New Roman"/>
              <w:bCs/>
              <w:color w:val="000000" w:themeColor="text1"/>
              <w:sz w:val="24"/>
              <w:szCs w:val="24"/>
            </w:rPr>
            <w:instrText xml:space="preserve">CITATION Anu \l 1033 </w:instrText>
          </w:r>
          <w:r w:rsidRPr="00D9326F">
            <w:rPr>
              <w:rFonts w:ascii="Times New Roman" w:hAnsi="Times New Roman" w:cs="Times New Roman"/>
              <w:bCs/>
              <w:color w:val="000000" w:themeColor="text1"/>
              <w:sz w:val="24"/>
              <w:szCs w:val="24"/>
            </w:rPr>
            <w:fldChar w:fldCharType="separate"/>
          </w:r>
          <w:r w:rsidRPr="00D9326F">
            <w:rPr>
              <w:rFonts w:ascii="Times New Roman" w:hAnsi="Times New Roman" w:cs="Times New Roman"/>
              <w:noProof/>
              <w:color w:val="000000" w:themeColor="text1"/>
              <w:sz w:val="24"/>
              <w:szCs w:val="24"/>
            </w:rPr>
            <w:t>(Kapoor, K.Kshatriya, Vijeta, &amp; Kapoor, 2015)</w:t>
          </w:r>
          <w:r w:rsidRPr="00D9326F">
            <w:rPr>
              <w:rFonts w:ascii="Times New Roman" w:hAnsi="Times New Roman" w:cs="Times New Roman"/>
              <w:bCs/>
              <w:color w:val="000000" w:themeColor="text1"/>
              <w:sz w:val="24"/>
              <w:szCs w:val="24"/>
            </w:rPr>
            <w:fldChar w:fldCharType="end"/>
          </w:r>
        </w:sdtContent>
      </w:sdt>
      <w:r w:rsidRPr="00D9326F">
        <w:rPr>
          <w:rFonts w:ascii="Times New Roman" w:hAnsi="Times New Roman" w:cs="Times New Roman"/>
          <w:bCs/>
          <w:color w:val="000000" w:themeColor="text1"/>
          <w:sz w:val="24"/>
          <w:szCs w:val="24"/>
        </w:rPr>
        <w:t xml:space="preserve">. Usually, the age pattern of fertility follows a bell-shaped curve though the shape of this bell varies from one </w:t>
      </w:r>
      <w:r w:rsidRPr="00D9326F">
        <w:rPr>
          <w:rFonts w:ascii="Times New Roman" w:hAnsi="Times New Roman" w:cs="Times New Roman"/>
          <w:bCs/>
          <w:color w:val="000000" w:themeColor="text1"/>
          <w:sz w:val="24"/>
          <w:szCs w:val="24"/>
        </w:rPr>
        <w:lastRenderedPageBreak/>
        <w:t xml:space="preserve">population to another depending on factors such as the age of women at marriage, the level of physiological sterility, the proportion of marriage person, the incidence of widowhood and separation, customs about lactation and post-partum abstinence, the level of contraceptive and other </w:t>
      </w:r>
      <w:sdt>
        <w:sdtPr>
          <w:rPr>
            <w:rFonts w:ascii="Times New Roman" w:hAnsi="Times New Roman" w:cs="Times New Roman"/>
            <w:bCs/>
            <w:color w:val="000000" w:themeColor="text1"/>
            <w:sz w:val="24"/>
            <w:szCs w:val="24"/>
          </w:rPr>
          <w:id w:val="1214306196"/>
          <w:citation/>
        </w:sdtPr>
        <w:sdtContent>
          <w:r w:rsidRPr="00D9326F">
            <w:rPr>
              <w:rFonts w:ascii="Times New Roman" w:hAnsi="Times New Roman" w:cs="Times New Roman"/>
              <w:bCs/>
              <w:color w:val="000000" w:themeColor="text1"/>
              <w:sz w:val="24"/>
              <w:szCs w:val="24"/>
            </w:rPr>
            <w:fldChar w:fldCharType="begin"/>
          </w:r>
          <w:r w:rsidRPr="00D9326F">
            <w:rPr>
              <w:rFonts w:ascii="Times New Roman" w:hAnsi="Times New Roman" w:cs="Times New Roman"/>
              <w:bCs/>
              <w:color w:val="000000" w:themeColor="text1"/>
              <w:sz w:val="24"/>
              <w:szCs w:val="24"/>
            </w:rPr>
            <w:instrText xml:space="preserve"> CITATION KBa80 \t  \l 1033  </w:instrText>
          </w:r>
          <w:r w:rsidRPr="00D9326F">
            <w:rPr>
              <w:rFonts w:ascii="Times New Roman" w:hAnsi="Times New Roman" w:cs="Times New Roman"/>
              <w:bCs/>
              <w:color w:val="000000" w:themeColor="text1"/>
              <w:sz w:val="24"/>
              <w:szCs w:val="24"/>
            </w:rPr>
            <w:fldChar w:fldCharType="separate"/>
          </w:r>
          <w:r w:rsidRPr="00D9326F">
            <w:rPr>
              <w:rFonts w:ascii="Times New Roman" w:hAnsi="Times New Roman" w:cs="Times New Roman"/>
              <w:noProof/>
              <w:color w:val="000000" w:themeColor="text1"/>
              <w:sz w:val="24"/>
              <w:szCs w:val="24"/>
            </w:rPr>
            <w:t>(Balasubramanian, 1980)</w:t>
          </w:r>
          <w:r w:rsidRPr="00D9326F">
            <w:rPr>
              <w:rFonts w:ascii="Times New Roman" w:hAnsi="Times New Roman" w:cs="Times New Roman"/>
              <w:bCs/>
              <w:color w:val="000000" w:themeColor="text1"/>
              <w:sz w:val="24"/>
              <w:szCs w:val="24"/>
            </w:rPr>
            <w:fldChar w:fldCharType="end"/>
          </w:r>
        </w:sdtContent>
      </w:sdt>
      <w:r w:rsidRPr="00D9326F">
        <w:rPr>
          <w:rFonts w:ascii="Times New Roman" w:hAnsi="Times New Roman" w:cs="Times New Roman"/>
          <w:bCs/>
          <w:color w:val="000000" w:themeColor="text1"/>
          <w:sz w:val="24"/>
          <w:szCs w:val="24"/>
        </w:rPr>
        <w:t>.</w:t>
      </w:r>
      <w:r w:rsidRPr="00D9326F">
        <w:rPr>
          <w:rFonts w:ascii="Times New Roman" w:hAnsi="Times New Roman" w:cs="Times New Roman"/>
          <w:sz w:val="24"/>
          <w:szCs w:val="24"/>
        </w:rPr>
        <w:t xml:space="preserve"> The TFR of all of India which was 3.39 children per woman in 1992-93 has declined to 2.85 in 1996-98, 2.68 in 2005-06, 2.18 in 2015-16, and </w:t>
      </w:r>
      <w:r>
        <w:rPr>
          <w:rFonts w:ascii="Times New Roman" w:hAnsi="Times New Roman" w:cs="Times New Roman"/>
          <w:sz w:val="24"/>
          <w:szCs w:val="24"/>
        </w:rPr>
        <w:t>1.99 in 2019-21 as depicted in T</w:t>
      </w:r>
      <w:r w:rsidRPr="00D9326F">
        <w:rPr>
          <w:rFonts w:ascii="Times New Roman" w:hAnsi="Times New Roman" w:cs="Times New Roman"/>
          <w:sz w:val="24"/>
          <w:szCs w:val="24"/>
        </w:rPr>
        <w:t xml:space="preserve">able 1 (Appendix-II). Again, the TFR of India shows the fertility decline in both the rural and urban areas, the fertility rate was 2.70 in urban and 3.67 in rural areas in 1992-93, 2.27 in urban and 3.07 in rural areas in 1996-98 to 1.63 in urban and 2.14 in rural areas in 2019-21, which make a difference of 39.6 percent in urban and 41.7 percent in rural areas. The women in all-India on average give birth to two children (1.99) in 2019-21 as compared to three children (2.85) in 1996-98, which have a difference of about 41.3 percent. </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Figure 2 depicts the pattern of the Total Fertility Rate from NFHS-1 to NFHS-5. Initially, the peak of TFR in all of India was slightly high and then starts declining afterward. Similarly, the peak of TFR in rural and urban areas was slightly high and declined afterward. Again, it also shows that the TFR for the rural population is higher as compared to the urban population.</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Table 1</w:t>
      </w:r>
      <w:r>
        <w:rPr>
          <w:rFonts w:ascii="Times New Roman" w:hAnsi="Times New Roman" w:cs="Times New Roman"/>
          <w:sz w:val="24"/>
          <w:szCs w:val="24"/>
        </w:rPr>
        <w:t xml:space="preserve"> (Appendix-I</w:t>
      </w:r>
      <w:r w:rsidRPr="00D9326F">
        <w:rPr>
          <w:rFonts w:ascii="Times New Roman" w:hAnsi="Times New Roman" w:cs="Times New Roman"/>
          <w:sz w:val="24"/>
          <w:szCs w:val="24"/>
        </w:rPr>
        <w:t>) also shows the decline in Crude Birth Rate (CBR) from 28.7 in 1992-93 to 17.1 in 2019-21. The CBR is also seen as declining in both rural and urban areas but the rate is higher in rural than urban areas. The CBR of India was 28.7 in 1992-93 and 17.1 in 2019-21, which makes a difference of 40.4 percent. On the contrary, the CBR in rural and urban was 30.4 and 24.1 in 1992-93 whereas 18.6 and 14 in 2019-21, having a difference of about 38.8 and 41.9 percent in both areas.</w:t>
      </w:r>
    </w:p>
    <w:p w:rsidR="002F3E4C" w:rsidRPr="00D9326F" w:rsidRDefault="002F3E4C" w:rsidP="002F3E4C">
      <w:pPr>
        <w:spacing w:after="0" w:line="360" w:lineRule="auto"/>
        <w:ind w:firstLine="720"/>
        <w:jc w:val="both"/>
        <w:rPr>
          <w:rFonts w:ascii="Times New Roman" w:hAnsi="Times New Roman" w:cs="Times New Roman"/>
          <w:sz w:val="24"/>
          <w:szCs w:val="24"/>
        </w:rPr>
      </w:pPr>
      <w:r w:rsidRPr="00D9326F">
        <w:rPr>
          <w:rFonts w:ascii="Times New Roman" w:hAnsi="Times New Roman" w:cs="Times New Roman"/>
          <w:sz w:val="24"/>
          <w:szCs w:val="24"/>
        </w:rPr>
        <w:t>The differential in fertility is determined by background characteristics like a place of residence, years of schooling, religion, caste/tribe, and wealth wh</w:t>
      </w:r>
      <w:r>
        <w:rPr>
          <w:rFonts w:ascii="Times New Roman" w:hAnsi="Times New Roman" w:cs="Times New Roman"/>
          <w:sz w:val="24"/>
          <w:szCs w:val="24"/>
        </w:rPr>
        <w:t>ich is shown in T</w:t>
      </w:r>
      <w:r w:rsidRPr="00D9326F">
        <w:rPr>
          <w:rFonts w:ascii="Times New Roman" w:hAnsi="Times New Roman" w:cs="Times New Roman"/>
          <w:sz w:val="24"/>
          <w:szCs w:val="24"/>
        </w:rPr>
        <w:t>able 2</w:t>
      </w:r>
      <w:r>
        <w:rPr>
          <w:rFonts w:ascii="Times New Roman" w:hAnsi="Times New Roman" w:cs="Times New Roman"/>
          <w:sz w:val="24"/>
          <w:szCs w:val="24"/>
        </w:rPr>
        <w:t xml:space="preserve"> (Appendix-II</w:t>
      </w:r>
      <w:r w:rsidRPr="00D9326F">
        <w:rPr>
          <w:rFonts w:ascii="Times New Roman" w:hAnsi="Times New Roman" w:cs="Times New Roman"/>
          <w:sz w:val="24"/>
          <w:szCs w:val="24"/>
        </w:rPr>
        <w:t>).</w:t>
      </w:r>
    </w:p>
    <w:p w:rsidR="002F3E4C" w:rsidRPr="00D9326F" w:rsidRDefault="002F3E4C" w:rsidP="002F3E4C">
      <w:pPr>
        <w:spacing w:line="360" w:lineRule="auto"/>
        <w:jc w:val="both"/>
        <w:rPr>
          <w:rFonts w:ascii="Times New Roman" w:hAnsi="Times New Roman" w:cs="Times New Roman"/>
          <w:color w:val="000000" w:themeColor="text1"/>
          <w:sz w:val="24"/>
          <w:szCs w:val="24"/>
        </w:rPr>
      </w:pPr>
      <w:r w:rsidRPr="00D9326F">
        <w:rPr>
          <w:rFonts w:ascii="Times New Roman" w:hAnsi="Times New Roman" w:cs="Times New Roman"/>
          <w:sz w:val="24"/>
          <w:szCs w:val="24"/>
        </w:rPr>
        <w:t xml:space="preserve">     TFR for respective periods decreases as years of sch</w:t>
      </w:r>
      <w:r>
        <w:rPr>
          <w:rFonts w:ascii="Times New Roman" w:hAnsi="Times New Roman" w:cs="Times New Roman"/>
          <w:sz w:val="24"/>
          <w:szCs w:val="24"/>
        </w:rPr>
        <w:t>ooling increase as depicted in T</w:t>
      </w:r>
      <w:r w:rsidRPr="00D9326F">
        <w:rPr>
          <w:rFonts w:ascii="Times New Roman" w:hAnsi="Times New Roman" w:cs="Times New Roman"/>
          <w:sz w:val="24"/>
          <w:szCs w:val="24"/>
        </w:rPr>
        <w:t>able 2</w:t>
      </w:r>
      <w:r>
        <w:rPr>
          <w:rFonts w:ascii="Times New Roman" w:hAnsi="Times New Roman" w:cs="Times New Roman"/>
          <w:sz w:val="24"/>
          <w:szCs w:val="24"/>
        </w:rPr>
        <w:t xml:space="preserve"> (Appendix-II</w:t>
      </w:r>
      <w:r w:rsidRPr="00D9326F">
        <w:rPr>
          <w:rFonts w:ascii="Times New Roman" w:hAnsi="Times New Roman" w:cs="Times New Roman"/>
          <w:sz w:val="24"/>
          <w:szCs w:val="24"/>
        </w:rPr>
        <w:t xml:space="preserve">). </w:t>
      </w:r>
      <w:r w:rsidRPr="00D9326F">
        <w:rPr>
          <w:rFonts w:ascii="Times New Roman" w:hAnsi="Times New Roman" w:cs="Times New Roman"/>
          <w:color w:val="000000" w:themeColor="text1"/>
          <w:sz w:val="24"/>
          <w:szCs w:val="24"/>
        </w:rPr>
        <w:t xml:space="preserve">In countries like India, the relationship between fertility and education is not simple. Many studies had found a negative relationship between the number of children ever born and the educational attainment of women </w:t>
      </w:r>
      <w:sdt>
        <w:sdtPr>
          <w:rPr>
            <w:rFonts w:ascii="Times New Roman" w:hAnsi="Times New Roman" w:cs="Times New Roman"/>
            <w:color w:val="000000" w:themeColor="text1"/>
            <w:sz w:val="24"/>
            <w:szCs w:val="24"/>
          </w:rPr>
          <w:id w:val="2763735"/>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KSS20 \t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(Som &amp; Mishra, 2020)</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xml:space="preserve">. Religion affects the fertility rate of an individual where the TFR is observed more for Muslims, followed by Hindus and Christians and TFR is lowest for Jainism from NFHS-2 to NFHS-5. Caste wise the TFR is </w:t>
      </w:r>
      <w:r w:rsidRPr="00D9326F">
        <w:rPr>
          <w:rFonts w:ascii="Times New Roman" w:hAnsi="Times New Roman" w:cs="Times New Roman"/>
          <w:color w:val="000000" w:themeColor="text1"/>
          <w:sz w:val="24"/>
          <w:szCs w:val="24"/>
        </w:rPr>
        <w:lastRenderedPageBreak/>
        <w:t xml:space="preserve">highest in Scheduled caste (3.15) in NFHS-2 and Scheduled tribe (3.12) in NFHS-3, (2.48) in NFHS-4, and (2.09) in NFHS-5, followed by other backward classes. Fertility differential also arises due to the differences in wealth as shown in the table where the lower the wealth index, the higher the total fertility rate and vice versa. However, many studies had found a negative relationship between the educational attainment of a wife and the number of children ever born </w:t>
      </w:r>
      <w:sdt>
        <w:sdtPr>
          <w:rPr>
            <w:rFonts w:ascii="Times New Roman" w:hAnsi="Times New Roman" w:cs="Times New Roman"/>
            <w:color w:val="000000" w:themeColor="text1"/>
            <w:sz w:val="24"/>
            <w:szCs w:val="24"/>
          </w:rPr>
          <w:id w:val="946888915"/>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Rel76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(Rele, 1976)</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xml:space="preserve">. Religion also affects the fertility rate of an individual. TFR (NFHS-4) is observed more for Muslims (2.62), followed by Hindus (2.13), and Christians (1.99), and the lowest total fertility rate is observed for Jainism. Furthermore, </w:t>
      </w:r>
      <w:sdt>
        <w:sdtPr>
          <w:rPr>
            <w:rFonts w:ascii="Times New Roman" w:hAnsi="Times New Roman" w:cs="Times New Roman"/>
            <w:color w:val="000000" w:themeColor="text1"/>
            <w:sz w:val="24"/>
            <w:szCs w:val="24"/>
          </w:rPr>
          <w:id w:val="-1937664684"/>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Vis \t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(Visaria L. , 1974)</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xml:space="preserve"> states that the average number of children born alive to women who had completed their fertility was 6.4 for Hindus and 7.0 for Muslims. However, although Muslim exhibit higher fertility, the Hindu-Muslim fertility differences were small. One of the important institutional factors responsible for depressing the fertility of Hindus in the past had been the low incidence of widow remarriage</w:t>
      </w:r>
      <w:sdt>
        <w:sdtPr>
          <w:rPr>
            <w:rFonts w:ascii="Times New Roman" w:hAnsi="Times New Roman" w:cs="Times New Roman"/>
            <w:color w:val="000000" w:themeColor="text1"/>
            <w:sz w:val="24"/>
            <w:szCs w:val="24"/>
          </w:rPr>
          <w:id w:val="34008418"/>
          <w:citation/>
        </w:sdtPr>
        <w:sdtContent>
          <w:r w:rsidRPr="00D9326F">
            <w:rPr>
              <w:rFonts w:ascii="Times New Roman" w:hAnsi="Times New Roman" w:cs="Times New Roman"/>
              <w:color w:val="000000" w:themeColor="text1"/>
              <w:sz w:val="24"/>
              <w:szCs w:val="24"/>
            </w:rPr>
            <w:fldChar w:fldCharType="begin"/>
          </w:r>
          <w:r w:rsidRPr="00D9326F">
            <w:rPr>
              <w:rFonts w:ascii="Times New Roman" w:hAnsi="Times New Roman" w:cs="Times New Roman"/>
              <w:color w:val="000000" w:themeColor="text1"/>
              <w:sz w:val="24"/>
              <w:szCs w:val="24"/>
            </w:rPr>
            <w:instrText xml:space="preserve"> CITATION KBa80 \t  \l 1033  </w:instrText>
          </w:r>
          <w:r w:rsidRPr="00D9326F">
            <w:rPr>
              <w:rFonts w:ascii="Times New Roman" w:hAnsi="Times New Roman" w:cs="Times New Roman"/>
              <w:color w:val="000000" w:themeColor="text1"/>
              <w:sz w:val="24"/>
              <w:szCs w:val="24"/>
            </w:rPr>
            <w:fldChar w:fldCharType="separate"/>
          </w:r>
          <w:r w:rsidRPr="00D9326F">
            <w:rPr>
              <w:rFonts w:ascii="Times New Roman" w:hAnsi="Times New Roman" w:cs="Times New Roman"/>
              <w:noProof/>
              <w:color w:val="000000" w:themeColor="text1"/>
              <w:sz w:val="24"/>
              <w:szCs w:val="24"/>
            </w:rPr>
            <w:t xml:space="preserve"> (Balasubramanian, 1980)</w:t>
          </w:r>
          <w:r w:rsidRPr="00D9326F">
            <w:rPr>
              <w:rFonts w:ascii="Times New Roman" w:hAnsi="Times New Roman" w:cs="Times New Roman"/>
              <w:color w:val="000000" w:themeColor="text1"/>
              <w:sz w:val="24"/>
              <w:szCs w:val="24"/>
            </w:rPr>
            <w:fldChar w:fldCharType="end"/>
          </w:r>
        </w:sdtContent>
      </w:sdt>
      <w:r w:rsidRPr="00D9326F">
        <w:rPr>
          <w:rFonts w:ascii="Times New Roman" w:hAnsi="Times New Roman" w:cs="Times New Roman"/>
          <w:color w:val="000000" w:themeColor="text1"/>
          <w:sz w:val="24"/>
          <w:szCs w:val="24"/>
        </w:rPr>
        <w:t>. In India, there is a social ban on the remarriage of Hindu widows, particularly among the upper class. Caste-wise total fertility is highest for the scheduled tribe (2.48), followed by scheduled caste (2.26) and other backward classes (2.22). The fertility differential is also due to the differences in wealth, that is, the higher the wealth index, the lower the total fertility rate as shown i</w:t>
      </w:r>
      <w:r>
        <w:rPr>
          <w:rFonts w:ascii="Times New Roman" w:hAnsi="Times New Roman" w:cs="Times New Roman"/>
          <w:color w:val="000000" w:themeColor="text1"/>
          <w:sz w:val="24"/>
          <w:szCs w:val="24"/>
        </w:rPr>
        <w:t>n T</w:t>
      </w:r>
      <w:r w:rsidRPr="00D9326F">
        <w:rPr>
          <w:rFonts w:ascii="Times New Roman" w:hAnsi="Times New Roman" w:cs="Times New Roman"/>
          <w:color w:val="000000" w:themeColor="text1"/>
          <w:sz w:val="24"/>
          <w:szCs w:val="24"/>
        </w:rPr>
        <w:t xml:space="preserve">able </w:t>
      </w:r>
      <w:r>
        <w:rPr>
          <w:rFonts w:ascii="Times New Roman" w:hAnsi="Times New Roman" w:cs="Times New Roman"/>
          <w:color w:val="000000" w:themeColor="text1"/>
          <w:sz w:val="24"/>
          <w:szCs w:val="24"/>
        </w:rPr>
        <w:t>2 in A</w:t>
      </w:r>
      <w:r w:rsidRPr="00D9326F">
        <w:rPr>
          <w:rFonts w:ascii="Times New Roman" w:hAnsi="Times New Roman" w:cs="Times New Roman"/>
          <w:color w:val="000000" w:themeColor="text1"/>
          <w:sz w:val="24"/>
          <w:szCs w:val="24"/>
        </w:rPr>
        <w:t>ppendix</w:t>
      </w:r>
      <w:r>
        <w:rPr>
          <w:rFonts w:ascii="Times New Roman" w:hAnsi="Times New Roman" w:cs="Times New Roman"/>
          <w:color w:val="000000" w:themeColor="text1"/>
          <w:sz w:val="24"/>
          <w:szCs w:val="24"/>
        </w:rPr>
        <w:t>-II</w:t>
      </w:r>
      <w:r w:rsidRPr="00D9326F">
        <w:rPr>
          <w:rFonts w:ascii="Times New Roman" w:hAnsi="Times New Roman" w:cs="Times New Roman"/>
          <w:color w:val="000000" w:themeColor="text1"/>
          <w:sz w:val="24"/>
          <w:szCs w:val="24"/>
        </w:rPr>
        <w:t>.</w:t>
      </w:r>
    </w:p>
    <w:p w:rsidR="002F3E4C" w:rsidRPr="00C53310" w:rsidRDefault="002F3E4C" w:rsidP="002F3E4C">
      <w:pPr>
        <w:spacing w:after="0" w:line="360" w:lineRule="auto"/>
        <w:jc w:val="both"/>
        <w:rPr>
          <w:rFonts w:ascii="Times New Roman" w:hAnsi="Times New Roman" w:cs="Times New Roman"/>
          <w:b/>
          <w:sz w:val="24"/>
          <w:szCs w:val="24"/>
        </w:rPr>
      </w:pPr>
      <w:r w:rsidRPr="00C53310">
        <w:rPr>
          <w:rFonts w:ascii="Times New Roman" w:hAnsi="Times New Roman" w:cs="Times New Roman"/>
          <w:b/>
          <w:sz w:val="24"/>
          <w:szCs w:val="24"/>
        </w:rPr>
        <w:t>Results</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Test of stationarity/</w:t>
      </w:r>
      <w:r w:rsidRPr="00D9326F">
        <w:rPr>
          <w:rFonts w:ascii="Times New Roman" w:hAnsi="Times New Roman" w:cs="Times New Roman"/>
          <w:iCs/>
          <w:sz w:val="24"/>
          <w:szCs w:val="24"/>
        </w:rPr>
        <w:t>Panel Unit Root Test:</w:t>
      </w:r>
    </w:p>
    <w:p w:rsidR="002F3E4C" w:rsidRDefault="002F3E4C" w:rsidP="002F3E4C">
      <w:pPr>
        <w:spacing w:line="360" w:lineRule="auto"/>
        <w:ind w:firstLine="720"/>
        <w:jc w:val="both"/>
        <w:rPr>
          <w:rFonts w:ascii="Times New Roman" w:hAnsi="Times New Roman" w:cs="Times New Roman"/>
          <w:sz w:val="24"/>
          <w:szCs w:val="24"/>
        </w:rPr>
      </w:pPr>
      <w:r w:rsidRPr="00D9326F">
        <w:rPr>
          <w:rFonts w:ascii="Times New Roman" w:hAnsi="Times New Roman" w:cs="Times New Roman"/>
          <w:sz w:val="24"/>
          <w:szCs w:val="24"/>
        </w:rPr>
        <w:t>The unit root test is conducted to check each series for stationarity. The null hypothesis is assumed that it is non-stationary series, while the alternate hypothesis assumed that it is a stationary series. In this context, the data series of states are tested at levels and first differences for stationarity using individual unit root ADF Fisher to conduct a unit root test. Acc</w:t>
      </w:r>
      <w:r>
        <w:rPr>
          <w:rFonts w:ascii="Times New Roman" w:hAnsi="Times New Roman" w:cs="Times New Roman"/>
          <w:sz w:val="24"/>
          <w:szCs w:val="24"/>
        </w:rPr>
        <w:t>ording to the results shown in T</w:t>
      </w:r>
      <w:r w:rsidRPr="00D9326F">
        <w:rPr>
          <w:rFonts w:ascii="Times New Roman" w:hAnsi="Times New Roman" w:cs="Times New Roman"/>
          <w:sz w:val="24"/>
          <w:szCs w:val="24"/>
        </w:rPr>
        <w:t xml:space="preserve">able </w:t>
      </w:r>
      <w:r>
        <w:rPr>
          <w:rFonts w:ascii="Times New Roman" w:hAnsi="Times New Roman" w:cs="Times New Roman"/>
          <w:sz w:val="24"/>
          <w:szCs w:val="24"/>
        </w:rPr>
        <w:t>3</w:t>
      </w:r>
      <w:r w:rsidRPr="00D9326F">
        <w:rPr>
          <w:rFonts w:ascii="Times New Roman" w:hAnsi="Times New Roman" w:cs="Times New Roman"/>
          <w:sz w:val="24"/>
          <w:szCs w:val="24"/>
        </w:rPr>
        <w:t>, the tests suggest that all the individual series except total fertility rate, no education, primary education and high school level or above education, infant mortality rate, child mortality rate, any method of contraception, unmet need for spacing, want more sons than daughters, want more daughters than sons, want at least one daughter accept the null hypothesis at level (p&gt;0.05) which is non-stationary and further it appears to be stationary at first difference, I(1) processes.</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lastRenderedPageBreak/>
        <w:t xml:space="preserve">Here, the stationarity of variables such as fertility rate, residence, education, religion, caste, wealth index, mortality rates, contraceptive use, birth order, age at first marriage, birth interval, unmet need for family planning and sex preference is examined. Each variable except fertility rate, contraceptive use, age at first marriage and birth interval are categorized in the following ways: residence – Rural and Urban, education – No education, Primary level and High School &amp; above level, religion – Hindu and Muslim, caste – SC, ST and OBC, wealth index – low wealth, medium wealth and high wealth, mortality rates – Infant mortality and Child mortality rates, birth order – First birth order, Second birth order, Third birth order and Fourth or more birth order, </w:t>
      </w:r>
      <w:r w:rsidRPr="00D9326F">
        <w:rPr>
          <w:rFonts w:ascii="Times New Roman" w:eastAsia="Times New Roman" w:hAnsi="Times New Roman" w:cs="Times New Roman"/>
          <w:color w:val="000000"/>
          <w:sz w:val="24"/>
          <w:szCs w:val="24"/>
        </w:rPr>
        <w:t>unmet need for family planning -Unmet need for spacing</w:t>
      </w:r>
      <w:r w:rsidRPr="00D9326F">
        <w:rPr>
          <w:rFonts w:ascii="Times New Roman" w:hAnsi="Times New Roman" w:cs="Times New Roman"/>
          <w:sz w:val="24"/>
          <w:szCs w:val="24"/>
        </w:rPr>
        <w:t xml:space="preserve"> and</w:t>
      </w:r>
      <w:r w:rsidRPr="00D9326F">
        <w:rPr>
          <w:rFonts w:ascii="Times New Roman" w:eastAsia="Times New Roman" w:hAnsi="Times New Roman" w:cs="Times New Roman"/>
          <w:color w:val="000000"/>
          <w:sz w:val="24"/>
          <w:szCs w:val="24"/>
        </w:rPr>
        <w:t xml:space="preserve"> Unmet need for limiting, sex preference – Want more sons than daughters, Want more daughters than sons, Want at least one son and Want at least one daughter.</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Tables </w:t>
      </w:r>
      <w:r>
        <w:rPr>
          <w:rFonts w:ascii="Times New Roman" w:hAnsi="Times New Roman" w:cs="Times New Roman"/>
          <w:sz w:val="24"/>
          <w:szCs w:val="24"/>
        </w:rPr>
        <w:t>4</w:t>
      </w:r>
      <w:r w:rsidRPr="00D9326F">
        <w:rPr>
          <w:rFonts w:ascii="Times New Roman" w:hAnsi="Times New Roman" w:cs="Times New Roman"/>
          <w:sz w:val="24"/>
          <w:szCs w:val="24"/>
        </w:rPr>
        <w:t xml:space="preserve"> and </w:t>
      </w:r>
      <w:r>
        <w:rPr>
          <w:rFonts w:ascii="Times New Roman" w:hAnsi="Times New Roman" w:cs="Times New Roman"/>
          <w:sz w:val="24"/>
          <w:szCs w:val="24"/>
        </w:rPr>
        <w:t>5</w:t>
      </w:r>
      <w:r w:rsidRPr="00D9326F">
        <w:rPr>
          <w:rFonts w:ascii="Times New Roman" w:hAnsi="Times New Roman" w:cs="Times New Roman"/>
          <w:sz w:val="24"/>
          <w:szCs w:val="24"/>
        </w:rPr>
        <w:t xml:space="preserve"> present the descriptive statistics of the given variables in terms of their mean, median, standard deviation, skewness, Kurtosis, Jarque-Bera, probability, sum, sum square deviation, and minimum and maximum values.</w:t>
      </w:r>
    </w:p>
    <w:p w:rsidR="002F3E4C" w:rsidRPr="00D9326F" w:rsidRDefault="002F3E4C" w:rsidP="002F3E4C">
      <w:pPr>
        <w:jc w:val="both"/>
        <w:rPr>
          <w:rFonts w:ascii="Times New Roman" w:hAnsi="Times New Roman" w:cs="Times New Roman"/>
          <w:iCs/>
          <w:sz w:val="24"/>
          <w:szCs w:val="24"/>
        </w:rPr>
      </w:pPr>
      <w:r w:rsidRPr="00311A76">
        <w:rPr>
          <w:rFonts w:ascii="Times New Roman" w:hAnsi="Times New Roman" w:cs="Times New Roman"/>
          <w:b/>
          <w:sz w:val="24"/>
          <w:szCs w:val="24"/>
        </w:rPr>
        <w:t xml:space="preserve">Result of </w:t>
      </w:r>
      <w:r w:rsidRPr="00311A76">
        <w:rPr>
          <w:rFonts w:ascii="Times New Roman" w:hAnsi="Times New Roman" w:cs="Times New Roman"/>
          <w:b/>
          <w:iCs/>
          <w:sz w:val="24"/>
          <w:szCs w:val="24"/>
        </w:rPr>
        <w:t>Multicollinearity test</w:t>
      </w:r>
      <w:r w:rsidRPr="00D9326F">
        <w:rPr>
          <w:rFonts w:ascii="Times New Roman" w:hAnsi="Times New Roman" w:cs="Times New Roman"/>
          <w:iCs/>
          <w:sz w:val="24"/>
          <w:szCs w:val="24"/>
        </w:rPr>
        <w:t>:</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The Multicollinearity test for residence, education, religion, caste, wealth index, mortality rates, contraceptive use, birth order, age at first marriage, birth interval, unmet need for family planning and sex preference is done using variance inflation factor (VIF). A VIF should be less than equal to 10. In particular, the Multicollinearity test suggests that there is no Multicollinearity among the variables in the sample of 25 states of India as the VIF of all the variables is less than 10 which is shown</w:t>
      </w:r>
      <w:r>
        <w:rPr>
          <w:rFonts w:ascii="Times New Roman" w:hAnsi="Times New Roman" w:cs="Times New Roman"/>
          <w:sz w:val="24"/>
          <w:szCs w:val="24"/>
        </w:rPr>
        <w:t xml:space="preserve"> in T</w:t>
      </w:r>
      <w:r w:rsidRPr="00D9326F">
        <w:rPr>
          <w:rFonts w:ascii="Times New Roman" w:hAnsi="Times New Roman" w:cs="Times New Roman"/>
          <w:sz w:val="24"/>
          <w:szCs w:val="24"/>
        </w:rPr>
        <w:t xml:space="preserve">able </w:t>
      </w:r>
      <w:r>
        <w:rPr>
          <w:rFonts w:ascii="Times New Roman" w:hAnsi="Times New Roman" w:cs="Times New Roman"/>
          <w:sz w:val="24"/>
          <w:szCs w:val="24"/>
        </w:rPr>
        <w:t>6</w:t>
      </w:r>
      <w:r w:rsidRPr="00D9326F">
        <w:rPr>
          <w:rFonts w:ascii="Times New Roman" w:hAnsi="Times New Roman" w:cs="Times New Roman"/>
          <w:sz w:val="24"/>
          <w:szCs w:val="24"/>
        </w:rPr>
        <w:t>.</w:t>
      </w:r>
    </w:p>
    <w:p w:rsidR="002F3E4C" w:rsidRPr="00C53310" w:rsidRDefault="002F3E4C" w:rsidP="002F3E4C">
      <w:pPr>
        <w:spacing w:line="360" w:lineRule="auto"/>
        <w:jc w:val="both"/>
        <w:rPr>
          <w:rFonts w:ascii="Times New Roman" w:hAnsi="Times New Roman" w:cs="Times New Roman"/>
          <w:b/>
          <w:iCs/>
          <w:sz w:val="24"/>
          <w:szCs w:val="24"/>
        </w:rPr>
      </w:pPr>
      <w:r w:rsidRPr="00C53310">
        <w:rPr>
          <w:rFonts w:ascii="Times New Roman" w:hAnsi="Times New Roman" w:cs="Times New Roman"/>
          <w:b/>
          <w:iCs/>
          <w:sz w:val="24"/>
          <w:szCs w:val="24"/>
        </w:rPr>
        <w:t>The estimation models for Panel data:</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To determine an appropriate model for panel data, Lagrange Multiplier, Chow and Hausman tests were done using Eviews 12 software. The Lagrange multiplier test, a test such as the Breusch-Pagan LM tes</w:t>
      </w:r>
      <w:r>
        <w:rPr>
          <w:rFonts w:ascii="Times New Roman" w:hAnsi="Times New Roman" w:cs="Times New Roman"/>
          <w:sz w:val="24"/>
          <w:szCs w:val="24"/>
        </w:rPr>
        <w:t>t is done as depicted in Table 7</w:t>
      </w:r>
      <w:r w:rsidRPr="00D9326F">
        <w:rPr>
          <w:rFonts w:ascii="Times New Roman" w:hAnsi="Times New Roman" w:cs="Times New Roman"/>
          <w:sz w:val="24"/>
          <w:szCs w:val="24"/>
        </w:rPr>
        <w:t xml:space="preserve">. The null hypothesis of the Breusch-Pagan LM test shows the absence of a random effect while the alternative hypothesis expresses the presence of a random effect. The results show that all these tests reject the null hypothesis of no random effect (p&lt;0.05) which means the pooled OLS model is not suitable for analysis. </w:t>
      </w:r>
      <w:r w:rsidRPr="00D9326F">
        <w:rPr>
          <w:rFonts w:ascii="Times New Roman" w:hAnsi="Times New Roman" w:cs="Times New Roman"/>
          <w:sz w:val="24"/>
          <w:szCs w:val="24"/>
        </w:rPr>
        <w:lastRenderedPageBreak/>
        <w:t>Therefore, the Lagrange multiplier test indicates random regression is an appropriate model over pooled OLS model.</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Further, to determine a suitable model between the Pooled Effect Model and the Fixed Effect Model, the chow test (Likelihood Test) was performed. The results show that the probability value of the cross-section effect is less than a 5% level of significance as it rejects the null hypothesis of pooled OLS and accepts the alternative hypothesis of the </w:t>
      </w:r>
      <w:r>
        <w:rPr>
          <w:rFonts w:ascii="Times New Roman" w:hAnsi="Times New Roman" w:cs="Times New Roman"/>
          <w:sz w:val="24"/>
          <w:szCs w:val="24"/>
        </w:rPr>
        <w:t>fixed effect model as shown in T</w:t>
      </w:r>
      <w:r w:rsidRPr="00D9326F">
        <w:rPr>
          <w:rFonts w:ascii="Times New Roman" w:hAnsi="Times New Roman" w:cs="Times New Roman"/>
          <w:sz w:val="24"/>
          <w:szCs w:val="24"/>
        </w:rPr>
        <w:t xml:space="preserve">able </w:t>
      </w:r>
      <w:r>
        <w:rPr>
          <w:rFonts w:ascii="Times New Roman" w:hAnsi="Times New Roman" w:cs="Times New Roman"/>
          <w:sz w:val="24"/>
          <w:szCs w:val="24"/>
        </w:rPr>
        <w:t>8</w:t>
      </w:r>
      <w:r w:rsidRPr="00D9326F">
        <w:rPr>
          <w:rFonts w:ascii="Times New Roman" w:hAnsi="Times New Roman" w:cs="Times New Roman"/>
          <w:sz w:val="24"/>
          <w:szCs w:val="24"/>
        </w:rPr>
        <w:t>. Hence, the fixed effect is an appropriate model over pooled effect for all the given variables.</w:t>
      </w:r>
    </w:p>
    <w:p w:rsidR="002F3E4C"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Furthermore, to identify whether the random effect or fixed effect model is a more suitable model for estimation, the Ha</w:t>
      </w:r>
      <w:r>
        <w:rPr>
          <w:rFonts w:ascii="Times New Roman" w:hAnsi="Times New Roman" w:cs="Times New Roman"/>
          <w:sz w:val="24"/>
          <w:szCs w:val="24"/>
        </w:rPr>
        <w:t>usman test is done as shown in T</w:t>
      </w:r>
      <w:r w:rsidRPr="00D9326F">
        <w:rPr>
          <w:rFonts w:ascii="Times New Roman" w:hAnsi="Times New Roman" w:cs="Times New Roman"/>
          <w:sz w:val="24"/>
          <w:szCs w:val="24"/>
        </w:rPr>
        <w:t xml:space="preserve">able </w:t>
      </w:r>
      <w:r>
        <w:rPr>
          <w:rFonts w:ascii="Times New Roman" w:hAnsi="Times New Roman" w:cs="Times New Roman"/>
          <w:sz w:val="24"/>
          <w:szCs w:val="24"/>
        </w:rPr>
        <w:t>9</w:t>
      </w:r>
      <w:r w:rsidRPr="00D9326F">
        <w:rPr>
          <w:rFonts w:ascii="Times New Roman" w:hAnsi="Times New Roman" w:cs="Times New Roman"/>
          <w:sz w:val="24"/>
          <w:szCs w:val="24"/>
        </w:rPr>
        <w:t>. In the Hausman test, the null hypothesis shows the presence of a random effect whereas the alternative hypothesis expresses the absence of a fixed effect. As the probability value of the test statistic is greater than a 5 % level of significance (p&gt;0.05), so the null hypothesis is accepted which implies that the random effect regression is the best model over fixed effect regression for factors such as residence, education and religion. On the other hand, the probability value of test statistics is less than a 5% level of significance (p&lt;0.05) for caste, wealth index, mortality rates, contraceptive use, birth order, birth interval, unmet need for family planning and sex preference. Hence, the alternative hypothesis of fixed effect is accepted which means that the fixed effect regression is the best model for the analysis.</w:t>
      </w:r>
      <w:r>
        <w:rPr>
          <w:rFonts w:ascii="Times New Roman" w:hAnsi="Times New Roman" w:cs="Times New Roman"/>
          <w:sz w:val="24"/>
          <w:szCs w:val="24"/>
        </w:rPr>
        <w:t xml:space="preserve"> </w:t>
      </w:r>
    </w:p>
    <w:p w:rsidR="002F3E4C" w:rsidRPr="00D9326F" w:rsidRDefault="002F3E4C" w:rsidP="002F3E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10 depicts random effect model </w:t>
      </w:r>
      <w:r w:rsidRPr="00D9326F">
        <w:rPr>
          <w:rFonts w:ascii="Times New Roman" w:hAnsi="Times New Roman" w:cs="Times New Roman"/>
          <w:sz w:val="24"/>
          <w:szCs w:val="24"/>
        </w:rPr>
        <w:t>explaining Fertility differential among Residence, Education and Religion</w:t>
      </w:r>
      <w:r>
        <w:rPr>
          <w:rFonts w:ascii="Times New Roman" w:hAnsi="Times New Roman" w:cs="Times New Roman"/>
          <w:sz w:val="24"/>
          <w:szCs w:val="24"/>
        </w:rPr>
        <w:t>.</w:t>
      </w:r>
    </w:p>
    <w:p w:rsidR="002F3E4C" w:rsidRPr="00D9326F" w:rsidRDefault="002F3E4C" w:rsidP="002F3E4C">
      <w:pPr>
        <w:jc w:val="both"/>
        <w:rPr>
          <w:rFonts w:ascii="Times New Roman" w:hAnsi="Times New Roman" w:cs="Times New Roman"/>
          <w:i/>
          <w:sz w:val="24"/>
          <w:szCs w:val="24"/>
        </w:rPr>
      </w:pPr>
      <w:r w:rsidRPr="00D9326F">
        <w:rPr>
          <w:rFonts w:ascii="Times New Roman" w:hAnsi="Times New Roman" w:cs="Times New Roman"/>
          <w:i/>
          <w:sz w:val="24"/>
          <w:szCs w:val="24"/>
        </w:rPr>
        <w:t xml:space="preserve">Residence and Fertility: </w:t>
      </w:r>
    </w:p>
    <w:p w:rsidR="002F3E4C" w:rsidRPr="00311A76" w:rsidRDefault="002F3E4C" w:rsidP="00311A76">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A rural-urban residence is considered one of the important factors influencing the fertility differential. From the estimated results, it is found that TFR in rural (0.153751) is higher than TFR in urban (-0.162595). This study found that rural women have higher fertility than urban women. Many studies showed a similar rural-urban differential in fertility </w:t>
      </w:r>
      <w:sdt>
        <w:sdtPr>
          <w:rPr>
            <w:rFonts w:ascii="Times New Roman" w:hAnsi="Times New Roman" w:cs="Times New Roman"/>
            <w:sz w:val="24"/>
            <w:szCs w:val="24"/>
            <w:lang w:val="en-IN"/>
          </w:rPr>
          <w:id w:val="2850794"/>
          <w:citation/>
        </w:sdtPr>
        <w:sdtContent>
          <w:r w:rsidRPr="00D9326F">
            <w:rPr>
              <w:rFonts w:ascii="Times New Roman" w:hAnsi="Times New Roman" w:cs="Times New Roman"/>
              <w:sz w:val="24"/>
              <w:szCs w:val="24"/>
              <w:lang w:val="en-IN"/>
            </w:rPr>
            <w:fldChar w:fldCharType="begin"/>
          </w:r>
          <w:r w:rsidRPr="00D9326F">
            <w:rPr>
              <w:rFonts w:ascii="Times New Roman" w:hAnsi="Times New Roman" w:cs="Times New Roman"/>
              <w:sz w:val="24"/>
              <w:szCs w:val="24"/>
            </w:rPr>
            <w:instrText xml:space="preserve"> CITATION Htu15 \t  \l 1033  </w:instrText>
          </w:r>
          <w:r w:rsidRPr="00D9326F">
            <w:rPr>
              <w:rFonts w:ascii="Times New Roman" w:hAnsi="Times New Roman" w:cs="Times New Roman"/>
              <w:sz w:val="24"/>
              <w:szCs w:val="24"/>
              <w:lang w:val="en-IN"/>
            </w:rPr>
            <w:fldChar w:fldCharType="separate"/>
          </w:r>
          <w:r w:rsidRPr="00D9326F">
            <w:rPr>
              <w:rFonts w:ascii="Times New Roman" w:hAnsi="Times New Roman" w:cs="Times New Roman"/>
              <w:noProof/>
              <w:sz w:val="24"/>
              <w:szCs w:val="24"/>
            </w:rPr>
            <w:t>(Htun &amp; Ard-am, 2015)</w:t>
          </w:r>
          <w:r w:rsidRPr="00D9326F">
            <w:rPr>
              <w:rFonts w:ascii="Times New Roman" w:hAnsi="Times New Roman" w:cs="Times New Roman"/>
              <w:sz w:val="24"/>
              <w:szCs w:val="24"/>
              <w:lang w:val="en-IN"/>
            </w:rPr>
            <w:fldChar w:fldCharType="end"/>
          </w:r>
        </w:sdtContent>
      </w:sdt>
      <w:r w:rsidRPr="00D9326F">
        <w:rPr>
          <w:rFonts w:ascii="Times New Roman" w:hAnsi="Times New Roman" w:cs="Times New Roman"/>
          <w:sz w:val="24"/>
          <w:szCs w:val="24"/>
          <w:lang w:val="en-IN"/>
        </w:rPr>
        <w:t>.</w:t>
      </w:r>
      <w:r w:rsidRPr="00D9326F">
        <w:rPr>
          <w:rFonts w:ascii="Times New Roman" w:hAnsi="Times New Roman" w:cs="Times New Roman"/>
          <w:sz w:val="24"/>
          <w:szCs w:val="24"/>
        </w:rPr>
        <w:t xml:space="preserve"> The rural-urban fertility difference is due to the socio-economic differential between women living in rural areas and urban areas </w:t>
      </w:r>
      <w:sdt>
        <w:sdtPr>
          <w:rPr>
            <w:rFonts w:ascii="Times New Roman" w:hAnsi="Times New Roman" w:cs="Times New Roman"/>
            <w:sz w:val="24"/>
            <w:szCs w:val="24"/>
          </w:rPr>
          <w:id w:val="2850795"/>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Dan021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(Qadeer, 2002)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that is, rural women are likely to marry at an early age than urban women (Kulkarni</w:t>
      </w:r>
      <w:sdt>
        <w:sdtPr>
          <w:rPr>
            <w:rFonts w:ascii="Times New Roman" w:hAnsi="Times New Roman" w:cs="Times New Roman"/>
            <w:sz w:val="24"/>
            <w:szCs w:val="24"/>
          </w:rPr>
          <w:id w:val="2850796"/>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Kul11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(2011)</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Das et al.</w:t>
      </w:r>
      <w:sdt>
        <w:sdtPr>
          <w:rPr>
            <w:rFonts w:ascii="Times New Roman" w:hAnsi="Times New Roman" w:cs="Times New Roman"/>
            <w:sz w:val="24"/>
            <w:szCs w:val="24"/>
          </w:rPr>
          <w:id w:val="285079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Das55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(1955)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Zarate</w:t>
      </w:r>
      <w:sdt>
        <w:sdtPr>
          <w:rPr>
            <w:rFonts w:ascii="Times New Roman" w:hAnsi="Times New Roman" w:cs="Times New Roman"/>
            <w:sz w:val="24"/>
            <w:szCs w:val="24"/>
          </w:rPr>
          <w:id w:val="2850798"/>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Zar67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(1967)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r w:rsidRPr="00D9326F">
        <w:rPr>
          <w:rFonts w:ascii="Times New Roman" w:hAnsi="Times New Roman" w:cs="Times New Roman"/>
          <w:sz w:val="24"/>
          <w:szCs w:val="24"/>
        </w:rPr>
        <w:lastRenderedPageBreak/>
        <w:t xml:space="preserve">Also, the urban residence has better facilities than the rural which stimulated more likely to use contraceptives (Sisouphanthong et al. </w:t>
      </w:r>
      <w:r w:rsidRPr="00D9326F">
        <w:rPr>
          <w:rFonts w:ascii="Times New Roman" w:hAnsi="Times New Roman" w:cs="Times New Roman"/>
          <w:noProof/>
          <w:sz w:val="24"/>
          <w:szCs w:val="24"/>
        </w:rPr>
        <w:t>2000</w:t>
      </w:r>
      <w:r w:rsidRPr="00D9326F">
        <w:rPr>
          <w:rFonts w:ascii="Times New Roman" w:hAnsi="Times New Roman" w:cs="Times New Roman"/>
          <w:sz w:val="24"/>
          <w:szCs w:val="24"/>
        </w:rPr>
        <w:t xml:space="preserve">; Retherford, Thapa </w:t>
      </w:r>
      <w:r w:rsidRPr="00D9326F">
        <w:rPr>
          <w:rFonts w:ascii="Times New Roman" w:hAnsi="Times New Roman" w:cs="Times New Roman"/>
          <w:noProof/>
          <w:sz w:val="24"/>
          <w:szCs w:val="24"/>
        </w:rPr>
        <w:t>2003</w:t>
      </w:r>
      <w:r w:rsidRPr="00D9326F">
        <w:rPr>
          <w:rFonts w:ascii="Times New Roman" w:hAnsi="Times New Roman" w:cs="Times New Roman"/>
          <w:sz w:val="24"/>
          <w:szCs w:val="24"/>
        </w:rPr>
        <w:t xml:space="preserve">). </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i/>
          <w:sz w:val="24"/>
          <w:szCs w:val="24"/>
        </w:rPr>
        <w:t>Education and Fertility</w:t>
      </w:r>
      <w:r w:rsidRPr="00D9326F">
        <w:rPr>
          <w:rFonts w:ascii="Times New Roman" w:hAnsi="Times New Roman" w:cs="Times New Roman"/>
          <w:sz w:val="24"/>
          <w:szCs w:val="24"/>
        </w:rPr>
        <w:t>:</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Education is one of the significant socioeconomic factors affecting the differential in fertility. While considering the slope of education level, it is found that TFR is higher for illiterate (0.401354) followed by high school or above level of education (0.354777). The results indicated that TFR decrease as the education of women increases. Women belonging to the reproductive age group of 15 to 49 years, having higher education had the lowest fertility as compared to women with only primary and no education (IIPS &amp; Macro International,</w:t>
      </w:r>
      <w:sdt>
        <w:sdtPr>
          <w:rPr>
            <w:rFonts w:ascii="Times New Roman" w:hAnsi="Times New Roman" w:cs="Times New Roman"/>
            <w:sz w:val="24"/>
            <w:szCs w:val="24"/>
          </w:rPr>
          <w:id w:val="285079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CITATION Int07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(2007)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This indicates that educated women are more likely to delay entry into marital unions </w:t>
      </w:r>
      <w:sdt>
        <w:sdtPr>
          <w:rPr>
            <w:rFonts w:ascii="Times New Roman" w:hAnsi="Times New Roman" w:cs="Times New Roman"/>
            <w:sz w:val="24"/>
            <w:szCs w:val="24"/>
          </w:rPr>
          <w:id w:val="285080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Red03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(Reddy, 2003)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increase the duration of the childbearing period </w:t>
      </w:r>
      <w:sdt>
        <w:sdtPr>
          <w:rPr>
            <w:rFonts w:ascii="Times New Roman" w:hAnsi="Times New Roman" w:cs="Times New Roman"/>
            <w:sz w:val="24"/>
            <w:szCs w:val="24"/>
          </w:rPr>
          <w:id w:val="285080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Roy171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(Roy &amp; Hossain, 2017)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use contraception and have a small family size than uneducated women</w:t>
      </w:r>
      <w:sdt>
        <w:sdtPr>
          <w:rPr>
            <w:rFonts w:ascii="Times New Roman" w:hAnsi="Times New Roman" w:cs="Times New Roman"/>
            <w:sz w:val="24"/>
            <w:szCs w:val="24"/>
          </w:rPr>
          <w:id w:val="2850802"/>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Mar95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(Martin, 1995)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Education changes the fertility behaviour of women </w:t>
      </w:r>
      <w:sdt>
        <w:sdtPr>
          <w:rPr>
            <w:rFonts w:ascii="Times New Roman" w:hAnsi="Times New Roman" w:cs="Times New Roman"/>
            <w:sz w:val="24"/>
            <w:szCs w:val="24"/>
          </w:rPr>
          <w:id w:val="2850803"/>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Bba11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(Bbaale &amp; Mpuga, 2011)</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which means after attainment of secondary level of education, women are exposed to information, may enjoy greater autonomy to decide about employment and marriage-related issues; and are aware of their reproductive health</w:t>
      </w:r>
      <w:sdt>
        <w:sdtPr>
          <w:rPr>
            <w:rFonts w:ascii="Times New Roman" w:hAnsi="Times New Roman" w:cs="Times New Roman"/>
            <w:sz w:val="24"/>
            <w:szCs w:val="24"/>
          </w:rPr>
          <w:id w:val="2850804"/>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Bas02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(Basu, 2002)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and the health of their children</w:t>
      </w:r>
      <w:sdt>
        <w:sdtPr>
          <w:rPr>
            <w:rFonts w:ascii="Times New Roman" w:hAnsi="Times New Roman" w:cs="Times New Roman"/>
            <w:sz w:val="24"/>
            <w:szCs w:val="24"/>
          </w:rPr>
          <w:id w:val="2850805"/>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Adh101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(Adhikari, 2010)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This study has demonstrated that better education can lead to higher productivity, lower fertility and better health status, not only at an individual level but also from a micro-level point of view (Dreze&amp; Murthy, </w:t>
      </w:r>
      <w:sdt>
        <w:sdtPr>
          <w:rPr>
            <w:rFonts w:ascii="Times New Roman" w:hAnsi="Times New Roman" w:cs="Times New Roman"/>
            <w:sz w:val="24"/>
            <w:szCs w:val="24"/>
          </w:rPr>
          <w:id w:val="2850806"/>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Dre01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(2001)</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 James, </w:t>
      </w:r>
      <w:sdt>
        <w:sdtPr>
          <w:rPr>
            <w:rFonts w:ascii="Times New Roman" w:hAnsi="Times New Roman" w:cs="Times New Roman"/>
            <w:sz w:val="24"/>
            <w:szCs w:val="24"/>
          </w:rPr>
          <w:id w:val="285080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Jam11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(2011)</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p>
    <w:p w:rsidR="002F3E4C" w:rsidRPr="00D9326F" w:rsidRDefault="002F3E4C" w:rsidP="002F3E4C">
      <w:pPr>
        <w:jc w:val="both"/>
        <w:rPr>
          <w:rFonts w:ascii="Times New Roman" w:hAnsi="Times New Roman" w:cs="Times New Roman"/>
          <w:sz w:val="24"/>
          <w:szCs w:val="24"/>
        </w:rPr>
      </w:pPr>
      <w:r w:rsidRPr="00D9326F">
        <w:rPr>
          <w:rFonts w:ascii="Times New Roman" w:hAnsi="Times New Roman" w:cs="Times New Roman"/>
          <w:i/>
          <w:sz w:val="24"/>
          <w:szCs w:val="24"/>
        </w:rPr>
        <w:t>Religion and Fertility</w:t>
      </w:r>
      <w:r w:rsidRPr="00D9326F">
        <w:rPr>
          <w:rFonts w:ascii="Times New Roman" w:hAnsi="Times New Roman" w:cs="Times New Roman"/>
          <w:sz w:val="24"/>
          <w:szCs w:val="24"/>
        </w:rPr>
        <w:t xml:space="preserve">: </w:t>
      </w:r>
    </w:p>
    <w:p w:rsidR="002F3E4C"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Religion plays an important role in determining the attitude of people toward limiting fertility. The estimated results show that the TFR of the Hindu religion is higher than Muslim religion but the slope coefficient of Muslim women is not significant. </w:t>
      </w:r>
      <w:r w:rsidRPr="00D9326F">
        <w:rPr>
          <w:rFonts w:ascii="Times New Roman" w:eastAsia="Times New Roman" w:hAnsi="Times New Roman" w:cs="Times New Roman"/>
          <w:color w:val="000000"/>
          <w:sz w:val="24"/>
          <w:szCs w:val="24"/>
        </w:rPr>
        <w:t>The other studies found that the TFR of the Muslim population is higher compared to the Hindu population (Visaria,</w:t>
      </w:r>
      <w:sdt>
        <w:sdtPr>
          <w:rPr>
            <w:rFonts w:ascii="Times New Roman" w:eastAsia="Times New Roman" w:hAnsi="Times New Roman" w:cs="Times New Roman"/>
            <w:color w:val="000000"/>
            <w:sz w:val="24"/>
            <w:szCs w:val="24"/>
          </w:rPr>
          <w:id w:val="2850808"/>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Vis74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(1974)</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Balasubramanian, </w:t>
      </w:r>
      <w:sdt>
        <w:sdtPr>
          <w:rPr>
            <w:rFonts w:ascii="Times New Roman" w:eastAsia="Times New Roman" w:hAnsi="Times New Roman" w:cs="Times New Roman"/>
            <w:color w:val="000000"/>
            <w:sz w:val="24"/>
            <w:szCs w:val="24"/>
          </w:rPr>
          <w:id w:val="2850809"/>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Bal84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(1984)</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Das &amp; Pandey, </w:t>
      </w:r>
      <w:sdt>
        <w:sdtPr>
          <w:rPr>
            <w:rFonts w:ascii="Times New Roman" w:eastAsia="Times New Roman" w:hAnsi="Times New Roman" w:cs="Times New Roman"/>
            <w:color w:val="000000"/>
            <w:sz w:val="24"/>
            <w:szCs w:val="24"/>
          </w:rPr>
          <w:id w:val="2850810"/>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Das85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(1985)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Arokiasamy, </w:t>
      </w:r>
      <w:sdt>
        <w:sdtPr>
          <w:rPr>
            <w:rFonts w:ascii="Times New Roman" w:eastAsia="Times New Roman" w:hAnsi="Times New Roman" w:cs="Times New Roman"/>
            <w:color w:val="000000"/>
            <w:sz w:val="24"/>
            <w:szCs w:val="24"/>
          </w:rPr>
          <w:id w:val="2850811"/>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Aro02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(2002)</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Mari Bhat &amp; Zavier,</w:t>
      </w:r>
      <w:r w:rsidRPr="00D9326F">
        <w:rPr>
          <w:rFonts w:ascii="Times New Roman" w:eastAsia="Times New Roman" w:hAnsi="Times New Roman" w:cs="Times New Roman"/>
          <w:noProof/>
          <w:color w:val="000000"/>
          <w:sz w:val="24"/>
          <w:szCs w:val="24"/>
        </w:rPr>
        <w:t xml:space="preserve"> (2003)</w:t>
      </w:r>
      <w:r w:rsidRPr="00D9326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850812"/>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Adh101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(Adhikari, 2010)</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This could be due to </w:t>
      </w:r>
      <w:r w:rsidRPr="00D9326F">
        <w:rPr>
          <w:rFonts w:ascii="Times New Roman" w:hAnsi="Times New Roman" w:cs="Times New Roman"/>
          <w:sz w:val="24"/>
          <w:szCs w:val="24"/>
        </w:rPr>
        <w:t>religious restriction, cultural backwardness and inadequate knowledge and misconceptions about modern family planning methods (Albsoul-Younes et al.</w:t>
      </w:r>
      <w:sdt>
        <w:sdtPr>
          <w:rPr>
            <w:rFonts w:ascii="Times New Roman" w:hAnsi="Times New Roman" w:cs="Times New Roman"/>
            <w:sz w:val="24"/>
            <w:szCs w:val="24"/>
          </w:rPr>
          <w:id w:val="2850813"/>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Per03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(2003)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r w:rsidRPr="00D9326F">
        <w:rPr>
          <w:rFonts w:ascii="Times New Roman" w:eastAsia="Times New Roman" w:hAnsi="Times New Roman" w:cs="Times New Roman"/>
          <w:color w:val="000000"/>
          <w:sz w:val="24"/>
          <w:szCs w:val="24"/>
        </w:rPr>
        <w:t xml:space="preserve"> in most societies which play an important role in the acceptance of or creating resistance to family planning (Pearce,</w:t>
      </w:r>
      <w:sdt>
        <w:sdtPr>
          <w:rPr>
            <w:rFonts w:ascii="Times New Roman" w:eastAsia="Times New Roman" w:hAnsi="Times New Roman" w:cs="Times New Roman"/>
            <w:color w:val="000000"/>
            <w:sz w:val="24"/>
            <w:szCs w:val="24"/>
          </w:rPr>
          <w:id w:val="2850814"/>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Pea01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(2001)</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Mistry, </w:t>
      </w:r>
      <w:sdt>
        <w:sdtPr>
          <w:rPr>
            <w:rFonts w:ascii="Times New Roman" w:eastAsia="Times New Roman" w:hAnsi="Times New Roman" w:cs="Times New Roman"/>
            <w:color w:val="000000"/>
            <w:sz w:val="24"/>
            <w:szCs w:val="24"/>
          </w:rPr>
          <w:id w:val="2850815"/>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Mis95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(1995)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Adioetomo, </w:t>
      </w:r>
      <w:sdt>
        <w:sdtPr>
          <w:rPr>
            <w:rFonts w:ascii="Times New Roman" w:eastAsia="Times New Roman" w:hAnsi="Times New Roman" w:cs="Times New Roman"/>
            <w:color w:val="000000"/>
            <w:sz w:val="24"/>
            <w:szCs w:val="24"/>
          </w:rPr>
          <w:id w:val="2850816"/>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Adi95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(1995)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Mulatti, </w:t>
      </w:r>
      <w:sdt>
        <w:sdtPr>
          <w:rPr>
            <w:rFonts w:ascii="Times New Roman" w:eastAsia="Times New Roman" w:hAnsi="Times New Roman" w:cs="Times New Roman"/>
            <w:color w:val="000000"/>
            <w:sz w:val="24"/>
            <w:szCs w:val="24"/>
          </w:rPr>
          <w:id w:val="2850817"/>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Mul95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(1995)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w:t>
      </w:r>
      <w:r w:rsidRPr="00D9326F">
        <w:rPr>
          <w:rFonts w:ascii="Times New Roman" w:hAnsi="Times New Roman" w:cs="Times New Roman"/>
          <w:sz w:val="24"/>
          <w:szCs w:val="24"/>
        </w:rPr>
        <w:t xml:space="preserve">In addition, the low level of education among women is one of the major causes </w:t>
      </w:r>
      <w:r w:rsidRPr="00D9326F">
        <w:rPr>
          <w:rFonts w:ascii="Times New Roman" w:hAnsi="Times New Roman" w:cs="Times New Roman"/>
          <w:sz w:val="24"/>
          <w:szCs w:val="24"/>
        </w:rPr>
        <w:lastRenderedPageBreak/>
        <w:t>of high fertility among Muslims (Quraishi</w:t>
      </w:r>
      <w:sdt>
        <w:sdtPr>
          <w:rPr>
            <w:rFonts w:ascii="Times New Roman" w:hAnsi="Times New Roman" w:cs="Times New Roman"/>
            <w:sz w:val="24"/>
            <w:szCs w:val="24"/>
          </w:rPr>
          <w:id w:val="2850818"/>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Qur96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(1996)</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&amp; Jeffery and Jeffery </w:t>
      </w:r>
      <w:sdt>
        <w:sdtPr>
          <w:rPr>
            <w:rFonts w:ascii="Times New Roman" w:hAnsi="Times New Roman" w:cs="Times New Roman"/>
            <w:sz w:val="24"/>
            <w:szCs w:val="24"/>
          </w:rPr>
          <w:id w:val="285081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Jef02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Furthermore, high fertility among Muslim women could be due to early age at marriage (Tafforeau, </w:t>
      </w:r>
      <w:sdt>
        <w:sdtPr>
          <w:rPr>
            <w:rFonts w:ascii="Times New Roman" w:hAnsi="Times New Roman" w:cs="Times New Roman"/>
            <w:sz w:val="24"/>
            <w:szCs w:val="24"/>
          </w:rPr>
          <w:id w:val="285082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JTa90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(1990)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high son preference and polygamy which may lead to pregnancy rivalries leading to higher fertility (Shumayla&amp; Kapoor, 2017; Sargent &amp; Cordell </w:t>
      </w:r>
      <w:sdt>
        <w:sdtPr>
          <w:rPr>
            <w:rFonts w:ascii="Times New Roman" w:hAnsi="Times New Roman" w:cs="Times New Roman"/>
            <w:sz w:val="24"/>
            <w:szCs w:val="24"/>
          </w:rPr>
          <w:id w:val="285082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CSa03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w:t>
      </w:r>
    </w:p>
    <w:p w:rsidR="002F3E4C" w:rsidRDefault="002F3E4C" w:rsidP="002F3E4C">
      <w:pPr>
        <w:spacing w:after="0"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Table </w:t>
      </w:r>
      <w:r>
        <w:rPr>
          <w:rFonts w:ascii="Times New Roman" w:hAnsi="Times New Roman" w:cs="Times New Roman"/>
          <w:sz w:val="24"/>
          <w:szCs w:val="24"/>
        </w:rPr>
        <w:t>11 explains f</w:t>
      </w:r>
      <w:r w:rsidRPr="00D9326F">
        <w:rPr>
          <w:rFonts w:ascii="Times New Roman" w:hAnsi="Times New Roman" w:cs="Times New Roman"/>
          <w:sz w:val="24"/>
          <w:szCs w:val="24"/>
        </w:rPr>
        <w:t>ixed Effect Model explaining fertility differential among Caste, Wealth and mortality rates</w:t>
      </w:r>
      <w:r>
        <w:rPr>
          <w:rFonts w:ascii="Times New Roman" w:hAnsi="Times New Roman" w:cs="Times New Roman"/>
          <w:sz w:val="24"/>
          <w:szCs w:val="24"/>
        </w:rPr>
        <w:t>.</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eastAsia="Times New Roman" w:hAnsi="Times New Roman" w:cs="Times New Roman"/>
          <w:i/>
          <w:color w:val="000000"/>
          <w:sz w:val="24"/>
          <w:szCs w:val="24"/>
        </w:rPr>
        <w:t>Caste and Fertility</w:t>
      </w:r>
      <w:r w:rsidRPr="00D9326F">
        <w:rPr>
          <w:rFonts w:ascii="Times New Roman" w:eastAsia="Times New Roman" w:hAnsi="Times New Roman" w:cs="Times New Roman"/>
          <w:color w:val="000000"/>
          <w:sz w:val="24"/>
          <w:szCs w:val="24"/>
        </w:rPr>
        <w:t xml:space="preserve">: </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color w:val="000000"/>
          <w:sz w:val="24"/>
          <w:szCs w:val="24"/>
        </w:rPr>
        <w:t xml:space="preserve">While considering the TFR based caste-wise, it is established that the TFR of ST (0.165845) is higher than the TFR of OBC (0.020171). Women belonging to the ST category had higher fertility than OBC </w:t>
      </w:r>
      <w:sdt>
        <w:sdtPr>
          <w:rPr>
            <w:rFonts w:ascii="Times New Roman" w:eastAsia="Times New Roman" w:hAnsi="Times New Roman" w:cs="Times New Roman"/>
            <w:color w:val="000000"/>
            <w:sz w:val="24"/>
            <w:szCs w:val="24"/>
          </w:rPr>
          <w:id w:val="2850830"/>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Nag21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(Nagadeve &amp; Dongardive, 2021)</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as women living in rural areas have low literacy rates, have son preference, and use contraception only after attaining desired family size (Roy et al., </w:t>
      </w:r>
      <w:sdt>
        <w:sdtPr>
          <w:rPr>
            <w:rFonts w:ascii="Times New Roman" w:eastAsia="Times New Roman" w:hAnsi="Times New Roman" w:cs="Times New Roman"/>
            <w:color w:val="000000"/>
            <w:sz w:val="24"/>
            <w:szCs w:val="24"/>
          </w:rPr>
          <w:id w:val="2850831"/>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Roy15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(2015)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and lower use of any modern method </w:t>
      </w:r>
      <w:sdt>
        <w:sdtPr>
          <w:rPr>
            <w:rFonts w:ascii="Times New Roman" w:eastAsia="Times New Roman" w:hAnsi="Times New Roman" w:cs="Times New Roman"/>
            <w:color w:val="000000"/>
            <w:sz w:val="24"/>
            <w:szCs w:val="24"/>
          </w:rPr>
          <w:id w:val="2850832"/>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Tha22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(Tharun &amp; Muniswamy, 2022)</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Higher fertility rates increase health risks and problems belonging to STs/SCs </w:t>
      </w:r>
      <w:sdt>
        <w:sdtPr>
          <w:rPr>
            <w:rFonts w:ascii="Times New Roman" w:eastAsia="Times New Roman" w:hAnsi="Times New Roman" w:cs="Times New Roman"/>
            <w:color w:val="000000"/>
            <w:sz w:val="24"/>
            <w:szCs w:val="24"/>
          </w:rPr>
          <w:id w:val="2850833"/>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Wan11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(Wankhede &amp; Paswan, 2011)</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Wealth index and Fertility</w:t>
      </w:r>
      <w:r w:rsidRPr="00D9326F">
        <w:rPr>
          <w:rFonts w:ascii="Times New Roman" w:eastAsia="Times New Roman" w:hAnsi="Times New Roman" w:cs="Times New Roman"/>
          <w:color w:val="000000"/>
          <w:sz w:val="24"/>
          <w:szCs w:val="24"/>
        </w:rPr>
        <w:t>:</w:t>
      </w:r>
    </w:p>
    <w:p w:rsidR="002F3E4C" w:rsidRPr="00C53310"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color w:val="000000"/>
          <w:sz w:val="24"/>
          <w:szCs w:val="24"/>
        </w:rPr>
        <w:t xml:space="preserve">In the wealth index, the slope coefficient of the low wealth index is higher than the high wealth index. Also, the TFR of medium wealth (0.254648) is greater than high wealth (-0.332287). </w:t>
      </w:r>
      <w:r w:rsidRPr="00D9326F">
        <w:rPr>
          <w:rFonts w:ascii="Times New Roman" w:hAnsi="Times New Roman" w:cs="Times New Roman"/>
          <w:sz w:val="24"/>
          <w:szCs w:val="24"/>
        </w:rPr>
        <w:t xml:space="preserve">Women aged 25-49 in the highest wealth quintile were married over four years later than women in the lowest wealth quintile </w:t>
      </w:r>
      <w:sdt>
        <w:sdtPr>
          <w:rPr>
            <w:rFonts w:ascii="Times New Roman" w:hAnsi="Times New Roman" w:cs="Times New Roman"/>
            <w:sz w:val="24"/>
            <w:szCs w:val="24"/>
          </w:rPr>
          <w:id w:val="2850834"/>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Pay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(Singh P. , 2019)</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w:t>
      </w:r>
      <w:r w:rsidRPr="00D9326F">
        <w:rPr>
          <w:rFonts w:ascii="Times New Roman" w:eastAsia="Times New Roman" w:hAnsi="Times New Roman" w:cs="Times New Roman"/>
          <w:color w:val="000000"/>
          <w:sz w:val="24"/>
          <w:szCs w:val="24"/>
        </w:rPr>
        <w:t xml:space="preserve"> According to Adhikari</w:t>
      </w:r>
      <w:sdt>
        <w:sdtPr>
          <w:rPr>
            <w:rFonts w:ascii="Times New Roman" w:eastAsia="Times New Roman" w:hAnsi="Times New Roman" w:cs="Times New Roman"/>
            <w:color w:val="000000"/>
            <w:sz w:val="24"/>
            <w:szCs w:val="24"/>
          </w:rPr>
          <w:id w:val="2850835"/>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Adh101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(2010)</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an inverse relationship was observed between wealth status and fertility, with significantly lower fertility among the richest women compared to fertility among the poorest. It could be that poor people perceive children as a source of income which motivates them to have more children </w:t>
      </w:r>
      <w:sdt>
        <w:sdtPr>
          <w:rPr>
            <w:rFonts w:ascii="Times New Roman" w:eastAsia="Times New Roman" w:hAnsi="Times New Roman" w:cs="Times New Roman"/>
            <w:color w:val="000000"/>
            <w:sz w:val="24"/>
            <w:szCs w:val="24"/>
          </w:rPr>
          <w:id w:val="2850836"/>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Kar82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(Karki, 1982)</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and the poorest people have less access to education and family planning methods.</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Mortality rates and Fertility</w:t>
      </w:r>
      <w:r w:rsidRPr="00D9326F">
        <w:rPr>
          <w:rFonts w:ascii="Times New Roman" w:eastAsia="Times New Roman" w:hAnsi="Times New Roman" w:cs="Times New Roman"/>
          <w:color w:val="000000"/>
          <w:sz w:val="24"/>
          <w:szCs w:val="24"/>
        </w:rPr>
        <w:t>:</w:t>
      </w:r>
    </w:p>
    <w:p w:rsidR="002F3E4C" w:rsidRPr="00C53310" w:rsidRDefault="002F3E4C" w:rsidP="002F3E4C">
      <w:pPr>
        <w:spacing w:line="360" w:lineRule="auto"/>
        <w:jc w:val="both"/>
        <w:rPr>
          <w:rFonts w:ascii="Times New Roman" w:hAnsi="Times New Roman" w:cs="Times New Roman"/>
          <w:sz w:val="24"/>
          <w:szCs w:val="24"/>
        </w:rPr>
      </w:pPr>
      <w:r w:rsidRPr="00D9326F">
        <w:rPr>
          <w:rFonts w:ascii="Times New Roman" w:eastAsia="Times New Roman" w:hAnsi="Times New Roman" w:cs="Times New Roman"/>
          <w:color w:val="000000"/>
          <w:sz w:val="24"/>
          <w:szCs w:val="24"/>
        </w:rPr>
        <w:t xml:space="preserve">The influence of infant and child mortality on fertility is considered one of the most important factors. It is found that the infant mortality rate showed a positive and significant association with TFR. In other words, a one percent increase in the infant mortality rate, on average, results in a 0.015% increase in TFR. On the other hand, a positive but insignificant relationship is </w:t>
      </w:r>
      <w:r w:rsidRPr="00D9326F">
        <w:rPr>
          <w:rFonts w:ascii="Times New Roman" w:eastAsia="Times New Roman" w:hAnsi="Times New Roman" w:cs="Times New Roman"/>
          <w:color w:val="000000"/>
          <w:sz w:val="24"/>
          <w:szCs w:val="24"/>
        </w:rPr>
        <w:lastRenderedPageBreak/>
        <w:t xml:space="preserve">examined between child mortality and TFR. When the mortality rate is high, the level of fertility also becomes high as women who had a child-death experience were likely to have a higher number of children than those who had no such experience to ensure the survival of at least a few of them which leads to a higher risk of uncontrolled fertility (Balakrishnan &amp; Mahadevan </w:t>
      </w:r>
      <w:sdt>
        <w:sdtPr>
          <w:rPr>
            <w:rFonts w:ascii="Times New Roman" w:eastAsia="Times New Roman" w:hAnsi="Times New Roman" w:cs="Times New Roman"/>
            <w:color w:val="000000"/>
            <w:sz w:val="24"/>
            <w:szCs w:val="24"/>
          </w:rPr>
          <w:id w:val="2850837"/>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lang w:val="en-IN"/>
            </w:rPr>
            <w:instrText xml:space="preserve"> CITATION Bal87 \n  \t  \l 16393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lang w:val="en-IN"/>
            </w:rPr>
            <w:t>(1987)</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Adhikari </w:t>
      </w:r>
      <w:sdt>
        <w:sdtPr>
          <w:rPr>
            <w:rFonts w:ascii="Times New Roman" w:eastAsia="Times New Roman" w:hAnsi="Times New Roman" w:cs="Times New Roman"/>
            <w:color w:val="000000"/>
            <w:sz w:val="24"/>
            <w:szCs w:val="24"/>
          </w:rPr>
          <w:id w:val="2850838"/>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lang w:val="en-IN"/>
            </w:rPr>
            <w:instrText xml:space="preserve"> CITATION Adh101 \n  \t  \l 16393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lang w:val="en-IN"/>
            </w:rPr>
            <w:t>(2010)</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Women who marry at </w:t>
      </w:r>
      <w:r w:rsidRPr="00D9326F">
        <w:rPr>
          <w:rFonts w:ascii="Times New Roman" w:hAnsi="Times New Roman" w:cs="Times New Roman"/>
          <w:sz w:val="24"/>
          <w:szCs w:val="24"/>
        </w:rPr>
        <w:t xml:space="preserve">an early age and bear a child also result in a high incidence of infant mortality and deterioration of the mother’s health </w:t>
      </w:r>
      <w:sdt>
        <w:sdtPr>
          <w:rPr>
            <w:rFonts w:ascii="Times New Roman" w:hAnsi="Times New Roman" w:cs="Times New Roman"/>
            <w:sz w:val="24"/>
            <w:szCs w:val="24"/>
          </w:rPr>
          <w:id w:val="285083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Kha081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(Khan A. A., 2008)</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The impact of the high fertility rate on health is mainly reflected in the high rates of maternal &amp; child mortality (Kumar, </w:t>
      </w:r>
      <w:sdt>
        <w:sdtPr>
          <w:rPr>
            <w:rFonts w:ascii="Times New Roman" w:hAnsi="Times New Roman" w:cs="Times New Roman"/>
            <w:sz w:val="24"/>
            <w:szCs w:val="24"/>
          </w:rPr>
          <w:id w:val="285084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Kum18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(2018)</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Miller,</w:t>
      </w:r>
      <w:sdt>
        <w:sdtPr>
          <w:rPr>
            <w:rFonts w:ascii="Times New Roman" w:hAnsi="Times New Roman" w:cs="Times New Roman"/>
            <w:sz w:val="24"/>
            <w:szCs w:val="24"/>
          </w:rPr>
          <w:id w:val="285084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Mil89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(1989)</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Miller et al.,</w:t>
      </w:r>
      <w:sdt>
        <w:sdtPr>
          <w:rPr>
            <w:rFonts w:ascii="Times New Roman" w:hAnsi="Times New Roman" w:cs="Times New Roman"/>
            <w:sz w:val="24"/>
            <w:szCs w:val="24"/>
          </w:rPr>
          <w:id w:val="2850842"/>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Mil92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(1992)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w:t>
      </w:r>
    </w:p>
    <w:p w:rsidR="002F3E4C" w:rsidRPr="00D9326F" w:rsidRDefault="002F3E4C" w:rsidP="002F3E4C">
      <w:pPr>
        <w:spacing w:after="0" w:line="360" w:lineRule="auto"/>
        <w:rPr>
          <w:rFonts w:ascii="Times New Roman" w:hAnsi="Times New Roman" w:cs="Times New Roman"/>
          <w:sz w:val="24"/>
          <w:szCs w:val="24"/>
        </w:rPr>
      </w:pPr>
      <w:r w:rsidRPr="00D9326F">
        <w:rPr>
          <w:rFonts w:ascii="Times New Roman" w:hAnsi="Times New Roman" w:cs="Times New Roman"/>
          <w:sz w:val="24"/>
          <w:szCs w:val="24"/>
        </w:rPr>
        <w:t xml:space="preserve">Table </w:t>
      </w:r>
      <w:r>
        <w:rPr>
          <w:rFonts w:ascii="Times New Roman" w:hAnsi="Times New Roman" w:cs="Times New Roman"/>
          <w:sz w:val="24"/>
          <w:szCs w:val="24"/>
        </w:rPr>
        <w:t>12 illustrates</w:t>
      </w:r>
      <w:r w:rsidRPr="00D9326F">
        <w:rPr>
          <w:rFonts w:ascii="Times New Roman" w:hAnsi="Times New Roman" w:cs="Times New Roman"/>
          <w:sz w:val="24"/>
          <w:szCs w:val="24"/>
        </w:rPr>
        <w:t xml:space="preserve"> the Fixed Effect Model on factors determining fertility differential</w:t>
      </w:r>
      <w:r>
        <w:rPr>
          <w:rFonts w:ascii="Times New Roman" w:hAnsi="Times New Roman" w:cs="Times New Roman"/>
          <w:sz w:val="24"/>
          <w:szCs w:val="24"/>
        </w:rPr>
        <w:t>.</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Contraceptive use and Fertility</w:t>
      </w:r>
      <w:r w:rsidRPr="00D9326F">
        <w:rPr>
          <w:rFonts w:ascii="Times New Roman" w:eastAsia="Times New Roman" w:hAnsi="Times New Roman" w:cs="Times New Roman"/>
          <w:color w:val="000000"/>
          <w:sz w:val="24"/>
          <w:szCs w:val="24"/>
        </w:rPr>
        <w:t>:</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eastAsia="Times New Roman" w:hAnsi="Times New Roman" w:cs="Times New Roman"/>
          <w:color w:val="000000"/>
          <w:sz w:val="24"/>
          <w:szCs w:val="24"/>
        </w:rPr>
        <w:t xml:space="preserve">Contraceptive use or family planning method is one of the most important factors which affect fertility directly. The use of any method of contraception is found to have a positive but insignificant effect on the fertility rate. This is because women who use contraception had less number of children than those who did not use contraception. After all, women adopt contraception with the rising level of education </w:t>
      </w:r>
      <w:sdt>
        <w:sdtPr>
          <w:rPr>
            <w:rFonts w:ascii="Times New Roman" w:eastAsia="Times New Roman" w:hAnsi="Times New Roman" w:cs="Times New Roman"/>
            <w:color w:val="000000"/>
            <w:sz w:val="24"/>
            <w:szCs w:val="24"/>
          </w:rPr>
          <w:id w:val="2850856"/>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Mar95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(Martin, 1995)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Also,</w:t>
      </w:r>
      <w:r w:rsidRPr="00D9326F">
        <w:rPr>
          <w:rFonts w:ascii="Times New Roman" w:hAnsi="Times New Roman" w:cs="Times New Roman"/>
          <w:sz w:val="24"/>
          <w:szCs w:val="24"/>
        </w:rPr>
        <w:t xml:space="preserve"> the urban residence has better health-related facilities which stimulated more likely to use of contraceptives (Sisouphanthong et al. </w:t>
      </w:r>
      <w:sdt>
        <w:sdtPr>
          <w:rPr>
            <w:rFonts w:ascii="Times New Roman" w:hAnsi="Times New Roman" w:cs="Times New Roman"/>
            <w:sz w:val="24"/>
            <w:szCs w:val="24"/>
          </w:rPr>
          <w:id w:val="285085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Sis00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Retherford, Thapa </w:t>
      </w:r>
      <w:sdt>
        <w:sdtPr>
          <w:rPr>
            <w:rFonts w:ascii="Times New Roman" w:hAnsi="Times New Roman" w:cs="Times New Roman"/>
            <w:sz w:val="24"/>
            <w:szCs w:val="24"/>
          </w:rPr>
          <w:id w:val="2850858"/>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Ret03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Birth order and Fertility</w:t>
      </w:r>
      <w:r w:rsidRPr="00D9326F">
        <w:rPr>
          <w:rFonts w:ascii="Times New Roman" w:eastAsia="Times New Roman" w:hAnsi="Times New Roman" w:cs="Times New Roman"/>
          <w:color w:val="000000"/>
          <w:sz w:val="24"/>
          <w:szCs w:val="24"/>
        </w:rPr>
        <w:t>:</w:t>
      </w:r>
    </w:p>
    <w:p w:rsidR="002F3E4C" w:rsidRPr="00D9326F" w:rsidRDefault="002F3E4C" w:rsidP="002F3E4C">
      <w:pPr>
        <w:spacing w:line="360" w:lineRule="auto"/>
        <w:jc w:val="both"/>
        <w:rPr>
          <w:rFonts w:ascii="Times New Roman" w:eastAsia="Times New Roman" w:hAnsi="Times New Roman" w:cs="Times New Roman"/>
          <w:color w:val="000000"/>
          <w:sz w:val="24"/>
          <w:szCs w:val="24"/>
          <w:lang w:val="en-IN"/>
        </w:rPr>
      </w:pPr>
      <w:r w:rsidRPr="00D9326F">
        <w:rPr>
          <w:rFonts w:ascii="Times New Roman" w:eastAsia="Times New Roman" w:hAnsi="Times New Roman" w:cs="Times New Roman"/>
          <w:color w:val="000000"/>
          <w:sz w:val="24"/>
          <w:szCs w:val="24"/>
        </w:rPr>
        <w:t xml:space="preserve">Among the birth order, the first birth order is found to have a negative as well as significant effect on the fertility rate which means on average, a one percent increase in the first birth order will decline the fertility rate by 0.03%. Moreover, second birth order, third birth order and fourth birth order or more also have a negative but insignificant effect on the fertility rate. It shows a positive relationship between birth order and fertility, that is, women with higher birth order have a greater family size than those with first birth order </w:t>
      </w:r>
      <w:sdt>
        <w:sdtPr>
          <w:rPr>
            <w:rFonts w:ascii="Times New Roman" w:eastAsia="Times New Roman" w:hAnsi="Times New Roman" w:cs="Times New Roman"/>
            <w:color w:val="000000"/>
            <w:sz w:val="24"/>
            <w:szCs w:val="24"/>
          </w:rPr>
          <w:id w:val="2850859"/>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Mur02 \l 1033  \m Kum18</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(Murphy &amp; Knudsen, 2002; Kumar P. , 2018)</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Children from higher-order births are known to be at greater risk of dying during infancy and early childhood (Mary, </w:t>
      </w:r>
      <w:sdt>
        <w:sdtPr>
          <w:rPr>
            <w:rFonts w:ascii="Times New Roman" w:eastAsia="Times New Roman" w:hAnsi="Times New Roman" w:cs="Times New Roman"/>
            <w:color w:val="000000"/>
            <w:sz w:val="24"/>
            <w:szCs w:val="24"/>
          </w:rPr>
          <w:id w:val="2850860"/>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Mar03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(2003)</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Sadia, </w:t>
      </w:r>
      <w:sdt>
        <w:sdtPr>
          <w:rPr>
            <w:rFonts w:ascii="Times New Roman" w:eastAsia="Times New Roman" w:hAnsi="Times New Roman" w:cs="Times New Roman"/>
            <w:color w:val="000000"/>
            <w:sz w:val="24"/>
            <w:szCs w:val="24"/>
          </w:rPr>
          <w:id w:val="2850861"/>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Sad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(2010)</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Howell </w:t>
      </w:r>
      <w:r w:rsidRPr="00D9326F">
        <w:rPr>
          <w:rFonts w:ascii="Times New Roman" w:eastAsia="Times New Roman" w:hAnsi="Times New Roman" w:cs="Times New Roman"/>
          <w:i/>
          <w:color w:val="000000"/>
          <w:sz w:val="24"/>
          <w:szCs w:val="24"/>
        </w:rPr>
        <w:t>et al</w:t>
      </w:r>
      <w:r w:rsidRPr="00D9326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850862"/>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How16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(2016)</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w:t>
      </w:r>
    </w:p>
    <w:p w:rsidR="00311A76" w:rsidRDefault="00311A76" w:rsidP="002F3E4C">
      <w:pPr>
        <w:spacing w:line="360" w:lineRule="auto"/>
        <w:jc w:val="both"/>
        <w:rPr>
          <w:rFonts w:ascii="Times New Roman" w:eastAsia="Times New Roman" w:hAnsi="Times New Roman" w:cs="Times New Roman"/>
          <w:i/>
          <w:color w:val="000000"/>
          <w:sz w:val="24"/>
          <w:szCs w:val="24"/>
        </w:rPr>
      </w:pPr>
    </w:p>
    <w:p w:rsidR="00311A76" w:rsidRDefault="00311A76" w:rsidP="002F3E4C">
      <w:pPr>
        <w:spacing w:line="360" w:lineRule="auto"/>
        <w:jc w:val="both"/>
        <w:rPr>
          <w:rFonts w:ascii="Times New Roman" w:eastAsia="Times New Roman" w:hAnsi="Times New Roman" w:cs="Times New Roman"/>
          <w:i/>
          <w:color w:val="000000"/>
          <w:sz w:val="24"/>
          <w:szCs w:val="24"/>
        </w:rPr>
      </w:pP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lastRenderedPageBreak/>
        <w:t>Age at first marriage and Fertility</w:t>
      </w:r>
      <w:r w:rsidRPr="00D9326F">
        <w:rPr>
          <w:rFonts w:ascii="Times New Roman" w:eastAsia="Times New Roman" w:hAnsi="Times New Roman" w:cs="Times New Roman"/>
          <w:color w:val="000000"/>
          <w:sz w:val="24"/>
          <w:szCs w:val="24"/>
        </w:rPr>
        <w:t xml:space="preserve">: </w:t>
      </w:r>
    </w:p>
    <w:p w:rsidR="002F3E4C" w:rsidRPr="00C53310" w:rsidRDefault="002F3E4C" w:rsidP="002F3E4C">
      <w:pPr>
        <w:spacing w:line="360" w:lineRule="auto"/>
        <w:jc w:val="both"/>
        <w:rPr>
          <w:rFonts w:ascii="Times New Roman" w:eastAsia="Times New Roman" w:hAnsi="Times New Roman" w:cs="Times New Roman"/>
          <w:color w:val="000000"/>
          <w:sz w:val="24"/>
          <w:szCs w:val="24"/>
          <w:lang w:val="en-IN"/>
        </w:rPr>
      </w:pPr>
      <w:r w:rsidRPr="00D9326F">
        <w:rPr>
          <w:rFonts w:ascii="Times New Roman" w:eastAsia="Times New Roman" w:hAnsi="Times New Roman" w:cs="Times New Roman"/>
          <w:color w:val="000000"/>
          <w:sz w:val="24"/>
          <w:szCs w:val="24"/>
        </w:rPr>
        <w:t xml:space="preserve">Age at first marriage is an important proximate determinant influencing fertility </w:t>
      </w:r>
      <w:sdt>
        <w:sdtPr>
          <w:rPr>
            <w:rFonts w:ascii="Times New Roman" w:eastAsia="Times New Roman" w:hAnsi="Times New Roman" w:cs="Times New Roman"/>
            <w:color w:val="000000"/>
            <w:sz w:val="24"/>
            <w:szCs w:val="24"/>
          </w:rPr>
          <w:id w:val="2850863"/>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Nyi05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(Nyi, 2005)</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According to the estimation result, the median age at first marriage from 25 to 49 years of age is found to have a positive but insignificant association with the fertility rate. The lower age at first marriage increases the childbearing period and contraceptive use is low (Kabir et al. </w:t>
      </w:r>
      <w:sdt>
        <w:sdtPr>
          <w:rPr>
            <w:rFonts w:ascii="Times New Roman" w:eastAsia="Times New Roman" w:hAnsi="Times New Roman" w:cs="Times New Roman"/>
            <w:color w:val="000000"/>
            <w:sz w:val="24"/>
            <w:szCs w:val="24"/>
          </w:rPr>
          <w:id w:val="2850864"/>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Kab01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(2001)</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Sarkar, </w:t>
      </w:r>
      <w:sdt>
        <w:sdtPr>
          <w:rPr>
            <w:rFonts w:ascii="Times New Roman" w:eastAsia="Times New Roman" w:hAnsi="Times New Roman" w:cs="Times New Roman"/>
            <w:color w:val="000000"/>
            <w:sz w:val="24"/>
            <w:szCs w:val="24"/>
          </w:rPr>
          <w:id w:val="2850865"/>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Sar10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(2010)</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which, in turn, increases fertility in societies. </w:t>
      </w:r>
      <w:r w:rsidRPr="00D9326F">
        <w:rPr>
          <w:rFonts w:ascii="Times New Roman" w:hAnsi="Times New Roman" w:cs="Times New Roman"/>
          <w:sz w:val="24"/>
          <w:szCs w:val="24"/>
        </w:rPr>
        <w:t>Many studies conducted in India found a negative relationship that the fertility rate declines and the mean age at marriage increases (Borkotoky&amp; Unisa,</w:t>
      </w:r>
      <w:sdt>
        <w:sdtPr>
          <w:rPr>
            <w:rFonts w:ascii="Times New Roman" w:hAnsi="Times New Roman" w:cs="Times New Roman"/>
            <w:sz w:val="24"/>
            <w:szCs w:val="24"/>
          </w:rPr>
          <w:id w:val="2850866"/>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Bor14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(2014)</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Bharati and Dastidar, </w:t>
      </w:r>
      <w:sdt>
        <w:sdtPr>
          <w:rPr>
            <w:rFonts w:ascii="Times New Roman" w:hAnsi="Times New Roman" w:cs="Times New Roman"/>
            <w:sz w:val="24"/>
            <w:szCs w:val="24"/>
          </w:rPr>
          <w:id w:val="285086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Bha90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(1990)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Das and Dey,</w:t>
      </w:r>
      <w:sdt>
        <w:sdtPr>
          <w:rPr>
            <w:rFonts w:ascii="Times New Roman" w:hAnsi="Times New Roman" w:cs="Times New Roman"/>
            <w:sz w:val="24"/>
            <w:szCs w:val="24"/>
          </w:rPr>
          <w:id w:val="2850868"/>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Das98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(1998)</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Varma et.al, </w:t>
      </w:r>
      <w:sdt>
        <w:sdtPr>
          <w:rPr>
            <w:rFonts w:ascii="Times New Roman" w:hAnsi="Times New Roman" w:cs="Times New Roman"/>
            <w:sz w:val="24"/>
            <w:szCs w:val="24"/>
          </w:rPr>
          <w:id w:val="285086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Ver99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(1999)</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Khongsdier, </w:t>
      </w:r>
      <w:sdt>
        <w:sdtPr>
          <w:rPr>
            <w:rFonts w:ascii="Times New Roman" w:hAnsi="Times New Roman" w:cs="Times New Roman"/>
            <w:sz w:val="24"/>
            <w:szCs w:val="24"/>
          </w:rPr>
          <w:id w:val="285087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Kho05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Sahu, </w:t>
      </w:r>
      <w:sdt>
        <w:sdtPr>
          <w:rPr>
            <w:rFonts w:ascii="Times New Roman" w:hAnsi="Times New Roman" w:cs="Times New Roman"/>
            <w:sz w:val="24"/>
            <w:szCs w:val="24"/>
          </w:rPr>
          <w:id w:val="285087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Sah06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(2006)</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IIPS, </w:t>
      </w:r>
      <w:sdt>
        <w:sdtPr>
          <w:rPr>
            <w:rFonts w:ascii="Times New Roman" w:hAnsi="Times New Roman" w:cs="Times New Roman"/>
            <w:sz w:val="24"/>
            <w:szCs w:val="24"/>
          </w:rPr>
          <w:id w:val="2850872"/>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Int071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In addition, it was found that older age at marriage reduces fertility (Coale, </w:t>
      </w:r>
      <w:sdt>
        <w:sdtPr>
          <w:rPr>
            <w:rFonts w:ascii="Times New Roman" w:hAnsi="Times New Roman" w:cs="Times New Roman"/>
            <w:sz w:val="24"/>
            <w:szCs w:val="24"/>
          </w:rPr>
          <w:id w:val="2850873"/>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Coa75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(1975)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Som&amp; Mishra,</w:t>
      </w:r>
      <w:sdt>
        <w:sdtPr>
          <w:rPr>
            <w:rFonts w:ascii="Times New Roman" w:hAnsi="Times New Roman" w:cs="Times New Roman"/>
            <w:sz w:val="24"/>
            <w:szCs w:val="24"/>
          </w:rPr>
          <w:id w:val="2850874"/>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Mis20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(2020)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Sibanda et al.</w:t>
      </w:r>
      <w:sdt>
        <w:sdtPr>
          <w:rPr>
            <w:rFonts w:ascii="Times New Roman" w:hAnsi="Times New Roman" w:cs="Times New Roman"/>
            <w:sz w:val="24"/>
            <w:szCs w:val="24"/>
          </w:rPr>
          <w:id w:val="2850875"/>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Sib03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(2003)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Adioetomo, </w:t>
      </w:r>
      <w:sdt>
        <w:sdtPr>
          <w:rPr>
            <w:rFonts w:ascii="Times New Roman" w:hAnsi="Times New Roman" w:cs="Times New Roman"/>
            <w:sz w:val="24"/>
            <w:szCs w:val="24"/>
          </w:rPr>
          <w:id w:val="2850876"/>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Adi95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(1995)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Mohammad, </w:t>
      </w:r>
      <w:sdt>
        <w:sdtPr>
          <w:rPr>
            <w:rFonts w:ascii="Times New Roman" w:hAnsi="Times New Roman" w:cs="Times New Roman"/>
            <w:sz w:val="24"/>
            <w:szCs w:val="24"/>
          </w:rPr>
          <w:id w:val="285087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Moh85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(1985)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Serbessa, </w:t>
      </w:r>
      <w:sdt>
        <w:sdtPr>
          <w:rPr>
            <w:rFonts w:ascii="Times New Roman" w:hAnsi="Times New Roman" w:cs="Times New Roman"/>
            <w:sz w:val="24"/>
            <w:szCs w:val="24"/>
          </w:rPr>
          <w:id w:val="2850878"/>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DDS03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(2003)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which implies that when a woman marries at an older age, the greater is the chances that she attended school or been</w:t>
      </w:r>
      <w:r>
        <w:rPr>
          <w:rFonts w:ascii="Times New Roman" w:hAnsi="Times New Roman" w:cs="Times New Roman"/>
          <w:sz w:val="24"/>
          <w:szCs w:val="24"/>
        </w:rPr>
        <w:t xml:space="preserve"> </w:t>
      </w:r>
      <w:r w:rsidRPr="00D9326F">
        <w:rPr>
          <w:rFonts w:ascii="Times New Roman" w:hAnsi="Times New Roman" w:cs="Times New Roman"/>
          <w:sz w:val="24"/>
          <w:szCs w:val="24"/>
        </w:rPr>
        <w:t>employed</w:t>
      </w:r>
      <w:sdt>
        <w:sdtPr>
          <w:rPr>
            <w:rFonts w:ascii="Times New Roman" w:hAnsi="Times New Roman" w:cs="Times New Roman"/>
            <w:sz w:val="24"/>
            <w:szCs w:val="24"/>
          </w:rPr>
          <w:id w:val="2850903"/>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Pat811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(Patnaik, 1981)</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using contraceptives </w:t>
      </w:r>
      <w:sdt>
        <w:sdtPr>
          <w:rPr>
            <w:rFonts w:ascii="Times New Roman" w:hAnsi="Times New Roman" w:cs="Times New Roman"/>
            <w:sz w:val="24"/>
            <w:szCs w:val="24"/>
          </w:rPr>
          <w:id w:val="2850904"/>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Bba111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(Bbaale &amp; Mpuga, 2011)</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and having a more equal relationship with her husband </w:t>
      </w:r>
      <w:sdt>
        <w:sdtPr>
          <w:rPr>
            <w:rFonts w:ascii="Times New Roman" w:hAnsi="Times New Roman" w:cs="Times New Roman"/>
            <w:sz w:val="24"/>
            <w:szCs w:val="24"/>
          </w:rPr>
          <w:id w:val="2850905"/>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Kar86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(Karzi &amp; Zeba, 1986)</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than early age at marriage </w:t>
      </w:r>
      <w:sdt>
        <w:sdtPr>
          <w:rPr>
            <w:rFonts w:ascii="Times New Roman" w:hAnsi="Times New Roman" w:cs="Times New Roman"/>
            <w:sz w:val="24"/>
            <w:szCs w:val="24"/>
          </w:rPr>
          <w:id w:val="2850906"/>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Kaz86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(Kazi &amp; Sathar, 1986)</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A woman at an early age of marriage starts to have more children, especially in developing countries where contraceptive use is not widespread which, in turn, have less access to education and increases high-risk unwanted pregnancies affecting the health of both mother and child </w:t>
      </w:r>
      <w:sdt>
        <w:sdtPr>
          <w:rPr>
            <w:rFonts w:ascii="Times New Roman" w:hAnsi="Times New Roman" w:cs="Times New Roman"/>
            <w:sz w:val="24"/>
            <w:szCs w:val="24"/>
          </w:rPr>
          <w:id w:val="285090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Bal87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(Balakrishnan &amp; Mahadevan, 1987)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Birth interval and Fertility</w:t>
      </w:r>
      <w:r w:rsidRPr="00D9326F">
        <w:rPr>
          <w:rFonts w:ascii="Times New Roman" w:eastAsia="Times New Roman" w:hAnsi="Times New Roman" w:cs="Times New Roman"/>
          <w:color w:val="000000"/>
          <w:sz w:val="24"/>
          <w:szCs w:val="24"/>
        </w:rPr>
        <w:t>:</w:t>
      </w:r>
    </w:p>
    <w:p w:rsidR="002F3E4C" w:rsidRDefault="002F3E4C" w:rsidP="002F3E4C">
      <w:pPr>
        <w:spacing w:line="360" w:lineRule="auto"/>
        <w:jc w:val="both"/>
        <w:rPr>
          <w:rFonts w:ascii="Times New Roman" w:hAnsi="Times New Roman" w:cs="Times New Roman"/>
          <w:sz w:val="24"/>
          <w:szCs w:val="24"/>
        </w:rPr>
      </w:pPr>
      <w:r w:rsidRPr="00D9326F">
        <w:rPr>
          <w:rFonts w:ascii="Times New Roman" w:eastAsia="Times New Roman" w:hAnsi="Times New Roman" w:cs="Times New Roman"/>
          <w:color w:val="000000"/>
          <w:sz w:val="24"/>
          <w:szCs w:val="24"/>
        </w:rPr>
        <w:t>Birth interval</w:t>
      </w:r>
      <w:r w:rsidRPr="00D9326F">
        <w:rPr>
          <w:rStyle w:val="FootnoteReference"/>
          <w:rFonts w:ascii="Times New Roman" w:eastAsia="Times New Roman" w:hAnsi="Times New Roman" w:cs="Times New Roman"/>
          <w:color w:val="000000"/>
          <w:sz w:val="24"/>
          <w:szCs w:val="24"/>
        </w:rPr>
        <w:footnoteReference w:id="2"/>
      </w:r>
      <w:r w:rsidRPr="00D9326F">
        <w:rPr>
          <w:rFonts w:ascii="Times New Roman" w:eastAsia="Times New Roman" w:hAnsi="Times New Roman" w:cs="Times New Roman"/>
          <w:color w:val="000000"/>
          <w:sz w:val="24"/>
          <w:szCs w:val="24"/>
        </w:rPr>
        <w:t xml:space="preserve"> is a major determinant of fertility as well as an important indicator of socioeconomic development. In this study, the estimated results show that since preceding birth interval of a median number of months</w:t>
      </w:r>
      <w:r w:rsidRPr="00D9326F">
        <w:rPr>
          <w:rStyle w:val="FootnoteReference"/>
          <w:rFonts w:ascii="Times New Roman" w:eastAsia="Times New Roman" w:hAnsi="Times New Roman" w:cs="Times New Roman"/>
          <w:color w:val="000000"/>
          <w:sz w:val="24"/>
          <w:szCs w:val="24"/>
        </w:rPr>
        <w:footnoteReference w:id="3"/>
      </w:r>
      <w:r w:rsidRPr="00D9326F">
        <w:rPr>
          <w:rFonts w:ascii="Times New Roman" w:eastAsia="Times New Roman" w:hAnsi="Times New Roman" w:cs="Times New Roman"/>
          <w:color w:val="000000"/>
          <w:sz w:val="24"/>
          <w:szCs w:val="24"/>
        </w:rPr>
        <w:t xml:space="preserve"> affects the fertility rate negatively but is not statistically significant. If the birth interval is long then there is more increase in the likelihood of child survival</w:t>
      </w:r>
      <w:sdt>
        <w:sdtPr>
          <w:rPr>
            <w:rFonts w:ascii="Times New Roman" w:eastAsia="Times New Roman" w:hAnsi="Times New Roman" w:cs="Times New Roman"/>
            <w:color w:val="000000"/>
            <w:sz w:val="24"/>
            <w:szCs w:val="24"/>
          </w:rPr>
          <w:id w:val="2850913"/>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Pot88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(Potter, 1988)</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and a preceding birth interval of fewer than 18 months increases the two-fold risk of infant mortality as compared to birth intervals of 36 months or longer (Fosto et al.,</w:t>
      </w:r>
      <w:sdt>
        <w:sdtPr>
          <w:rPr>
            <w:rFonts w:ascii="Times New Roman" w:eastAsia="Times New Roman" w:hAnsi="Times New Roman" w:cs="Times New Roman"/>
            <w:color w:val="000000"/>
            <w:sz w:val="24"/>
            <w:szCs w:val="24"/>
          </w:rPr>
          <w:id w:val="2850914"/>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Fos13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(2013)</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Women who have already a son tend to have a longer birth interval as compared to women without a son (Khan et al. </w:t>
      </w:r>
      <w:sdt>
        <w:sdtPr>
          <w:rPr>
            <w:rFonts w:ascii="Times New Roman" w:eastAsia="Times New Roman" w:hAnsi="Times New Roman" w:cs="Times New Roman"/>
            <w:color w:val="000000"/>
            <w:sz w:val="24"/>
            <w:szCs w:val="24"/>
          </w:rPr>
          <w:id w:val="2850915"/>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lang w:val="en-IN"/>
            </w:rPr>
            <w:instrText xml:space="preserve"> CITATION Kha16 \n  \t  \l 16393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lang w:val="en-IN"/>
            </w:rPr>
            <w:t>(2016)</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Due to the death of a preceding child, the interval for the next birth tends to decrease ((Khan et al. </w:t>
      </w:r>
      <w:sdt>
        <w:sdtPr>
          <w:rPr>
            <w:rFonts w:ascii="Times New Roman" w:eastAsia="Times New Roman" w:hAnsi="Times New Roman" w:cs="Times New Roman"/>
            <w:color w:val="000000"/>
            <w:sz w:val="24"/>
            <w:szCs w:val="24"/>
          </w:rPr>
          <w:id w:val="2850916"/>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lang w:val="en-IN"/>
            </w:rPr>
            <w:instrText xml:space="preserve"> CITATION Kha16 \n  \t  \l 16393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lang w:val="en-IN"/>
            </w:rPr>
            <w:t>(2016)</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Chakraborty et al. </w:t>
      </w:r>
      <w:sdt>
        <w:sdtPr>
          <w:rPr>
            <w:rFonts w:ascii="Times New Roman" w:eastAsia="Times New Roman" w:hAnsi="Times New Roman" w:cs="Times New Roman"/>
            <w:color w:val="000000"/>
            <w:sz w:val="24"/>
            <w:szCs w:val="24"/>
          </w:rPr>
          <w:id w:val="2850917"/>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Cha96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(1996)</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Kamal &amp; Khalid,</w:t>
      </w:r>
      <w:sdt>
        <w:sdtPr>
          <w:rPr>
            <w:rFonts w:ascii="Times New Roman" w:eastAsia="Times New Roman" w:hAnsi="Times New Roman" w:cs="Times New Roman"/>
            <w:color w:val="000000"/>
            <w:sz w:val="24"/>
            <w:szCs w:val="24"/>
          </w:rPr>
          <w:id w:val="2850918"/>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Kam12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w:t>
          </w:r>
          <w:r w:rsidRPr="00D9326F">
            <w:rPr>
              <w:rFonts w:ascii="Times New Roman" w:eastAsia="Times New Roman" w:hAnsi="Times New Roman" w:cs="Times New Roman"/>
              <w:noProof/>
              <w:color w:val="000000"/>
              <w:sz w:val="24"/>
              <w:szCs w:val="24"/>
            </w:rPr>
            <w:lastRenderedPageBreak/>
            <w:t>(2012)</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as women want to have more children (</w:t>
      </w:r>
      <w:r w:rsidRPr="00D9326F">
        <w:rPr>
          <w:rFonts w:ascii="Times New Roman" w:hAnsi="Times New Roman" w:cs="Times New Roman"/>
          <w:sz w:val="24"/>
          <w:szCs w:val="24"/>
        </w:rPr>
        <w:t>Setty-Venugopal &amp; Upadhyay,</w:t>
      </w:r>
      <w:sdt>
        <w:sdtPr>
          <w:rPr>
            <w:rFonts w:ascii="Times New Roman" w:eastAsia="Times New Roman" w:hAnsi="Times New Roman" w:cs="Times New Roman"/>
            <w:color w:val="000000"/>
            <w:sz w:val="24"/>
            <w:szCs w:val="24"/>
          </w:rPr>
          <w:id w:val="2850919"/>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Set02 \n  \t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(2002)</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w:t>
      </w:r>
      <w:r w:rsidRPr="00D9326F">
        <w:rPr>
          <w:rFonts w:ascii="Times New Roman" w:hAnsi="Times New Roman" w:cs="Times New Roman"/>
          <w:sz w:val="24"/>
          <w:szCs w:val="24"/>
        </w:rPr>
        <w:t xml:space="preserve">Women belonging to high-wealth families have significantly long birth intervals due to education and lifestyle </w:t>
      </w:r>
      <w:sdt>
        <w:sdtPr>
          <w:rPr>
            <w:rFonts w:ascii="Times New Roman" w:hAnsi="Times New Roman" w:cs="Times New Roman"/>
            <w:sz w:val="24"/>
            <w:szCs w:val="24"/>
          </w:rPr>
          <w:id w:val="285092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Kam12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(Kamal &amp; Khalid, 2012)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Women who are less educated have shorter birth intervals compared to the women who are educated and educated women are more likely to use contraception to prolong their birth spacing </w:t>
      </w:r>
      <w:sdt>
        <w:sdtPr>
          <w:rPr>
            <w:rFonts w:ascii="Times New Roman" w:hAnsi="Times New Roman" w:cs="Times New Roman"/>
            <w:sz w:val="24"/>
            <w:szCs w:val="24"/>
          </w:rPr>
          <w:id w:val="285092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VBT93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(Tulasidhar, 1993)</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due to their knowledge regarding the negative effect of short birth intervals as well as benefits of small family size </w:t>
      </w:r>
      <w:sdt>
        <w:sdtPr>
          <w:rPr>
            <w:rFonts w:ascii="Times New Roman" w:hAnsi="Times New Roman" w:cs="Times New Roman"/>
            <w:sz w:val="24"/>
            <w:szCs w:val="24"/>
          </w:rPr>
          <w:id w:val="2850922"/>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Som20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(Som &amp; Mishra, 2020)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Unmet Need for family planning and Fertility</w:t>
      </w:r>
      <w:r w:rsidRPr="00D9326F">
        <w:rPr>
          <w:rFonts w:ascii="Times New Roman" w:eastAsia="Times New Roman" w:hAnsi="Times New Roman" w:cs="Times New Roman"/>
          <w:color w:val="000000"/>
          <w:sz w:val="24"/>
          <w:szCs w:val="24"/>
        </w:rPr>
        <w:t>:</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color w:val="000000"/>
          <w:sz w:val="24"/>
          <w:szCs w:val="24"/>
        </w:rPr>
        <w:t>The unmet need</w:t>
      </w:r>
      <w:r w:rsidRPr="00D9326F">
        <w:rPr>
          <w:rStyle w:val="FootnoteReference"/>
          <w:rFonts w:ascii="Times New Roman" w:eastAsia="Times New Roman" w:hAnsi="Times New Roman" w:cs="Times New Roman"/>
          <w:color w:val="000000"/>
          <w:sz w:val="24"/>
          <w:szCs w:val="24"/>
        </w:rPr>
        <w:footnoteReference w:id="4"/>
      </w:r>
      <w:r w:rsidRPr="00D9326F">
        <w:rPr>
          <w:rFonts w:ascii="Times New Roman" w:eastAsia="Times New Roman" w:hAnsi="Times New Roman" w:cs="Times New Roman"/>
          <w:color w:val="000000"/>
          <w:sz w:val="24"/>
          <w:szCs w:val="24"/>
        </w:rPr>
        <w:t xml:space="preserve"> for family planning is one of the key indicators to knowing the insightful changes in fertility and reproductive health scenario. Unmet need for family planning and unmet need for spacing</w:t>
      </w:r>
      <w:r w:rsidRPr="00D9326F">
        <w:rPr>
          <w:rStyle w:val="FootnoteReference"/>
          <w:rFonts w:ascii="Times New Roman" w:eastAsia="Times New Roman" w:hAnsi="Times New Roman" w:cs="Times New Roman"/>
          <w:color w:val="000000"/>
          <w:sz w:val="24"/>
          <w:szCs w:val="24"/>
        </w:rPr>
        <w:footnoteReference w:id="5"/>
      </w:r>
      <w:r w:rsidRPr="00D9326F">
        <w:rPr>
          <w:rFonts w:ascii="Times New Roman" w:eastAsia="Times New Roman" w:hAnsi="Times New Roman" w:cs="Times New Roman"/>
          <w:color w:val="000000"/>
          <w:sz w:val="24"/>
          <w:szCs w:val="24"/>
        </w:rPr>
        <w:t xml:space="preserve"> influenced positively and significantly the fertility rate by 0.068 %. On the other hand, the unmet need for limiting</w:t>
      </w:r>
      <w:r w:rsidRPr="00D9326F">
        <w:rPr>
          <w:rStyle w:val="FootnoteReference"/>
          <w:rFonts w:ascii="Times New Roman" w:eastAsia="Times New Roman" w:hAnsi="Times New Roman" w:cs="Times New Roman"/>
          <w:color w:val="000000"/>
          <w:sz w:val="24"/>
          <w:szCs w:val="24"/>
        </w:rPr>
        <w:footnoteReference w:id="6"/>
      </w:r>
      <w:r w:rsidRPr="00D9326F">
        <w:rPr>
          <w:rFonts w:ascii="Times New Roman" w:eastAsia="Times New Roman" w:hAnsi="Times New Roman" w:cs="Times New Roman"/>
          <w:color w:val="000000"/>
          <w:sz w:val="24"/>
          <w:szCs w:val="24"/>
        </w:rPr>
        <w:t xml:space="preserve">  effects positively the TFR but is statistically insignificant.</w:t>
      </w:r>
      <w:r w:rsidRPr="00D9326F">
        <w:rPr>
          <w:rFonts w:ascii="Times New Roman" w:hAnsi="Times New Roman" w:cs="Times New Roman"/>
          <w:sz w:val="24"/>
          <w:szCs w:val="24"/>
        </w:rPr>
        <w:t xml:space="preserve"> Higher rise in unmet need for family planning results in an increase in fertility (Akram et al., </w:t>
      </w:r>
      <w:sdt>
        <w:sdtPr>
          <w:rPr>
            <w:rFonts w:ascii="Times New Roman" w:hAnsi="Times New Roman" w:cs="Times New Roman"/>
            <w:sz w:val="24"/>
            <w:szCs w:val="24"/>
          </w:rPr>
          <w:id w:val="285094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Akr20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(2020)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MOHFW,</w:t>
      </w:r>
      <w:sdt>
        <w:sdtPr>
          <w:rPr>
            <w:rFonts w:ascii="Times New Roman" w:hAnsi="Times New Roman" w:cs="Times New Roman"/>
            <w:sz w:val="24"/>
            <w:szCs w:val="24"/>
          </w:rPr>
          <w:id w:val="285095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MOH12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(2012)</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The unmet need for spacing was largely more in the case of younger women rather than for limiting as in NFHS-2 (1998-99) in Maharashtra </w:t>
      </w:r>
      <w:sdt>
        <w:sdtPr>
          <w:rPr>
            <w:rFonts w:ascii="Times New Roman" w:hAnsi="Times New Roman" w:cs="Times New Roman"/>
            <w:sz w:val="24"/>
            <w:szCs w:val="24"/>
          </w:rPr>
          <w:id w:val="2850951"/>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MOH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((MOHFW), 2000)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.This could be due to the presence of more illiterate married women </w:t>
      </w:r>
      <w:sdt>
        <w:sdtPr>
          <w:rPr>
            <w:rFonts w:ascii="Times New Roman" w:hAnsi="Times New Roman" w:cs="Times New Roman"/>
            <w:sz w:val="24"/>
            <w:szCs w:val="24"/>
          </w:rPr>
          <w:id w:val="2850952"/>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Cha98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(Chandra, 1998)</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who mostly lack information and fear side effects followed by contraceptive method-related reasons (lack of availability and awareness), fertility-related reasons (lactational amenorrhea, desire for more children and sex preference</w:t>
      </w:r>
      <w:sdt>
        <w:sdtPr>
          <w:rPr>
            <w:rFonts w:ascii="Times New Roman" w:hAnsi="Times New Roman" w:cs="Times New Roman"/>
            <w:sz w:val="24"/>
            <w:szCs w:val="24"/>
          </w:rPr>
          <w:id w:val="2850953"/>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Raj94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(Rajaretnam, 1994)</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w:t>
      </w:r>
      <w:r w:rsidRPr="00D9326F">
        <w:rPr>
          <w:rFonts w:ascii="Times New Roman" w:hAnsi="Times New Roman" w:cs="Times New Roman"/>
          <w:noProof/>
          <w:sz w:val="24"/>
          <w:szCs w:val="24"/>
        </w:rPr>
        <w:t>(Westoff,</w:t>
      </w:r>
      <w:sdt>
        <w:sdtPr>
          <w:rPr>
            <w:rFonts w:ascii="Times New Roman" w:hAnsi="Times New Roman" w:cs="Times New Roman"/>
            <w:noProof/>
            <w:sz w:val="24"/>
            <w:szCs w:val="24"/>
          </w:rPr>
          <w:id w:val="2850954"/>
          <w:citation/>
        </w:sdtPr>
        <w:sdtContent>
          <w:r w:rsidRPr="00D9326F">
            <w:rPr>
              <w:rFonts w:ascii="Times New Roman" w:hAnsi="Times New Roman" w:cs="Times New Roman"/>
              <w:noProof/>
              <w:sz w:val="24"/>
              <w:szCs w:val="24"/>
            </w:rPr>
            <w:fldChar w:fldCharType="begin"/>
          </w:r>
          <w:r w:rsidRPr="00D9326F">
            <w:rPr>
              <w:rFonts w:ascii="Times New Roman" w:hAnsi="Times New Roman" w:cs="Times New Roman"/>
              <w:noProof/>
              <w:sz w:val="24"/>
              <w:szCs w:val="24"/>
            </w:rPr>
            <w:instrText xml:space="preserve"> CITATION Wes78 \n  \t  \l 1033  </w:instrText>
          </w:r>
          <w:r w:rsidRPr="00D9326F">
            <w:rPr>
              <w:rFonts w:ascii="Times New Roman" w:hAnsi="Times New Roman" w:cs="Times New Roman"/>
              <w:noProof/>
              <w:sz w:val="24"/>
              <w:szCs w:val="24"/>
            </w:rPr>
            <w:fldChar w:fldCharType="separate"/>
          </w:r>
          <w:r w:rsidRPr="00D9326F">
            <w:rPr>
              <w:rFonts w:ascii="Times New Roman" w:hAnsi="Times New Roman" w:cs="Times New Roman"/>
              <w:noProof/>
              <w:sz w:val="24"/>
              <w:szCs w:val="24"/>
            </w:rPr>
            <w:t xml:space="preserve"> (1978)</w:t>
          </w:r>
          <w:r w:rsidRPr="00D9326F">
            <w:rPr>
              <w:rFonts w:ascii="Times New Roman" w:hAnsi="Times New Roman" w:cs="Times New Roman"/>
              <w:noProof/>
              <w:sz w:val="24"/>
              <w:szCs w:val="24"/>
            </w:rPr>
            <w:fldChar w:fldCharType="end"/>
          </w:r>
        </w:sdtContent>
      </w:sdt>
      <w:r w:rsidRPr="00D9326F">
        <w:rPr>
          <w:rFonts w:ascii="Times New Roman" w:hAnsi="Times New Roman" w:cs="Times New Roman"/>
          <w:noProof/>
          <w:sz w:val="24"/>
          <w:szCs w:val="24"/>
        </w:rPr>
        <w:t xml:space="preserve">; Patil et al. </w:t>
      </w:r>
      <w:sdt>
        <w:sdtPr>
          <w:rPr>
            <w:rFonts w:ascii="Times New Roman" w:hAnsi="Times New Roman" w:cs="Times New Roman"/>
            <w:noProof/>
            <w:sz w:val="24"/>
            <w:szCs w:val="24"/>
          </w:rPr>
          <w:id w:val="2850955"/>
          <w:citation/>
        </w:sdtPr>
        <w:sdtContent>
          <w:r w:rsidRPr="00D9326F">
            <w:rPr>
              <w:rFonts w:ascii="Times New Roman" w:hAnsi="Times New Roman" w:cs="Times New Roman"/>
              <w:noProof/>
              <w:sz w:val="24"/>
              <w:szCs w:val="24"/>
            </w:rPr>
            <w:fldChar w:fldCharType="begin"/>
          </w:r>
          <w:r w:rsidRPr="00D9326F">
            <w:rPr>
              <w:rFonts w:ascii="Times New Roman" w:hAnsi="Times New Roman" w:cs="Times New Roman"/>
              <w:noProof/>
              <w:sz w:val="24"/>
              <w:szCs w:val="24"/>
            </w:rPr>
            <w:instrText xml:space="preserve"> CITATION Pat10 \n  \t  \l 1033  </w:instrText>
          </w:r>
          <w:r w:rsidRPr="00D9326F">
            <w:rPr>
              <w:rFonts w:ascii="Times New Roman" w:hAnsi="Times New Roman" w:cs="Times New Roman"/>
              <w:noProof/>
              <w:sz w:val="24"/>
              <w:szCs w:val="24"/>
            </w:rPr>
            <w:fldChar w:fldCharType="separate"/>
          </w:r>
          <w:r w:rsidRPr="00D9326F">
            <w:rPr>
              <w:rFonts w:ascii="Times New Roman" w:hAnsi="Times New Roman" w:cs="Times New Roman"/>
              <w:noProof/>
              <w:sz w:val="24"/>
              <w:szCs w:val="24"/>
            </w:rPr>
            <w:t>(2010)</w:t>
          </w:r>
          <w:r w:rsidRPr="00D9326F">
            <w:rPr>
              <w:rFonts w:ascii="Times New Roman" w:hAnsi="Times New Roman" w:cs="Times New Roman"/>
              <w:noProof/>
              <w:sz w:val="24"/>
              <w:szCs w:val="24"/>
            </w:rPr>
            <w:fldChar w:fldCharType="end"/>
          </w:r>
        </w:sdtContent>
      </w:sdt>
      <w:r w:rsidRPr="00D9326F">
        <w:rPr>
          <w:rFonts w:ascii="Times New Roman" w:hAnsi="Times New Roman" w:cs="Times New Roman"/>
          <w:noProof/>
          <w:sz w:val="24"/>
          <w:szCs w:val="24"/>
        </w:rPr>
        <w:t xml:space="preserve">; Rahman, </w:t>
      </w:r>
      <w:sdt>
        <w:sdtPr>
          <w:rPr>
            <w:rFonts w:ascii="Times New Roman" w:hAnsi="Times New Roman" w:cs="Times New Roman"/>
            <w:noProof/>
            <w:sz w:val="24"/>
            <w:szCs w:val="24"/>
          </w:rPr>
          <w:id w:val="2850956"/>
          <w:citation/>
        </w:sdtPr>
        <w:sdtContent>
          <w:r w:rsidRPr="00D9326F">
            <w:rPr>
              <w:rFonts w:ascii="Times New Roman" w:hAnsi="Times New Roman" w:cs="Times New Roman"/>
              <w:noProof/>
              <w:sz w:val="24"/>
              <w:szCs w:val="24"/>
            </w:rPr>
            <w:fldChar w:fldCharType="begin"/>
          </w:r>
          <w:r w:rsidRPr="00D9326F">
            <w:rPr>
              <w:rFonts w:ascii="Times New Roman" w:hAnsi="Times New Roman" w:cs="Times New Roman"/>
              <w:noProof/>
              <w:sz w:val="24"/>
              <w:szCs w:val="24"/>
            </w:rPr>
            <w:instrText xml:space="preserve"> CITATION Rah16 \n  \t  \l 1033  </w:instrText>
          </w:r>
          <w:r w:rsidRPr="00D9326F">
            <w:rPr>
              <w:rFonts w:ascii="Times New Roman" w:hAnsi="Times New Roman" w:cs="Times New Roman"/>
              <w:noProof/>
              <w:sz w:val="24"/>
              <w:szCs w:val="24"/>
            </w:rPr>
            <w:fldChar w:fldCharType="separate"/>
          </w:r>
          <w:r w:rsidRPr="00D9326F">
            <w:rPr>
              <w:rFonts w:ascii="Times New Roman" w:hAnsi="Times New Roman" w:cs="Times New Roman"/>
              <w:noProof/>
              <w:sz w:val="24"/>
              <w:szCs w:val="24"/>
            </w:rPr>
            <w:t>(2016)</w:t>
          </w:r>
          <w:r w:rsidRPr="00D9326F">
            <w:rPr>
              <w:rFonts w:ascii="Times New Roman" w:hAnsi="Times New Roman" w:cs="Times New Roman"/>
              <w:noProof/>
              <w:sz w:val="24"/>
              <w:szCs w:val="24"/>
            </w:rPr>
            <w:fldChar w:fldCharType="end"/>
          </w:r>
        </w:sdtContent>
      </w:sdt>
      <w:r w:rsidRPr="00D9326F">
        <w:rPr>
          <w:rFonts w:ascii="Times New Roman" w:hAnsi="Times New Roman" w:cs="Times New Roman"/>
          <w:noProof/>
          <w:sz w:val="24"/>
          <w:szCs w:val="24"/>
        </w:rPr>
        <w:t>)</w:t>
      </w:r>
      <w:r w:rsidRPr="00D9326F">
        <w:rPr>
          <w:rFonts w:ascii="Times New Roman" w:hAnsi="Times New Roman" w:cs="Times New Roman"/>
          <w:sz w:val="24"/>
          <w:szCs w:val="24"/>
        </w:rPr>
        <w:t>, opposition from husband and other family members, religious beliefs</w:t>
      </w:r>
      <w:sdt>
        <w:sdtPr>
          <w:rPr>
            <w:rFonts w:ascii="Times New Roman" w:hAnsi="Times New Roman" w:cs="Times New Roman"/>
            <w:sz w:val="24"/>
            <w:szCs w:val="24"/>
          </w:rPr>
          <w:id w:val="2850957"/>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Kho051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(Khokhar &amp; Mehra, 2005)</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and lowest wealth index (Akram et al., </w:t>
      </w:r>
      <w:sdt>
        <w:sdtPr>
          <w:rPr>
            <w:rFonts w:ascii="Times New Roman" w:hAnsi="Times New Roman" w:cs="Times New Roman"/>
            <w:sz w:val="24"/>
            <w:szCs w:val="24"/>
          </w:rPr>
          <w:id w:val="2850958"/>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Akr20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(2020)</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Wulfian et al.,</w:t>
      </w:r>
      <w:sdt>
        <w:sdtPr>
          <w:rPr>
            <w:rFonts w:ascii="Times New Roman" w:hAnsi="Times New Roman" w:cs="Times New Roman"/>
            <w:sz w:val="24"/>
            <w:szCs w:val="24"/>
          </w:rPr>
          <w:id w:val="2850959"/>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Wul17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 xml:space="preserve"> (2017)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 xml:space="preserve">; Unicef, </w:t>
      </w:r>
      <w:sdt>
        <w:sdtPr>
          <w:rPr>
            <w:rFonts w:ascii="Times New Roman" w:hAnsi="Times New Roman" w:cs="Times New Roman"/>
            <w:sz w:val="24"/>
            <w:szCs w:val="24"/>
          </w:rPr>
          <w:id w:val="2850960"/>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Uni18 \n  \t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(2018)</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w:t>
      </w:r>
    </w:p>
    <w:p w:rsidR="002F3E4C" w:rsidRPr="00D9326F"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i/>
          <w:color w:val="000000"/>
          <w:sz w:val="24"/>
          <w:szCs w:val="24"/>
        </w:rPr>
        <w:t>Sex preference and Fertility</w:t>
      </w:r>
      <w:r w:rsidRPr="00D9326F">
        <w:rPr>
          <w:rFonts w:ascii="Times New Roman" w:eastAsia="Times New Roman" w:hAnsi="Times New Roman" w:cs="Times New Roman"/>
          <w:color w:val="000000"/>
          <w:sz w:val="24"/>
          <w:szCs w:val="24"/>
        </w:rPr>
        <w:t>:</w:t>
      </w:r>
    </w:p>
    <w:p w:rsidR="002F3E4C" w:rsidRPr="00C53310" w:rsidRDefault="002F3E4C" w:rsidP="002F3E4C">
      <w:pPr>
        <w:spacing w:line="360" w:lineRule="auto"/>
        <w:jc w:val="both"/>
        <w:rPr>
          <w:rFonts w:ascii="Times New Roman" w:eastAsia="Times New Roman" w:hAnsi="Times New Roman" w:cs="Times New Roman"/>
          <w:color w:val="000000"/>
          <w:sz w:val="24"/>
          <w:szCs w:val="24"/>
        </w:rPr>
      </w:pPr>
      <w:r w:rsidRPr="00D9326F">
        <w:rPr>
          <w:rFonts w:ascii="Times New Roman" w:eastAsia="Times New Roman" w:hAnsi="Times New Roman" w:cs="Times New Roman"/>
          <w:color w:val="000000"/>
          <w:sz w:val="24"/>
          <w:szCs w:val="24"/>
        </w:rPr>
        <w:t xml:space="preserve">Among the sex preference, wanting more sons than daughters are found to have a positive and highly significant effect on the fertility rate which means a one percent increase in wanting more </w:t>
      </w:r>
      <w:r w:rsidRPr="00D9326F">
        <w:rPr>
          <w:rFonts w:ascii="Times New Roman" w:eastAsia="Times New Roman" w:hAnsi="Times New Roman" w:cs="Times New Roman"/>
          <w:color w:val="000000"/>
          <w:sz w:val="24"/>
          <w:szCs w:val="24"/>
        </w:rPr>
        <w:lastRenderedPageBreak/>
        <w:t>sons than daughters will increase the fertility rate by 0.03%. Whereas wanting more daughters than sons influenced positively but not significantly the fertility rate. Also, wanting at least one son and wanting at least one daughter is found to have negative effects on the fertility rate but are not significant. Son preference is the most prominent form of gender preference among older women with more children ever born and experienced the death of a child</w:t>
      </w:r>
      <w:sdt>
        <w:sdtPr>
          <w:rPr>
            <w:rFonts w:ascii="Times New Roman" w:eastAsia="Times New Roman" w:hAnsi="Times New Roman" w:cs="Times New Roman"/>
            <w:color w:val="000000"/>
            <w:sz w:val="24"/>
            <w:szCs w:val="24"/>
          </w:rPr>
          <w:id w:val="2850961"/>
          <w:citation/>
        </w:sdtPr>
        <w:sdtContent>
          <w:r w:rsidRPr="00D9326F">
            <w:rPr>
              <w:rFonts w:ascii="Times New Roman" w:eastAsia="Times New Roman" w:hAnsi="Times New Roman" w:cs="Times New Roman"/>
              <w:color w:val="000000"/>
              <w:sz w:val="24"/>
              <w:szCs w:val="24"/>
            </w:rPr>
            <w:fldChar w:fldCharType="begin"/>
          </w:r>
          <w:r w:rsidRPr="00D9326F">
            <w:rPr>
              <w:rFonts w:ascii="Times New Roman" w:eastAsia="Times New Roman" w:hAnsi="Times New Roman" w:cs="Times New Roman"/>
              <w:color w:val="000000"/>
              <w:sz w:val="24"/>
              <w:szCs w:val="24"/>
            </w:rPr>
            <w:instrText xml:space="preserve"> CITATION Bar20 \l 1033 </w:instrText>
          </w:r>
          <w:r w:rsidRPr="00D9326F">
            <w:rPr>
              <w:rFonts w:ascii="Times New Roman" w:eastAsia="Times New Roman" w:hAnsi="Times New Roman" w:cs="Times New Roman"/>
              <w:color w:val="000000"/>
              <w:sz w:val="24"/>
              <w:szCs w:val="24"/>
            </w:rPr>
            <w:fldChar w:fldCharType="separate"/>
          </w:r>
          <w:r w:rsidRPr="00D9326F">
            <w:rPr>
              <w:rFonts w:ascii="Times New Roman" w:eastAsia="Times New Roman" w:hAnsi="Times New Roman" w:cs="Times New Roman"/>
              <w:noProof/>
              <w:color w:val="000000"/>
              <w:sz w:val="24"/>
              <w:szCs w:val="24"/>
            </w:rPr>
            <w:t xml:space="preserve"> (Barman &amp; Sahoo, 2020)</w:t>
          </w:r>
          <w:r w:rsidRPr="00D9326F">
            <w:rPr>
              <w:rFonts w:ascii="Times New Roman" w:eastAsia="Times New Roman" w:hAnsi="Times New Roman" w:cs="Times New Roman"/>
              <w:color w:val="000000"/>
              <w:sz w:val="24"/>
              <w:szCs w:val="24"/>
            </w:rPr>
            <w:fldChar w:fldCharType="end"/>
          </w:r>
        </w:sdtContent>
      </w:sdt>
      <w:r w:rsidRPr="00D9326F">
        <w:rPr>
          <w:rFonts w:ascii="Times New Roman" w:eastAsia="Times New Roman" w:hAnsi="Times New Roman" w:cs="Times New Roman"/>
          <w:color w:val="000000"/>
          <w:sz w:val="24"/>
          <w:szCs w:val="24"/>
        </w:rPr>
        <w:t xml:space="preserve">. </w:t>
      </w:r>
      <w:r w:rsidRPr="00D9326F">
        <w:rPr>
          <w:rFonts w:ascii="Times New Roman" w:hAnsi="Times New Roman" w:cs="Times New Roman"/>
          <w:sz w:val="24"/>
          <w:szCs w:val="24"/>
        </w:rPr>
        <w:t xml:space="preserve">Sons are often regarded as productive assets for work on the family farm or in a family business, as providers of security in emergencies and the parent’s old age, and as conducts to carry on the family name and to perform various rites of ancestor worship </w:t>
      </w:r>
      <w:sdt>
        <w:sdtPr>
          <w:rPr>
            <w:rFonts w:ascii="Times New Roman" w:hAnsi="Times New Roman" w:cs="Times New Roman"/>
            <w:sz w:val="24"/>
            <w:szCs w:val="24"/>
          </w:rPr>
          <w:id w:val="2850962"/>
          <w:citation/>
        </w:sdtPr>
        <w:sdtContent>
          <w:r w:rsidRPr="00D9326F">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CITATION Lak17 \l 1033 </w:instrText>
          </w:r>
          <w:r w:rsidRPr="00D9326F">
            <w:rPr>
              <w:rFonts w:ascii="Times New Roman" w:hAnsi="Times New Roman" w:cs="Times New Roman"/>
              <w:sz w:val="24"/>
              <w:szCs w:val="24"/>
            </w:rPr>
            <w:fldChar w:fldCharType="separate"/>
          </w:r>
          <w:r w:rsidRPr="00D9326F">
            <w:rPr>
              <w:rFonts w:ascii="Times New Roman" w:hAnsi="Times New Roman" w:cs="Times New Roman"/>
              <w:noProof/>
              <w:sz w:val="24"/>
              <w:szCs w:val="24"/>
            </w:rPr>
            <w:t>(Lakshmi, 2017)</w:t>
          </w:r>
          <w:r w:rsidRPr="00D9326F">
            <w:rPr>
              <w:rFonts w:ascii="Times New Roman" w:hAnsi="Times New Roman" w:cs="Times New Roman"/>
              <w:sz w:val="24"/>
              <w:szCs w:val="24"/>
            </w:rPr>
            <w:fldChar w:fldCharType="end"/>
          </w:r>
        </w:sdtContent>
      </w:sdt>
      <w:r w:rsidRPr="00D9326F">
        <w:rPr>
          <w:rFonts w:ascii="Times New Roman" w:hAnsi="Times New Roman" w:cs="Times New Roman"/>
          <w:sz w:val="24"/>
          <w:szCs w:val="24"/>
        </w:rPr>
        <w:t>.</w:t>
      </w:r>
      <w:r w:rsidRPr="00D9326F">
        <w:rPr>
          <w:rFonts w:ascii="Times New Roman" w:eastAsia="Times New Roman" w:hAnsi="Times New Roman" w:cs="Times New Roman"/>
          <w:color w:val="000000"/>
          <w:sz w:val="24"/>
          <w:szCs w:val="24"/>
        </w:rPr>
        <w:t xml:space="preserve"> Some studies in states and district-level data analysis have indicated that lower son preference in southern states of India is a powerful factor in reducing fertility there (Dyson &amp; Moore, 1983; Kishor, 1993; Malhotra et al. 1995; Dreze and Murthi, 2001). </w:t>
      </w:r>
    </w:p>
    <w:p w:rsidR="002F3E4C" w:rsidRPr="00D9326F" w:rsidRDefault="002F3E4C" w:rsidP="002F3E4C">
      <w:pPr>
        <w:jc w:val="both"/>
        <w:rPr>
          <w:rFonts w:ascii="Times New Roman" w:eastAsia="Times New Roman" w:hAnsi="Times New Roman" w:cs="Times New Roman"/>
          <w:color w:val="000000"/>
          <w:sz w:val="24"/>
          <w:szCs w:val="24"/>
        </w:rPr>
      </w:pPr>
      <w:r w:rsidRPr="00D9326F">
        <w:rPr>
          <w:rFonts w:ascii="Times New Roman" w:hAnsi="Times New Roman" w:cs="Times New Roman"/>
          <w:b/>
          <w:sz w:val="24"/>
          <w:szCs w:val="24"/>
        </w:rPr>
        <w:t xml:space="preserve">Conclusion: </w:t>
      </w:r>
    </w:p>
    <w:p w:rsidR="002F3E4C" w:rsidRPr="00D9326F"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The study has analyzed empirically and identified the factors that affect the fertility pattern and differential in twenty-five states of India using balanced panel data regression models form 1992-1993 to 2019-21. </w:t>
      </w:r>
    </w:p>
    <w:p w:rsidR="002F3E4C" w:rsidRDefault="002F3E4C" w:rsidP="002F3E4C">
      <w:pPr>
        <w:spacing w:line="360" w:lineRule="auto"/>
        <w:jc w:val="both"/>
        <w:rPr>
          <w:rFonts w:ascii="Times New Roman" w:hAnsi="Times New Roman" w:cs="Times New Roman"/>
          <w:sz w:val="24"/>
          <w:szCs w:val="24"/>
        </w:rPr>
      </w:pPr>
      <w:r w:rsidRPr="00D9326F">
        <w:rPr>
          <w:rFonts w:ascii="Times New Roman" w:hAnsi="Times New Roman" w:cs="Times New Roman"/>
          <w:sz w:val="24"/>
          <w:szCs w:val="24"/>
        </w:rPr>
        <w:t xml:space="preserve">   In the random effects model residence, education and religion, and in the fixed effects model caste, wealth index, mortality rates, contraceptive use, birth orders, age at first marriage, birth intervals, unmet need for family planning and sex preferences are the factors that affect the fertility rate. The empirical results for the panel data indicate that TFR widely varied within different states of India due to the effect of various factors. And it is extremely necessary to conduct such analysis on district-level data. The governments and different organizations' policies should focus on the above-mentioned different factors of fertility, and socioeconomic intervention policies should revise and implement to achieve further reduction in fertility differential in states of India.</w:t>
      </w:r>
    </w:p>
    <w:p w:rsidR="002F3E4C" w:rsidRDefault="002F3E4C" w:rsidP="002F3E4C">
      <w:pPr>
        <w:spacing w:line="360" w:lineRule="auto"/>
        <w:jc w:val="both"/>
        <w:rPr>
          <w:rFonts w:ascii="Times New Roman" w:hAnsi="Times New Roman" w:cs="Times New Roman"/>
          <w:sz w:val="24"/>
          <w:szCs w:val="24"/>
        </w:rPr>
      </w:pPr>
    </w:p>
    <w:p w:rsidR="002F3E4C" w:rsidRPr="000441C7" w:rsidRDefault="002F3E4C" w:rsidP="002F3E4C">
      <w:pPr>
        <w:spacing w:line="360" w:lineRule="auto"/>
        <w:jc w:val="both"/>
        <w:rPr>
          <w:rFonts w:ascii="Times New Roman" w:hAnsi="Times New Roman" w:cs="Times New Roman"/>
          <w:sz w:val="24"/>
          <w:szCs w:val="24"/>
        </w:rPr>
      </w:pPr>
      <w:r w:rsidRPr="000441C7">
        <w:rPr>
          <w:rFonts w:ascii="Times New Roman" w:hAnsi="Times New Roman" w:cs="Times New Roman"/>
          <w:sz w:val="24"/>
          <w:szCs w:val="24"/>
        </w:rPr>
        <w:t>Ethics Approval and consent to participate: This research did not content any studies involving animal or human participation, nor did it take place on any private or protected areas</w:t>
      </w:r>
    </w:p>
    <w:p w:rsidR="002F3E4C" w:rsidRPr="000441C7" w:rsidRDefault="002F3E4C" w:rsidP="002F3E4C">
      <w:pPr>
        <w:spacing w:line="360" w:lineRule="auto"/>
        <w:jc w:val="both"/>
        <w:rPr>
          <w:rFonts w:ascii="Times New Roman" w:hAnsi="Times New Roman" w:cs="Times New Roman"/>
          <w:color w:val="222222"/>
          <w:sz w:val="24"/>
          <w:szCs w:val="24"/>
          <w:shd w:val="clear" w:color="auto" w:fill="FFFFFF"/>
        </w:rPr>
      </w:pPr>
      <w:r w:rsidRPr="000441C7">
        <w:rPr>
          <w:rFonts w:ascii="Times New Roman" w:hAnsi="Times New Roman" w:cs="Times New Roman"/>
          <w:sz w:val="24"/>
          <w:szCs w:val="24"/>
        </w:rPr>
        <w:lastRenderedPageBreak/>
        <w:t>Declaration: we the undersigned declare that this manuscript is original, has not been published before, and is not currently being considered for publication elsewhere. And we confirmed the manuscript has been read and approved by all authors</w:t>
      </w:r>
    </w:p>
    <w:p w:rsidR="002F3E4C" w:rsidRPr="000441C7" w:rsidRDefault="002F3E4C" w:rsidP="002F3E4C">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41C7">
        <w:rPr>
          <w:rFonts w:ascii="Times New Roman" w:hAnsi="Times New Roman" w:cs="Times New Roman"/>
          <w:sz w:val="24"/>
          <w:szCs w:val="24"/>
        </w:rPr>
        <w:t>onsent for publication:We give our consent for the publication of identifiable details to be published in the journal and article</w:t>
      </w:r>
    </w:p>
    <w:p w:rsidR="002F3E4C" w:rsidRPr="000441C7" w:rsidRDefault="002F3E4C" w:rsidP="002F3E4C">
      <w:pPr>
        <w:spacing w:line="360" w:lineRule="auto"/>
        <w:jc w:val="both"/>
        <w:rPr>
          <w:rFonts w:ascii="Times New Roman" w:hAnsi="Times New Roman" w:cs="Times New Roman"/>
          <w:sz w:val="24"/>
          <w:szCs w:val="24"/>
        </w:rPr>
      </w:pPr>
      <w:r w:rsidRPr="000441C7">
        <w:rPr>
          <w:rFonts w:ascii="Times New Roman" w:hAnsi="Times New Roman" w:cs="Times New Roman"/>
          <w:sz w:val="24"/>
          <w:szCs w:val="24"/>
        </w:rPr>
        <w:t xml:space="preserve">Conflict of Interest: </w:t>
      </w:r>
      <w:r w:rsidRPr="000441C7">
        <w:rPr>
          <w:rFonts w:ascii="Times New Roman" w:hAnsi="Times New Roman" w:cs="Times New Roman"/>
          <w:color w:val="222222"/>
          <w:sz w:val="24"/>
          <w:szCs w:val="24"/>
          <w:shd w:val="clear" w:color="auto" w:fill="FFFFFF"/>
        </w:rPr>
        <w:t>The authors declare that they have no conflict of interest.</w:t>
      </w:r>
    </w:p>
    <w:p w:rsidR="002F3E4C" w:rsidRPr="000441C7" w:rsidRDefault="002F3E4C" w:rsidP="002F3E4C">
      <w:pPr>
        <w:spacing w:line="360" w:lineRule="auto"/>
        <w:jc w:val="both"/>
        <w:rPr>
          <w:rFonts w:ascii="Times New Roman" w:hAnsi="Times New Roman" w:cs="Times New Roman"/>
          <w:color w:val="222222"/>
          <w:sz w:val="24"/>
          <w:szCs w:val="24"/>
          <w:shd w:val="clear" w:color="auto" w:fill="FFFFFF"/>
        </w:rPr>
      </w:pPr>
      <w:r w:rsidRPr="000441C7">
        <w:rPr>
          <w:rFonts w:ascii="Times New Roman" w:hAnsi="Times New Roman" w:cs="Times New Roman"/>
          <w:color w:val="222222"/>
          <w:sz w:val="24"/>
          <w:szCs w:val="24"/>
          <w:shd w:val="clear" w:color="auto" w:fill="FFFFFF"/>
        </w:rPr>
        <w:t>Funding: No Funding was received for the study</w:t>
      </w:r>
    </w:p>
    <w:p w:rsidR="002F3E4C" w:rsidRPr="000441C7" w:rsidRDefault="002F3E4C" w:rsidP="002F3E4C">
      <w:pPr>
        <w:spacing w:line="360" w:lineRule="auto"/>
        <w:jc w:val="both"/>
        <w:rPr>
          <w:rFonts w:ascii="Times New Roman" w:hAnsi="Times New Roman" w:cs="Times New Roman"/>
          <w:color w:val="222222"/>
          <w:sz w:val="24"/>
          <w:szCs w:val="24"/>
          <w:shd w:val="clear" w:color="auto" w:fill="FFFFFF"/>
        </w:rPr>
      </w:pPr>
      <w:r w:rsidRPr="000441C7">
        <w:rPr>
          <w:rFonts w:ascii="Times New Roman" w:hAnsi="Times New Roman" w:cs="Times New Roman"/>
          <w:color w:val="222222"/>
          <w:sz w:val="24"/>
          <w:szCs w:val="24"/>
          <w:shd w:val="clear" w:color="auto" w:fill="FFFFFF"/>
        </w:rPr>
        <w:t>Authors contribution:</w:t>
      </w:r>
      <w:r w:rsidRPr="000441C7">
        <w:rPr>
          <w:rFonts w:ascii="Times New Roman" w:hAnsi="Times New Roman" w:cs="Times New Roman"/>
          <w:sz w:val="24"/>
          <w:szCs w:val="24"/>
        </w:rPr>
        <w:t>Both the Authors have contributed equally for the manuscript</w:t>
      </w:r>
    </w:p>
    <w:p w:rsidR="002F3E4C" w:rsidRPr="00C53310" w:rsidRDefault="002F3E4C" w:rsidP="002F3E4C">
      <w:pPr>
        <w:spacing w:line="360" w:lineRule="auto"/>
        <w:jc w:val="both"/>
        <w:rPr>
          <w:rFonts w:ascii="Times New Roman" w:hAnsi="Times New Roman" w:cs="Times New Roman"/>
          <w:sz w:val="24"/>
          <w:szCs w:val="24"/>
        </w:rPr>
        <w:sectPr w:rsidR="002F3E4C" w:rsidRPr="00C53310" w:rsidSect="00C6368D">
          <w:footerReference w:type="default" r:id="rId9"/>
          <w:pgSz w:w="12240" w:h="15840"/>
          <w:pgMar w:top="1440" w:right="1440" w:bottom="1440" w:left="1440" w:header="708" w:footer="708" w:gutter="0"/>
          <w:cols w:space="708"/>
          <w:docGrid w:linePitch="360"/>
        </w:sectPr>
      </w:pPr>
      <w:r w:rsidRPr="000441C7">
        <w:rPr>
          <w:rFonts w:ascii="Times New Roman" w:hAnsi="Times New Roman" w:cs="Times New Roman"/>
          <w:color w:val="222222"/>
          <w:sz w:val="24"/>
          <w:szCs w:val="24"/>
          <w:shd w:val="clear" w:color="auto" w:fill="FFFFFF"/>
        </w:rPr>
        <w:t>Acknowledgements: We would like to express our special thanks to the faculty members of Economics Department, Bodoland University for their constant encouragement and support</w:t>
      </w:r>
    </w:p>
    <w:p w:rsidR="002F3E4C" w:rsidRPr="00D9326F" w:rsidRDefault="002F3E4C" w:rsidP="00311A76">
      <w:pPr>
        <w:pStyle w:val="Heading1"/>
        <w:jc w:val="center"/>
        <w:rPr>
          <w:rFonts w:ascii="Times New Roman" w:hAnsi="Times New Roman" w:cs="Times New Roman"/>
          <w:color w:val="000000" w:themeColor="text1"/>
          <w:sz w:val="24"/>
          <w:szCs w:val="24"/>
        </w:rPr>
      </w:pPr>
      <w:r w:rsidRPr="00D9326F">
        <w:rPr>
          <w:rFonts w:ascii="Times New Roman" w:hAnsi="Times New Roman" w:cs="Times New Roman"/>
          <w:color w:val="000000" w:themeColor="text1"/>
          <w:sz w:val="24"/>
          <w:szCs w:val="24"/>
        </w:rPr>
        <w:lastRenderedPageBreak/>
        <w:t>References</w:t>
      </w:r>
    </w:p>
    <w:sdt>
      <w:sdtPr>
        <w:rPr>
          <w:rFonts w:ascii="Times New Roman" w:hAnsi="Times New Roman" w:cs="Times New Roman"/>
          <w:sz w:val="24"/>
          <w:szCs w:val="24"/>
        </w:rPr>
        <w:id w:val="-573587230"/>
        <w:bibliography/>
      </w:sdtPr>
      <w:sdtContent>
        <w:p w:rsidR="002F3E4C" w:rsidRPr="00D9326F" w:rsidRDefault="002F3E4C" w:rsidP="002F3E4C">
          <w:pPr>
            <w:pStyle w:val="Bibliography"/>
            <w:ind w:left="720" w:hanging="720"/>
            <w:jc w:val="both"/>
            <w:rPr>
              <w:rFonts w:ascii="Times New Roman" w:hAnsi="Times New Roman" w:cs="Times New Roman"/>
              <w:noProof/>
              <w:sz w:val="24"/>
              <w:szCs w:val="24"/>
            </w:rPr>
          </w:pPr>
          <w:r w:rsidRPr="0020633B">
            <w:rPr>
              <w:rFonts w:ascii="Times New Roman" w:hAnsi="Times New Roman" w:cs="Times New Roman"/>
              <w:sz w:val="24"/>
              <w:szCs w:val="24"/>
            </w:rPr>
            <w:fldChar w:fldCharType="begin"/>
          </w:r>
          <w:r w:rsidRPr="00D9326F">
            <w:rPr>
              <w:rFonts w:ascii="Times New Roman" w:hAnsi="Times New Roman" w:cs="Times New Roman"/>
              <w:sz w:val="24"/>
              <w:szCs w:val="24"/>
            </w:rPr>
            <w:instrText xml:space="preserve"> BIBLIOGRAPHY </w:instrText>
          </w:r>
          <w:r w:rsidRPr="0020633B">
            <w:rPr>
              <w:rFonts w:ascii="Times New Roman" w:hAnsi="Times New Roman" w:cs="Times New Roman"/>
              <w:sz w:val="24"/>
              <w:szCs w:val="24"/>
            </w:rPr>
            <w:fldChar w:fldCharType="separate"/>
          </w:r>
        </w:p>
        <w:p w:rsidR="002F3E4C" w:rsidRDefault="002F3E4C" w:rsidP="002F3E4C">
          <w:pPr>
            <w:jc w:val="both"/>
            <w:rPr>
              <w:rFonts w:ascii="Times New Roman" w:hAnsi="Times New Roman" w:cs="Times New Roman"/>
            </w:rPr>
          </w:pPr>
          <w:r w:rsidRPr="00D9326F">
            <w:rPr>
              <w:rFonts w:ascii="Times New Roman" w:hAnsi="Times New Roman" w:cs="Times New Roman"/>
              <w:noProof/>
              <w:sz w:val="24"/>
              <w:szCs w:val="24"/>
            </w:rPr>
            <w:t xml:space="preserve">Adhikari, R. (2010). Demographic, Socio-economic and Cultural factors affecting fertility differentials in Nepal. </w:t>
          </w:r>
          <w:r w:rsidRPr="00D9326F">
            <w:rPr>
              <w:rFonts w:ascii="Times New Roman" w:hAnsi="Times New Roman" w:cs="Times New Roman"/>
              <w:i/>
              <w:iCs/>
              <w:noProof/>
              <w:sz w:val="24"/>
              <w:szCs w:val="24"/>
            </w:rPr>
            <w:t>BMC Pregnancy &amp; Childbirth, 10</w:t>
          </w:r>
          <w:r w:rsidRPr="00D9326F">
            <w:rPr>
              <w:rFonts w:ascii="Times New Roman" w:hAnsi="Times New Roman" w:cs="Times New Roman"/>
              <w:noProof/>
              <w:sz w:val="24"/>
              <w:szCs w:val="24"/>
            </w:rPr>
            <w:t>(19), 1-11.</w:t>
          </w:r>
        </w:p>
        <w:p w:rsidR="002F3E4C" w:rsidRPr="00A943BC" w:rsidRDefault="002F3E4C" w:rsidP="002F3E4C">
          <w:pPr>
            <w:jc w:val="both"/>
            <w:rPr>
              <w:rFonts w:ascii="Times New Roman" w:hAnsi="Times New Roman" w:cs="Times New Roman"/>
            </w:rPr>
          </w:pPr>
          <w:r w:rsidRPr="00D9326F">
            <w:rPr>
              <w:rFonts w:ascii="Times New Roman" w:hAnsi="Times New Roman" w:cs="Times New Roman"/>
            </w:rPr>
            <w:t>Adefemi, A.A (2017). Panel data regression model in eviews: Pooled OLS, Fixed or random effect model? Retrieved from https://researchsolutionblog.files.wordpress.com/2017/12/panel-data-regression-model-in eviews1.pdf.</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Adioetomo, S. (1995). The role of religion in the construction of</w:t>
          </w:r>
          <w:r>
            <w:rPr>
              <w:rFonts w:ascii="Times New Roman" w:hAnsi="Times New Roman" w:cs="Times New Roman"/>
              <w:noProof/>
              <w:sz w:val="24"/>
              <w:szCs w:val="24"/>
            </w:rPr>
            <w:t xml:space="preserve"> the small family norm in Java, </w:t>
          </w:r>
          <w:r w:rsidRPr="00D9326F">
            <w:rPr>
              <w:rFonts w:ascii="Times New Roman" w:hAnsi="Times New Roman" w:cs="Times New Roman"/>
              <w:noProof/>
              <w:sz w:val="24"/>
              <w:szCs w:val="24"/>
            </w:rPr>
            <w:t xml:space="preserve">Indonesia. </w:t>
          </w:r>
          <w:r w:rsidRPr="00D9326F">
            <w:rPr>
              <w:rFonts w:ascii="Times New Roman" w:hAnsi="Times New Roman" w:cs="Times New Roman"/>
              <w:i/>
              <w:iCs/>
              <w:noProof/>
              <w:sz w:val="24"/>
              <w:szCs w:val="24"/>
            </w:rPr>
            <w:t>Journal of Population, 1</w:t>
          </w:r>
          <w:r w:rsidRPr="00D9326F">
            <w:rPr>
              <w:rFonts w:ascii="Times New Roman" w:hAnsi="Times New Roman" w:cs="Times New Roman"/>
              <w:noProof/>
              <w:sz w:val="24"/>
              <w:szCs w:val="24"/>
            </w:rPr>
            <w:t>(1), 107-129.</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Akram, R., Sarker, A. R., Sheikh, N., Ali, N., Mozumder, M., &amp; Sultana, M. (2020, May). Factors associated with unmet fertility desire and perceptions of ideal family size among women in Bangladesh: Insights from a nationwide DEmographic and Health Survey. </w:t>
          </w:r>
          <w:r w:rsidRPr="00D9326F">
            <w:rPr>
              <w:rFonts w:ascii="Times New Roman" w:hAnsi="Times New Roman" w:cs="Times New Roman"/>
              <w:i/>
              <w:iCs/>
              <w:noProof/>
              <w:sz w:val="24"/>
              <w:szCs w:val="24"/>
            </w:rPr>
            <w:t>PLOS ONE</w:t>
          </w:r>
          <w:r w:rsidRPr="00D9326F">
            <w:rPr>
              <w:rFonts w:ascii="Times New Roman" w:hAnsi="Times New Roman" w:cs="Times New Roman"/>
              <w:noProof/>
              <w:sz w:val="24"/>
              <w:szCs w:val="24"/>
            </w:rPr>
            <w:t>, 1-17.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Albsoul-Younes, A., Saleh, F., &amp; W.El-Khateeb. (2003). Perception of efficacy and safety as determinants for use and discontinuation of birth control methods in Muslim Jordanian women. </w:t>
          </w:r>
          <w:r w:rsidRPr="00D9326F">
            <w:rPr>
              <w:rFonts w:ascii="Times New Roman" w:hAnsi="Times New Roman" w:cs="Times New Roman"/>
              <w:i/>
              <w:iCs/>
              <w:noProof/>
              <w:sz w:val="24"/>
              <w:szCs w:val="24"/>
            </w:rPr>
            <w:t>Eur J Contracept Reprod Health Care, 8</w:t>
          </w:r>
          <w:r w:rsidRPr="00D9326F">
            <w:rPr>
              <w:rFonts w:ascii="Times New Roman" w:hAnsi="Times New Roman" w:cs="Times New Roman"/>
              <w:noProof/>
              <w:sz w:val="24"/>
              <w:szCs w:val="24"/>
            </w:rPr>
            <w:t>(3), 156-61.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Arokiasamy, P. (2002). Gender preference, contraceptive use and fertility in India: Regional and development influences. </w:t>
          </w:r>
          <w:r w:rsidRPr="00D9326F">
            <w:rPr>
              <w:rFonts w:ascii="Times New Roman" w:hAnsi="Times New Roman" w:cs="Times New Roman"/>
              <w:i/>
              <w:iCs/>
              <w:noProof/>
              <w:sz w:val="24"/>
              <w:szCs w:val="24"/>
            </w:rPr>
            <w:t>Population, Space and Place, 8</w:t>
          </w:r>
          <w:r w:rsidRPr="00D9326F">
            <w:rPr>
              <w:rFonts w:ascii="Times New Roman" w:hAnsi="Times New Roman" w:cs="Times New Roman"/>
              <w:noProof/>
              <w:sz w:val="24"/>
              <w:szCs w:val="24"/>
            </w:rPr>
            <w:t>(1), 49-67.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Balakrishnan, N. V., &amp; Mahadevan, K. (1987). </w:t>
          </w:r>
          <w:r w:rsidRPr="00D9326F">
            <w:rPr>
              <w:rFonts w:ascii="Times New Roman" w:hAnsi="Times New Roman" w:cs="Times New Roman"/>
              <w:i/>
              <w:iCs/>
              <w:noProof/>
              <w:sz w:val="24"/>
              <w:szCs w:val="24"/>
            </w:rPr>
            <w:t>Socio-economic determinants of differential fertility in Kerala.</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Balasubramanian, K. (1980). Differential Fertility in India: An evidence from a survey in Karnataka state. </w:t>
          </w:r>
          <w:r w:rsidRPr="00D9326F">
            <w:rPr>
              <w:rFonts w:ascii="Times New Roman" w:hAnsi="Times New Roman" w:cs="Times New Roman"/>
              <w:i/>
              <w:iCs/>
              <w:noProof/>
              <w:sz w:val="24"/>
              <w:szCs w:val="24"/>
            </w:rPr>
            <w:t>Ph.D Thesis submited at Research School of Social Sciences, Australian National University</w:t>
          </w:r>
          <w:r w:rsidRPr="00D9326F">
            <w:rPr>
              <w:rFonts w:ascii="Times New Roman" w:hAnsi="Times New Roman" w:cs="Times New Roman"/>
              <w:noProof/>
              <w:sz w:val="24"/>
              <w:szCs w:val="24"/>
            </w:rPr>
            <w:t>.</w:t>
          </w:r>
        </w:p>
        <w:p w:rsidR="002F3E4C" w:rsidRPr="00D9326F" w:rsidRDefault="002F3E4C" w:rsidP="002F3E4C">
          <w:pPr>
            <w:jc w:val="both"/>
            <w:rPr>
              <w:rFonts w:ascii="Times New Roman" w:hAnsi="Times New Roman" w:cs="Times New Roman"/>
            </w:rPr>
          </w:pPr>
          <w:r w:rsidRPr="00D9326F">
            <w:rPr>
              <w:rFonts w:ascii="Times New Roman" w:hAnsi="Times New Roman" w:cs="Times New Roman"/>
            </w:rPr>
            <w:t>Baltagi, B. (1986). Pooling Cross-Sections with unequal Time Series Length, Economics Letters, 133-136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Balasubramanian, K. (1984). Hindu-Muslim Differentials in Fertility and Population Growth in India: Role of Proximate Variable. </w:t>
          </w:r>
          <w:r w:rsidRPr="00D9326F">
            <w:rPr>
              <w:rFonts w:ascii="Times New Roman" w:hAnsi="Times New Roman" w:cs="Times New Roman"/>
              <w:i/>
              <w:iCs/>
              <w:noProof/>
              <w:sz w:val="24"/>
              <w:szCs w:val="24"/>
            </w:rPr>
            <w:t>Artha Vijnana, 26</w:t>
          </w:r>
          <w:r w:rsidRPr="00D9326F">
            <w:rPr>
              <w:rFonts w:ascii="Times New Roman" w:hAnsi="Times New Roman" w:cs="Times New Roman"/>
              <w:noProof/>
              <w:sz w:val="24"/>
              <w:szCs w:val="24"/>
            </w:rPr>
            <w:t>(3), 189-216.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Barman, P., &amp; Sahoo, H. (2020). Sex preference in India: Trends, patterns and determinants. </w:t>
          </w:r>
          <w:r w:rsidRPr="00D9326F">
            <w:rPr>
              <w:rFonts w:ascii="Times New Roman" w:hAnsi="Times New Roman" w:cs="Times New Roman"/>
              <w:i/>
              <w:iCs/>
              <w:noProof/>
              <w:sz w:val="24"/>
              <w:szCs w:val="24"/>
            </w:rPr>
            <w:t>Children and Youth Services Review</w:t>
          </w:r>
          <w:r w:rsidRPr="00D9326F">
            <w:rPr>
              <w:rFonts w:ascii="Times New Roman" w:hAnsi="Times New Roman" w:cs="Times New Roman"/>
              <w:noProof/>
              <w:sz w:val="24"/>
              <w:szCs w:val="24"/>
            </w:rPr>
            <w:t>, 1-8.</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Basu, A. (2002). Why does Education Lead to Lower Fertility? A critical Review of Some of the Possibilities. </w:t>
          </w:r>
          <w:r w:rsidRPr="00D9326F">
            <w:rPr>
              <w:rFonts w:ascii="Times New Roman" w:hAnsi="Times New Roman" w:cs="Times New Roman"/>
              <w:i/>
              <w:iCs/>
              <w:noProof/>
              <w:sz w:val="24"/>
              <w:szCs w:val="24"/>
            </w:rPr>
            <w:t>World Development, 30</w:t>
          </w:r>
          <w:r w:rsidRPr="00D9326F">
            <w:rPr>
              <w:rFonts w:ascii="Times New Roman" w:hAnsi="Times New Roman" w:cs="Times New Roman"/>
              <w:noProof/>
              <w:sz w:val="24"/>
              <w:szCs w:val="24"/>
            </w:rPr>
            <w:t>(10), 779-1790.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Basumatary, K., &amp; Devi, M. (2022). Pooled OLS and fixed effect estimation of Wage Differential in Handloom sector: choosing the better method. </w:t>
          </w:r>
          <w:r w:rsidRPr="00D9326F">
            <w:rPr>
              <w:rFonts w:ascii="Times New Roman" w:hAnsi="Times New Roman" w:cs="Times New Roman"/>
              <w:i/>
              <w:iCs/>
              <w:noProof/>
              <w:sz w:val="24"/>
              <w:szCs w:val="24"/>
            </w:rPr>
            <w:t>Journal of Social Economics Research</w:t>
          </w:r>
          <w:r w:rsidRPr="00D9326F">
            <w:rPr>
              <w:rFonts w:ascii="Times New Roman" w:hAnsi="Times New Roman" w:cs="Times New Roman"/>
              <w:noProof/>
              <w:sz w:val="24"/>
              <w:szCs w:val="24"/>
            </w:rPr>
            <w:t>, 137-146.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Bbaale, E., &amp; Mpuga, P. (2011). Female education, contraceptive use and fertility: evidence from Uganda. </w:t>
          </w:r>
          <w:r w:rsidRPr="00D9326F">
            <w:rPr>
              <w:rFonts w:ascii="Times New Roman" w:hAnsi="Times New Roman" w:cs="Times New Roman"/>
              <w:i/>
              <w:iCs/>
              <w:noProof/>
              <w:sz w:val="24"/>
              <w:szCs w:val="24"/>
            </w:rPr>
            <w:t>The Journal of Sustainable development, 06</w:t>
          </w:r>
          <w:r w:rsidRPr="00D9326F">
            <w:rPr>
              <w:rFonts w:ascii="Times New Roman" w:hAnsi="Times New Roman" w:cs="Times New Roman"/>
              <w:noProof/>
              <w:sz w:val="24"/>
              <w:szCs w:val="24"/>
            </w:rPr>
            <w:t>(01), 20-47.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Bharati, P., &amp; Dastidar, M. (1990). Maternal Education, fertility and mortality in the Bengali population sample. </w:t>
          </w:r>
          <w:r w:rsidRPr="00D9326F">
            <w:rPr>
              <w:rFonts w:ascii="Times New Roman" w:hAnsi="Times New Roman" w:cs="Times New Roman"/>
              <w:i/>
              <w:iCs/>
              <w:noProof/>
              <w:sz w:val="24"/>
              <w:szCs w:val="24"/>
            </w:rPr>
            <w:t>J. Ind. Anthrop. Soc., 25</w:t>
          </w:r>
          <w:r w:rsidRPr="00D9326F">
            <w:rPr>
              <w:rFonts w:ascii="Times New Roman" w:hAnsi="Times New Roman" w:cs="Times New Roman"/>
              <w:noProof/>
              <w:sz w:val="24"/>
              <w:szCs w:val="24"/>
            </w:rPr>
            <w:t>, 90-93.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Bhat, P. M., &amp; Zavier, A. (1999). Francis: Findings of NFHS: Regional analysis. </w:t>
          </w:r>
          <w:r w:rsidRPr="00D9326F">
            <w:rPr>
              <w:rFonts w:ascii="Times New Roman" w:hAnsi="Times New Roman" w:cs="Times New Roman"/>
              <w:i/>
              <w:iCs/>
              <w:noProof/>
              <w:sz w:val="24"/>
              <w:szCs w:val="24"/>
            </w:rPr>
            <w:t>Economic and Political Weekly, XXXIV</w:t>
          </w:r>
          <w:r w:rsidRPr="00D9326F">
            <w:rPr>
              <w:rFonts w:ascii="Times New Roman" w:hAnsi="Times New Roman" w:cs="Times New Roman"/>
              <w:noProof/>
              <w:sz w:val="24"/>
              <w:szCs w:val="24"/>
            </w:rPr>
            <w:t>, 3008-33.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Borkotoky, K., &amp; Unisa, S. (2014). Female education and its association with changes in socio-demographic behaviour: Evidence from India. </w:t>
          </w:r>
          <w:r w:rsidRPr="00D9326F">
            <w:rPr>
              <w:rFonts w:ascii="Times New Roman" w:hAnsi="Times New Roman" w:cs="Times New Roman"/>
              <w:i/>
              <w:iCs/>
              <w:noProof/>
              <w:sz w:val="24"/>
              <w:szCs w:val="24"/>
            </w:rPr>
            <w:t>J. Biosoc. Sci</w:t>
          </w:r>
          <w:r w:rsidRPr="00D9326F">
            <w:rPr>
              <w:rFonts w:ascii="Times New Roman" w:hAnsi="Times New Roman" w:cs="Times New Roman"/>
              <w:noProof/>
              <w:sz w:val="24"/>
              <w:szCs w:val="24"/>
            </w:rPr>
            <w:t>, 1-20.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Cedric, D. (2004). The Easterlin hypothesis. </w:t>
          </w:r>
          <w:r w:rsidRPr="00D9326F">
            <w:rPr>
              <w:rFonts w:ascii="Times New Roman" w:hAnsi="Times New Roman" w:cs="Times New Roman"/>
              <w:i/>
              <w:iCs/>
              <w:noProof/>
              <w:sz w:val="24"/>
              <w:szCs w:val="24"/>
            </w:rPr>
            <w:t>Historical Social Research 29 (3)</w:t>
          </w:r>
          <w:r w:rsidRPr="00D9326F">
            <w:rPr>
              <w:rFonts w:ascii="Times New Roman" w:hAnsi="Times New Roman" w:cs="Times New Roman"/>
              <w:noProof/>
              <w:sz w:val="24"/>
              <w:szCs w:val="24"/>
            </w:rPr>
            <w:t>, 205-212.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Census report, Government of India. (2011). </w:t>
          </w:r>
          <w:r w:rsidRPr="00D9326F">
            <w:rPr>
              <w:rFonts w:ascii="Times New Roman" w:hAnsi="Times New Roman" w:cs="Times New Roman"/>
              <w:i/>
              <w:iCs/>
              <w:noProof/>
              <w:sz w:val="24"/>
              <w:szCs w:val="24"/>
            </w:rPr>
            <w:t>Census of India.</w:t>
          </w:r>
          <w:r w:rsidRPr="00D9326F">
            <w:rPr>
              <w:rFonts w:ascii="Times New Roman" w:hAnsi="Times New Roman" w:cs="Times New Roman"/>
              <w:noProof/>
              <w:sz w:val="24"/>
              <w:szCs w:val="24"/>
            </w:rPr>
            <w:t xml:space="preserve"> Office of the Registrar General &amp; Census Commissioner. Ministry of Home Affairs, Govt. of India, India.</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Chakraborty, N., Sharmin, S., &amp; Islam, M. (1996). Differential pattern of birth interval in Bangladesh. </w:t>
          </w:r>
          <w:r w:rsidRPr="00D9326F">
            <w:rPr>
              <w:rFonts w:ascii="Times New Roman" w:hAnsi="Times New Roman" w:cs="Times New Roman"/>
              <w:i/>
              <w:iCs/>
              <w:noProof/>
              <w:sz w:val="24"/>
              <w:szCs w:val="24"/>
            </w:rPr>
            <w:t>Asia-Pac Popul J, 11</w:t>
          </w:r>
          <w:r w:rsidRPr="00D9326F">
            <w:rPr>
              <w:rFonts w:ascii="Times New Roman" w:hAnsi="Times New Roman" w:cs="Times New Roman"/>
              <w:noProof/>
              <w:sz w:val="24"/>
              <w:szCs w:val="24"/>
            </w:rPr>
            <w:t>(4), 73-86.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Chandra, S. (1998). Neo literate and family planning acceptance in Rajasthan. </w:t>
          </w:r>
          <w:r w:rsidRPr="00D9326F">
            <w:rPr>
              <w:rFonts w:ascii="Times New Roman" w:hAnsi="Times New Roman" w:cs="Times New Roman"/>
              <w:i/>
              <w:iCs/>
              <w:noProof/>
              <w:sz w:val="24"/>
              <w:szCs w:val="24"/>
            </w:rPr>
            <w:t>Indian Journal of Community Medicine, 23</w:t>
          </w:r>
          <w:r w:rsidRPr="00D9326F">
            <w:rPr>
              <w:rFonts w:ascii="Times New Roman" w:hAnsi="Times New Roman" w:cs="Times New Roman"/>
              <w:noProof/>
              <w:sz w:val="24"/>
              <w:szCs w:val="24"/>
            </w:rPr>
            <w:t>(2), 69-71.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Coachrane, S. (1983). Effects of Education and Urbanization on Fertility . In R. A. Lee, </w:t>
          </w:r>
          <w:r w:rsidRPr="00D9326F">
            <w:rPr>
              <w:rFonts w:ascii="Times New Roman" w:hAnsi="Times New Roman" w:cs="Times New Roman"/>
              <w:i/>
              <w:iCs/>
              <w:noProof/>
              <w:sz w:val="24"/>
              <w:szCs w:val="24"/>
            </w:rPr>
            <w:t>Determinates of Fertility in Developing Countries</w:t>
          </w:r>
          <w:r w:rsidRPr="00D9326F">
            <w:rPr>
              <w:rFonts w:ascii="Times New Roman" w:hAnsi="Times New Roman" w:cs="Times New Roman"/>
              <w:noProof/>
              <w:sz w:val="24"/>
              <w:szCs w:val="24"/>
            </w:rPr>
            <w:t xml:space="preserve"> (Vol. 2, pp. 587-625). New York: Academic Press.</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Coale, A. (1975). The population debate: Dimensions and perspectives. </w:t>
          </w:r>
          <w:r w:rsidRPr="00D9326F">
            <w:rPr>
              <w:rFonts w:ascii="Times New Roman" w:hAnsi="Times New Roman" w:cs="Times New Roman"/>
              <w:i/>
              <w:iCs/>
              <w:noProof/>
              <w:sz w:val="24"/>
              <w:szCs w:val="24"/>
            </w:rPr>
            <w:t>World Population Conference</w:t>
          </w:r>
          <w:r w:rsidRPr="00D9326F">
            <w:rPr>
              <w:rFonts w:ascii="Times New Roman" w:hAnsi="Times New Roman" w:cs="Times New Roman"/>
              <w:noProof/>
              <w:sz w:val="24"/>
              <w:szCs w:val="24"/>
            </w:rPr>
            <w:t xml:space="preserve">, </w:t>
          </w:r>
          <w:r w:rsidRPr="00D9326F">
            <w:rPr>
              <w:rFonts w:ascii="Times New Roman" w:hAnsi="Times New Roman" w:cs="Times New Roman"/>
              <w:i/>
              <w:iCs/>
              <w:noProof/>
              <w:sz w:val="24"/>
              <w:szCs w:val="24"/>
            </w:rPr>
            <w:t>1</w:t>
          </w:r>
          <w:r w:rsidRPr="00D9326F">
            <w:rPr>
              <w:rFonts w:ascii="Times New Roman" w:hAnsi="Times New Roman" w:cs="Times New Roman"/>
              <w:noProof/>
              <w:sz w:val="24"/>
              <w:szCs w:val="24"/>
            </w:rPr>
            <w:t>, pp. 347-355. Bucharest.</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Das, A. Gupta., Ranjan, S. K., &amp; Mitra, M. M. (1955). </w:t>
          </w:r>
          <w:r w:rsidRPr="00D9326F">
            <w:rPr>
              <w:rFonts w:ascii="Times New Roman" w:hAnsi="Times New Roman" w:cs="Times New Roman"/>
              <w:i/>
              <w:iCs/>
              <w:noProof/>
              <w:sz w:val="24"/>
              <w:szCs w:val="24"/>
            </w:rPr>
            <w:t>The National Sample Survey Number 7, Couple Fertility. NSS.</w:t>
          </w:r>
          <w:r w:rsidRPr="00D9326F">
            <w:rPr>
              <w:rFonts w:ascii="Times New Roman" w:hAnsi="Times New Roman" w:cs="Times New Roman"/>
              <w:noProof/>
              <w:sz w:val="24"/>
              <w:szCs w:val="24"/>
            </w:rPr>
            <w:t xml:space="preserve"> Calcutta.</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Das, N., &amp; Dey, D. (1998). Female age at marriage in India: trends and determinants. </w:t>
          </w:r>
          <w:r w:rsidRPr="00D9326F">
            <w:rPr>
              <w:rFonts w:ascii="Times New Roman" w:hAnsi="Times New Roman" w:cs="Times New Roman"/>
              <w:i/>
              <w:iCs/>
              <w:noProof/>
              <w:sz w:val="24"/>
              <w:szCs w:val="24"/>
            </w:rPr>
            <w:t>Demo. Ind. spl</w:t>
          </w:r>
          <w:r w:rsidRPr="00D9326F">
            <w:rPr>
              <w:rFonts w:ascii="Times New Roman" w:hAnsi="Times New Roman" w:cs="Times New Roman"/>
              <w:noProof/>
              <w:sz w:val="24"/>
              <w:szCs w:val="24"/>
            </w:rPr>
            <w:t>(91).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Das, N., &amp; Pandey, D. (1985). Fertility Differentials by Religion in India: An Analysis of 1971, Census Fertility Data. </w:t>
          </w:r>
          <w:r w:rsidRPr="00D9326F">
            <w:rPr>
              <w:rFonts w:ascii="Times New Roman" w:hAnsi="Times New Roman" w:cs="Times New Roman"/>
              <w:i/>
              <w:iCs/>
              <w:noProof/>
              <w:sz w:val="24"/>
              <w:szCs w:val="24"/>
            </w:rPr>
            <w:t>Canadian Studies in Population, 12</w:t>
          </w:r>
          <w:r w:rsidRPr="00D9326F">
            <w:rPr>
              <w:rFonts w:ascii="Times New Roman" w:hAnsi="Times New Roman" w:cs="Times New Roman"/>
              <w:noProof/>
              <w:sz w:val="24"/>
              <w:szCs w:val="24"/>
            </w:rPr>
            <w:t>(2), 119-135.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Devi, A. T. (2013). </w:t>
          </w:r>
          <w:r w:rsidRPr="00D9326F">
            <w:rPr>
              <w:rFonts w:ascii="Times New Roman" w:hAnsi="Times New Roman" w:cs="Times New Roman"/>
              <w:i/>
              <w:iCs/>
              <w:noProof/>
              <w:sz w:val="24"/>
              <w:szCs w:val="24"/>
            </w:rPr>
            <w:t>Differential Fertility of the Aimols of Manipur, Ph.D thesis submitted to Manipur University (Unpublished).</w:t>
          </w:r>
          <w:r w:rsidRPr="00D9326F">
            <w:rPr>
              <w:rFonts w:ascii="Times New Roman" w:hAnsi="Times New Roman" w:cs="Times New Roman"/>
              <w:noProof/>
              <w:sz w:val="24"/>
              <w:szCs w:val="24"/>
            </w:rPr>
            <w:t xml:space="preserve"> Retrieved from www.shodhganga.inflibnet.ac.in: http://hdl.handle.net/10603/39987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Doubleday, T. (2010). </w:t>
          </w:r>
          <w:r w:rsidRPr="00D9326F">
            <w:rPr>
              <w:rFonts w:ascii="Times New Roman" w:hAnsi="Times New Roman" w:cs="Times New Roman"/>
              <w:i/>
              <w:iCs/>
              <w:noProof/>
              <w:sz w:val="24"/>
              <w:szCs w:val="24"/>
            </w:rPr>
            <w:t>The true Law of Population.</w:t>
          </w:r>
          <w:r w:rsidRPr="00D9326F">
            <w:rPr>
              <w:rFonts w:ascii="Times New Roman" w:hAnsi="Times New Roman" w:cs="Times New Roman"/>
              <w:noProof/>
              <w:sz w:val="24"/>
              <w:szCs w:val="24"/>
            </w:rPr>
            <w:t xml:space="preserve"> Kessinger Publishing, LLC.</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Dreze, J., &amp; Murthi, M. (2001). Fertility, education, and development: evidence from India. </w:t>
          </w:r>
          <w:r w:rsidRPr="00D9326F">
            <w:rPr>
              <w:rFonts w:ascii="Times New Roman" w:hAnsi="Times New Roman" w:cs="Times New Roman"/>
              <w:i/>
              <w:iCs/>
              <w:noProof/>
              <w:sz w:val="24"/>
              <w:szCs w:val="24"/>
            </w:rPr>
            <w:t>Population and development Review, 27</w:t>
          </w:r>
          <w:r w:rsidRPr="00D9326F">
            <w:rPr>
              <w:rFonts w:ascii="Times New Roman" w:hAnsi="Times New Roman" w:cs="Times New Roman"/>
              <w:noProof/>
              <w:sz w:val="24"/>
              <w:szCs w:val="24"/>
            </w:rPr>
            <w:t>(1), 33-63.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Dumont, A. (1890). </w:t>
          </w:r>
          <w:r w:rsidRPr="00D9326F">
            <w:rPr>
              <w:rFonts w:ascii="Times New Roman" w:hAnsi="Times New Roman" w:cs="Times New Roman"/>
              <w:i/>
              <w:iCs/>
              <w:noProof/>
              <w:sz w:val="24"/>
              <w:szCs w:val="24"/>
            </w:rPr>
            <w:t>Depopulation at civilization: Etude Demographique. Paris: Lecrosnier et Babe. Reissued with biographical and critical introduction by Andre Bejin.</w:t>
          </w:r>
          <w:r w:rsidRPr="00D9326F">
            <w:rPr>
              <w:rFonts w:ascii="Times New Roman" w:hAnsi="Times New Roman" w:cs="Times New Roman"/>
              <w:noProof/>
              <w:sz w:val="24"/>
              <w:szCs w:val="24"/>
            </w:rPr>
            <w:t xml:space="preserve"> Economica.</w:t>
          </w:r>
        </w:p>
        <w:p w:rsidR="002F3E4C" w:rsidRDefault="002F3E4C" w:rsidP="002F3E4C">
          <w:pPr>
            <w:jc w:val="both"/>
            <w:rPr>
              <w:rFonts w:ascii="Times New Roman" w:hAnsi="Times New Roman" w:cs="Times New Roman"/>
              <w:i/>
              <w:iCs/>
            </w:rPr>
          </w:pPr>
          <w:r w:rsidRPr="00D9326F">
            <w:rPr>
              <w:rFonts w:ascii="Times New Roman" w:hAnsi="Times New Roman" w:cs="Times New Roman"/>
            </w:rPr>
            <w:t xml:space="preserve">Dyson,T and Moore, M (1983). On Kinship Structure, Female Autonomy, and Demographic Behaviour in India. </w:t>
          </w:r>
          <w:r w:rsidRPr="00D9326F">
            <w:rPr>
              <w:rFonts w:ascii="Times New Roman" w:hAnsi="Times New Roman" w:cs="Times New Roman"/>
              <w:i/>
              <w:iCs/>
            </w:rPr>
            <w:t>Population and Development Review, 9, 35-60.</w:t>
          </w:r>
        </w:p>
        <w:p w:rsidR="002F3E4C" w:rsidRPr="00D9326F" w:rsidRDefault="002F3E4C" w:rsidP="002F3E4C">
          <w:pPr>
            <w:jc w:val="both"/>
            <w:rPr>
              <w:rFonts w:ascii="Times New Roman" w:hAnsi="Times New Roman" w:cs="Times New Roman"/>
              <w:i/>
              <w:iCs/>
            </w:rPr>
          </w:pPr>
          <w:r w:rsidRPr="001A62D6">
            <w:rPr>
              <w:rFonts w:ascii="Times New Roman" w:hAnsi="Times New Roman" w:cs="Times New Roman"/>
            </w:rPr>
            <w:t>Directorate of Census Operations.(2011).</w:t>
          </w:r>
          <w:r>
            <w:rPr>
              <w:rFonts w:ascii="Times New Roman" w:hAnsi="Times New Roman" w:cs="Times New Roman"/>
              <w:i/>
              <w:iCs/>
            </w:rPr>
            <w:t>District Census Handbook, Assam</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Easterlin, A. R. (1961). The American baby boom in histirical pespective. </w:t>
          </w:r>
          <w:r w:rsidRPr="00D9326F">
            <w:rPr>
              <w:rFonts w:ascii="Times New Roman" w:hAnsi="Times New Roman" w:cs="Times New Roman"/>
              <w:i/>
              <w:iCs/>
              <w:noProof/>
              <w:sz w:val="24"/>
              <w:szCs w:val="24"/>
            </w:rPr>
            <w:t>American Economic Review 51(5)</w:t>
          </w:r>
          <w:r w:rsidRPr="00D9326F">
            <w:rPr>
              <w:rFonts w:ascii="Times New Roman" w:hAnsi="Times New Roman" w:cs="Times New Roman"/>
              <w:noProof/>
              <w:sz w:val="24"/>
              <w:szCs w:val="24"/>
            </w:rPr>
            <w:t>, 869-911.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Economic Survey 2018-19. (n.d.). </w:t>
          </w:r>
          <w:r w:rsidRPr="00D9326F">
            <w:rPr>
              <w:rFonts w:ascii="Times New Roman" w:hAnsi="Times New Roman" w:cs="Times New Roman"/>
              <w:i/>
              <w:iCs/>
              <w:noProof/>
              <w:sz w:val="24"/>
              <w:szCs w:val="24"/>
            </w:rPr>
            <w:t>India's Demography at 2040: Planning Public good provision for the 21st century.</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Encarnacion, J. (1974). </w:t>
          </w:r>
          <w:r w:rsidRPr="00D9326F">
            <w:rPr>
              <w:rFonts w:ascii="Times New Roman" w:hAnsi="Times New Roman" w:cs="Times New Roman"/>
              <w:i/>
              <w:iCs/>
              <w:noProof/>
              <w:sz w:val="24"/>
              <w:szCs w:val="24"/>
            </w:rPr>
            <w:t>Fertility and labour force participation: Philippines 1968 .</w:t>
          </w:r>
          <w:r w:rsidRPr="00D9326F">
            <w:rPr>
              <w:rFonts w:ascii="Times New Roman" w:hAnsi="Times New Roman" w:cs="Times New Roman"/>
              <w:noProof/>
              <w:sz w:val="24"/>
              <w:szCs w:val="24"/>
            </w:rPr>
            <w:t xml:space="preserve"> Geneva, Switzerland: International Labour Organization.</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Fosto, J., Cleland, J., Mberu, B., Mutua, M., &amp; Elungata, P. (2013). Birth Spacing and Child mortality: An analysis of prospective data from the Nairobi Urban Health and Demographic Surveillance System. </w:t>
          </w:r>
          <w:r w:rsidRPr="00D9326F">
            <w:rPr>
              <w:rFonts w:ascii="Times New Roman" w:hAnsi="Times New Roman" w:cs="Times New Roman"/>
              <w:i/>
              <w:iCs/>
              <w:noProof/>
              <w:sz w:val="24"/>
              <w:szCs w:val="24"/>
            </w:rPr>
            <w:t>Journal of Biosocial Science, 45</w:t>
          </w:r>
          <w:r w:rsidRPr="00D9326F">
            <w:rPr>
              <w:rFonts w:ascii="Times New Roman" w:hAnsi="Times New Roman" w:cs="Times New Roman"/>
              <w:noProof/>
              <w:sz w:val="24"/>
              <w:szCs w:val="24"/>
            </w:rPr>
            <w:t>(6), 779-798.</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Gini, C., &amp; Felice Vinci, N. M. (2016). </w:t>
          </w:r>
          <w:r w:rsidRPr="00D9326F">
            <w:rPr>
              <w:rFonts w:ascii="Times New Roman" w:hAnsi="Times New Roman" w:cs="Times New Roman"/>
              <w:i/>
              <w:iCs/>
              <w:noProof/>
              <w:sz w:val="24"/>
              <w:szCs w:val="24"/>
            </w:rPr>
            <w:t>Report on the problem of raw material and foodstauffs.</w:t>
          </w:r>
          <w:r w:rsidRPr="00D9326F">
            <w:rPr>
              <w:rFonts w:ascii="Times New Roman" w:hAnsi="Times New Roman" w:cs="Times New Roman"/>
              <w:noProof/>
              <w:sz w:val="24"/>
              <w:szCs w:val="24"/>
            </w:rPr>
            <w:t xml:space="preserve"> Palala Press.</w:t>
          </w:r>
        </w:p>
        <w:p w:rsidR="002F3E4C" w:rsidRDefault="002F3E4C" w:rsidP="002F3E4C">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Gogoi, M. (2018</w:t>
          </w:r>
          <w:r w:rsidRPr="00D9326F">
            <w:rPr>
              <w:rFonts w:ascii="Times New Roman" w:hAnsi="Times New Roman" w:cs="Times New Roman"/>
              <w:noProof/>
              <w:sz w:val="24"/>
              <w:szCs w:val="24"/>
            </w:rPr>
            <w:t xml:space="preserve">). Family Planning and Socio-Economic Dynamics: A Study among Boro Kachari Tribe of Assam. </w:t>
          </w:r>
          <w:r w:rsidRPr="00D9326F">
            <w:rPr>
              <w:rFonts w:ascii="Times New Roman" w:hAnsi="Times New Roman" w:cs="Times New Roman"/>
              <w:i/>
              <w:iCs/>
              <w:noProof/>
              <w:sz w:val="24"/>
              <w:szCs w:val="24"/>
            </w:rPr>
            <w:t>International Journal of Current Trends in Science and Technology, 8</w:t>
          </w:r>
          <w:r w:rsidRPr="00D9326F">
            <w:rPr>
              <w:rFonts w:ascii="Times New Roman" w:hAnsi="Times New Roman" w:cs="Times New Roman"/>
              <w:noProof/>
              <w:sz w:val="24"/>
              <w:szCs w:val="24"/>
            </w:rPr>
            <w:t>(04), 81-90.</w:t>
          </w:r>
        </w:p>
        <w:p w:rsidR="002F3E4C" w:rsidRPr="00D9326F" w:rsidRDefault="002F3E4C" w:rsidP="002F3E4C">
          <w:pPr>
            <w:pStyle w:val="Bibliography"/>
            <w:jc w:val="both"/>
            <w:rPr>
              <w:rFonts w:ascii="Times New Roman" w:hAnsi="Times New Roman" w:cs="Times New Roman"/>
              <w:noProof/>
              <w:sz w:val="24"/>
              <w:szCs w:val="24"/>
            </w:rPr>
          </w:pPr>
          <w:r>
            <w:rPr>
              <w:rFonts w:ascii="Times New Roman" w:hAnsi="Times New Roman" w:cs="Times New Roman"/>
              <w:noProof/>
              <w:sz w:val="24"/>
              <w:szCs w:val="24"/>
            </w:rPr>
            <w:t>G</w:t>
          </w:r>
          <w:r w:rsidRPr="00D9326F">
            <w:rPr>
              <w:rFonts w:ascii="Times New Roman" w:hAnsi="Times New Roman" w:cs="Times New Roman"/>
              <w:noProof/>
              <w:sz w:val="24"/>
              <w:szCs w:val="24"/>
            </w:rPr>
            <w:t xml:space="preserve">overnment of India (2000). </w:t>
          </w:r>
          <w:r w:rsidRPr="00D9326F">
            <w:rPr>
              <w:rFonts w:ascii="Times New Roman" w:hAnsi="Times New Roman" w:cs="Times New Roman"/>
              <w:i/>
              <w:iCs/>
              <w:noProof/>
              <w:sz w:val="24"/>
              <w:szCs w:val="24"/>
            </w:rPr>
            <w:t>National Population Policy.</w:t>
          </w:r>
          <w:r w:rsidRPr="00D9326F">
            <w:rPr>
              <w:rFonts w:ascii="Times New Roman" w:hAnsi="Times New Roman" w:cs="Times New Roman"/>
              <w:noProof/>
              <w:sz w:val="24"/>
              <w:szCs w:val="24"/>
            </w:rPr>
            <w:t xml:space="preserve"> Department of Family Welfare,MOHFW.</w:t>
          </w:r>
        </w:p>
        <w:p w:rsidR="002F3E4C" w:rsidRPr="00C53310"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Government of Bangladesh (2012). </w:t>
          </w:r>
          <w:r w:rsidRPr="00D9326F">
            <w:rPr>
              <w:rFonts w:ascii="Times New Roman" w:hAnsi="Times New Roman" w:cs="Times New Roman"/>
              <w:i/>
              <w:iCs/>
              <w:noProof/>
              <w:sz w:val="24"/>
              <w:szCs w:val="24"/>
            </w:rPr>
            <w:t>Bangladesh Population policy 2012.</w:t>
          </w:r>
          <w:r w:rsidRPr="00D9326F">
            <w:rPr>
              <w:rFonts w:ascii="Times New Roman" w:hAnsi="Times New Roman" w:cs="Times New Roman"/>
              <w:noProof/>
              <w:sz w:val="24"/>
              <w:szCs w:val="24"/>
            </w:rPr>
            <w:t xml:space="preserve"> MOHFW Dhaka, Bangladesh.</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Hassan, M. I. (2020). </w:t>
          </w:r>
          <w:r w:rsidRPr="00D9326F">
            <w:rPr>
              <w:rFonts w:ascii="Times New Roman" w:hAnsi="Times New Roman" w:cs="Times New Roman"/>
              <w:i/>
              <w:iCs/>
              <w:noProof/>
              <w:sz w:val="24"/>
              <w:szCs w:val="24"/>
            </w:rPr>
            <w:t>Population Geography : A systematic Exposition.</w:t>
          </w:r>
          <w:r w:rsidRPr="00D9326F">
            <w:rPr>
              <w:rFonts w:ascii="Times New Roman" w:hAnsi="Times New Roman" w:cs="Times New Roman"/>
              <w:noProof/>
              <w:sz w:val="24"/>
              <w:szCs w:val="24"/>
            </w:rPr>
            <w:t xml:space="preserve"> New york: Routledge.</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Howell, E. M., Holla, N., &amp; Waidmann, T. (2016). Being the younger child in a large African family: a study of birth order as a risk factor for poor health using the demographic and health surveys for 18 countries. </w:t>
          </w:r>
          <w:r w:rsidRPr="00D9326F">
            <w:rPr>
              <w:rFonts w:ascii="Times New Roman" w:hAnsi="Times New Roman" w:cs="Times New Roman"/>
              <w:i/>
              <w:iCs/>
              <w:noProof/>
              <w:sz w:val="24"/>
              <w:szCs w:val="24"/>
            </w:rPr>
            <w:t>BMC Nurtition, 2</w:t>
          </w:r>
          <w:r w:rsidRPr="00D9326F">
            <w:rPr>
              <w:rFonts w:ascii="Times New Roman" w:hAnsi="Times New Roman" w:cs="Times New Roman"/>
              <w:noProof/>
              <w:sz w:val="24"/>
              <w:szCs w:val="24"/>
            </w:rPr>
            <w:t>(61), 1-12.</w:t>
          </w:r>
        </w:p>
        <w:p w:rsidR="002F3E4C"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Htun, M. L., &amp; Ard-am, O. (2015). Factors affecting the fertility differential in different states and regions in Myanmar. </w:t>
          </w:r>
          <w:r w:rsidRPr="00D9326F">
            <w:rPr>
              <w:rFonts w:ascii="Times New Roman" w:hAnsi="Times New Roman" w:cs="Times New Roman"/>
              <w:i/>
              <w:iCs/>
              <w:noProof/>
              <w:sz w:val="24"/>
              <w:szCs w:val="24"/>
            </w:rPr>
            <w:t>J Health Res, 29</w:t>
          </w:r>
          <w:r w:rsidRPr="00D9326F">
            <w:rPr>
              <w:rFonts w:ascii="Times New Roman" w:hAnsi="Times New Roman" w:cs="Times New Roman"/>
              <w:noProof/>
              <w:sz w:val="24"/>
              <w:szCs w:val="24"/>
            </w:rPr>
            <w:t>(06), 409-415.</w:t>
          </w:r>
        </w:p>
        <w:p w:rsidR="002F3E4C" w:rsidRPr="001A62D6"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International Institute of Population Sciences. (2007). </w:t>
          </w:r>
          <w:r w:rsidRPr="00D9326F">
            <w:rPr>
              <w:rFonts w:ascii="Times New Roman" w:hAnsi="Times New Roman" w:cs="Times New Roman"/>
              <w:i/>
              <w:iCs/>
              <w:noProof/>
              <w:sz w:val="24"/>
              <w:szCs w:val="24"/>
            </w:rPr>
            <w:t>National Family Health Survey, India 2005-06: All India.</w:t>
          </w:r>
          <w:r w:rsidRPr="00D9326F">
            <w:rPr>
              <w:rFonts w:ascii="Times New Roman" w:hAnsi="Times New Roman" w:cs="Times New Roman"/>
              <w:noProof/>
              <w:sz w:val="24"/>
              <w:szCs w:val="24"/>
            </w:rPr>
            <w:t xml:space="preserve">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Jaffe, A. (1959). </w:t>
          </w:r>
          <w:r w:rsidRPr="00D9326F">
            <w:rPr>
              <w:rFonts w:ascii="Times New Roman" w:hAnsi="Times New Roman" w:cs="Times New Roman"/>
              <w:i/>
              <w:iCs/>
              <w:noProof/>
              <w:sz w:val="24"/>
              <w:szCs w:val="24"/>
            </w:rPr>
            <w:t>People, Jobs and Economic Development.</w:t>
          </w:r>
          <w:r w:rsidRPr="00D9326F">
            <w:rPr>
              <w:rFonts w:ascii="Times New Roman" w:hAnsi="Times New Roman" w:cs="Times New Roman"/>
              <w:noProof/>
              <w:sz w:val="24"/>
              <w:szCs w:val="24"/>
            </w:rPr>
            <w:t xml:space="preserve"> Glencoe: IL: Free Press.</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James, K. (2011). India‟s Demographic Change: Opportunities and challenges. </w:t>
          </w:r>
          <w:r w:rsidRPr="00D9326F">
            <w:rPr>
              <w:rFonts w:ascii="Times New Roman" w:hAnsi="Times New Roman" w:cs="Times New Roman"/>
              <w:i/>
              <w:iCs/>
              <w:noProof/>
              <w:sz w:val="24"/>
              <w:szCs w:val="24"/>
            </w:rPr>
            <w:t>Science, 333</w:t>
          </w:r>
          <w:r w:rsidRPr="00D9326F">
            <w:rPr>
              <w:rFonts w:ascii="Times New Roman" w:hAnsi="Times New Roman" w:cs="Times New Roman"/>
              <w:noProof/>
              <w:sz w:val="24"/>
              <w:szCs w:val="24"/>
            </w:rPr>
            <w:t>, 576-580.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Jeffery, P., &amp; Jeffery, R. (2002). A population out of control? Myths about Muslim fertility in contemporary India. </w:t>
          </w:r>
          <w:r w:rsidRPr="00D9326F">
            <w:rPr>
              <w:rFonts w:ascii="Times New Roman" w:hAnsi="Times New Roman" w:cs="Times New Roman"/>
              <w:i/>
              <w:iCs/>
              <w:noProof/>
              <w:sz w:val="24"/>
              <w:szCs w:val="24"/>
            </w:rPr>
            <w:t>World Dev., 30</w:t>
          </w:r>
          <w:r w:rsidRPr="00D9326F">
            <w:rPr>
              <w:rFonts w:ascii="Times New Roman" w:hAnsi="Times New Roman" w:cs="Times New Roman"/>
              <w:noProof/>
              <w:sz w:val="24"/>
              <w:szCs w:val="24"/>
            </w:rPr>
            <w:t>, 1805-22.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Kabir, A., Jahan, G., &amp; Jahan, R. (2001). Female age at marriage as a determinant of fertility. </w:t>
          </w:r>
          <w:r w:rsidRPr="00D9326F">
            <w:rPr>
              <w:rFonts w:ascii="Times New Roman" w:hAnsi="Times New Roman" w:cs="Times New Roman"/>
              <w:i/>
              <w:iCs/>
              <w:noProof/>
              <w:sz w:val="24"/>
              <w:szCs w:val="24"/>
            </w:rPr>
            <w:t>The Sciences, 1</w:t>
          </w:r>
          <w:r w:rsidRPr="00D9326F">
            <w:rPr>
              <w:rFonts w:ascii="Times New Roman" w:hAnsi="Times New Roman" w:cs="Times New Roman"/>
              <w:noProof/>
              <w:sz w:val="24"/>
              <w:szCs w:val="24"/>
            </w:rPr>
            <w:t>(6), 372-376.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Kamal, A., &amp; Khalid, P. (2012). Determinants of Higher Order Birth Intervals in Pakistan. </w:t>
          </w:r>
          <w:r w:rsidRPr="00D9326F">
            <w:rPr>
              <w:rFonts w:ascii="Times New Roman" w:hAnsi="Times New Roman" w:cs="Times New Roman"/>
              <w:i/>
              <w:iCs/>
              <w:noProof/>
              <w:sz w:val="24"/>
              <w:szCs w:val="24"/>
            </w:rPr>
            <w:t>J Stat, 19</w:t>
          </w:r>
          <w:r w:rsidRPr="00D9326F">
            <w:rPr>
              <w:rFonts w:ascii="Times New Roman" w:hAnsi="Times New Roman" w:cs="Times New Roman"/>
              <w:noProof/>
              <w:sz w:val="24"/>
              <w:szCs w:val="24"/>
            </w:rPr>
            <w:t>(1), 54-82.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Kapoor, A. K., K.Kshatriya, G., Vijeta, &amp; Kapoor, S. (2015). Pathsala : A gateway to post graduate courses, subject- Anthropology, paper- 12 Demographic Anthropology, module- 05 pattern and trends in fertility. MHRD, Government of India.</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Karki, Y. B. (1982). </w:t>
          </w:r>
          <w:r w:rsidRPr="00D9326F">
            <w:rPr>
              <w:rFonts w:ascii="Times New Roman" w:hAnsi="Times New Roman" w:cs="Times New Roman"/>
              <w:i/>
              <w:iCs/>
              <w:noProof/>
              <w:sz w:val="24"/>
              <w:szCs w:val="24"/>
            </w:rPr>
            <w:t>Fertility and the value of children: A study of rural and urban populations in Nepal.</w:t>
          </w:r>
          <w:r w:rsidRPr="00D9326F">
            <w:rPr>
              <w:rFonts w:ascii="Times New Roman" w:hAnsi="Times New Roman" w:cs="Times New Roman"/>
              <w:noProof/>
              <w:sz w:val="24"/>
              <w:szCs w:val="24"/>
            </w:rPr>
            <w:t xml:space="preserve"> PhD Thesis, London school of economics, London.</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Karzi, S., &amp; Zeba, A. (1986). Productive &amp; reproductive choices: Report of a pilot survey of urban working women in Karachi. </w:t>
          </w:r>
          <w:r w:rsidRPr="00D9326F">
            <w:rPr>
              <w:rFonts w:ascii="Times New Roman" w:hAnsi="Times New Roman" w:cs="Times New Roman"/>
              <w:i/>
              <w:iCs/>
              <w:noProof/>
              <w:sz w:val="24"/>
              <w:szCs w:val="24"/>
            </w:rPr>
            <w:t>The Pakistan Development Review, 25</w:t>
          </w:r>
          <w:r w:rsidRPr="00D9326F">
            <w:rPr>
              <w:rFonts w:ascii="Times New Roman" w:hAnsi="Times New Roman" w:cs="Times New Roman"/>
              <w:noProof/>
              <w:sz w:val="24"/>
              <w:szCs w:val="24"/>
            </w:rPr>
            <w:t>(4), 594-606.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Khan, A. A. (2008). Fertility Pattern in Southern Punjab: A Case of Bahawalpur District. </w:t>
          </w:r>
          <w:r w:rsidRPr="00D9326F">
            <w:rPr>
              <w:rFonts w:ascii="Times New Roman" w:hAnsi="Times New Roman" w:cs="Times New Roman"/>
              <w:i/>
              <w:iCs/>
              <w:noProof/>
              <w:sz w:val="24"/>
              <w:szCs w:val="24"/>
            </w:rPr>
            <w:t>Research Gate</w:t>
          </w:r>
          <w:r w:rsidRPr="00D9326F">
            <w:rPr>
              <w:rFonts w:ascii="Times New Roman" w:hAnsi="Times New Roman" w:cs="Times New Roman"/>
              <w:noProof/>
              <w:sz w:val="24"/>
              <w:szCs w:val="24"/>
            </w:rPr>
            <w:t>.</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Khan, J. R., Bari, W., &amp; Latif, A. M. (2016). Trend of determinants of birth interval dynamics in Bangladesh. </w:t>
          </w:r>
          <w:r w:rsidRPr="00D9326F">
            <w:rPr>
              <w:rFonts w:ascii="Times New Roman" w:hAnsi="Times New Roman" w:cs="Times New Roman"/>
              <w:i/>
              <w:iCs/>
              <w:noProof/>
              <w:sz w:val="24"/>
              <w:szCs w:val="24"/>
            </w:rPr>
            <w:t>BMC Public Health</w:t>
          </w:r>
          <w:r w:rsidRPr="00D9326F">
            <w:rPr>
              <w:rFonts w:ascii="Times New Roman" w:hAnsi="Times New Roman" w:cs="Times New Roman"/>
              <w:noProof/>
              <w:sz w:val="24"/>
              <w:szCs w:val="24"/>
            </w:rPr>
            <w:t>, 1-11.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Khokhar, A., &amp; Mehra, M. M. (2005, Jan - March). Contraceptive use in women from a Resttlement Area in Delhi. </w:t>
          </w:r>
          <w:r w:rsidRPr="00D9326F">
            <w:rPr>
              <w:rFonts w:ascii="Times New Roman" w:hAnsi="Times New Roman" w:cs="Times New Roman"/>
              <w:i/>
              <w:iCs/>
              <w:noProof/>
              <w:sz w:val="24"/>
              <w:szCs w:val="24"/>
            </w:rPr>
            <w:t>Indian Journal of Community Medicine, 30</w:t>
          </w:r>
          <w:r w:rsidRPr="00D9326F">
            <w:rPr>
              <w:rFonts w:ascii="Times New Roman" w:hAnsi="Times New Roman" w:cs="Times New Roman"/>
              <w:noProof/>
              <w:sz w:val="24"/>
              <w:szCs w:val="24"/>
            </w:rPr>
            <w:t>(1), 21-23.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Khongsdier, R. (2005). </w:t>
          </w:r>
          <w:r w:rsidRPr="00D9326F">
            <w:rPr>
              <w:rFonts w:ascii="Times New Roman" w:hAnsi="Times New Roman" w:cs="Times New Roman"/>
              <w:i/>
              <w:iCs/>
              <w:noProof/>
              <w:sz w:val="24"/>
              <w:szCs w:val="24"/>
            </w:rPr>
            <w:t>Demographic Genetics of an Indian population.</w:t>
          </w:r>
          <w:r w:rsidRPr="00D9326F">
            <w:rPr>
              <w:rFonts w:ascii="Times New Roman" w:hAnsi="Times New Roman" w:cs="Times New Roman"/>
              <w:noProof/>
              <w:sz w:val="24"/>
              <w:szCs w:val="24"/>
            </w:rPr>
            <w:t xml:space="preserve"> Itanagar &amp; New Delhi: Himalayan Publishers.</w:t>
          </w:r>
        </w:p>
        <w:p w:rsidR="002F3E4C" w:rsidRPr="00D9326F" w:rsidRDefault="002F3E4C" w:rsidP="002F3E4C">
          <w:pPr>
            <w:jc w:val="both"/>
            <w:rPr>
              <w:rFonts w:ascii="Times New Roman" w:hAnsi="Times New Roman" w:cs="Times New Roman"/>
            </w:rPr>
          </w:pPr>
          <w:r w:rsidRPr="00D9326F">
            <w:rPr>
              <w:rFonts w:ascii="Times New Roman" w:hAnsi="Times New Roman" w:cs="Times New Roman"/>
            </w:rPr>
            <w:t>Kishor, S.(1993).May God Give Sons to All:  Gender and Child Mortality in India.</w:t>
          </w:r>
          <w:r w:rsidRPr="00D9326F">
            <w:rPr>
              <w:rFonts w:ascii="Times New Roman" w:hAnsi="Times New Roman" w:cs="Times New Roman"/>
              <w:i/>
              <w:iCs/>
            </w:rPr>
            <w:t xml:space="preserve">American Sociological Review </w:t>
          </w:r>
          <w:r w:rsidRPr="00D9326F">
            <w:rPr>
              <w:rFonts w:ascii="Times New Roman" w:hAnsi="Times New Roman" w:cs="Times New Roman"/>
            </w:rPr>
            <w:t>vol.58, no. 2, pp 247-265.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Kulkarni, P. (2011). Towards and Explanation of India‟s Fertility Transition. </w:t>
          </w:r>
          <w:r w:rsidRPr="00D9326F">
            <w:rPr>
              <w:rFonts w:ascii="Times New Roman" w:hAnsi="Times New Roman" w:cs="Times New Roman"/>
              <w:i/>
              <w:iCs/>
              <w:noProof/>
              <w:sz w:val="24"/>
              <w:szCs w:val="24"/>
            </w:rPr>
            <w:t>George Simmons Memorial Lecture, 33rd Annual Conference of the Indian Association for the Study of Population.</w:t>
          </w:r>
          <w:r w:rsidRPr="00D9326F">
            <w:rPr>
              <w:rFonts w:ascii="Times New Roman" w:hAnsi="Times New Roman" w:cs="Times New Roman"/>
              <w:noProof/>
              <w:sz w:val="24"/>
              <w:szCs w:val="24"/>
            </w:rPr>
            <w:t xml:space="preserve"> Lucknow.</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Kumar, P. (2018). </w:t>
          </w:r>
          <w:r w:rsidRPr="00D9326F">
            <w:rPr>
              <w:rFonts w:ascii="Times New Roman" w:hAnsi="Times New Roman" w:cs="Times New Roman"/>
              <w:i/>
              <w:iCs/>
              <w:noProof/>
              <w:sz w:val="24"/>
              <w:szCs w:val="24"/>
            </w:rPr>
            <w:t>Fertility decline and its association with maternal and child health care in India.</w:t>
          </w:r>
          <w:r w:rsidRPr="00D9326F">
            <w:rPr>
              <w:rFonts w:ascii="Times New Roman" w:hAnsi="Times New Roman" w:cs="Times New Roman"/>
              <w:noProof/>
              <w:sz w:val="24"/>
              <w:szCs w:val="24"/>
            </w:rPr>
            <w:t xml:space="preserve"> International Institute for Population Sciences (IIPS) (Deemed University), Department of Population Policies and Programmes. Mumbai: shodhganga@inflibnet. Retrieved from http://hdl.handle.net/10603/323068</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Lakshmi, V. (2017). </w:t>
          </w:r>
          <w:r w:rsidRPr="00D9326F">
            <w:rPr>
              <w:rFonts w:ascii="Times New Roman" w:hAnsi="Times New Roman" w:cs="Times New Roman"/>
              <w:i/>
              <w:iCs/>
              <w:noProof/>
              <w:sz w:val="24"/>
              <w:szCs w:val="24"/>
            </w:rPr>
            <w:t>A Study on economic determinants of fertility and fertility differentials in Thanjavur district.</w:t>
          </w:r>
          <w:r w:rsidRPr="00D9326F">
            <w:rPr>
              <w:rFonts w:ascii="Times New Roman" w:hAnsi="Times New Roman" w:cs="Times New Roman"/>
              <w:noProof/>
              <w:sz w:val="24"/>
              <w:szCs w:val="24"/>
            </w:rPr>
            <w:t xml:space="preserve"> Unpublished Ph.D Thesis, Government Arts College (Autonomous), Kumbakonam, DEPARTMENT OF POST GRADUATE STUDIES AND RESEARCH IN ECONOMICS, Tamil Nadu.</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Leibenstein, H. (1974). An interpretation of the Economic theory of fertility. </w:t>
          </w:r>
          <w:r w:rsidRPr="00D9326F">
            <w:rPr>
              <w:rFonts w:ascii="Times New Roman" w:hAnsi="Times New Roman" w:cs="Times New Roman"/>
              <w:i/>
              <w:iCs/>
              <w:noProof/>
              <w:sz w:val="24"/>
              <w:szCs w:val="24"/>
            </w:rPr>
            <w:t>Journal of Economic Literature ol.12 no.2</w:t>
          </w:r>
          <w:r w:rsidRPr="00D9326F">
            <w:rPr>
              <w:rFonts w:ascii="Times New Roman" w:hAnsi="Times New Roman" w:cs="Times New Roman"/>
              <w:noProof/>
              <w:sz w:val="24"/>
              <w:szCs w:val="24"/>
            </w:rPr>
            <w:t>, 457-479 .</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Libenstein, H. (1957). </w:t>
          </w:r>
          <w:r w:rsidRPr="00D9326F">
            <w:rPr>
              <w:rFonts w:ascii="Times New Roman" w:hAnsi="Times New Roman" w:cs="Times New Roman"/>
              <w:i/>
              <w:iCs/>
              <w:noProof/>
              <w:sz w:val="24"/>
              <w:szCs w:val="24"/>
            </w:rPr>
            <w:t>Economic Backwardness and Economic Growth.</w:t>
          </w:r>
          <w:r w:rsidRPr="00D9326F">
            <w:rPr>
              <w:rFonts w:ascii="Times New Roman" w:hAnsi="Times New Roman" w:cs="Times New Roman"/>
              <w:noProof/>
              <w:sz w:val="24"/>
              <w:szCs w:val="24"/>
            </w:rPr>
            <w:t xml:space="preserve"> New York: John Wile and Sons.</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Mahanta, A., &amp; Guttmacher, S. (2016). Impact of education on fertility: evidence from a tribal society in Assam,India. </w:t>
          </w:r>
          <w:r w:rsidRPr="00D9326F">
            <w:rPr>
              <w:rFonts w:ascii="Times New Roman" w:hAnsi="Times New Roman" w:cs="Times New Roman"/>
              <w:i/>
              <w:iCs/>
              <w:noProof/>
              <w:sz w:val="24"/>
              <w:szCs w:val="24"/>
            </w:rPr>
            <w:t>International Journal of Population Research</w:t>
          </w:r>
          <w:r w:rsidRPr="00D9326F">
            <w:rPr>
              <w:rFonts w:ascii="Times New Roman" w:hAnsi="Times New Roman" w:cs="Times New Roman"/>
              <w:noProof/>
              <w:sz w:val="24"/>
              <w:szCs w:val="24"/>
            </w:rPr>
            <w:t>.</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Malthus, T. (1826, ). </w:t>
          </w:r>
          <w:r w:rsidRPr="00D9326F">
            <w:rPr>
              <w:rFonts w:ascii="Times New Roman" w:hAnsi="Times New Roman" w:cs="Times New Roman"/>
              <w:i/>
              <w:iCs/>
              <w:noProof/>
              <w:sz w:val="24"/>
              <w:szCs w:val="24"/>
            </w:rPr>
            <w:t>An essay on the Principle of Population.</w:t>
          </w:r>
          <w:r w:rsidRPr="00D9326F">
            <w:rPr>
              <w:rFonts w:ascii="Times New Roman" w:hAnsi="Times New Roman" w:cs="Times New Roman"/>
              <w:noProof/>
              <w:sz w:val="24"/>
              <w:szCs w:val="24"/>
            </w:rPr>
            <w:t xml:space="preserve"> London: J Johnson.</w:t>
          </w:r>
        </w:p>
        <w:p w:rsidR="002F3E4C" w:rsidRPr="00D9326F" w:rsidRDefault="002F3E4C" w:rsidP="002F3E4C">
          <w:pPr>
            <w:jc w:val="both"/>
            <w:rPr>
              <w:rFonts w:ascii="Times New Roman" w:hAnsi="Times New Roman" w:cs="Times New Roman"/>
            </w:rPr>
          </w:pPr>
          <w:r w:rsidRPr="00D9326F">
            <w:rPr>
              <w:rFonts w:ascii="Times New Roman" w:hAnsi="Times New Roman" w:cs="Times New Roman"/>
            </w:rPr>
            <w:t xml:space="preserve">Malhotra, A., Vanneman, R., and Kishor, S (1995). Fertility, Dimension of Patriarchy, and Development in India.  </w:t>
          </w:r>
          <w:r w:rsidRPr="00D9326F">
            <w:rPr>
              <w:rFonts w:ascii="Times New Roman" w:hAnsi="Times New Roman" w:cs="Times New Roman"/>
              <w:i/>
              <w:iCs/>
            </w:rPr>
            <w:t>Population and Development Review</w:t>
          </w:r>
          <w:r w:rsidRPr="00D9326F">
            <w:rPr>
              <w:rFonts w:ascii="Times New Roman" w:hAnsi="Times New Roman" w:cs="Times New Roman"/>
            </w:rPr>
            <w:t xml:space="preserve"> vol. 21, no 2, pp 281-305.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Martin, T. C. (1995). Women's education and fertility: Result from 26 demographic and health surveys. </w:t>
          </w:r>
          <w:r w:rsidRPr="00D9326F">
            <w:rPr>
              <w:rFonts w:ascii="Times New Roman" w:hAnsi="Times New Roman" w:cs="Times New Roman"/>
              <w:i/>
              <w:iCs/>
              <w:noProof/>
              <w:sz w:val="24"/>
              <w:szCs w:val="24"/>
            </w:rPr>
            <w:t>Study in Family Planning, 26</w:t>
          </w:r>
          <w:r w:rsidRPr="00D9326F">
            <w:rPr>
              <w:rFonts w:ascii="Times New Roman" w:hAnsi="Times New Roman" w:cs="Times New Roman"/>
              <w:noProof/>
              <w:sz w:val="24"/>
              <w:szCs w:val="24"/>
            </w:rPr>
            <w:t>(4), 187-202.</w:t>
          </w:r>
        </w:p>
        <w:p w:rsidR="002F3E4C" w:rsidRPr="00D9326F" w:rsidRDefault="002F3E4C" w:rsidP="002F3E4C">
          <w:pPr>
            <w:jc w:val="both"/>
            <w:rPr>
              <w:rFonts w:ascii="Times New Roman" w:hAnsi="Times New Roman" w:cs="Times New Roman"/>
            </w:rPr>
          </w:pPr>
          <w:r w:rsidRPr="00D9326F">
            <w:rPr>
              <w:rFonts w:ascii="Times New Roman" w:hAnsi="Times New Roman" w:cs="Times New Roman"/>
            </w:rPr>
            <w:t>Mari Bhat and Zavier.(2003) Fertility Decline and Gender Bias in Northeast India, Demography 40(4). 637-657.htps://doi.org/10.2307/1515201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Mary, M. (2003). </w:t>
          </w:r>
          <w:r w:rsidRPr="00D9326F">
            <w:rPr>
              <w:rFonts w:ascii="Times New Roman" w:hAnsi="Times New Roman" w:cs="Times New Roman"/>
              <w:i/>
              <w:iCs/>
              <w:noProof/>
              <w:sz w:val="24"/>
              <w:szCs w:val="24"/>
            </w:rPr>
            <w:t>Childhood Mortality in the Developing world: A Review of Evidence from the Demographic and Health Surveys.</w:t>
          </w:r>
          <w:r w:rsidRPr="00D9326F">
            <w:rPr>
              <w:rFonts w:ascii="Times New Roman" w:hAnsi="Times New Roman" w:cs="Times New Roman"/>
              <w:noProof/>
              <w:sz w:val="24"/>
              <w:szCs w:val="24"/>
            </w:rPr>
            <w:t xml:space="preserve"> DHS Comparative Reports, No.4.</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Mazumder, M. N., &amp; Mukherjee, S. (2018). Level and Differentials of Fertility among Karbis of Kamrup Metropolis, Assam. </w:t>
          </w:r>
          <w:r w:rsidRPr="00D9326F">
            <w:rPr>
              <w:rFonts w:ascii="Times New Roman" w:hAnsi="Times New Roman" w:cs="Times New Roman"/>
              <w:i/>
              <w:iCs/>
              <w:noProof/>
              <w:sz w:val="24"/>
              <w:szCs w:val="24"/>
            </w:rPr>
            <w:t>Studies of Tribes and Tribals, 16</w:t>
          </w:r>
          <w:r w:rsidRPr="00D9326F">
            <w:rPr>
              <w:rFonts w:ascii="Times New Roman" w:hAnsi="Times New Roman" w:cs="Times New Roman"/>
              <w:noProof/>
              <w:sz w:val="24"/>
              <w:szCs w:val="24"/>
            </w:rPr>
            <w:t>(1/2), 24-32.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Miller, J. (1989). Is the Relationship Between Birth Intervals and Perinatal Mortality Spurious? Evidence from Hungary and Sweden. </w:t>
          </w:r>
          <w:r w:rsidRPr="00D9326F">
            <w:rPr>
              <w:rFonts w:ascii="Times New Roman" w:hAnsi="Times New Roman" w:cs="Times New Roman"/>
              <w:i/>
              <w:iCs/>
              <w:noProof/>
              <w:sz w:val="24"/>
              <w:szCs w:val="24"/>
            </w:rPr>
            <w:t>Population Studies</w:t>
          </w:r>
          <w:r w:rsidRPr="00D9326F">
            <w:rPr>
              <w:rFonts w:ascii="Times New Roman" w:hAnsi="Times New Roman" w:cs="Times New Roman"/>
              <w:noProof/>
              <w:sz w:val="24"/>
              <w:szCs w:val="24"/>
            </w:rPr>
            <w:t>, 479-495.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Miller, J., Trussell, J., Pebley, A., &amp; Vaughan, B. (1992). Birth Spacing and Child Mortality in Bangladesh and the Philippines. </w:t>
          </w:r>
          <w:r w:rsidRPr="00D9326F">
            <w:rPr>
              <w:rFonts w:ascii="Times New Roman" w:hAnsi="Times New Roman" w:cs="Times New Roman"/>
              <w:i/>
              <w:iCs/>
              <w:noProof/>
              <w:sz w:val="24"/>
              <w:szCs w:val="24"/>
            </w:rPr>
            <w:t>Demography, 29</w:t>
          </w:r>
          <w:r w:rsidRPr="00D9326F">
            <w:rPr>
              <w:rFonts w:ascii="Times New Roman" w:hAnsi="Times New Roman" w:cs="Times New Roman"/>
              <w:noProof/>
              <w:sz w:val="24"/>
              <w:szCs w:val="24"/>
            </w:rPr>
            <w:t>(2), 305-318.</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Ministry of Tourism, Government of India. (n.d.). </w:t>
          </w:r>
          <w:r w:rsidRPr="00D9326F">
            <w:rPr>
              <w:rFonts w:ascii="Times New Roman" w:hAnsi="Times New Roman" w:cs="Times New Roman"/>
              <w:i/>
              <w:iCs/>
              <w:noProof/>
              <w:sz w:val="24"/>
              <w:szCs w:val="24"/>
            </w:rPr>
            <w:t>About India</w:t>
          </w:r>
          <w:r w:rsidRPr="00D9326F">
            <w:rPr>
              <w:rFonts w:ascii="Times New Roman" w:hAnsi="Times New Roman" w:cs="Times New Roman"/>
              <w:noProof/>
              <w:sz w:val="24"/>
              <w:szCs w:val="24"/>
            </w:rPr>
            <w:t>. Retrieved from Incredible India: https://incredibleindia.org/content/incredibleindia/en/discover-india/about-india.html</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Mistry, M. (1995). Role of religion in fertility and family planning among Muslims in India. </w:t>
          </w:r>
          <w:r w:rsidRPr="00D9326F">
            <w:rPr>
              <w:rFonts w:ascii="Times New Roman" w:hAnsi="Times New Roman" w:cs="Times New Roman"/>
              <w:i/>
              <w:iCs/>
              <w:noProof/>
              <w:sz w:val="24"/>
              <w:szCs w:val="24"/>
            </w:rPr>
            <w:t>Indian Journal Secularism, 3</w:t>
          </w:r>
          <w:r w:rsidRPr="00D9326F">
            <w:rPr>
              <w:rFonts w:ascii="Times New Roman" w:hAnsi="Times New Roman" w:cs="Times New Roman"/>
              <w:noProof/>
              <w:sz w:val="24"/>
              <w:szCs w:val="24"/>
            </w:rPr>
            <w:t>(2), 1-33.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Mohammad, A. (1985). Age at first marriage and cumulative fertility in Pakistan. </w:t>
          </w:r>
          <w:r w:rsidRPr="00D9326F">
            <w:rPr>
              <w:rFonts w:ascii="Times New Roman" w:hAnsi="Times New Roman" w:cs="Times New Roman"/>
              <w:i/>
              <w:iCs/>
              <w:noProof/>
              <w:sz w:val="24"/>
              <w:szCs w:val="24"/>
            </w:rPr>
            <w:t>Asian population studies Series, 59</w:t>
          </w:r>
          <w:r w:rsidRPr="00D9326F">
            <w:rPr>
              <w:rFonts w:ascii="Times New Roman" w:hAnsi="Times New Roman" w:cs="Times New Roman"/>
              <w:noProof/>
              <w:sz w:val="24"/>
              <w:szCs w:val="24"/>
            </w:rPr>
            <w:t>, 40-50.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Mulatti, L. (1995). Religious and ideological orientations and characteristics. </w:t>
          </w:r>
          <w:r w:rsidRPr="00D9326F">
            <w:rPr>
              <w:rFonts w:ascii="Times New Roman" w:hAnsi="Times New Roman" w:cs="Times New Roman"/>
              <w:i/>
              <w:iCs/>
              <w:noProof/>
              <w:sz w:val="24"/>
              <w:szCs w:val="24"/>
            </w:rPr>
            <w:t>Journal of Comparative Family Studies, Special issue: Families in Asia: Beliefs and realities, XXVI</w:t>
          </w:r>
          <w:r w:rsidRPr="00D9326F">
            <w:rPr>
              <w:rFonts w:ascii="Times New Roman" w:hAnsi="Times New Roman" w:cs="Times New Roman"/>
              <w:noProof/>
              <w:sz w:val="24"/>
              <w:szCs w:val="24"/>
            </w:rPr>
            <w:t>(1), 11-25.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Murphy, M., &amp; Knudsen, L. (2002). The intergenerational Transmission of fertility in Contemporary Denmark: The Effects of Number of Siblings (Full and Half), Birth Order and Whether Male or Female. </w:t>
          </w:r>
          <w:r w:rsidRPr="00D9326F">
            <w:rPr>
              <w:rFonts w:ascii="Times New Roman" w:hAnsi="Times New Roman" w:cs="Times New Roman"/>
              <w:i/>
              <w:iCs/>
              <w:noProof/>
              <w:sz w:val="24"/>
              <w:szCs w:val="24"/>
            </w:rPr>
            <w:t>Population Studies, 56</w:t>
          </w:r>
          <w:r w:rsidRPr="00D9326F">
            <w:rPr>
              <w:rFonts w:ascii="Times New Roman" w:hAnsi="Times New Roman" w:cs="Times New Roman"/>
              <w:noProof/>
              <w:sz w:val="24"/>
              <w:szCs w:val="24"/>
            </w:rPr>
            <w:t>(3), 235-248.</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Newson, Postmes T, Lea. S E., &amp; Webley. (2005). Why are modern families small? Toward an evolutionary and culturalexplanation for the demographic transition. </w:t>
          </w:r>
          <w:r w:rsidRPr="00D9326F">
            <w:rPr>
              <w:rFonts w:ascii="Times New Roman" w:hAnsi="Times New Roman" w:cs="Times New Roman"/>
              <w:i/>
              <w:iCs/>
              <w:noProof/>
              <w:sz w:val="24"/>
              <w:szCs w:val="24"/>
            </w:rPr>
            <w:t>Pers.Soc. Psycho;.Rev 9</w:t>
          </w:r>
          <w:r w:rsidRPr="00D9326F">
            <w:rPr>
              <w:rFonts w:ascii="Times New Roman" w:hAnsi="Times New Roman" w:cs="Times New Roman"/>
              <w:noProof/>
              <w:sz w:val="24"/>
              <w:szCs w:val="24"/>
            </w:rPr>
            <w:t>, 360-375.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Nagadeve, D. A., &amp; Dongardive, P. B. (2021). Fertility and Family Planning Differentials among Social Groups in India. </w:t>
          </w:r>
          <w:r w:rsidRPr="00D9326F">
            <w:rPr>
              <w:rFonts w:ascii="Times New Roman" w:hAnsi="Times New Roman" w:cs="Times New Roman"/>
              <w:i/>
              <w:iCs/>
              <w:noProof/>
              <w:sz w:val="24"/>
              <w:szCs w:val="24"/>
            </w:rPr>
            <w:t>Demography India, 50</w:t>
          </w:r>
          <w:r w:rsidRPr="00D9326F">
            <w:rPr>
              <w:rFonts w:ascii="Times New Roman" w:hAnsi="Times New Roman" w:cs="Times New Roman"/>
              <w:noProof/>
              <w:sz w:val="24"/>
              <w:szCs w:val="24"/>
            </w:rPr>
            <w:t>(1), 1-16.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National Family Health Survey-1. (1992-93). IIPS, Ministry of Health &amp; Family Welfare, Govt. of India,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National Family Health Survey-2. (1998-99). IIPS, Ministry of Health &amp; Family Welfare, Govt. of India,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National Family Health Survey-3. (2005-06). IIPS, Ministry of Health &amp; Family Welfare, Govt. of India,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National Family Health Survey-4. (2015-16). IIPS, Ministry of Health and family welfare, Govt. of India,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National Family Health Survey-5. (2019-21). IIPS, Ministry of Health &amp; Family Welfare, Govt. of India,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Nyi, N. (2005). </w:t>
          </w:r>
          <w:r w:rsidRPr="00D9326F">
            <w:rPr>
              <w:rFonts w:ascii="Times New Roman" w:hAnsi="Times New Roman" w:cs="Times New Roman"/>
              <w:i/>
              <w:iCs/>
              <w:noProof/>
              <w:sz w:val="24"/>
              <w:szCs w:val="24"/>
            </w:rPr>
            <w:t>The Determinants of age at first marriage in Myanmar.</w:t>
          </w:r>
          <w:r w:rsidRPr="00D9326F">
            <w:rPr>
              <w:rFonts w:ascii="Times New Roman" w:hAnsi="Times New Roman" w:cs="Times New Roman"/>
              <w:noProof/>
              <w:sz w:val="24"/>
              <w:szCs w:val="24"/>
            </w:rPr>
            <w:t xml:space="preserve"> Mahidol University, Bangkok.</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Patil, S., Rashid, K., &amp; Narayan, K. (2010). Unmet needs for contraception in married women in a tribal area of India. </w:t>
          </w:r>
          <w:r w:rsidRPr="00D9326F">
            <w:rPr>
              <w:rFonts w:ascii="Times New Roman" w:hAnsi="Times New Roman" w:cs="Times New Roman"/>
              <w:i/>
              <w:iCs/>
              <w:noProof/>
              <w:sz w:val="24"/>
              <w:szCs w:val="24"/>
            </w:rPr>
            <w:t>Malayasian J Pub Health Med%, 10</w:t>
          </w:r>
          <w:r w:rsidRPr="00D9326F">
            <w:rPr>
              <w:rFonts w:ascii="Times New Roman" w:hAnsi="Times New Roman" w:cs="Times New Roman"/>
              <w:noProof/>
              <w:sz w:val="24"/>
              <w:szCs w:val="24"/>
            </w:rPr>
            <w:t>(2), 44-51.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Patnaik, M. M. (1981, October). Age at marriage and fertility behaviour. </w:t>
          </w:r>
          <w:r w:rsidRPr="00D9326F">
            <w:rPr>
              <w:rFonts w:ascii="Times New Roman" w:hAnsi="Times New Roman" w:cs="Times New Roman"/>
              <w:i/>
              <w:iCs/>
              <w:noProof/>
              <w:sz w:val="24"/>
              <w:szCs w:val="24"/>
            </w:rPr>
            <w:t>The Indian Journal of social work, XLII</w:t>
          </w:r>
          <w:r w:rsidRPr="00D9326F">
            <w:rPr>
              <w:rFonts w:ascii="Times New Roman" w:hAnsi="Times New Roman" w:cs="Times New Roman"/>
              <w:noProof/>
              <w:sz w:val="24"/>
              <w:szCs w:val="24"/>
            </w:rPr>
            <w:t>(3), 240-246.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Pearce, L. (2001, March 29-31). Religion's role in shaping childbearing preferences: The impact of Hinduism and Buddhism. </w:t>
          </w:r>
          <w:r w:rsidRPr="00D9326F">
            <w:rPr>
              <w:rFonts w:ascii="Times New Roman" w:hAnsi="Times New Roman" w:cs="Times New Roman"/>
              <w:i/>
              <w:iCs/>
              <w:noProof/>
              <w:sz w:val="24"/>
              <w:szCs w:val="24"/>
            </w:rPr>
            <w:t>Population association of America annual meeting</w:t>
          </w:r>
          <w:r w:rsidRPr="00D9326F">
            <w:rPr>
              <w:rFonts w:ascii="Times New Roman" w:hAnsi="Times New Roman" w:cs="Times New Roman"/>
              <w:noProof/>
              <w:sz w:val="24"/>
              <w:szCs w:val="24"/>
            </w:rPr>
            <w:t>.</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Potter, J. (1988). Birth Spacing and Child Survival: A Cautionary Note Regarding the Evidence from the WFS. </w:t>
          </w:r>
          <w:r w:rsidRPr="00D9326F">
            <w:rPr>
              <w:rFonts w:ascii="Times New Roman" w:hAnsi="Times New Roman" w:cs="Times New Roman"/>
              <w:i/>
              <w:iCs/>
              <w:noProof/>
              <w:sz w:val="24"/>
              <w:szCs w:val="24"/>
            </w:rPr>
            <w:t>Population Studies, 42</w:t>
          </w:r>
          <w:r w:rsidRPr="00D9326F">
            <w:rPr>
              <w:rFonts w:ascii="Times New Roman" w:hAnsi="Times New Roman" w:cs="Times New Roman"/>
              <w:noProof/>
              <w:sz w:val="24"/>
              <w:szCs w:val="24"/>
            </w:rPr>
            <w:t>(3), 443-450.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Qadeer, D. (2002). </w:t>
          </w:r>
          <w:r w:rsidRPr="00D9326F">
            <w:rPr>
              <w:rFonts w:ascii="Times New Roman" w:hAnsi="Times New Roman" w:cs="Times New Roman"/>
              <w:i/>
              <w:iCs/>
              <w:noProof/>
              <w:sz w:val="24"/>
              <w:szCs w:val="24"/>
            </w:rPr>
            <w:t>Socio-Economic Determinants of Human Fertility Differentials in Aligarh District, Ph.D thesis submitted to Aligarh Muslim University (Unpublished).</w:t>
          </w:r>
          <w:r w:rsidRPr="00D9326F">
            <w:rPr>
              <w:rFonts w:ascii="Times New Roman" w:hAnsi="Times New Roman" w:cs="Times New Roman"/>
              <w:noProof/>
              <w:sz w:val="24"/>
              <w:szCs w:val="24"/>
            </w:rPr>
            <w:t xml:space="preserve"> Retrieved from www.shodhganga.inflibnet.ac.in: http://hdl.handle.net/10603/52657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Quraishi, S. (1996). Muslims’ low practice of family planning. India. Low levels of education, particularly among women, is one of the major reasons behind high fertility rates. </w:t>
          </w:r>
          <w:r w:rsidRPr="00D9326F">
            <w:rPr>
              <w:rFonts w:ascii="Times New Roman" w:hAnsi="Times New Roman" w:cs="Times New Roman"/>
              <w:i/>
              <w:iCs/>
              <w:noProof/>
              <w:sz w:val="24"/>
              <w:szCs w:val="24"/>
            </w:rPr>
            <w:t>Integration, 47</w:t>
          </w:r>
          <w:r w:rsidRPr="00D9326F">
            <w:rPr>
              <w:rFonts w:ascii="Times New Roman" w:hAnsi="Times New Roman" w:cs="Times New Roman"/>
              <w:noProof/>
              <w:sz w:val="24"/>
              <w:szCs w:val="24"/>
            </w:rPr>
            <w:t>, 23-7.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Rahman, S. (2016, June). A Comparative study on unmet need for contraception among married women of reproductive age in urban slums of Guwahati and rural area of Rani Block, Kamrup, Assam. </w:t>
          </w:r>
          <w:r w:rsidRPr="00D9326F">
            <w:rPr>
              <w:rFonts w:ascii="Times New Roman" w:hAnsi="Times New Roman" w:cs="Times New Roman"/>
              <w:i/>
              <w:iCs/>
              <w:noProof/>
              <w:sz w:val="24"/>
              <w:szCs w:val="24"/>
            </w:rPr>
            <w:t>Indian Journal of Basic and Applied Medical Research, 5</w:t>
          </w:r>
          <w:r w:rsidRPr="00D9326F">
            <w:rPr>
              <w:rFonts w:ascii="Times New Roman" w:hAnsi="Times New Roman" w:cs="Times New Roman"/>
              <w:noProof/>
              <w:sz w:val="24"/>
              <w:szCs w:val="24"/>
            </w:rPr>
            <w:t>(3), 442-450.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Rajaretnam, T. (1994). The effect of sex preference on contraceptive use and fertility in rural South India. </w:t>
          </w:r>
          <w:r w:rsidRPr="00D9326F">
            <w:rPr>
              <w:rFonts w:ascii="Times New Roman" w:hAnsi="Times New Roman" w:cs="Times New Roman"/>
              <w:i/>
              <w:iCs/>
              <w:noProof/>
              <w:sz w:val="24"/>
              <w:szCs w:val="24"/>
            </w:rPr>
            <w:t>International family Planning perspective, 20</w:t>
          </w:r>
          <w:r w:rsidRPr="00D9326F">
            <w:rPr>
              <w:rFonts w:ascii="Times New Roman" w:hAnsi="Times New Roman" w:cs="Times New Roman"/>
              <w:noProof/>
              <w:sz w:val="24"/>
              <w:szCs w:val="24"/>
            </w:rPr>
            <w:t>(3), 88-95.</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Reddy, P. (2003). Women’s education and human fertility in India. </w:t>
          </w:r>
          <w:r w:rsidRPr="00D9326F">
            <w:rPr>
              <w:rFonts w:ascii="Times New Roman" w:hAnsi="Times New Roman" w:cs="Times New Roman"/>
              <w:i/>
              <w:iCs/>
              <w:noProof/>
              <w:sz w:val="24"/>
              <w:szCs w:val="24"/>
            </w:rPr>
            <w:t>Social Change, 33</w:t>
          </w:r>
          <w:r w:rsidRPr="00D9326F">
            <w:rPr>
              <w:rFonts w:ascii="Times New Roman" w:hAnsi="Times New Roman" w:cs="Times New Roman"/>
              <w:noProof/>
              <w:sz w:val="24"/>
              <w:szCs w:val="24"/>
            </w:rPr>
            <w:t>(04), 52-64.</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Rele, J. A. (1976). Fertility differentials by religion in greater Bombay: role of explanatory variables. In L. Ruzicka, </w:t>
          </w:r>
          <w:r w:rsidRPr="00D9326F">
            <w:rPr>
              <w:rFonts w:ascii="Times New Roman" w:hAnsi="Times New Roman" w:cs="Times New Roman"/>
              <w:i/>
              <w:iCs/>
              <w:noProof/>
              <w:sz w:val="24"/>
              <w:szCs w:val="24"/>
            </w:rPr>
            <w:t>The Economic and Social supports for high fertility, changing African Family Project Series, no. 2, Department of Demography.</w:t>
          </w:r>
          <w:r w:rsidRPr="00D9326F">
            <w:rPr>
              <w:rFonts w:ascii="Times New Roman" w:hAnsi="Times New Roman" w:cs="Times New Roman"/>
              <w:noProof/>
              <w:sz w:val="24"/>
              <w:szCs w:val="24"/>
            </w:rPr>
            <w:t xml:space="preserve"> The Australian National University, Canberra.</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Retherford, R. D., &amp; Thapa, S. (2003). Fertility in Nepal,1981-2000: level, trend and component of change. </w:t>
          </w:r>
          <w:r w:rsidRPr="00D9326F">
            <w:rPr>
              <w:rFonts w:ascii="Times New Roman" w:hAnsi="Times New Roman" w:cs="Times New Roman"/>
              <w:i/>
              <w:iCs/>
              <w:noProof/>
              <w:sz w:val="24"/>
              <w:szCs w:val="24"/>
            </w:rPr>
            <w:t>Population and Health Series</w:t>
          </w:r>
          <w:r w:rsidRPr="00D9326F">
            <w:rPr>
              <w:rFonts w:ascii="Times New Roman" w:hAnsi="Times New Roman" w:cs="Times New Roman"/>
              <w:noProof/>
              <w:sz w:val="24"/>
              <w:szCs w:val="24"/>
            </w:rPr>
            <w:t>(111).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Roy, S. (2017). </w:t>
          </w:r>
          <w:r w:rsidRPr="00D9326F">
            <w:rPr>
              <w:rFonts w:ascii="Times New Roman" w:hAnsi="Times New Roman" w:cs="Times New Roman"/>
              <w:i/>
              <w:iCs/>
              <w:noProof/>
              <w:sz w:val="24"/>
              <w:szCs w:val="24"/>
            </w:rPr>
            <w:t>The Changing Patterns of Fertility in India: A statistical Analysis, Ph.D thesis submitted to Banaras Hindu University (Unpublished).</w:t>
          </w:r>
          <w:r w:rsidRPr="00D9326F">
            <w:rPr>
              <w:rFonts w:ascii="Times New Roman" w:hAnsi="Times New Roman" w:cs="Times New Roman"/>
              <w:noProof/>
              <w:sz w:val="24"/>
              <w:szCs w:val="24"/>
            </w:rPr>
            <w:t xml:space="preserve"> Retrieved from www.shodhganga.inflibnet.ac.in: http://hdl.handle.net/10603/275790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Roy, S., &amp; Hossain, S. M. (2017). Fertility differential of women in Bangladesh demographic and health survey 2014. </w:t>
          </w:r>
          <w:r w:rsidRPr="00D9326F">
            <w:rPr>
              <w:rFonts w:ascii="Times New Roman" w:hAnsi="Times New Roman" w:cs="Times New Roman"/>
              <w:i/>
              <w:iCs/>
              <w:noProof/>
              <w:sz w:val="24"/>
              <w:szCs w:val="24"/>
            </w:rPr>
            <w:t>Roy and Hossain Fertility Research and Practice, 3</w:t>
          </w:r>
          <w:r w:rsidRPr="00D9326F">
            <w:rPr>
              <w:rFonts w:ascii="Times New Roman" w:hAnsi="Times New Roman" w:cs="Times New Roman"/>
              <w:noProof/>
              <w:sz w:val="24"/>
              <w:szCs w:val="24"/>
            </w:rPr>
            <w:t>(16), 1-5. Retrieved from 10.1186/s40738-017-0043-z</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Roy, S., Singh, K., Singh, B. P., &amp; Gupta, K. (2015). Study of Influence of Caste Differentials on Fertility and Contraception. </w:t>
          </w:r>
          <w:r w:rsidRPr="00D9326F">
            <w:rPr>
              <w:rFonts w:ascii="Times New Roman" w:hAnsi="Times New Roman" w:cs="Times New Roman"/>
              <w:i/>
              <w:iCs/>
              <w:noProof/>
              <w:sz w:val="24"/>
              <w:szCs w:val="24"/>
            </w:rPr>
            <w:t>Journal of Statistics Applications &amp; Probability Letters, 2</w:t>
          </w:r>
          <w:r w:rsidRPr="00D9326F">
            <w:rPr>
              <w:rFonts w:ascii="Times New Roman" w:hAnsi="Times New Roman" w:cs="Times New Roman"/>
              <w:noProof/>
              <w:sz w:val="24"/>
              <w:szCs w:val="24"/>
            </w:rPr>
            <w:t>, 149-160.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Sadia, C. (2010). </w:t>
          </w:r>
          <w:r w:rsidRPr="00D9326F">
            <w:rPr>
              <w:rFonts w:ascii="Times New Roman" w:hAnsi="Times New Roman" w:cs="Times New Roman"/>
              <w:i/>
              <w:iCs/>
              <w:noProof/>
              <w:sz w:val="24"/>
              <w:szCs w:val="24"/>
            </w:rPr>
            <w:t>Determinants and Consequences of High fertility: A Synopsis of the Evidence.</w:t>
          </w:r>
          <w:r w:rsidRPr="00D9326F">
            <w:rPr>
              <w:rFonts w:ascii="Times New Roman" w:hAnsi="Times New Roman" w:cs="Times New Roman"/>
              <w:noProof/>
              <w:sz w:val="24"/>
              <w:szCs w:val="24"/>
            </w:rPr>
            <w:t xml:space="preserve"> The World Bank.</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Sadler, M. T. (2013). </w:t>
          </w:r>
          <w:r w:rsidRPr="00D9326F">
            <w:rPr>
              <w:rFonts w:ascii="Times New Roman" w:hAnsi="Times New Roman" w:cs="Times New Roman"/>
              <w:i/>
              <w:iCs/>
              <w:noProof/>
              <w:sz w:val="24"/>
              <w:szCs w:val="24"/>
            </w:rPr>
            <w:t>The Law of Population.</w:t>
          </w:r>
          <w:r w:rsidRPr="00D9326F">
            <w:rPr>
              <w:rFonts w:ascii="Times New Roman" w:hAnsi="Times New Roman" w:cs="Times New Roman"/>
              <w:noProof/>
              <w:sz w:val="24"/>
              <w:szCs w:val="24"/>
            </w:rPr>
            <w:t xml:space="preserve"> Book on Demand Ltd.</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Sahu, A. (2006). </w:t>
          </w:r>
          <w:r w:rsidRPr="00D9326F">
            <w:rPr>
              <w:rFonts w:ascii="Times New Roman" w:hAnsi="Times New Roman" w:cs="Times New Roman"/>
              <w:i/>
              <w:iCs/>
              <w:noProof/>
              <w:sz w:val="24"/>
              <w:szCs w:val="24"/>
            </w:rPr>
            <w:t>Influence of female age at marriage on fertility and child loss: a study of selected state in India.</w:t>
          </w:r>
          <w:r w:rsidRPr="00D9326F">
            <w:rPr>
              <w:rFonts w:ascii="Times New Roman" w:hAnsi="Times New Roman" w:cs="Times New Roman"/>
              <w:noProof/>
              <w:sz w:val="24"/>
              <w:szCs w:val="24"/>
            </w:rPr>
            <w:t xml:space="preserve"> Unpublished PhD Thesis, International Institute of Population Sciences, Mumbai.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Sargent, C., &amp; Cordell, D. (2003). Polygamy, disrupted reproduction, and he state: Malian migrants in Paris, France. </w:t>
          </w:r>
          <w:r w:rsidRPr="00D9326F">
            <w:rPr>
              <w:rFonts w:ascii="Times New Roman" w:hAnsi="Times New Roman" w:cs="Times New Roman"/>
              <w:i/>
              <w:iCs/>
              <w:noProof/>
              <w:sz w:val="24"/>
              <w:szCs w:val="24"/>
            </w:rPr>
            <w:t>Soc Sci Med., 56</w:t>
          </w:r>
          <w:r w:rsidRPr="00D9326F">
            <w:rPr>
              <w:rFonts w:ascii="Times New Roman" w:hAnsi="Times New Roman" w:cs="Times New Roman"/>
              <w:noProof/>
              <w:sz w:val="24"/>
              <w:szCs w:val="24"/>
            </w:rPr>
            <w:t>(9), 1961-72.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Sarkar, P. (2010). Determinants of age at first birth in Bangladesh. </w:t>
          </w:r>
          <w:r w:rsidRPr="00D9326F">
            <w:rPr>
              <w:rFonts w:ascii="Times New Roman" w:hAnsi="Times New Roman" w:cs="Times New Roman"/>
              <w:i/>
              <w:iCs/>
              <w:noProof/>
              <w:sz w:val="24"/>
              <w:szCs w:val="24"/>
            </w:rPr>
            <w:t>Journal of Modern Mathematics and Statistics, 4</w:t>
          </w:r>
          <w:r w:rsidRPr="00D9326F">
            <w:rPr>
              <w:rFonts w:ascii="Times New Roman" w:hAnsi="Times New Roman" w:cs="Times New Roman"/>
              <w:noProof/>
              <w:sz w:val="24"/>
              <w:szCs w:val="24"/>
            </w:rPr>
            <w:t>(1), 1-6.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Sciences, I. I. (2007). </w:t>
          </w:r>
          <w:r w:rsidRPr="00D9326F">
            <w:rPr>
              <w:rFonts w:ascii="Times New Roman" w:hAnsi="Times New Roman" w:cs="Times New Roman"/>
              <w:i/>
              <w:iCs/>
              <w:noProof/>
              <w:sz w:val="24"/>
              <w:szCs w:val="24"/>
            </w:rPr>
            <w:t>National Family Health Survey (NFHS-3), 2005-06.</w:t>
          </w:r>
          <w:r w:rsidRPr="00D9326F">
            <w:rPr>
              <w:rFonts w:ascii="Times New Roman" w:hAnsi="Times New Roman" w:cs="Times New Roman"/>
              <w:noProof/>
              <w:sz w:val="24"/>
              <w:szCs w:val="24"/>
            </w:rPr>
            <w:t xml:space="preserve"> Mumbai: IIPS.</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Serbessa, D. (2003). Differential impact of women's educational level on fertility in Africa: The case of Ethiopia. </w:t>
          </w:r>
          <w:r w:rsidRPr="00D9326F">
            <w:rPr>
              <w:rFonts w:ascii="Times New Roman" w:hAnsi="Times New Roman" w:cs="Times New Roman"/>
              <w:i/>
              <w:iCs/>
              <w:noProof/>
              <w:sz w:val="24"/>
              <w:szCs w:val="24"/>
            </w:rPr>
            <w:t>Addis Ababa</w:t>
          </w:r>
          <w:r w:rsidRPr="00D9326F">
            <w:rPr>
              <w:rFonts w:ascii="Times New Roman" w:hAnsi="Times New Roman" w:cs="Times New Roman"/>
              <w:noProof/>
              <w:sz w:val="24"/>
              <w:szCs w:val="24"/>
            </w:rPr>
            <w:t>.</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Setty-Venugopal, V., &amp; Upadhyay, U. (2002). Birth spacing: three to five saves lives. </w:t>
          </w:r>
          <w:r w:rsidRPr="00D9326F">
            <w:rPr>
              <w:rFonts w:ascii="Times New Roman" w:hAnsi="Times New Roman" w:cs="Times New Roman"/>
              <w:i/>
              <w:iCs/>
              <w:noProof/>
              <w:sz w:val="24"/>
              <w:szCs w:val="24"/>
            </w:rPr>
            <w:t>Popul Rep, L</w:t>
          </w:r>
          <w:r w:rsidRPr="00D9326F">
            <w:rPr>
              <w:rFonts w:ascii="Times New Roman" w:hAnsi="Times New Roman" w:cs="Times New Roman"/>
              <w:noProof/>
              <w:sz w:val="24"/>
              <w:szCs w:val="24"/>
            </w:rPr>
            <w:t>(13), 1-23.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Sforza, C., &amp; Feldman. (1981). </w:t>
          </w:r>
          <w:r w:rsidRPr="00D9326F">
            <w:rPr>
              <w:rFonts w:ascii="Times New Roman" w:hAnsi="Times New Roman" w:cs="Times New Roman"/>
              <w:i/>
              <w:iCs/>
              <w:noProof/>
              <w:sz w:val="24"/>
              <w:szCs w:val="24"/>
            </w:rPr>
            <w:t>Cultural transmission and evolution: a quantitative approach.</w:t>
          </w:r>
          <w:r w:rsidRPr="00D9326F">
            <w:rPr>
              <w:rFonts w:ascii="Times New Roman" w:hAnsi="Times New Roman" w:cs="Times New Roman"/>
              <w:noProof/>
              <w:sz w:val="24"/>
              <w:szCs w:val="24"/>
            </w:rPr>
            <w:t xml:space="preserve"> Princeton University Press.</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Sforza, C., &amp; Feldman. (1981). </w:t>
          </w:r>
          <w:r w:rsidRPr="00D9326F">
            <w:rPr>
              <w:rFonts w:ascii="Times New Roman" w:hAnsi="Times New Roman" w:cs="Times New Roman"/>
              <w:i/>
              <w:iCs/>
              <w:noProof/>
              <w:sz w:val="24"/>
              <w:szCs w:val="24"/>
            </w:rPr>
            <w:t>Cultural transmission and evolution: a quantitative approach.</w:t>
          </w:r>
          <w:r w:rsidRPr="00D9326F">
            <w:rPr>
              <w:rFonts w:ascii="Times New Roman" w:hAnsi="Times New Roman" w:cs="Times New Roman"/>
              <w:noProof/>
              <w:sz w:val="24"/>
              <w:szCs w:val="24"/>
            </w:rPr>
            <w:t xml:space="preserve"> Princeton University Press.</w:t>
          </w:r>
        </w:p>
        <w:p w:rsidR="002F3E4C" w:rsidRPr="00D9326F" w:rsidRDefault="002F3E4C" w:rsidP="002F3E4C">
          <w:pPr>
            <w:jc w:val="both"/>
            <w:rPr>
              <w:rFonts w:ascii="Times New Roman" w:hAnsi="Times New Roman" w:cs="Times New Roman"/>
            </w:rPr>
          </w:pPr>
          <w:r w:rsidRPr="00D9326F">
            <w:rPr>
              <w:rFonts w:ascii="Times New Roman" w:hAnsi="Times New Roman" w:cs="Times New Roman"/>
              <w:sz w:val="24"/>
              <w:szCs w:val="24"/>
            </w:rPr>
            <w:t xml:space="preserve">Shumayla, S., &amp; Kapoor,S.( 2017). Knowledge, attitude, and practice of family planning among muslim women of North India. </w:t>
          </w:r>
          <w:r w:rsidRPr="00D9326F">
            <w:rPr>
              <w:rFonts w:ascii="Times New Roman" w:hAnsi="Times New Roman" w:cs="Times New Roman"/>
              <w:i/>
              <w:iCs/>
              <w:sz w:val="24"/>
              <w:szCs w:val="24"/>
            </w:rPr>
            <w:t>International journal of medical science and public health 6(4).https://doi:10.5455/ifmsph.2017.1266308122016</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Sibanda, A., Woubalem, Z., Hogan, D., &amp; Lindstrom, D. (2003). The proximate determinants of the decline to below-replacement fertility in Addis Ababa, Ethopia. </w:t>
          </w:r>
          <w:r w:rsidRPr="00D9326F">
            <w:rPr>
              <w:rFonts w:ascii="Times New Roman" w:hAnsi="Times New Roman" w:cs="Times New Roman"/>
              <w:i/>
              <w:iCs/>
              <w:noProof/>
              <w:sz w:val="24"/>
              <w:szCs w:val="24"/>
            </w:rPr>
            <w:t>Studies in Family Planning, 34</w:t>
          </w:r>
          <w:r w:rsidRPr="00D9326F">
            <w:rPr>
              <w:rFonts w:ascii="Times New Roman" w:hAnsi="Times New Roman" w:cs="Times New Roman"/>
              <w:noProof/>
              <w:sz w:val="24"/>
              <w:szCs w:val="24"/>
            </w:rPr>
            <w:t>(1), 1-7.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Singh, P. (2019). </w:t>
          </w:r>
          <w:r w:rsidRPr="00D9326F">
            <w:rPr>
              <w:rFonts w:ascii="Times New Roman" w:hAnsi="Times New Roman" w:cs="Times New Roman"/>
              <w:i/>
              <w:iCs/>
              <w:noProof/>
              <w:sz w:val="24"/>
              <w:szCs w:val="24"/>
            </w:rPr>
            <w:t>Study on Fertility, Its Proximate Determinants and their Correlates in Urban Slums, Ph.D thesis submitted to Banaras Hindu University (Unpublished).</w:t>
          </w:r>
          <w:r w:rsidRPr="00D9326F">
            <w:rPr>
              <w:rFonts w:ascii="Times New Roman" w:hAnsi="Times New Roman" w:cs="Times New Roman"/>
              <w:noProof/>
              <w:sz w:val="24"/>
              <w:szCs w:val="24"/>
            </w:rPr>
            <w:t xml:space="preserve"> Retrieved from www.shodhganga.inflibnet.ac.in: http://hdl.handle.net/10603/349089</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Sisouphathong, B., Xaovana, V., Louangvixa, B., &amp; Chanthalanouvong, T. (2000). </w:t>
          </w:r>
          <w:r w:rsidRPr="00D9326F">
            <w:rPr>
              <w:rFonts w:ascii="Times New Roman" w:hAnsi="Times New Roman" w:cs="Times New Roman"/>
              <w:i/>
              <w:iCs/>
              <w:noProof/>
              <w:sz w:val="24"/>
              <w:szCs w:val="24"/>
            </w:rPr>
            <w:t>Lao reproductive health survey.</w:t>
          </w:r>
          <w:r w:rsidRPr="00D9326F">
            <w:rPr>
              <w:rFonts w:ascii="Times New Roman" w:hAnsi="Times New Roman" w:cs="Times New Roman"/>
              <w:noProof/>
              <w:sz w:val="24"/>
              <w:szCs w:val="24"/>
            </w:rPr>
            <w:t xml:space="preserve"> Lao department of statistics, Vientiane.</w:t>
          </w:r>
        </w:p>
        <w:p w:rsidR="002F3E4C" w:rsidRPr="00D9326F" w:rsidRDefault="002F3E4C" w:rsidP="002F3E4C">
          <w:pPr>
            <w:pStyle w:val="Bibliography"/>
            <w:spacing w:line="360" w:lineRule="auto"/>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Som, K. (2018). </w:t>
          </w:r>
          <w:r w:rsidRPr="00D9326F">
            <w:rPr>
              <w:rFonts w:ascii="Times New Roman" w:hAnsi="Times New Roman" w:cs="Times New Roman"/>
              <w:i/>
              <w:iCs/>
              <w:noProof/>
              <w:sz w:val="24"/>
              <w:szCs w:val="24"/>
            </w:rPr>
            <w:t>Fertility Pattern and Adoption of Family Welfare Programme in Sagar District, Ph.D thesis submitted to Dr. Harisingh Gour Vishwavidyalaya (Unpublished).</w:t>
          </w:r>
          <w:r w:rsidRPr="00D9326F">
            <w:rPr>
              <w:rFonts w:ascii="Times New Roman" w:hAnsi="Times New Roman" w:cs="Times New Roman"/>
              <w:noProof/>
              <w:sz w:val="24"/>
              <w:szCs w:val="24"/>
            </w:rPr>
            <w:t xml:space="preserve"> Retrieved from www.shodhganga.inflibnet.ac.in: http://hdl.handle.net/10603/231208</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Som, K. S., &amp; Mishra, R. (2020). Role of women education for fertility reduction: a case study of Sagar district, India. </w:t>
          </w:r>
          <w:r w:rsidRPr="00D9326F">
            <w:rPr>
              <w:rFonts w:ascii="Times New Roman" w:hAnsi="Times New Roman" w:cs="Times New Roman"/>
              <w:i/>
              <w:iCs/>
              <w:noProof/>
              <w:sz w:val="24"/>
              <w:szCs w:val="24"/>
            </w:rPr>
            <w:t>Human Geographies – Journal of Studies and Research in Human Geography, 14</w:t>
          </w:r>
          <w:r w:rsidRPr="00D9326F">
            <w:rPr>
              <w:rFonts w:ascii="Times New Roman" w:hAnsi="Times New Roman" w:cs="Times New Roman"/>
              <w:noProof/>
              <w:sz w:val="24"/>
              <w:szCs w:val="24"/>
            </w:rPr>
            <w:t>(01), 73-90.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Spencer, H. (2017). </w:t>
          </w:r>
          <w:r w:rsidRPr="00D9326F">
            <w:rPr>
              <w:rFonts w:ascii="Times New Roman" w:hAnsi="Times New Roman" w:cs="Times New Roman"/>
              <w:i/>
              <w:iCs/>
              <w:noProof/>
              <w:sz w:val="24"/>
              <w:szCs w:val="24"/>
            </w:rPr>
            <w:t>First Principles.</w:t>
          </w:r>
          <w:r w:rsidRPr="00D9326F">
            <w:rPr>
              <w:rFonts w:ascii="Times New Roman" w:hAnsi="Times New Roman" w:cs="Times New Roman"/>
              <w:noProof/>
              <w:sz w:val="24"/>
              <w:szCs w:val="24"/>
            </w:rPr>
            <w:t xml:space="preserve"> Serapis Classics.</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Statistical Handbook of BTC. (2018-19). Kokrajhar: Office of the Joint Director of Economics &amp; Statistics BTC.</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Statistical Handbook of BTC. (2019-21). Kokrajhar: Office of the Joint Director of Economics &amp; Statistics BTC.</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Stycos, J. (1965). Education and Fertility in Puerta Rico. </w:t>
          </w:r>
          <w:r w:rsidRPr="00D9326F">
            <w:rPr>
              <w:rFonts w:ascii="Times New Roman" w:hAnsi="Times New Roman" w:cs="Times New Roman"/>
              <w:i/>
              <w:iCs/>
              <w:noProof/>
              <w:sz w:val="24"/>
              <w:szCs w:val="24"/>
            </w:rPr>
            <w:t>the world conference.</w:t>
          </w:r>
          <w:r w:rsidRPr="00D9326F">
            <w:rPr>
              <w:rFonts w:ascii="Times New Roman" w:hAnsi="Times New Roman" w:cs="Times New Roman"/>
              <w:noProof/>
              <w:sz w:val="24"/>
              <w:szCs w:val="24"/>
            </w:rPr>
            <w:t xml:space="preserve"> Belgrade,Serbia.</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Tafforeau, J., Damiba, A., &amp; Maternowska, M. (1990). Changes in Chad: The results of a KAP survey. </w:t>
          </w:r>
          <w:r w:rsidRPr="00D9326F">
            <w:rPr>
              <w:rFonts w:ascii="Times New Roman" w:hAnsi="Times New Roman" w:cs="Times New Roman"/>
              <w:i/>
              <w:iCs/>
              <w:noProof/>
              <w:sz w:val="24"/>
              <w:szCs w:val="24"/>
            </w:rPr>
            <w:t>Biol Soc., 7</w:t>
          </w:r>
          <w:r w:rsidRPr="00D9326F">
            <w:rPr>
              <w:rFonts w:ascii="Times New Roman" w:hAnsi="Times New Roman" w:cs="Times New Roman"/>
              <w:noProof/>
              <w:sz w:val="24"/>
              <w:szCs w:val="24"/>
            </w:rPr>
            <w:t>(4), 194-202.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Tharun, G., &amp; Muniswamy, B. (2022). Caste as a Differential Factor in Fertility and Contraception Rates. </w:t>
          </w:r>
          <w:r w:rsidRPr="00D9326F">
            <w:rPr>
              <w:rFonts w:ascii="Times New Roman" w:hAnsi="Times New Roman" w:cs="Times New Roman"/>
              <w:i/>
              <w:iCs/>
              <w:noProof/>
              <w:sz w:val="24"/>
              <w:szCs w:val="24"/>
            </w:rPr>
            <w:t>Mathematical Statistician and Engineering Applications, 71</w:t>
          </w:r>
          <w:r w:rsidRPr="00D9326F">
            <w:rPr>
              <w:rFonts w:ascii="Times New Roman" w:hAnsi="Times New Roman" w:cs="Times New Roman"/>
              <w:noProof/>
              <w:sz w:val="24"/>
              <w:szCs w:val="24"/>
            </w:rPr>
            <w:t>(4), 656-677.</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Tulasidhar, V. (1993). Maternal education, female labour force participation and child mortality: evidence from the Indian census. </w:t>
          </w:r>
          <w:r w:rsidRPr="00D9326F">
            <w:rPr>
              <w:rFonts w:ascii="Times New Roman" w:hAnsi="Times New Roman" w:cs="Times New Roman"/>
              <w:i/>
              <w:iCs/>
              <w:noProof/>
              <w:sz w:val="24"/>
              <w:szCs w:val="24"/>
            </w:rPr>
            <w:t>Health Transit Rev</w:t>
          </w:r>
          <w:r w:rsidRPr="00D9326F">
            <w:rPr>
              <w:rFonts w:ascii="Times New Roman" w:hAnsi="Times New Roman" w:cs="Times New Roman"/>
              <w:noProof/>
              <w:sz w:val="24"/>
              <w:szCs w:val="24"/>
            </w:rPr>
            <w:t>, 177-90.</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Unicef. (2018). </w:t>
          </w:r>
          <w:r w:rsidRPr="00D9326F">
            <w:rPr>
              <w:rFonts w:ascii="Times New Roman" w:hAnsi="Times New Roman" w:cs="Times New Roman"/>
              <w:i/>
              <w:iCs/>
              <w:noProof/>
              <w:sz w:val="24"/>
              <w:szCs w:val="24"/>
            </w:rPr>
            <w:t>Children are the most important resource for future economic growth.</w:t>
          </w:r>
          <w:r w:rsidRPr="00D9326F">
            <w:rPr>
              <w:rFonts w:ascii="Times New Roman" w:hAnsi="Times New Roman" w:cs="Times New Roman"/>
              <w:noProof/>
              <w:sz w:val="24"/>
              <w:szCs w:val="24"/>
            </w:rPr>
            <w:t xml:space="preserve"> Unicef Press Release.</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United Nations. (1977). Level and trends of fertility throughout the world 1950-1970, ST/ESA/SER.A/59.</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Verma, G., Babu, B., &amp; A.Rohini. (1999). A study on fertility and its socio – demographic determinants among rural population of West Godavari districts, Andhra Pradesh. </w:t>
          </w:r>
          <w:r w:rsidRPr="00D9326F">
            <w:rPr>
              <w:rFonts w:ascii="Times New Roman" w:hAnsi="Times New Roman" w:cs="Times New Roman"/>
              <w:i/>
              <w:iCs/>
              <w:noProof/>
              <w:sz w:val="24"/>
              <w:szCs w:val="24"/>
            </w:rPr>
            <w:t>J. Hum. Ecol., 10</w:t>
          </w:r>
          <w:r w:rsidRPr="00D9326F">
            <w:rPr>
              <w:rFonts w:ascii="Times New Roman" w:hAnsi="Times New Roman" w:cs="Times New Roman"/>
              <w:noProof/>
              <w:sz w:val="24"/>
              <w:szCs w:val="24"/>
            </w:rPr>
            <w:t>, 179-182.</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Visaria, L. (1974). Religious differentials in fertility. In A. </w:t>
          </w:r>
          <w:r>
            <w:rPr>
              <w:rFonts w:ascii="Times New Roman" w:hAnsi="Times New Roman" w:cs="Times New Roman"/>
              <w:noProof/>
              <w:sz w:val="24"/>
              <w:szCs w:val="24"/>
            </w:rPr>
            <w:t>E</w:t>
          </w:r>
          <w:r w:rsidRPr="00D9326F">
            <w:rPr>
              <w:rFonts w:ascii="Times New Roman" w:hAnsi="Times New Roman" w:cs="Times New Roman"/>
              <w:noProof/>
              <w:sz w:val="24"/>
              <w:szCs w:val="24"/>
            </w:rPr>
            <w:t xml:space="preserve">. Bose, </w:t>
          </w:r>
          <w:r w:rsidRPr="00D9326F">
            <w:rPr>
              <w:rFonts w:ascii="Times New Roman" w:hAnsi="Times New Roman" w:cs="Times New Roman"/>
              <w:i/>
              <w:iCs/>
              <w:noProof/>
              <w:sz w:val="24"/>
              <w:szCs w:val="24"/>
            </w:rPr>
            <w:t>Population in India's development 1947-2000.</w:t>
          </w:r>
          <w:r w:rsidRPr="00D9326F">
            <w:rPr>
              <w:rFonts w:ascii="Times New Roman" w:hAnsi="Times New Roman" w:cs="Times New Roman"/>
              <w:noProof/>
              <w:sz w:val="24"/>
              <w:szCs w:val="24"/>
            </w:rPr>
            <w:t xml:space="preserve"> Delhi.</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lastRenderedPageBreak/>
            <w:t xml:space="preserve">Visaria, L. (1974). Religious Differentials in Fertility. In A. B. al., </w:t>
          </w:r>
          <w:r w:rsidRPr="00D9326F">
            <w:rPr>
              <w:rFonts w:ascii="Times New Roman" w:hAnsi="Times New Roman" w:cs="Times New Roman"/>
              <w:i/>
              <w:iCs/>
              <w:noProof/>
              <w:sz w:val="24"/>
              <w:szCs w:val="24"/>
            </w:rPr>
            <w:t>Population in India‟s Development</w:t>
          </w:r>
          <w:r w:rsidRPr="00D9326F">
            <w:rPr>
              <w:rFonts w:ascii="Times New Roman" w:hAnsi="Times New Roman" w:cs="Times New Roman"/>
              <w:noProof/>
              <w:sz w:val="24"/>
              <w:szCs w:val="24"/>
            </w:rPr>
            <w:t xml:space="preserve"> (pp. 1947-2000). Delhi: Vikas Publishing House.</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Wankhede, A., &amp; Paswan, B. (2011). Status of SC, ST Women among social groups: Evidence from district level Household Survey-3. (D. S. Poddar, Ed.) </w:t>
          </w:r>
          <w:r w:rsidRPr="00D9326F">
            <w:rPr>
              <w:rFonts w:ascii="Times New Roman" w:hAnsi="Times New Roman" w:cs="Times New Roman"/>
              <w:i/>
              <w:iCs/>
              <w:noProof/>
              <w:sz w:val="24"/>
              <w:szCs w:val="24"/>
            </w:rPr>
            <w:t>Shodh Prerak, 1</w:t>
          </w:r>
          <w:r w:rsidRPr="00D9326F">
            <w:rPr>
              <w:rFonts w:ascii="Times New Roman" w:hAnsi="Times New Roman" w:cs="Times New Roman"/>
              <w:noProof/>
              <w:sz w:val="24"/>
              <w:szCs w:val="24"/>
            </w:rPr>
            <w:t>(3).</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Westoff, C. (1978). The unmet need for birth control in five Asian countries. </w:t>
          </w:r>
          <w:r w:rsidRPr="00D9326F">
            <w:rPr>
              <w:rFonts w:ascii="Times New Roman" w:hAnsi="Times New Roman" w:cs="Times New Roman"/>
              <w:i/>
              <w:iCs/>
              <w:noProof/>
              <w:sz w:val="24"/>
              <w:szCs w:val="24"/>
            </w:rPr>
            <w:t>International family planning perspectives, 10</w:t>
          </w:r>
          <w:r w:rsidRPr="00D9326F">
            <w:rPr>
              <w:rFonts w:ascii="Times New Roman" w:hAnsi="Times New Roman" w:cs="Times New Roman"/>
              <w:noProof/>
              <w:sz w:val="24"/>
              <w:szCs w:val="24"/>
            </w:rPr>
            <w:t>(3), 173-181.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Wulfian, J., Jahan, A., Hien, H., Ilboudo, P., Meda, N., Robyn, P., &amp; al., e. (2017). Determinants of unmet need for family planning in rural Burkina Faso: A multilevel logistic regression analysis. </w:t>
          </w:r>
          <w:r w:rsidRPr="00D9326F">
            <w:rPr>
              <w:rFonts w:ascii="Times New Roman" w:hAnsi="Times New Roman" w:cs="Times New Roman"/>
              <w:i/>
              <w:iCs/>
              <w:noProof/>
              <w:sz w:val="24"/>
              <w:szCs w:val="24"/>
            </w:rPr>
            <w:t>BMC Pregnancy Childbirth, 17</w:t>
          </w:r>
          <w:r w:rsidRPr="00D9326F">
            <w:rPr>
              <w:rFonts w:ascii="Times New Roman" w:hAnsi="Times New Roman" w:cs="Times New Roman"/>
              <w:noProof/>
              <w:sz w:val="24"/>
              <w:szCs w:val="24"/>
            </w:rPr>
            <w:t>(1), 1-11.</w:t>
          </w:r>
        </w:p>
        <w:p w:rsidR="002F3E4C" w:rsidRPr="00D9326F" w:rsidRDefault="002F3E4C" w:rsidP="002F3E4C">
          <w:pPr>
            <w:pStyle w:val="Bibliography"/>
            <w:ind w:left="720" w:hanging="720"/>
            <w:jc w:val="both"/>
            <w:rPr>
              <w:rFonts w:ascii="Times New Roman" w:hAnsi="Times New Roman" w:cs="Times New Roman"/>
              <w:noProof/>
              <w:sz w:val="24"/>
              <w:szCs w:val="24"/>
            </w:rPr>
          </w:pPr>
          <w:r w:rsidRPr="00D9326F">
            <w:rPr>
              <w:rFonts w:ascii="Times New Roman" w:hAnsi="Times New Roman" w:cs="Times New Roman"/>
              <w:noProof/>
              <w:sz w:val="24"/>
              <w:szCs w:val="24"/>
            </w:rPr>
            <w:t xml:space="preserve">Zarate, A. D. (1967). Some factor associated with urban-rural fertility differential in Mexico. </w:t>
          </w:r>
          <w:r w:rsidRPr="00D9326F">
            <w:rPr>
              <w:rFonts w:ascii="Times New Roman" w:hAnsi="Times New Roman" w:cs="Times New Roman"/>
              <w:i/>
              <w:iCs/>
              <w:noProof/>
              <w:sz w:val="24"/>
              <w:szCs w:val="24"/>
            </w:rPr>
            <w:t>Population Studies, 21</w:t>
          </w:r>
          <w:r w:rsidRPr="00D9326F">
            <w:rPr>
              <w:rFonts w:ascii="Times New Roman" w:hAnsi="Times New Roman" w:cs="Times New Roman"/>
              <w:noProof/>
              <w:sz w:val="24"/>
              <w:szCs w:val="24"/>
            </w:rPr>
            <w:t>(3), 283-293.</w:t>
          </w:r>
        </w:p>
        <w:p w:rsidR="00580EA2" w:rsidRDefault="002F3E4C" w:rsidP="002F3E4C">
          <w:r w:rsidRPr="00D9326F">
            <w:rPr>
              <w:rFonts w:ascii="Times New Roman" w:hAnsi="Times New Roman" w:cs="Times New Roman"/>
              <w:b/>
              <w:bCs/>
              <w:noProof/>
              <w:sz w:val="24"/>
              <w:szCs w:val="24"/>
            </w:rPr>
            <w:fldChar w:fldCharType="end"/>
          </w:r>
        </w:p>
      </w:sdtContent>
    </w:sdt>
    <w:sectPr w:rsidR="00580EA2" w:rsidSect="00580EA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69C" w:rsidRDefault="00E0169C" w:rsidP="002F3E4C">
      <w:pPr>
        <w:spacing w:after="0" w:line="240" w:lineRule="auto"/>
      </w:pPr>
      <w:r>
        <w:separator/>
      </w:r>
    </w:p>
  </w:endnote>
  <w:endnote w:type="continuationSeparator" w:id="1">
    <w:p w:rsidR="00E0169C" w:rsidRDefault="00E0169C" w:rsidP="002F3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6120"/>
      <w:docPartObj>
        <w:docPartGallery w:val="Page Numbers (Bottom of Page)"/>
        <w:docPartUnique/>
      </w:docPartObj>
    </w:sdtPr>
    <w:sdtContent>
      <w:p w:rsidR="002F3E4C" w:rsidRDefault="002F3E4C">
        <w:pPr>
          <w:pStyle w:val="Footer"/>
          <w:jc w:val="center"/>
        </w:pPr>
        <w:fldSimple w:instr=" PAGE   \* MERGEFORMAT ">
          <w:r w:rsidR="00BE6BF7">
            <w:rPr>
              <w:noProof/>
            </w:rPr>
            <w:t>20</w:t>
          </w:r>
        </w:fldSimple>
      </w:p>
    </w:sdtContent>
  </w:sdt>
  <w:p w:rsidR="002F3E4C" w:rsidRDefault="002F3E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69C" w:rsidRDefault="00E0169C" w:rsidP="002F3E4C">
      <w:pPr>
        <w:spacing w:after="0" w:line="240" w:lineRule="auto"/>
      </w:pPr>
      <w:r>
        <w:separator/>
      </w:r>
    </w:p>
  </w:footnote>
  <w:footnote w:type="continuationSeparator" w:id="1">
    <w:p w:rsidR="00E0169C" w:rsidRDefault="00E0169C" w:rsidP="002F3E4C">
      <w:pPr>
        <w:spacing w:after="0" w:line="240" w:lineRule="auto"/>
      </w:pPr>
      <w:r>
        <w:continuationSeparator/>
      </w:r>
    </w:p>
  </w:footnote>
  <w:footnote w:id="2">
    <w:p w:rsidR="002F3E4C" w:rsidRDefault="002F3E4C" w:rsidP="002F3E4C">
      <w:pPr>
        <w:pStyle w:val="FootnoteText"/>
      </w:pPr>
      <w:r>
        <w:rPr>
          <w:rStyle w:val="FootnoteReference"/>
        </w:rPr>
        <w:footnoteRef/>
      </w:r>
      <w:r w:rsidRPr="00314E9A">
        <w:rPr>
          <w:rFonts w:ascii="Times New Roman" w:hAnsi="Times New Roman" w:cs="Times New Roman"/>
        </w:rPr>
        <w:t>Birth Interval – It is a time between two successive live births</w:t>
      </w:r>
      <w:r>
        <w:t>.</w:t>
      </w:r>
    </w:p>
  </w:footnote>
  <w:footnote w:id="3">
    <w:p w:rsidR="002F3E4C" w:rsidRPr="0086000B" w:rsidRDefault="002F3E4C" w:rsidP="002F3E4C">
      <w:pPr>
        <w:pStyle w:val="FootnoteText"/>
        <w:rPr>
          <w:rFonts w:ascii="Times New Roman" w:hAnsi="Times New Roman" w:cs="Times New Roman"/>
        </w:rPr>
      </w:pPr>
      <w:r>
        <w:rPr>
          <w:rStyle w:val="FootnoteReference"/>
        </w:rPr>
        <w:footnoteRef/>
      </w:r>
      <w:r w:rsidRPr="0086000B">
        <w:rPr>
          <w:rFonts w:ascii="Times New Roman" w:hAnsi="Times New Roman" w:cs="Times New Roman"/>
        </w:rPr>
        <w:t>Median Birth Interval – It is a number of months since the preceding birth by which half of the children are born.</w:t>
      </w:r>
    </w:p>
  </w:footnote>
  <w:footnote w:id="4">
    <w:p w:rsidR="002F3E4C" w:rsidRPr="00091218" w:rsidRDefault="002F3E4C" w:rsidP="002F3E4C">
      <w:pPr>
        <w:pStyle w:val="FootnoteText"/>
        <w:rPr>
          <w:rFonts w:ascii="Times New Roman" w:hAnsi="Times New Roman" w:cs="Times New Roman"/>
        </w:rPr>
      </w:pPr>
      <w:r>
        <w:rPr>
          <w:rStyle w:val="FootnoteReference"/>
        </w:rPr>
        <w:footnoteRef/>
      </w:r>
      <w:r w:rsidRPr="005F3B5E">
        <w:rPr>
          <w:rFonts w:ascii="Times New Roman" w:hAnsi="Times New Roman" w:cs="Times New Roman"/>
          <w:b/>
        </w:rPr>
        <w:t>Unmet need</w:t>
      </w:r>
      <w:r w:rsidRPr="00091218">
        <w:rPr>
          <w:rFonts w:ascii="Times New Roman" w:hAnsi="Times New Roman" w:cs="Times New Roman"/>
        </w:rPr>
        <w:t xml:space="preserve"> refers to the number or percentage of women currently married who are fecund and who desire to either terminate or postponed childbearing, but who are not currently using a contraceptive method. It consists of two groups - unmet need for spacing and unmet need for limiting.</w:t>
      </w:r>
    </w:p>
  </w:footnote>
  <w:footnote w:id="5">
    <w:p w:rsidR="002F3E4C" w:rsidRPr="00091218" w:rsidRDefault="002F3E4C" w:rsidP="002F3E4C">
      <w:pPr>
        <w:pStyle w:val="FootnoteText"/>
        <w:rPr>
          <w:rFonts w:ascii="Times New Roman" w:hAnsi="Times New Roman" w:cs="Times New Roman"/>
        </w:rPr>
      </w:pPr>
      <w:r w:rsidRPr="00091218">
        <w:rPr>
          <w:rStyle w:val="FootnoteReference"/>
          <w:rFonts w:ascii="Times New Roman" w:hAnsi="Times New Roman" w:cs="Times New Roman"/>
        </w:rPr>
        <w:footnoteRef/>
      </w:r>
      <w:r w:rsidRPr="00091218">
        <w:rPr>
          <w:rFonts w:ascii="Times New Roman" w:hAnsi="Times New Roman" w:cs="Times New Roman"/>
          <w:b/>
        </w:rPr>
        <w:t>Unmet need for spacing</w:t>
      </w:r>
      <w:r w:rsidRPr="00091218">
        <w:rPr>
          <w:rFonts w:ascii="Times New Roman" w:hAnsi="Times New Roman" w:cs="Times New Roman"/>
        </w:rPr>
        <w:t xml:space="preserve"> - Those women who desire to postpone their next birth for a certain period of time (which may be 2 or more) and who do not currently use any type of contraceptive method is called Unmet need for spacing.</w:t>
      </w:r>
    </w:p>
  </w:footnote>
  <w:footnote w:id="6">
    <w:p w:rsidR="002F3E4C" w:rsidRDefault="002F3E4C" w:rsidP="002F3E4C">
      <w:pPr>
        <w:pStyle w:val="FootnoteText"/>
      </w:pPr>
      <w:r w:rsidRPr="00091218">
        <w:rPr>
          <w:rStyle w:val="FootnoteReference"/>
          <w:rFonts w:ascii="Times New Roman" w:hAnsi="Times New Roman" w:cs="Times New Roman"/>
        </w:rPr>
        <w:footnoteRef/>
      </w:r>
      <w:r w:rsidRPr="00091218">
        <w:rPr>
          <w:rFonts w:ascii="Times New Roman" w:hAnsi="Times New Roman" w:cs="Times New Roman"/>
          <w:b/>
        </w:rPr>
        <w:t>Unmet need for limiting</w:t>
      </w:r>
      <w:r w:rsidRPr="00091218">
        <w:rPr>
          <w:rFonts w:ascii="Times New Roman" w:hAnsi="Times New Roman" w:cs="Times New Roman"/>
        </w:rPr>
        <w:t xml:space="preserve"> - Those women who wish for to stop the childbearing or do not want additional child but   they do not use currently any type of contraceptive is called Unmet need for limiting. </w:t>
      </w:r>
      <w:sdt>
        <w:sdtPr>
          <w:rPr>
            <w:rFonts w:ascii="Times New Roman" w:hAnsi="Times New Roman" w:cs="Times New Roman"/>
          </w:rPr>
          <w:id w:val="2850963"/>
          <w:citation/>
        </w:sdtPr>
        <w:sdtContent>
          <w:r w:rsidRPr="00091218">
            <w:rPr>
              <w:rFonts w:ascii="Times New Roman" w:hAnsi="Times New Roman" w:cs="Times New Roman"/>
            </w:rPr>
            <w:fldChar w:fldCharType="begin"/>
          </w:r>
          <w:r w:rsidRPr="00091218">
            <w:rPr>
              <w:rFonts w:ascii="Times New Roman" w:hAnsi="Times New Roman" w:cs="Times New Roman"/>
            </w:rPr>
            <w:instrText xml:space="preserve"> CITATION Som181 \t  \l 1033  </w:instrText>
          </w:r>
          <w:r w:rsidRPr="00091218">
            <w:rPr>
              <w:rFonts w:ascii="Times New Roman" w:hAnsi="Times New Roman" w:cs="Times New Roman"/>
            </w:rPr>
            <w:fldChar w:fldCharType="separate"/>
          </w:r>
          <w:r w:rsidRPr="008904BF">
            <w:rPr>
              <w:rFonts w:ascii="Times New Roman" w:hAnsi="Times New Roman" w:cs="Times New Roman"/>
              <w:noProof/>
            </w:rPr>
            <w:t>(Som K. S., 2018)</w:t>
          </w:r>
          <w:r w:rsidRPr="00091218">
            <w:rPr>
              <w:rFonts w:ascii="Times New Roman" w:hAnsi="Times New Roman" w:cs="Times New Roman"/>
            </w:rPr>
            <w:fldChar w:fldCharType="end"/>
          </w:r>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3E5"/>
    <w:multiLevelType w:val="hybridMultilevel"/>
    <w:tmpl w:val="8A7ADF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73CB2"/>
    <w:multiLevelType w:val="hybridMultilevel"/>
    <w:tmpl w:val="C700C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D6807"/>
    <w:multiLevelType w:val="hybridMultilevel"/>
    <w:tmpl w:val="7CFE97C8"/>
    <w:lvl w:ilvl="0" w:tplc="BD60A51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D1CB5"/>
    <w:multiLevelType w:val="hybridMultilevel"/>
    <w:tmpl w:val="76F4F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E7363"/>
    <w:multiLevelType w:val="hybridMultilevel"/>
    <w:tmpl w:val="1EB8BE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24163"/>
    <w:multiLevelType w:val="hybridMultilevel"/>
    <w:tmpl w:val="323689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3E2E10"/>
    <w:multiLevelType w:val="hybridMultilevel"/>
    <w:tmpl w:val="D4344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92D79"/>
    <w:multiLevelType w:val="hybridMultilevel"/>
    <w:tmpl w:val="A6BC1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A58D9"/>
    <w:multiLevelType w:val="hybridMultilevel"/>
    <w:tmpl w:val="7EF4E0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FE4B3F"/>
    <w:multiLevelType w:val="hybridMultilevel"/>
    <w:tmpl w:val="6E5073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92D57"/>
    <w:multiLevelType w:val="hybridMultilevel"/>
    <w:tmpl w:val="279AA85C"/>
    <w:lvl w:ilvl="0" w:tplc="6248BF6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D7311"/>
    <w:multiLevelType w:val="hybridMultilevel"/>
    <w:tmpl w:val="64DE3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534AE"/>
    <w:multiLevelType w:val="hybridMultilevel"/>
    <w:tmpl w:val="5EBE0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853B1A"/>
    <w:multiLevelType w:val="hybridMultilevel"/>
    <w:tmpl w:val="424CB6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9E26C2"/>
    <w:multiLevelType w:val="hybridMultilevel"/>
    <w:tmpl w:val="A3A0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41848"/>
    <w:multiLevelType w:val="hybridMultilevel"/>
    <w:tmpl w:val="80CA4320"/>
    <w:lvl w:ilvl="0" w:tplc="A378B7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11798B"/>
    <w:multiLevelType w:val="hybridMultilevel"/>
    <w:tmpl w:val="291430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9D70DA"/>
    <w:multiLevelType w:val="multilevel"/>
    <w:tmpl w:val="36E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7"/>
  </w:num>
  <w:num w:numId="4">
    <w:abstractNumId w:val="3"/>
  </w:num>
  <w:num w:numId="5">
    <w:abstractNumId w:val="6"/>
  </w:num>
  <w:num w:numId="6">
    <w:abstractNumId w:val="1"/>
  </w:num>
  <w:num w:numId="7">
    <w:abstractNumId w:val="9"/>
  </w:num>
  <w:num w:numId="8">
    <w:abstractNumId w:val="0"/>
  </w:num>
  <w:num w:numId="9">
    <w:abstractNumId w:val="12"/>
  </w:num>
  <w:num w:numId="10">
    <w:abstractNumId w:val="13"/>
  </w:num>
  <w:num w:numId="11">
    <w:abstractNumId w:val="15"/>
  </w:num>
  <w:num w:numId="12">
    <w:abstractNumId w:val="2"/>
  </w:num>
  <w:num w:numId="13">
    <w:abstractNumId w:val="10"/>
  </w:num>
  <w:num w:numId="14">
    <w:abstractNumId w:val="16"/>
  </w:num>
  <w:num w:numId="15">
    <w:abstractNumId w:val="5"/>
  </w:num>
  <w:num w:numId="16">
    <w:abstractNumId w:val="4"/>
  </w:num>
  <w:num w:numId="17">
    <w:abstractNumId w:val="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jc0M7I0MzI2MzK3MDNS0lEKTi0uzszPAykwrAUAYZOR9SwAAAA="/>
  </w:docVars>
  <w:rsids>
    <w:rsidRoot w:val="002F3E4C"/>
    <w:rsid w:val="002F3E4C"/>
    <w:rsid w:val="00311A76"/>
    <w:rsid w:val="00580EA2"/>
    <w:rsid w:val="00BE6BF7"/>
    <w:rsid w:val="00E01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E4C"/>
  </w:style>
  <w:style w:type="paragraph" w:styleId="Heading1">
    <w:name w:val="heading 1"/>
    <w:basedOn w:val="Normal"/>
    <w:next w:val="Normal"/>
    <w:link w:val="Heading1Char"/>
    <w:uiPriority w:val="9"/>
    <w:qFormat/>
    <w:rsid w:val="002F3E4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4C"/>
    <w:rPr>
      <w:rFonts w:asciiTheme="majorHAnsi" w:eastAsiaTheme="majorEastAsia" w:hAnsiTheme="majorHAnsi" w:cstheme="majorBidi"/>
      <w:b/>
      <w:bCs/>
      <w:color w:val="365F91" w:themeColor="accent1" w:themeShade="BF"/>
      <w:sz w:val="28"/>
      <w:szCs w:val="28"/>
      <w:lang w:bidi="en-US"/>
    </w:rPr>
  </w:style>
  <w:style w:type="table" w:styleId="TableGrid">
    <w:name w:val="Table Grid"/>
    <w:basedOn w:val="TableNormal"/>
    <w:uiPriority w:val="59"/>
    <w:rsid w:val="002F3E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3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E4C"/>
    <w:rPr>
      <w:rFonts w:ascii="Tahoma" w:hAnsi="Tahoma" w:cs="Tahoma"/>
      <w:sz w:val="16"/>
      <w:szCs w:val="16"/>
    </w:rPr>
  </w:style>
  <w:style w:type="paragraph" w:styleId="Bibliography">
    <w:name w:val="Bibliography"/>
    <w:basedOn w:val="Normal"/>
    <w:next w:val="Normal"/>
    <w:uiPriority w:val="37"/>
    <w:unhideWhenUsed/>
    <w:rsid w:val="002F3E4C"/>
  </w:style>
  <w:style w:type="paragraph" w:styleId="ListParagraph">
    <w:name w:val="List Paragraph"/>
    <w:basedOn w:val="Normal"/>
    <w:uiPriority w:val="34"/>
    <w:qFormat/>
    <w:rsid w:val="002F3E4C"/>
    <w:pPr>
      <w:ind w:left="720"/>
      <w:contextualSpacing/>
    </w:pPr>
  </w:style>
  <w:style w:type="character" w:customStyle="1" w:styleId="HeaderChar">
    <w:name w:val="Header Char"/>
    <w:basedOn w:val="DefaultParagraphFont"/>
    <w:link w:val="Header"/>
    <w:uiPriority w:val="99"/>
    <w:semiHidden/>
    <w:rsid w:val="002F3E4C"/>
  </w:style>
  <w:style w:type="paragraph" w:styleId="Header">
    <w:name w:val="header"/>
    <w:basedOn w:val="Normal"/>
    <w:link w:val="HeaderChar"/>
    <w:uiPriority w:val="99"/>
    <w:semiHidden/>
    <w:unhideWhenUsed/>
    <w:rsid w:val="002F3E4C"/>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2F3E4C"/>
  </w:style>
  <w:style w:type="character" w:customStyle="1" w:styleId="FooterChar">
    <w:name w:val="Footer Char"/>
    <w:basedOn w:val="DefaultParagraphFont"/>
    <w:link w:val="Footer"/>
    <w:uiPriority w:val="99"/>
    <w:rsid w:val="002F3E4C"/>
  </w:style>
  <w:style w:type="paragraph" w:styleId="Footer">
    <w:name w:val="footer"/>
    <w:basedOn w:val="Normal"/>
    <w:link w:val="FooterChar"/>
    <w:uiPriority w:val="99"/>
    <w:unhideWhenUsed/>
    <w:rsid w:val="002F3E4C"/>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2F3E4C"/>
  </w:style>
  <w:style w:type="character" w:styleId="Hyperlink">
    <w:name w:val="Hyperlink"/>
    <w:basedOn w:val="DefaultParagraphFont"/>
    <w:uiPriority w:val="99"/>
    <w:unhideWhenUsed/>
    <w:rsid w:val="002F3E4C"/>
    <w:rPr>
      <w:color w:val="0000FF"/>
      <w:u w:val="single"/>
    </w:rPr>
  </w:style>
  <w:style w:type="character" w:customStyle="1" w:styleId="A2">
    <w:name w:val="A2"/>
    <w:uiPriority w:val="99"/>
    <w:rsid w:val="002F3E4C"/>
    <w:rPr>
      <w:i/>
      <w:iCs/>
      <w:color w:val="000000"/>
    </w:rPr>
  </w:style>
  <w:style w:type="paragraph" w:styleId="FootnoteText">
    <w:name w:val="footnote text"/>
    <w:basedOn w:val="Normal"/>
    <w:link w:val="FootnoteTextChar"/>
    <w:uiPriority w:val="99"/>
    <w:semiHidden/>
    <w:unhideWhenUsed/>
    <w:rsid w:val="002F3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E4C"/>
    <w:rPr>
      <w:sz w:val="20"/>
      <w:szCs w:val="20"/>
    </w:rPr>
  </w:style>
  <w:style w:type="character" w:styleId="FootnoteReference">
    <w:name w:val="footnote reference"/>
    <w:basedOn w:val="DefaultParagraphFont"/>
    <w:uiPriority w:val="99"/>
    <w:semiHidden/>
    <w:unhideWhenUsed/>
    <w:rsid w:val="002F3E4C"/>
    <w:rPr>
      <w:vertAlign w:val="superscript"/>
    </w:rPr>
  </w:style>
  <w:style w:type="paragraph" w:customStyle="1" w:styleId="Default">
    <w:name w:val="Default"/>
    <w:rsid w:val="002F3E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nitabasumatar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Som18</b:Tag>
    <b:SourceType>DocumentFromInternetSite</b:SourceType>
    <b:Guid>{78CEE067-B3BA-453E-93C0-7633D1B34350}</b:Guid>
    <b:Author>
      <b:Author>
        <b:NameList>
          <b:Person>
            <b:Last>Som</b:Last>
            <b:First>K.S.</b:First>
          </b:Person>
        </b:NameList>
      </b:Author>
    </b:Author>
    <b:Title>Fertility Pattern and Adoption of Family Welfare Programme in Sagar District, Ph.D thesis submitted to Dr. Harisingh Gour Vishwavidyalaya (Unpublished)</b:Title>
    <b:Year>2018</b:Year>
    <b:InternetSiteTitle>www.shodhganga.inflibnet.ac.in</b:InternetSiteTitle>
    <b:URL>http://hdl.handle.net/10603/231208</b:URL>
    <b:RefOrder>1</b:RefOrder>
  </b:Source>
  <b:Source>
    <b:Tag>Ala13</b:Tag>
    <b:SourceType>DocumentFromInternetSite</b:SourceType>
    <b:Guid>{76F82D54-25D4-441A-9F3E-24349CD58DFD}</b:Guid>
    <b:Author>
      <b:Author>
        <b:NameList>
          <b:Person>
            <b:Last>Devi</b:Last>
            <b:First>Alangbam</b:First>
            <b:Middle>Taruni</b:Middle>
          </b:Person>
        </b:NameList>
      </b:Author>
    </b:Author>
    <b:Title>Differential Fertility of the Aimols of Manipur, Ph.D thesis submitted to MANIPUR UNIVERSITY (Unpublished)</b:Title>
    <b:InternetSiteTitle>www.shodhganga.inflibnet.ac.in</b:InternetSiteTitle>
    <b:Year>2013</b:Year>
    <b:URL>http://hdl.handle.net/10603/39987</b:URL>
    <b:RefOrder>2</b:RefOrder>
  </b:Source>
  <b:Source>
    <b:Tag>Shu171</b:Tag>
    <b:SourceType>DocumentFromInternetSite</b:SourceType>
    <b:Guid>{0F20E122-8BAF-4B5B-88C1-00D7CFC091AD}</b:Guid>
    <b:Author>
      <b:Author>
        <b:NameList>
          <b:Person>
            <b:Last>Roy</b:Last>
            <b:First>Shubhagata</b:First>
          </b:Person>
        </b:NameList>
      </b:Author>
    </b:Author>
    <b:Title>The Changing Patterns of Fertility in India: A statistical Analysis, Ph.D thesis submitted to Banaras Hindu University (Unpublished)</b:Title>
    <b:InternetSiteTitle>www.shodhganga.inflibnet.ac.in</b:InternetSiteTitle>
    <b:Year>2017</b:Year>
    <b:URL>http://hdl.handle.net/10603/275790</b:URL>
    <b:RefOrder>3</b:RefOrder>
  </b:Source>
  <b:Source>
    <b:Tag>Pay</b:Tag>
    <b:SourceType>DocumentFromInternetSite</b:SourceType>
    <b:Guid>{AD835FD4-5EC4-4641-A8AC-DFE3EFC79541}</b:Guid>
    <b:Author>
      <b:Author>
        <b:NameList>
          <b:Person>
            <b:Last>Singh</b:Last>
            <b:First>Payal</b:First>
          </b:Person>
        </b:NameList>
      </b:Author>
    </b:Author>
    <b:Title>Study on Fertility, Its Proximate Determinants and their Correlates in Urban Slums, Ph.D thesis submitted to Banaras Hindu University (Unpublished)</b:Title>
    <b:InternetSiteTitle>www.shodhganga.inflibnet.ac.in</b:InternetSiteTitle>
    <b:Year>2019</b:Year>
    <b:URL>http://hdl.handle.net/10603/349089</b:URL>
    <b:RefOrder>4</b:RefOrder>
  </b:Source>
  <b:Source>
    <b:Tag>Moa20</b:Tag>
    <b:SourceType>Book</b:SourceType>
    <b:Guid>{9FB7D2D1-29F4-4DDC-A71C-4B19CAF83991}</b:Guid>
    <b:Title>Population Geography : A systematic Exposition</b:Title>
    <b:Year>2020</b:Year>
    <b:City>New york</b:City>
    <b:Publisher>Routledge</b:Publisher>
    <b:Author>
      <b:Author>
        <b:NameList>
          <b:Person>
            <b:Last>Hassan</b:Last>
            <b:First>Moammad</b:First>
            <b:Middle>Izhar</b:Middle>
          </b:Person>
        </b:NameList>
      </b:Author>
    </b:Author>
    <b:RefOrder>5</b:RefOrder>
  </b:Source>
  <b:Source>
    <b:Tag>Her17</b:Tag>
    <b:SourceType>Book</b:SourceType>
    <b:Guid>{A41BE010-5722-4FCE-8DDC-17E571B48EAB}</b:Guid>
    <b:Author>
      <b:Author>
        <b:NameList>
          <b:Person>
            <b:Last>Spencer</b:Last>
            <b:First>Herbert</b:First>
          </b:Person>
        </b:NameList>
      </b:Author>
    </b:Author>
    <b:Title> First Principles</b:Title>
    <b:Year>2017</b:Year>
    <b:Publisher>Serapis Classics</b:Publisher>
    <b:RefOrder>6</b:RefOrder>
  </b:Source>
  <b:Source>
    <b:Tag>Tho10</b:Tag>
    <b:SourceType>Book</b:SourceType>
    <b:Guid>{4388CF6A-D02D-483A-AE6B-DD9EC8B3002C}</b:Guid>
    <b:Title>The true Law of Population</b:Title>
    <b:Year>2010</b:Year>
    <b:Publisher>Kessinger Publishing, LLC</b:Publisher>
    <b:Author>
      <b:Author>
        <b:NameList>
          <b:Person>
            <b:Last>Doubleday</b:Last>
            <b:First>Thomas</b:First>
          </b:Person>
        </b:NameList>
      </b:Author>
    </b:Author>
    <b:RefOrder>7</b:RefOrder>
  </b:Source>
  <b:Source>
    <b:Tag>Tho26</b:Tag>
    <b:SourceType>Book</b:SourceType>
    <b:Guid>{05E1CB02-0957-42D0-8974-2DAD0F9F92A8}</b:Guid>
    <b:Author>
      <b:Author>
        <b:NameList>
          <b:Person>
            <b:Last>Malthus</b:Last>
            <b:First>Thomas</b:First>
          </b:Person>
        </b:NameList>
      </b:Author>
    </b:Author>
    <b:Title>An essay on the Principle of Population</b:Title>
    <b:Year>1826, </b:Year>
    <b:City>London</b:City>
    <b:Publisher>J Johnson</b:Publisher>
    <b:RefOrder>8</b:RefOrder>
  </b:Source>
  <b:Source>
    <b:Tag>Mic13</b:Tag>
    <b:SourceType>Book</b:SourceType>
    <b:Guid>{3D4FAF1C-F849-47DE-B475-28038A2FA1A1}</b:Guid>
    <b:Author>
      <b:Author>
        <b:NameList>
          <b:Person>
            <b:Last>Sadler</b:Last>
            <b:First>Michael</b:First>
            <b:Middle>Thomas</b:Middle>
          </b:Person>
        </b:NameList>
      </b:Author>
    </b:Author>
    <b:Title>The Law of Population</b:Title>
    <b:Year>2013</b:Year>
    <b:Publisher>Book on Demand Ltd</b:Publisher>
    <b:RefOrder>9</b:RefOrder>
  </b:Source>
  <b:Source>
    <b:Tag>Cor16</b:Tag>
    <b:SourceType>Book</b:SourceType>
    <b:Guid>{58C33A30-0EC9-482D-A5A5-BC6DD5E18C41}</b:Guid>
    <b:Author>
      <b:Author>
        <b:NameList>
          <b:Person>
            <b:Last>Gini</b:Last>
            <b:First>Corrado</b:First>
          </b:Person>
          <b:Person>
            <b:Last>Felice Vinci</b:Last>
            <b:First>Nokhim</b:First>
            <b:Middle>M</b:Middle>
          </b:Person>
        </b:NameList>
      </b:Author>
    </b:Author>
    <b:Title>Report on the problem of raw material and foodstauffs</b:Title>
    <b:Year>2016</b:Year>
    <b:Publisher>Palala Press</b:Publisher>
    <b:RefOrder>10</b:RefOrder>
  </b:Source>
  <b:Source>
    <b:Tag>Ars90</b:Tag>
    <b:SourceType>Book</b:SourceType>
    <b:Guid>{2C0EC791-F774-4421-9188-395E2A2B256F}</b:Guid>
    <b:Author>
      <b:Author>
        <b:NameList>
          <b:Person>
            <b:Last>Dumont</b:Last>
            <b:First>Arsene</b:First>
          </b:Person>
        </b:NameList>
      </b:Author>
    </b:Author>
    <b:Title>Depopulation at civilization: Etude Demographique. Paris: Lecrosnier et Babe. Reissued with biographical and critical introduction by Andre Bejin</b:Title>
    <b:Year>1890</b:Year>
    <b:Publisher>Economica</b:Publisher>
    <b:RefOrder>11</b:RefOrder>
  </b:Source>
  <b:Source>
    <b:Tag>New05</b:Tag>
    <b:SourceType>JournalArticle</b:SourceType>
    <b:Guid>{CD893AEB-28B7-482B-8F09-A9163561A938}</b:Guid>
    <b:Title>Why are modern families small? Toward an evolutionary and culturalexplanation for the demographic transition</b:Title>
    <b:Year>2005</b:Year>
    <b:Author>
      <b:Author>
        <b:NameList>
          <b:Person>
            <b:Last>Newson</b:Last>
          </b:Person>
          <b:Person>
            <b:Last>Postmes T</b:Last>
            <b:First>Lea</b:First>
            <b:Middle>SE</b:Middle>
          </b:Person>
          <b:Person>
            <b:Last>P</b:Last>
            <b:First>Webley</b:First>
          </b:Person>
        </b:NameList>
      </b:Author>
    </b:Author>
    <b:JournalName>Pers.Soc. Psycho;.Rev 9</b:JournalName>
    <b:Pages>360-375</b:Pages>
    <b:RefOrder>12</b:RefOrder>
  </b:Source>
  <b:Source>
    <b:Tag>Placeholder2</b:Tag>
    <b:SourceType>Book</b:SourceType>
    <b:Guid>{6A28FEE8-DA5E-4529-B339-BF228FBCD777}</b:Guid>
    <b:Title>Cultural transmission and evolution: a quantitative approach</b:Title>
    <b:Year>1981</b:Year>
    <b:Author>
      <b:Author>
        <b:NameList>
          <b:Person>
            <b:Last>Sforza</b:Last>
            <b:First>Cavalli-</b:First>
          </b:Person>
          <b:Person>
            <b:Last>Feldman</b:Last>
          </b:Person>
        </b:NameList>
      </b:Author>
    </b:Author>
    <b:Publisher>Princeton University Press</b:Publisher>
    <b:RefOrder>13</b:RefOrder>
  </b:Source>
  <b:Source>
    <b:Tag>Har</b:Tag>
    <b:SourceType>JournalArticle</b:SourceType>
    <b:Guid>{D4EC07F5-82EE-4476-AFA0-A6AEF49CF3B6}</b:Guid>
    <b:Title>An interpretation of the Economic theory of fertility</b:Title>
    <b:Author>
      <b:Author>
        <b:NameList>
          <b:Person>
            <b:Last>Leibenstein</b:Last>
            <b:First>Harvey</b:First>
          </b:Person>
        </b:NameList>
      </b:Author>
    </b:Author>
    <b:JournalName>Journal of Economic Literature ol.12 no.2</b:JournalName>
    <b:Year>1974</b:Year>
    <b:Pages>457-479 </b:Pages>
    <b:RefOrder>14</b:RefOrder>
  </b:Source>
  <b:Source>
    <b:Tag>Lib57</b:Tag>
    <b:SourceType>Book</b:SourceType>
    <b:Guid>{E26A8727-5661-4F7A-8893-1E03C3563E75}</b:Guid>
    <b:Title>Economic Backwardness and Economic Growth</b:Title>
    <b:Year>1957</b:Year>
    <b:Publisher>John Wile and Sons</b:Publisher>
    <b:City>New York</b:City>
    <b:Author>
      <b:Author>
        <b:NameList>
          <b:Person>
            <b:Last>Libenstein</b:Last>
            <b:First>H.</b:First>
          </b:Person>
        </b:NameList>
      </b:Author>
    </b:Author>
    <b:RefOrder>15</b:RefOrder>
  </b:Source>
  <b:Source>
    <b:Tag>Ric61</b:Tag>
    <b:SourceType>JournalArticle</b:SourceType>
    <b:Guid>{8C962917-8B59-4031-93EC-D4B5EC76D09C}</b:Guid>
    <b:Author>
      <b:Author>
        <b:NameList>
          <b:Person>
            <b:Last>Easterlin</b:Last>
            <b:First>A</b:First>
            <b:Middle>Richar</b:Middle>
          </b:Person>
        </b:NameList>
      </b:Author>
    </b:Author>
    <b:Title>The American baby boom in histirical pespective</b:Title>
    <b:JournalName>American Economic Review 51(5)</b:JournalName>
    <b:Year>1961</b:Year>
    <b:Pages>869-911</b:Pages>
    <b:RefOrder>16</b:RefOrder>
  </b:Source>
  <b:Source>
    <b:Tag>Dol04</b:Tag>
    <b:SourceType>JournalArticle</b:SourceType>
    <b:Guid>{A49442B8-E6A9-4683-97DC-3F1F57F28083}</b:Guid>
    <b:Author>
      <b:Author>
        <b:NameList>
          <b:Person>
            <b:Last>Cedric</b:Last>
            <b:First>Doliger</b:First>
          </b:Person>
        </b:NameList>
      </b:Author>
    </b:Author>
    <b:Title>The Easterlin hypothesis</b:Title>
    <b:JournalName>Historical Social Research 29 (3)</b:JournalName>
    <b:Year>2004</b:Year>
    <b:Pages>205-212</b:Pages>
    <b:RefOrder>17</b:RefOrder>
  </b:Source>
  <b:Source>
    <b:Tag>Cav81</b:Tag>
    <b:SourceType>Book</b:SourceType>
    <b:Guid>{C34EE7B8-CA09-412E-8FEF-FF470AC34BF0}</b:Guid>
    <b:Title>Cultural transmission and evolution: a quantitative approach</b:Title>
    <b:Year>1981</b:Year>
    <b:Author>
      <b:Author>
        <b:NameList>
          <b:Person>
            <b:Last>Sforza</b:Last>
            <b:First>Cavalli</b:First>
          </b:Person>
          <b:Person>
            <b:Last>Feldman</b:Last>
          </b:Person>
        </b:NameList>
      </b:Author>
    </b:Author>
    <b:Publisher>Princeton University Press</b:Publisher>
    <b:RefOrder>18</b:RefOrder>
  </b:Source>
  <b:Source>
    <b:Tag>Kon22</b:Tag>
    <b:SourceType>JournalArticle</b:SourceType>
    <b:Guid>{5DCD4D6C-9DA4-4370-8C33-157BA6D380B6}</b:Guid>
    <b:Title>Pooled OLS and fixed effect estimation of Wage Differential in Handloom sector: choosing the better method</b:Title>
    <b:Year>2022</b:Year>
    <b:Author>
      <b:Author>
        <b:NameList>
          <b:Person>
            <b:Last>Basumatary</b:Last>
            <b:First>Konita</b:First>
          </b:Person>
          <b:Person>
            <b:Last>Devi</b:Last>
            <b:First>Mridula</b:First>
          </b:Person>
        </b:NameList>
      </b:Author>
    </b:Author>
    <b:JournalName>Journal of Social Economics Research</b:JournalName>
    <b:Pages>137-146</b:Pages>
    <b:RefOrder>19</b:RefOrder>
  </b:Source>
  <b:Source>
    <b:Tag>Anu</b:Tag>
    <b:SourceType>Misc</b:SourceType>
    <b:Guid>{983BA56F-F2B7-40E3-9AC6-C5045A9980B2}</b:Guid>
    <b:Title>Pathsala : A gateway to post graduate courses, subject- Anthropology, paper- 12 Demographic Anthropology, module- 05 pattern and trends in fertility</b:Title>
    <b:Publisher>MHRD, Government of India</b:Publisher>
    <b:Author>
      <b:Author>
        <b:NameList>
          <b:Person>
            <b:Last>Kapoor</b:Last>
            <b:First>Anup</b:First>
            <b:Middle>Kumar</b:Middle>
          </b:Person>
          <b:Person>
            <b:Last>K.Kshatriya</b:Last>
            <b:First>Gautam</b:First>
          </b:Person>
          <b:Person>
            <b:Last>Vijeta</b:Last>
          </b:Person>
          <b:Person>
            <b:Last>Kapoor</b:Last>
            <b:First>Satwanti</b:First>
          </b:Person>
        </b:NameList>
      </b:Author>
    </b:Author>
    <b:Year>2015</b:Year>
    <b:RefOrder>20</b:RefOrder>
  </b:Source>
  <b:Source>
    <b:Tag>KBa80</b:Tag>
    <b:SourceType>Misc</b:SourceType>
    <b:Guid>{DB7C2C9D-1860-4F23-A62D-90C1AEF64E95}</b:Guid>
    <b:Title>Differential Fertility in India: An evidence from a survey in Karnataka state</b:Title>
    <b:Year>1980</b:Year>
    <b:Author>
      <b:Author>
        <b:NameList>
          <b:Person>
            <b:Last>Balasubramanian</b:Last>
            <b:First>K.</b:First>
          </b:Person>
        </b:NameList>
      </b:Author>
    </b:Author>
    <b:PublicationTitle>Ph.D Thesis submited at Research School of Social Sciences, Australian National University</b:PublicationTitle>
    <b:RefOrder>21</b:RefOrder>
  </b:Source>
  <b:Source>
    <b:Tag>KSS20</b:Tag>
    <b:SourceType>JournalArticle</b:SourceType>
    <b:Guid>{4442F85C-1239-413E-8793-8068F148C2A0}</b:Guid>
    <b:Author>
      <b:Author>
        <b:NameList>
          <b:Person>
            <b:Last>Som</b:Last>
            <b:First>K.S.</b:First>
          </b:Person>
          <b:Person>
            <b:Last>Mishra</b:Last>
            <b:First>R.P.</b:First>
          </b:Person>
        </b:NameList>
      </b:Author>
    </b:Author>
    <b:Title>Role of women education for fertility reduction: a case study of Sagar district, India</b:Title>
    <b:Year>2020</b:Year>
    <b:JournalName>Human Geographies – Journal of Studies and Research in Human Geography</b:JournalName>
    <b:Pages>73-90</b:Pages>
    <b:Volume>14</b:Volume>
    <b:Issue>1</b:Issue>
    <b:StandardNumber> ISSN–online: 2067–2284</b:StandardNumber>
    <b:RefOrder>22</b:RefOrder>
  </b:Source>
  <b:Source>
    <b:Tag>Rel76</b:Tag>
    <b:SourceType>BookSection</b:SourceType>
    <b:Guid>{04BEED91-D873-4935-9997-323BF75D9983}</b:Guid>
    <b:Author>
      <b:Author>
        <b:NameList>
          <b:Person>
            <b:Last>Rele</b:Last>
            <b:First>J.R</b:First>
            <b:Middle>and Kanitkar</b:Middle>
          </b:Person>
        </b:NameList>
      </b:Author>
      <b:BookAuthor>
        <b:NameList>
          <b:Person>
            <b:Last>Ruzicka</b:Last>
            <b:First>L.T</b:First>
          </b:Person>
        </b:NameList>
      </b:BookAuthor>
    </b:Author>
    <b:Title>Fertility differentials by religion in greater Bombay: role of explanatory variables</b:Title>
    <b:Year>1976</b:Year>
    <b:Publisher>The Australian National University, Canberra</b:Publisher>
    <b:BookTitle> The Economic and Social supports for high fertility, changing African Family Project Series, no. 2, Department of Demography</b:BookTitle>
    <b:RefOrder>23</b:RefOrder>
  </b:Source>
  <b:Source>
    <b:Tag>Vis</b:Tag>
    <b:SourceType>BookSection</b:SourceType>
    <b:Guid>{8044B227-E466-4159-9C0F-A3F28D0A65AA}</b:Guid>
    <b:Author>
      <b:Author>
        <b:NameList>
          <b:Person>
            <b:Last>Visaria</b:Last>
            <b:First>L.</b:First>
          </b:Person>
        </b:NameList>
      </b:Author>
      <b:BookAuthor>
        <b:NameList>
          <b:Person>
            <b:Last>Bose</b:Last>
            <b:First>A.</b:First>
            <b:Middle>et.al</b:Middle>
          </b:Person>
        </b:NameList>
      </b:BookAuthor>
    </b:Author>
    <b:Title>Religious differentials in fertility</b:Title>
    <b:BookTitle>Population in India's development 1947-2000</b:BookTitle>
    <b:City>Delhi</b:City>
    <b:Year>1974</b:Year>
    <b:RefOrder>24</b:RefOrder>
  </b:Source>
  <b:Source>
    <b:Tag>Htu15</b:Tag>
    <b:SourceType>JournalArticle</b:SourceType>
    <b:Guid>{2FD32297-A29C-45DF-9A05-96C0414B1E3E}</b:Guid>
    <b:Author>
      <b:Author>
        <b:NameList>
          <b:Person>
            <b:Last>Htun</b:Last>
            <b:First>Mar</b:First>
            <b:Middle>Lar</b:Middle>
          </b:Person>
          <b:Person>
            <b:Last>Ard-am</b:Last>
            <b:First>Orathai</b:First>
          </b:Person>
        </b:NameList>
      </b:Author>
    </b:Author>
    <b:Title>Factors affecting the fertility differential in different states and regions in Myanmar</b:Title>
    <b:JournalName>J Health Res</b:JournalName>
    <b:Year>2015</b:Year>
    <b:Pages>409-415</b:Pages>
    <b:Volume>29</b:Volume>
    <b:Issue>06</b:Issue>
    <b:RefOrder>25</b:RefOrder>
  </b:Source>
  <b:Source>
    <b:Tag>Dan021</b:Tag>
    <b:SourceType>DocumentFromInternetSite</b:SourceType>
    <b:Guid>{1531F49E-98AE-4119-95F7-76B6A095B8B9}</b:Guid>
    <b:Author>
      <b:Author>
        <b:NameList>
          <b:Person>
            <b:Last>Qadeer</b:Last>
            <b:First>Danish</b:First>
          </b:Person>
        </b:NameList>
      </b:Author>
    </b:Author>
    <b:Title>Socio-Economic Determinants of Human Fertility Differentials in Aligarh District, Ph.D thesis submitted to Aligarh Muslim University (Unpublished)</b:Title>
    <b:InternetSiteTitle>www.shodhganga.inflibnet.ac.in</b:InternetSiteTitle>
    <b:Year>2002</b:Year>
    <b:URL>http://hdl.handle.net/10603/52657</b:URL>
    <b:RefOrder>26</b:RefOrder>
  </b:Source>
  <b:Source>
    <b:Tag>Kul11</b:Tag>
    <b:SourceType>ConferenceProceedings</b:SourceType>
    <b:Guid>{1C376D94-82C3-4AB2-82BB-709F4A781FD7}</b:Guid>
    <b:Author>
      <b:Author>
        <b:NameList>
          <b:Person>
            <b:Last>Kulkarni</b:Last>
            <b:First>P.M.</b:First>
          </b:Person>
        </b:NameList>
      </b:Author>
    </b:Author>
    <b:Title>Towards and Explanation of India‟s Fertility Transition</b:Title>
    <b:Year>2011</b:Year>
    <b:City>Lucknow</b:City>
    <b:ConferenceName>George Simmons Memorial Lecture, 33rd Annual Conference of the Indian Association for the Study of Population</b:ConferenceName>
    <b:RefOrder>27</b:RefOrder>
  </b:Source>
  <b:Source>
    <b:Tag>Das55</b:Tag>
    <b:SourceType>Report</b:SourceType>
    <b:Guid>{38B4871B-FDAD-4BE1-92A8-94E00CE9176F}</b:Guid>
    <b:Author>
      <b:Author>
        <b:NameList>
          <b:Person>
            <b:Last>Das</b:Last>
            <b:First>Ajit</b:First>
            <b:Middle>Gupta</b:Middle>
          </b:Person>
          <b:Person>
            <b:Last>Ranjan</b:Last>
            <b:First>Som</b:First>
            <b:Middle>Kumar</b:Middle>
          </b:Person>
          <b:Person>
            <b:Last>Mitra</b:Last>
            <b:First>Mujumdar</b:First>
            <b:Middle>Murari &amp; Samendra Nath</b:Middle>
          </b:Person>
        </b:NameList>
      </b:Author>
    </b:Author>
    <b:Title>The National Sample Survey Number 7, Couple Fertility. NSS</b:Title>
    <b:Year>1955</b:Year>
    <b:City>Calcutta</b:City>
    <b:RefOrder>28</b:RefOrder>
  </b:Source>
  <b:Source>
    <b:Tag>Zar67</b:Tag>
    <b:SourceType>JournalArticle</b:SourceType>
    <b:Guid>{036710A7-65B5-4156-B870-B92BBC044763}</b:Guid>
    <b:Author>
      <b:Author>
        <b:NameList>
          <b:Person>
            <b:Last>Zarate</b:Last>
            <b:First>A</b:First>
            <b:Middle>D</b:Middle>
          </b:Person>
        </b:NameList>
      </b:Author>
    </b:Author>
    <b:Title>Some factor associated with urban-rural fertility differential in Mexico</b:Title>
    <b:Pages>283-293</b:Pages>
    <b:Year>1967</b:Year>
    <b:JournalName>Population Studies</b:JournalName>
    <b:Volume>21</b:Volume>
    <b:Issue>3</b:Issue>
    <b:RefOrder>29</b:RefOrder>
  </b:Source>
  <b:Source>
    <b:Tag>Int07</b:Tag>
    <b:SourceType>Report</b:SourceType>
    <b:Guid>{50C5FE10-2DB4-417C-950A-57C5D52FEC41}</b:Guid>
    <b:Author>
      <b:Author>
        <b:Corporate>( International Institute for Population Sciences; International, Macro</b:Corporate>
      </b:Author>
    </b:Author>
    <b:Title>National Family Health Survey, India 2005-06: All India</b:Title>
    <b:Year>2007</b:Year>
    <b:City>Mumbai</b:City>
    <b:RefOrder>30</b:RefOrder>
  </b:Source>
  <b:Source>
    <b:Tag>Red03</b:Tag>
    <b:SourceType>JournalArticle</b:SourceType>
    <b:Guid>{08D7B332-C4A2-4193-AE02-322263C6C2BE}</b:Guid>
    <b:Author>
      <b:Author>
        <b:NameList>
          <b:Person>
            <b:Last>Reddy</b:Last>
            <b:First>P.H.</b:First>
          </b:Person>
        </b:NameList>
      </b:Author>
    </b:Author>
    <b:Title>Women’s education and human fertility in India</b:Title>
    <b:JournalName>Social Change</b:JournalName>
    <b:Year>2003</b:Year>
    <b:Pages>52-64</b:Pages>
    <b:Publisher>Sage Publication</b:Publisher>
    <b:Volume>33</b:Volume>
    <b:Issue>04</b:Issue>
    <b:RefOrder>31</b:RefOrder>
  </b:Source>
  <b:Source>
    <b:Tag>Roy171</b:Tag>
    <b:SourceType>JournalArticle</b:SourceType>
    <b:Guid>{85B79858-A652-4C68-8E6E-E17035C0167C}</b:Guid>
    <b:Author>
      <b:Author>
        <b:NameList>
          <b:Person>
            <b:Last>Roy</b:Last>
            <b:First>Shongkour</b:First>
          </b:Person>
          <b:Person>
            <b:Last>Hossain</b:Last>
            <b:First>Sharif</b:First>
            <b:Middle>Mohammed Ismail</b:Middle>
          </b:Person>
        </b:NameList>
      </b:Author>
    </b:Author>
    <b:Title>Fertility differential of women in Bangladesh demographic and health survey 2014</b:Title>
    <b:JournalName>Roy and Hossain Fertility Research and Practice</b:JournalName>
    <b:Year>2017</b:Year>
    <b:Pages>1-5</b:Pages>
    <b:Publisher>BioMed Central Ltd.</b:Publisher>
    <b:Volume>3</b:Volume>
    <b:Issue>16</b:Issue>
    <b:URL>10.1186/s40738-017-0043-z</b:URL>
    <b:RefOrder>32</b:RefOrder>
  </b:Source>
  <b:Source>
    <b:Tag>Mar95</b:Tag>
    <b:SourceType>JournalArticle</b:SourceType>
    <b:Guid>{5734F9BA-6C87-4D9D-866B-C698C5C9982F}</b:Guid>
    <b:Author>
      <b:Author>
        <b:NameList>
          <b:Person>
            <b:Last>Martin</b:Last>
            <b:First>T</b:First>
            <b:Middle>C</b:Middle>
          </b:Person>
        </b:NameList>
      </b:Author>
    </b:Author>
    <b:Title>Women's education and fertility: Result from 26 demographic and health surveys</b:Title>
    <b:JournalName>Study in Family Planning</b:JournalName>
    <b:Year>1995</b:Year>
    <b:Pages>187-202</b:Pages>
    <b:Volume>26</b:Volume>
    <b:Issue>4</b:Issue>
    <b:RefOrder>33</b:RefOrder>
  </b:Source>
  <b:Source>
    <b:Tag>Bba11</b:Tag>
    <b:SourceType>JournalArticle</b:SourceType>
    <b:Guid>{29C01EC3-E073-4AE2-AE98-0D520B695997}</b:Guid>
    <b:Author>
      <b:Author>
        <b:NameList>
          <b:Person>
            <b:Last>Bbaale</b:Last>
            <b:First>E.</b:First>
          </b:Person>
          <b:Person>
            <b:Last>Mpuga</b:Last>
            <b:First>P.</b:First>
          </b:Person>
        </b:NameList>
      </b:Author>
    </b:Author>
    <b:Title>Mothers education, contraceptive use and fertility Uganda</b:Title>
    <b:JournalName>The Journal of Sustainable Development</b:JournalName>
    <b:Year>2011</b:Year>
    <b:Pages>20-47</b:Pages>
    <b:Volume>6</b:Volume>
    <b:Issue>1</b:Issue>
    <b:RefOrder>34</b:RefOrder>
  </b:Source>
  <b:Source>
    <b:Tag>Bas02</b:Tag>
    <b:SourceType>JournalArticle</b:SourceType>
    <b:Guid>{B2893924-BB5D-4369-AAD8-119A8BEA34E1}</b:Guid>
    <b:Author>
      <b:Author>
        <b:NameList>
          <b:Person>
            <b:Last>Basu</b:Last>
            <b:First>A.M.</b:First>
          </b:Person>
        </b:NameList>
      </b:Author>
    </b:Author>
    <b:Title>Why does Education Lead to Lower Fertility? A critical Review of Some of the Possibilities</b:Title>
    <b:JournalName>World Development</b:JournalName>
    <b:Year>2002</b:Year>
    <b:Pages>779-1790</b:Pages>
    <b:Volume>30</b:Volume>
    <b:Issue>10</b:Issue>
    <b:RefOrder>35</b:RefOrder>
  </b:Source>
  <b:Source>
    <b:Tag>Adh101</b:Tag>
    <b:SourceType>JournalArticle</b:SourceType>
    <b:Guid>{3F6A0C11-159A-4B65-83AE-33D537D88ED2}</b:Guid>
    <b:Author>
      <b:Author>
        <b:NameList>
          <b:Person>
            <b:Last>Adhikari</b:Last>
            <b:First>Ramesh</b:First>
          </b:Person>
        </b:NameList>
      </b:Author>
    </b:Author>
    <b:Title>Demographic, Socio-economic and Cultural factors affecting fertility differentials in Nepal</b:Title>
    <b:JournalName>BMC Pregnancy &amp; Childbirth</b:JournalName>
    <b:Year>2010</b:Year>
    <b:Pages>1-11</b:Pages>
    <b:Publisher>BioMed Central Ltd.</b:Publisher>
    <b:Volume>10</b:Volume>
    <b:Issue>19</b:Issue>
    <b:RefOrder>36</b:RefOrder>
  </b:Source>
  <b:Source>
    <b:Tag>Dre01</b:Tag>
    <b:SourceType>JournalArticle</b:SourceType>
    <b:Guid>{5E010CD7-D011-414D-9F73-1C97ED50FA3A}</b:Guid>
    <b:Author>
      <b:Author>
        <b:NameList>
          <b:Person>
            <b:Last>Dreze</b:Last>
            <b:First>J.</b:First>
          </b:Person>
          <b:Person>
            <b:Last>Murthi</b:Last>
            <b:First>M.</b:First>
          </b:Person>
        </b:NameList>
      </b:Author>
    </b:Author>
    <b:Title>Fertility, education, and development: evidence from India</b:Title>
    <b:Year>2001</b:Year>
    <b:JournalName>Population and development Review</b:JournalName>
    <b:Pages>33-63</b:Pages>
    <b:Volume>27</b:Volume>
    <b:Issue>1</b:Issue>
    <b:RefOrder>37</b:RefOrder>
  </b:Source>
  <b:Source>
    <b:Tag>Jam11</b:Tag>
    <b:SourceType>JournalArticle</b:SourceType>
    <b:Guid>{67F55817-EF84-49D9-9A3E-0BE61DC55917}</b:Guid>
    <b:Author>
      <b:Author>
        <b:NameList>
          <b:Person>
            <b:Last>James</b:Last>
            <b:First>K.S.</b:First>
          </b:Person>
        </b:NameList>
      </b:Author>
    </b:Author>
    <b:Title>India‟s Demographic Change: Opportunities and challenges</b:Title>
    <b:JournalName>Science</b:JournalName>
    <b:Year>2011</b:Year>
    <b:Pages>576-580</b:Pages>
    <b:Volume>333</b:Volume>
    <b:RefOrder>38</b:RefOrder>
  </b:Source>
  <b:Source>
    <b:Tag>Vis74</b:Tag>
    <b:SourceType>BookSection</b:SourceType>
    <b:Guid>{D2EAFB5E-4AE9-4972-A56F-8DA5202D90EC}</b:Guid>
    <b:Author>
      <b:Author>
        <b:NameList>
          <b:Person>
            <b:Last>Visaria</b:Last>
            <b:First>Leela</b:First>
          </b:Person>
        </b:NameList>
      </b:Author>
      <b:BookAuthor>
        <b:NameList>
          <b:Person>
            <b:Last>al.</b:Last>
            <b:First>Ashis</b:First>
            <b:Middle>Bose et</b:Middle>
          </b:Person>
        </b:NameList>
      </b:BookAuthor>
    </b:Author>
    <b:Title>Religious Differentials in Fertility</b:Title>
    <b:Year>1974</b:Year>
    <b:Pages>1947-2000</b:Pages>
    <b:BookTitle>Population in India‟s Development</b:BookTitle>
    <b:City>Delhi</b:City>
    <b:Publisher>Vikas Publishing House</b:Publisher>
    <b:RefOrder>39</b:RefOrder>
  </b:Source>
  <b:Source>
    <b:Tag>Bal84</b:Tag>
    <b:SourceType>JournalArticle</b:SourceType>
    <b:Guid>{87030D2E-39B4-4F35-9CE2-5A0C87486D9D}</b:Guid>
    <b:Author>
      <b:Author>
        <b:NameList>
          <b:Person>
            <b:Last>Balasubramanian</b:Last>
            <b:First>K.</b:First>
          </b:Person>
        </b:NameList>
      </b:Author>
    </b:Author>
    <b:Title>Hindu-Muslim Differentials in Fertility and Population Growth in India: Role of Proximate Variable</b:Title>
    <b:Year>1984</b:Year>
    <b:Pages>189-216</b:Pages>
    <b:JournalName>Artha Vijnana</b:JournalName>
    <b:Volume>26</b:Volume>
    <b:Issue>3</b:Issue>
    <b:RefOrder>40</b:RefOrder>
  </b:Source>
  <b:Source>
    <b:Tag>Das85</b:Tag>
    <b:SourceType>JournalArticle</b:SourceType>
    <b:Guid>{9F167958-5D80-4020-8E50-3F769B6CEEE3}</b:Guid>
    <b:Author>
      <b:Author>
        <b:NameList>
          <b:Person>
            <b:Last>Das</b:Last>
            <b:First>N</b:First>
          </b:Person>
          <b:Person>
            <b:Last>Pandey</b:Last>
            <b:First>D</b:First>
          </b:Person>
        </b:NameList>
      </b:Author>
    </b:Author>
    <b:Title>Fertility Differentials by Religion in India: An Analysis of 1971, Census Fertility Data</b:Title>
    <b:JournalName>Canadian Studies in Population</b:JournalName>
    <b:Year>1985</b:Year>
    <b:Pages>119-135</b:Pages>
    <b:Volume>12</b:Volume>
    <b:Issue>2</b:Issue>
    <b:RefOrder>41</b:RefOrder>
  </b:Source>
  <b:Source>
    <b:Tag>Aro02</b:Tag>
    <b:SourceType>JournalArticle</b:SourceType>
    <b:Guid>{33F09E4D-7FCF-453B-B3BA-AF23F62CBAA1}</b:Guid>
    <b:Author>
      <b:Author>
        <b:NameList>
          <b:Person>
            <b:Last>Arokiasamy</b:Last>
            <b:First>P.</b:First>
          </b:Person>
        </b:NameList>
      </b:Author>
    </b:Author>
    <b:Title>Gender preference, contraceptive use and fertility in India: Regional and development influences</b:Title>
    <b:JournalName>Population, Space and Place</b:JournalName>
    <b:Year>2002</b:Year>
    <b:Pages>49-67</b:Pages>
    <b:Volume>8</b:Volume>
    <b:Issue>1</b:Issue>
    <b:RefOrder>42</b:RefOrder>
  </b:Source>
  <b:Source>
    <b:Tag>Per03</b:Tag>
    <b:SourceType>JournalArticle</b:SourceType>
    <b:Guid>{3F9D58A1-819A-4E71-9895-481662D1A988}</b:Guid>
    <b:Title>Perception of efficacy and safety as determinants for use and discontinuation of birth control methods in Muslim Jordanian women</b:Title>
    <b:JournalName>Eur J Contracept Reprod Health Care</b:JournalName>
    <b:Year>2003</b:Year>
    <b:Pages>156-61</b:Pages>
    <b:Volume>8</b:Volume>
    <b:Issue>3</b:Issue>
    <b:Author>
      <b:Author>
        <b:NameList>
          <b:Person>
            <b:Last>Albsoul-Younes</b:Last>
            <b:First>AM</b:First>
          </b:Person>
          <b:Person>
            <b:Last>Saleh</b:Last>
            <b:First>F</b:First>
          </b:Person>
          <b:Person>
            <b:Last>W.El-Khateeb</b:Last>
          </b:Person>
        </b:NameList>
      </b:Author>
    </b:Author>
    <b:RefOrder>44</b:RefOrder>
  </b:Source>
  <b:Source>
    <b:Tag>Pea01</b:Tag>
    <b:SourceType>ArticleInAPeriodical</b:SourceType>
    <b:Guid>{8EB156A1-2B88-4AA9-8EC1-B30F506D2861}</b:Guid>
    <b:Author>
      <b:Author>
        <b:NameList>
          <b:Person>
            <b:Last>Pearce</b:Last>
            <b:First>LD</b:First>
          </b:Person>
        </b:NameList>
      </b:Author>
    </b:Author>
    <b:Title>Religion's role in shaping childbearing preferences: The impact of Hinduism and Buddhism</b:Title>
    <b:Year>2001</b:Year>
    <b:ConferenceName>Population association of America annual meeting</b:ConferenceName>
    <b:City>Washington,DC</b:City>
    <b:PeriodicalTitle>Population association of America annual meeting</b:PeriodicalTitle>
    <b:Month>March</b:Month>
    <b:Day>29-31</b:Day>
    <b:RefOrder>45</b:RefOrder>
  </b:Source>
  <b:Source>
    <b:Tag>Mis95</b:Tag>
    <b:SourceType>JournalArticle</b:SourceType>
    <b:Guid>{22DD6302-8717-48F2-A2BA-702539C9C5C7}</b:Guid>
    <b:Author>
      <b:Author>
        <b:NameList>
          <b:Person>
            <b:Last>Mistry</b:Last>
            <b:First>M</b:First>
          </b:Person>
        </b:NameList>
      </b:Author>
    </b:Author>
    <b:Title>Role of religion in fertility and family planning among Muslims in India</b:Title>
    <b:Year>1995</b:Year>
    <b:Pages>1-33</b:Pages>
    <b:JournalName>Indian Journal Secularism</b:JournalName>
    <b:Volume>3</b:Volume>
    <b:Issue>2</b:Issue>
    <b:RefOrder>46</b:RefOrder>
  </b:Source>
  <b:Source>
    <b:Tag>Adi95</b:Tag>
    <b:SourceType>JournalArticle</b:SourceType>
    <b:Guid>{D7A9D01E-F19E-439B-94B7-B19E38FDEE0B}</b:Guid>
    <b:Author>
      <b:Author>
        <b:NameList>
          <b:Person>
            <b:Last>Adioetomo</b:Last>
            <b:First>SM</b:First>
          </b:Person>
        </b:NameList>
      </b:Author>
    </b:Author>
    <b:Title>The role of religion in the construction of the small family norm in Java, Indonesia</b:Title>
    <b:JournalName>Journal of Population</b:JournalName>
    <b:Year>1995</b:Year>
    <b:Pages>107-129</b:Pages>
    <b:Volume>1</b:Volume>
    <b:Issue>1</b:Issue>
    <b:RefOrder>47</b:RefOrder>
  </b:Source>
  <b:Source>
    <b:Tag>Mul95</b:Tag>
    <b:SourceType>JournalArticle</b:SourceType>
    <b:Guid>{9D5C84A3-83AD-4117-AC7D-B44D1A518B08}</b:Guid>
    <b:Author>
      <b:Author>
        <b:NameList>
          <b:Person>
            <b:Last>Mulatti</b:Last>
            <b:First>L</b:First>
          </b:Person>
        </b:NameList>
      </b:Author>
    </b:Author>
    <b:Title>Religious and ideological orientations and characteristics</b:Title>
    <b:JournalName>Journal of Comparative Family Studies, Special issue: Families in Asia: Beliefs and realities</b:JournalName>
    <b:Year>1995</b:Year>
    <b:Pages>11-25</b:Pages>
    <b:Volume>XXVI</b:Volume>
    <b:Issue>1</b:Issue>
    <b:RefOrder>48</b:RefOrder>
  </b:Source>
  <b:Source>
    <b:Tag>Qur96</b:Tag>
    <b:SourceType>JournalArticle</b:SourceType>
    <b:Guid>{E6707D41-7BFD-4366-AA5E-96230A6B715E}</b:Guid>
    <b:Author>
      <b:Author>
        <b:NameList>
          <b:Person>
            <b:Last>Quraishi</b:Last>
            <b:First>SY</b:First>
          </b:Person>
        </b:NameList>
      </b:Author>
    </b:Author>
    <b:Title>Muslims’ low practice of family planning. India. Low levels of education, particularly among women, is one of the major reasons behind high fertility rates</b:Title>
    <b:JournalName>Integration</b:JournalName>
    <b:Year>1996</b:Year>
    <b:Pages>23-7</b:Pages>
    <b:Volume>47</b:Volume>
    <b:RefOrder>49</b:RefOrder>
  </b:Source>
  <b:Source>
    <b:Tag>Jef02</b:Tag>
    <b:SourceType>JournalArticle</b:SourceType>
    <b:Guid>{04C468D7-A2DF-4DB5-B2A3-B0267D134255}</b:Guid>
    <b:Author>
      <b:Author>
        <b:NameList>
          <b:Person>
            <b:Last>Jeffery</b:Last>
            <b:First>P</b:First>
          </b:Person>
          <b:Person>
            <b:Last>Jeffery</b:Last>
            <b:First>R</b:First>
          </b:Person>
        </b:NameList>
      </b:Author>
    </b:Author>
    <b:Title>A population out of control? Myths about Muslim fertility in contemporary India</b:Title>
    <b:JournalName>World Dev.</b:JournalName>
    <b:Year>2002</b:Year>
    <b:Pages>1805-22</b:Pages>
    <b:Volume>30</b:Volume>
    <b:RefOrder>50</b:RefOrder>
  </b:Source>
  <b:Source>
    <b:Tag>JTa90</b:Tag>
    <b:SourceType>JournalArticle</b:SourceType>
    <b:Guid>{9F37F0D6-CCD8-4E39-AF0A-E5614913F189}</b:Guid>
    <b:Author>
      <b:Author>
        <b:NameList>
          <b:Person>
            <b:Last>Tafforeau</b:Last>
            <b:First>J</b:First>
          </b:Person>
          <b:Person>
            <b:Last>Damiba</b:Last>
            <b:First>A</b:First>
          </b:Person>
          <b:Person>
            <b:Last>Maternowska</b:Last>
            <b:First>MC</b:First>
          </b:Person>
        </b:NameList>
      </b:Author>
    </b:Author>
    <b:Title>Changes in Chad: The results of a KAP survey</b:Title>
    <b:JournalName>Biol Soc.</b:JournalName>
    <b:Year>1990</b:Year>
    <b:Pages>194-202</b:Pages>
    <b:Volume>7</b:Volume>
    <b:Issue>4</b:Issue>
    <b:RefOrder>51</b:RefOrder>
  </b:Source>
  <b:Source>
    <b:Tag>CSa03</b:Tag>
    <b:SourceType>JournalArticle</b:SourceType>
    <b:Guid>{2FC6AA5E-5FA7-409C-92F8-197DF1170984}</b:Guid>
    <b:Author>
      <b:Author>
        <b:NameList>
          <b:Person>
            <b:Last>Sargent</b:Last>
            <b:First>C</b:First>
          </b:Person>
          <b:Person>
            <b:Last>Cordell</b:Last>
            <b:First>D</b:First>
          </b:Person>
        </b:NameList>
      </b:Author>
    </b:Author>
    <b:Title>Polygamy, disrupted reproduction, and he state: Malian migrants in Paris, France</b:Title>
    <b:JournalName>Soc Sci Med.</b:JournalName>
    <b:Year>2003</b:Year>
    <b:Pages>1961-72</b:Pages>
    <b:Volume>56</b:Volume>
    <b:Issue>9</b:Issue>
    <b:RefOrder>52</b:RefOrder>
  </b:Source>
  <b:Source>
    <b:Tag>Nag21</b:Tag>
    <b:SourceType>JournalArticle</b:SourceType>
    <b:Guid>{302B64AE-1F05-4249-8CBC-C33B4DBF28C8}</b:Guid>
    <b:Author>
      <b:Author>
        <b:NameList>
          <b:Person>
            <b:Last>Nagadeve</b:Last>
            <b:First>Dewaram</b:First>
            <b:Middle>A.</b:Middle>
          </b:Person>
          <b:Person>
            <b:Last>Dongardive</b:Last>
            <b:First>Prashant</b:First>
            <b:Middle>B.</b:Middle>
          </b:Person>
        </b:NameList>
      </b:Author>
    </b:Author>
    <b:Title>Fertility and Family Planning Differentials among Social Groups in India</b:Title>
    <b:JournalName>Demography India</b:JournalName>
    <b:Year>2021</b:Year>
    <b:Pages>1-16</b:Pages>
    <b:Volume>50</b:Volume>
    <b:Issue>1</b:Issue>
    <b:StandardNumber>ISSN 0970-454X</b:StandardNumber>
    <b:RefOrder>53</b:RefOrder>
  </b:Source>
  <b:Source>
    <b:Tag>Roy15</b:Tag>
    <b:SourceType>JournalArticle</b:SourceType>
    <b:Guid>{D3126526-B083-491B-BD37-03C259B93254}</b:Guid>
    <b:Author>
      <b:Author>
        <b:NameList>
          <b:Person>
            <b:Last>Roy</b:Last>
            <b:First>Shubhagata</b:First>
          </b:Person>
          <b:Person>
            <b:Last>Singh</b:Last>
            <b:First>K.K.</b:First>
          </b:Person>
          <b:Person>
            <b:Last>Singh</b:Last>
            <b:First>Brijesh</b:First>
            <b:Middle>P.</b:Middle>
          </b:Person>
          <b:Person>
            <b:Last>Gupta</b:Last>
            <b:First>Kushagra</b:First>
          </b:Person>
        </b:NameList>
      </b:Author>
    </b:Author>
    <b:Title>Study of Influence of Caste Differentials on Fertility and Contraception</b:Title>
    <b:JournalName>Journal of Statistics Applications &amp; Probability Letters</b:JournalName>
    <b:Year>2015</b:Year>
    <b:Pages>149-160</b:Pages>
    <b:Publisher>Natural Sciences Publishing Cor.</b:Publisher>
    <b:Volume>2</b:Volume>
    <b:RefOrder>54</b:RefOrder>
  </b:Source>
  <b:Source>
    <b:Tag>Tha22</b:Tag>
    <b:SourceType>JournalArticle</b:SourceType>
    <b:Guid>{C9929B44-8FF5-4647-93DB-F56591235C5A}</b:Guid>
    <b:Author>
      <b:Author>
        <b:NameList>
          <b:Person>
            <b:Last>Tharun</b:Last>
            <b:First>G.</b:First>
          </b:Person>
          <b:Person>
            <b:Last>Muniswamy</b:Last>
            <b:First>B.</b:First>
          </b:Person>
        </b:NameList>
      </b:Author>
    </b:Author>
    <b:Title>Caste as a Differential Factor in Fertility and Contraception Rates</b:Title>
    <b:JournalName>Mathematical Statistician and Engineering Applications</b:JournalName>
    <b:Year>2022</b:Year>
    <b:Pages>656-677</b:Pages>
    <b:Volume>71</b:Volume>
    <b:Issue>4</b:Issue>
    <b:StandardNumber>ISSN: 2094-0343</b:StandardNumber>
    <b:RefOrder>55</b:RefOrder>
  </b:Source>
  <b:Source>
    <b:Tag>Wan11</b:Tag>
    <b:SourceType>JournalArticle</b:SourceType>
    <b:Guid>{01ACD308-3E50-4A02-AB5C-0E659EE99C5E}</b:Guid>
    <b:Author>
      <b:Author>
        <b:NameList>
          <b:Person>
            <b:Last>Wankhede</b:Last>
            <b:First>Akash</b:First>
          </b:Person>
          <b:Person>
            <b:Last>Paswan</b:Last>
            <b:First>Balram</b:First>
          </b:Person>
        </b:NameList>
      </b:Author>
      <b:Editor>
        <b:NameList>
          <b:Person>
            <b:Last>Poddar</b:Last>
            <b:First>Dr.</b:First>
            <b:Middle>Shashi Bhushan</b:Middle>
          </b:Person>
        </b:NameList>
      </b:Editor>
    </b:Author>
    <b:Title>Status of SC, ST Women among social groups: Evidence from district level Household Survey-3</b:Title>
    <b:JournalName>Shodh Prerak</b:JournalName>
    <b:Year>2011</b:Year>
    <b:City>Lucknow</b:City>
    <b:Publisher>BIr Bahadur Seva Sansthan</b:Publisher>
    <b:Volume>1</b:Volume>
    <b:Issue>3</b:Issue>
    <b:StandardNumber>ISSN 2231-413X</b:StandardNumber>
    <b:RefOrder>56</b:RefOrder>
  </b:Source>
  <b:Source>
    <b:Tag>Kar82</b:Tag>
    <b:SourceType>Report</b:SourceType>
    <b:Guid>{850106B5-F151-42AD-B642-CD5C0C3C9111}</b:Guid>
    <b:Author>
      <b:Author>
        <b:NameList>
          <b:Person>
            <b:Last>Karki</b:Last>
            <b:First>Y</b:First>
            <b:Middle>B</b:Middle>
          </b:Person>
        </b:NameList>
      </b:Author>
    </b:Author>
    <b:Title>Fertility and the value of children: A study of rural and urban populations in Nepal</b:Title>
    <b:JournalName> National commission on population, Kathmandu, Nepal</b:JournalName>
    <b:Year>1982</b:Year>
    <b:City>London</b:City>
    <b:Institution> London school of economics</b:Institution>
    <b:ThesisType>PhD Thesis</b:ThesisType>
    <b:RefOrder>57</b:RefOrder>
  </b:Source>
  <b:Source>
    <b:Tag>Bal87</b:Tag>
    <b:SourceType>Report</b:SourceType>
    <b:Guid>{16C45AC2-61E4-45EB-8EF5-FD2E2DF0B6BD}</b:Guid>
    <b:Author>
      <b:Author>
        <b:NameList>
          <b:Person>
            <b:Last>Balakrishnan</b:Last>
            <b:First>Nair</b:First>
            <b:Middle>V.</b:Middle>
          </b:Person>
          <b:Person>
            <b:Last>Mahadevan</b:Last>
            <b:First>K</b:First>
          </b:Person>
        </b:NameList>
      </b:Author>
    </b:Author>
    <b:Title>Socio-economic determinants of differential fertility in Kerala</b:Title>
    <b:Year>1987</b:Year>
    <b:ThesisType>Dissertation</b:ThesisType>
    <b:RefOrder>58</b:RefOrder>
  </b:Source>
  <b:Source>
    <b:Tag>Kha081</b:Tag>
    <b:SourceType>JournalArticle</b:SourceType>
    <b:Guid>{FECF176A-E256-4228-995C-1034AE0C1443}</b:Guid>
    <b:Author>
      <b:Author>
        <b:NameList>
          <b:Person>
            <b:Last>Khan</b:Last>
            <b:First>Asad</b:First>
            <b:Middle>Ali</b:Middle>
          </b:Person>
        </b:NameList>
      </b:Author>
    </b:Author>
    <b:Title>Fertility Pattern in Southern Punjab: A Case of Bahawalpur District</b:Title>
    <b:JournalName>Research Gate</b:JournalName>
    <b:Year>2008</b:Year>
    <b:RefOrder>59</b:RefOrder>
  </b:Source>
  <b:Source>
    <b:Tag>Kum18</b:Tag>
    <b:SourceType>Report</b:SourceType>
    <b:Guid>{E30149A3-AB7D-44ED-B4B1-185AE87A60E8}</b:Guid>
    <b:Author>
      <b:Author>
        <b:NameList>
          <b:Person>
            <b:Last>Kumar</b:Last>
            <b:First>Pushpendra</b:First>
          </b:Person>
        </b:NameList>
      </b:Author>
    </b:Author>
    <b:Title>Fertility decline and its association with maternal and child health care in India</b:Title>
    <b:Year>2018</b:Year>
    <b:URL>http://hdl.handle.net/10603/323068</b:URL>
    <b:Department>Department of Population Policies and Programmes</b:Department>
    <b:Institution>International Institute for Population Sciences (IIPS) (Deemed University)</b:Institution>
    <b:Publisher>shodhganga@inflibnet</b:Publisher>
    <b:City>Mumbai</b:City>
    <b:ThesisType>Unpublished PhD Thesis</b:ThesisType>
    <b:RefOrder>60</b:RefOrder>
  </b:Source>
  <b:Source>
    <b:Tag>Mil89</b:Tag>
    <b:SourceType>JournalArticle</b:SourceType>
    <b:Guid>{E9332E20-7D65-47C1-81C9-EAAA4C17A725}</b:Guid>
    <b:Author>
      <b:Author>
        <b:NameList>
          <b:Person>
            <b:Last>Miller</b:Last>
            <b:First>J.E.</b:First>
          </b:Person>
        </b:NameList>
      </b:Author>
    </b:Author>
    <b:Title>Is the Relationship Between Birth Intervals and Perinatal Mortality Spurious? Evidence from Hungary and Sweden</b:Title>
    <b:Year>1989</b:Year>
    <b:JournalName>Population Studies</b:JournalName>
    <b:Pages>479-495</b:Pages>
    <b:RefOrder>61</b:RefOrder>
  </b:Source>
  <b:Source>
    <b:Tag>Mil92</b:Tag>
    <b:SourceType>JournalArticle</b:SourceType>
    <b:Guid>{2690DB81-8F41-493E-97C3-87B37674F986}</b:Guid>
    <b:Author>
      <b:Author>
        <b:NameList>
          <b:Person>
            <b:Last>Miller</b:Last>
            <b:First>J.E.</b:First>
          </b:Person>
          <b:Person>
            <b:Last>Trussell</b:Last>
            <b:First>J.</b:First>
          </b:Person>
          <b:Person>
            <b:Last>Pebley</b:Last>
            <b:First>A.R.</b:First>
          </b:Person>
          <b:Person>
            <b:Last>Vaughan</b:Last>
            <b:First>B.</b:First>
          </b:Person>
        </b:NameList>
      </b:Author>
    </b:Author>
    <b:Title>Birth Spacing and Child Mortality in Bangladesh and the Philippines</b:Title>
    <b:JournalName>Demography</b:JournalName>
    <b:Year>1992</b:Year>
    <b:Pages>305-318</b:Pages>
    <b:Volume>29</b:Volume>
    <b:Issue>2</b:Issue>
    <b:RefOrder>62</b:RefOrder>
  </b:Source>
  <b:Source>
    <b:Tag>Sis00</b:Tag>
    <b:SourceType>Report</b:SourceType>
    <b:Guid>{2E24157C-A1A6-406B-B62E-B1D54B5F367B}</b:Guid>
    <b:Author>
      <b:Author>
        <b:NameList>
          <b:Person>
            <b:Last>Sisouphathong</b:Last>
            <b:First>B</b:First>
          </b:Person>
          <b:Person>
            <b:Last>Xaovana</b:Last>
            <b:First>V</b:First>
          </b:Person>
          <b:Person>
            <b:Last>Louangvixa</b:Last>
            <b:First>B</b:First>
          </b:Person>
          <b:Person>
            <b:Last>Chanthalanouvong</b:Last>
            <b:First>T</b:First>
          </b:Person>
        </b:NameList>
      </b:Author>
    </b:Author>
    <b:Title>Lao reproductive health survey</b:Title>
    <b:Year>2000</b:Year>
    <b:City>Vientiane</b:City>
    <b:Department>Lao department of statistics</b:Department>
    <b:RefOrder>63</b:RefOrder>
  </b:Source>
  <b:Source>
    <b:Tag>Ret03</b:Tag>
    <b:SourceType>JournalArticle</b:SourceType>
    <b:Guid>{12779815-14FD-4171-AEEA-D38A2A17164E}</b:Guid>
    <b:Author>
      <b:Author>
        <b:NameList>
          <b:Person>
            <b:Last>Retherford</b:Last>
            <b:First>R</b:First>
            <b:Middle>D</b:Middle>
          </b:Person>
          <b:Person>
            <b:Last>Thapa</b:Last>
            <b:First>S</b:First>
          </b:Person>
        </b:NameList>
      </b:Author>
    </b:Author>
    <b:Title>Fertility in Nepal,1981-2000: level, trend and component of change</b:Title>
    <b:Year>2003</b:Year>
    <b:JournalName>Population and Health Series</b:JournalName>
    <b:Issue>111</b:Issue>
    <b:RefOrder>64</b:RefOrder>
  </b:Source>
  <b:Source>
    <b:Tag>Mur02</b:Tag>
    <b:SourceType>JournalArticle</b:SourceType>
    <b:Guid>{CC61EB8B-FCD8-44CE-8EE5-464A8FEDDF9D}</b:Guid>
    <b:Author>
      <b:Author>
        <b:NameList>
          <b:Person>
            <b:Last>Murphy</b:Last>
            <b:First>M.</b:First>
          </b:Person>
          <b:Person>
            <b:Last>Knudsen</b:Last>
            <b:First>L.B.</b:First>
          </b:Person>
        </b:NameList>
      </b:Author>
    </b:Author>
    <b:Title>The intergenerational Transmission of fertility in Contemporary Denmark: The Effects of Number of Siblings (Full and Half), Birth Order and Whether Male or Female</b:Title>
    <b:JournalName>Population Studies</b:JournalName>
    <b:Year>2002</b:Year>
    <b:Pages>235-248</b:Pages>
    <b:Publisher>POpulation Investigation Committee</b:Publisher>
    <b:Volume>56</b:Volume>
    <b:Issue>3</b:Issue>
    <b:RefOrder>65</b:RefOrder>
  </b:Source>
  <b:Source>
    <b:Tag>Mar03</b:Tag>
    <b:SourceType>Report</b:SourceType>
    <b:Guid>{7985F5F2-FB56-4EAA-9488-71895594EA63}</b:Guid>
    <b:Author>
      <b:Author>
        <b:NameList>
          <b:Person>
            <b:Last>Mary</b:Last>
            <b:First>M.</b:First>
          </b:Person>
        </b:NameList>
      </b:Author>
    </b:Author>
    <b:Title>Childhood Mortality in the Developing world: A Review of Evidence from the Demographic and Health Surveys</b:Title>
    <b:JournalName>DHS Comparative Reports</b:JournalName>
    <b:Year>2003</b:Year>
    <b:ThesisType>DHS Comparative Reports, No.4</b:ThesisType>
    <b:RefOrder>66</b:RefOrder>
  </b:Source>
  <b:Source>
    <b:Tag>Sad</b:Tag>
    <b:SourceType>Report</b:SourceType>
    <b:Guid>{AFCBC32D-0877-4D3C-8AB5-9BB987DE057A}</b:Guid>
    <b:Author>
      <b:Author>
        <b:NameList>
          <b:Person>
            <b:Last>Sadia</b:Last>
            <b:First>C.</b:First>
          </b:Person>
        </b:NameList>
      </b:Author>
    </b:Author>
    <b:Title>Determinants and Consequences of High fertility: A Synopsis of the Evidence</b:Title>
    <b:Publisher>The World Bank</b:Publisher>
    <b:Year>2010</b:Year>
    <b:RefOrder>67</b:RefOrder>
  </b:Source>
  <b:Source>
    <b:Tag>How16</b:Tag>
    <b:SourceType>JournalArticle</b:SourceType>
    <b:Guid>{21067D99-31E6-48C5-AF41-23D47257FBB0}</b:Guid>
    <b:Author>
      <b:Author>
        <b:NameList>
          <b:Person>
            <b:Last>Howell</b:Last>
            <b:First>Embry</b:First>
            <b:Middle>M.</b:Middle>
          </b:Person>
          <b:Person>
            <b:Last>Holla</b:Last>
            <b:First>Nikhil</b:First>
          </b:Person>
          <b:Person>
            <b:Last>Waidmann</b:Last>
            <b:First>Trimothy</b:First>
          </b:Person>
        </b:NameList>
      </b:Author>
    </b:Author>
    <b:Title>Being the younger child in a large African family: a study of birth order as a risk factor for poor health using the demographic and health surveys for 18 countries</b:Title>
    <b:JournalName>BMC Nurtition</b:JournalName>
    <b:Year>2016</b:Year>
    <b:Pages>1-12</b:Pages>
    <b:Publisher>BioMed Central</b:Publisher>
    <b:Volume>2</b:Volume>
    <b:Issue>61</b:Issue>
    <b:RefOrder>68</b:RefOrder>
  </b:Source>
  <b:Source>
    <b:Tag>Nyi05</b:Tag>
    <b:SourceType>Report</b:SourceType>
    <b:Guid>{5ED13E5E-BF4C-424D-9F8A-34B1815558C3}</b:Guid>
    <b:Author>
      <b:Author>
        <b:NameList>
          <b:Person>
            <b:Last>Nyi</b:Last>
            <b:First>N.</b:First>
          </b:Person>
        </b:NameList>
      </b:Author>
    </b:Author>
    <b:Title>The Determinants of age at first marriage in Myanmar</b:Title>
    <b:Year>2005</b:Year>
    <b:City>Bangkok</b:City>
    <b:Institution>Mahidol University</b:Institution>
    <b:RefOrder>69</b:RefOrder>
  </b:Source>
  <b:Source>
    <b:Tag>Kab01</b:Tag>
    <b:SourceType>JournalArticle</b:SourceType>
    <b:Guid>{EA9A932A-7C10-4F52-AE9A-BD3A85665793}</b:Guid>
    <b:Author>
      <b:Author>
        <b:NameList>
          <b:Person>
            <b:Last>Kabir</b:Last>
            <b:First>A</b:First>
          </b:Person>
          <b:Person>
            <b:Last>Jahan</b:Last>
            <b:First>G</b:First>
          </b:Person>
          <b:Person>
            <b:Last>Jahan</b:Last>
            <b:First>R</b:First>
          </b:Person>
        </b:NameList>
      </b:Author>
    </b:Author>
    <b:Title>Female age at marriage as a determinant of fertility</b:Title>
    <b:Year>2001</b:Year>
    <b:JournalName>The Sciences</b:JournalName>
    <b:Pages>372-376</b:Pages>
    <b:Volume>1</b:Volume>
    <b:Issue>6</b:Issue>
    <b:RefOrder>70</b:RefOrder>
  </b:Source>
  <b:Source>
    <b:Tag>Sar10</b:Tag>
    <b:SourceType>JournalArticle</b:SourceType>
    <b:Guid>{A16D94A0-94F7-47E5-AFE7-EDB202DA5DC7}</b:Guid>
    <b:Author>
      <b:Author>
        <b:NameList>
          <b:Person>
            <b:Last>Sarkar</b:Last>
            <b:First>P.</b:First>
          </b:Person>
        </b:NameList>
      </b:Author>
    </b:Author>
    <b:Title>Determinants of age at first birth in Bangladesh</b:Title>
    <b:JournalName>Journal of Modern Mathematics and Statistics</b:JournalName>
    <b:Year>2010</b:Year>
    <b:Pages>1-6</b:Pages>
    <b:Volume>4</b:Volume>
    <b:Issue>1</b:Issue>
    <b:RefOrder>71</b:RefOrder>
  </b:Source>
  <b:Source>
    <b:Tag>Bor14</b:Tag>
    <b:SourceType>JournalArticle</b:SourceType>
    <b:Guid>{BA456801-C613-4DCF-B96A-C87DE9F032DF}</b:Guid>
    <b:Author>
      <b:Author>
        <b:NameList>
          <b:Person>
            <b:Last>Borkotoky</b:Last>
            <b:First>Kakoli</b:First>
          </b:Person>
          <b:Person>
            <b:Last>Unisa</b:Last>
            <b:First>Sayeed</b:First>
          </b:Person>
        </b:NameList>
      </b:Author>
    </b:Author>
    <b:Title>Female education and its association with changes in socio-demographic behaviour: Evidence from India</b:Title>
    <b:JournalName>J. Biosoc. Sci</b:JournalName>
    <b:Year>2014</b:Year>
    <b:Pages>1-20</b:Pages>
    <b:Publisher>Cambridge University Press</b:Publisher>
    <b:RefOrder>72</b:RefOrder>
  </b:Source>
  <b:Source>
    <b:Tag>Bha90</b:Tag>
    <b:SourceType>JournalArticle</b:SourceType>
    <b:Guid>{26E855E5-53BA-4D6A-A71E-48AA3C7600F2}</b:Guid>
    <b:Author>
      <b:Author>
        <b:NameList>
          <b:Person>
            <b:Last>Bharati</b:Last>
            <b:First>P.</b:First>
          </b:Person>
          <b:Person>
            <b:Last>Dastidar</b:Last>
            <b:First>M.G.</b:First>
          </b:Person>
        </b:NameList>
      </b:Author>
    </b:Author>
    <b:Title>Maternal Education, fertility and mortality in the Bengali population sample</b:Title>
    <b:JournalName>J. Ind. Anthrop. Soc.</b:JournalName>
    <b:Year>1990</b:Year>
    <b:Pages>90-93</b:Pages>
    <b:Volume>25</b:Volume>
    <b:RefOrder>73</b:RefOrder>
  </b:Source>
  <b:Source>
    <b:Tag>Das98</b:Tag>
    <b:SourceType>JournalArticle</b:SourceType>
    <b:Guid>{F5A56C17-8182-4A62-9667-3D4A662FDF54}</b:Guid>
    <b:Author>
      <b:Author>
        <b:NameList>
          <b:Person>
            <b:Last>Das</b:Last>
            <b:First>N.P.</b:First>
          </b:Person>
          <b:Person>
            <b:Last>D.Dey</b:Last>
          </b:Person>
        </b:NameList>
      </b:Author>
    </b:Author>
    <b:Title>Female age at marriage in India: trends and determinants</b:Title>
    <b:JournalName>Demo. Ind. spl</b:JournalName>
    <b:Year>1998</b:Year>
    <b:Issue>91</b:Issue>
    <b:RefOrder>74</b:RefOrder>
  </b:Source>
  <b:Source>
    <b:Tag>Ver99</b:Tag>
    <b:SourceType>JournalArticle</b:SourceType>
    <b:Guid>{BF70CB70-5D19-47E2-A057-84D063F3A604}</b:Guid>
    <b:Author>
      <b:Author>
        <b:NameList>
          <b:Person>
            <b:Last>Verma</b:Last>
            <b:First>G.R.</b:First>
          </b:Person>
          <b:Person>
            <b:Last>Babu</b:Last>
            <b:First>B.V.</b:First>
          </b:Person>
          <b:Person>
            <b:Last>A.Rohini</b:Last>
          </b:Person>
        </b:NameList>
      </b:Author>
    </b:Author>
    <b:Title>A study on fertility and its socio – demographic determinants among rural population of West Godavari districts, Andhra Pradesh</b:Title>
    <b:JournalName>J. Hum. Ecol.</b:JournalName>
    <b:Year>1999</b:Year>
    <b:Pages>179-182</b:Pages>
    <b:Volume>10</b:Volume>
    <b:RefOrder>75</b:RefOrder>
  </b:Source>
  <b:Source>
    <b:Tag>Kho05</b:Tag>
    <b:SourceType>Book</b:SourceType>
    <b:Guid>{A98606F1-167B-41A2-85F6-1E4965D940F9}</b:Guid>
    <b:Author>
      <b:Author>
        <b:NameList>
          <b:Person>
            <b:Last>Khongsdier</b:Last>
            <b:First>R.</b:First>
          </b:Person>
        </b:NameList>
      </b:Author>
    </b:Author>
    <b:Title>Demographic Genetics of an Indian population</b:Title>
    <b:Year>2005</b:Year>
    <b:City>Itanagar &amp; New Delhi</b:City>
    <b:Publisher>Himalayan Publishers</b:Publisher>
    <b:RefOrder>76</b:RefOrder>
  </b:Source>
  <b:Source>
    <b:Tag>Sah06</b:Tag>
    <b:SourceType>Report</b:SourceType>
    <b:Guid>{9760B4C3-717F-492C-84B0-2D6974B20A3E}</b:Guid>
    <b:Author>
      <b:Author>
        <b:NameList>
          <b:Person>
            <b:Last>Sahu</b:Last>
            <b:First>A.B.</b:First>
          </b:Person>
        </b:NameList>
      </b:Author>
    </b:Author>
    <b:Title>Influence of female age at marriage on fertility and child loss: a study of selected state in India</b:Title>
    <b:Year>2006</b:Year>
    <b:City>Mumbai</b:City>
    <b:Institution> International Institute of Population Sciences</b:Institution>
    <b:ThesisType>Unpublished PhD Thesis</b:ThesisType>
    <b:RefOrder>77</b:RefOrder>
  </b:Source>
  <b:Source>
    <b:Tag>Int071</b:Tag>
    <b:SourceType>Report</b:SourceType>
    <b:Guid>{640DCF49-CF9D-41FB-AE88-71557634330D}</b:Guid>
    <b:Author>
      <b:Author>
        <b:NameList>
          <b:Person>
            <b:Last>Sciences</b:Last>
            <b:First>International</b:First>
            <b:Middle>Institute of Population</b:Middle>
          </b:Person>
        </b:NameList>
      </b:Author>
    </b:Author>
    <b:Title>National Family Health Survey (NFHS-3), 2005-06</b:Title>
    <b:Year>2007</b:Year>
    <b:Publisher>IIPS</b:Publisher>
    <b:City>Mumbai</b:City>
    <b:RefOrder>78</b:RefOrder>
  </b:Source>
  <b:Source>
    <b:Tag>Coa75</b:Tag>
    <b:SourceType>ConferenceProceedings</b:SourceType>
    <b:Guid>{AED2EFDF-0567-48F7-8BAB-11E504955325}</b:Guid>
    <b:Author>
      <b:Author>
        <b:NameList>
          <b:Person>
            <b:Last>Coale</b:Last>
            <b:First>A.J.</b:First>
          </b:Person>
        </b:NameList>
      </b:Author>
    </b:Author>
    <b:Title>The population debate: Dimensions and perspectives</b:Title>
    <b:Year>1975</b:Year>
    <b:Pages>347-355</b:Pages>
    <b:ConferenceName>World Population Conference</b:ConferenceName>
    <b:City>Bucharest</b:City>
    <b:Volume>1</b:Volume>
    <b:RefOrder>79</b:RefOrder>
  </b:Source>
  <b:Source>
    <b:Tag>Mis20</b:Tag>
    <b:SourceType>JournalArticle</b:SourceType>
    <b:Guid>{D895EC31-5A1B-4FF6-8F19-6C17C8709B73}</b:Guid>
    <b:Author>
      <b:Author>
        <b:NameList>
          <b:Person>
            <b:Last>Som</b:Last>
            <b:First>Kalyan</b:First>
            <b:Middle>Sundar</b:Middle>
          </b:Person>
          <b:Person>
            <b:Last>Mishra</b:Last>
            <b:First>R.P.</b:First>
          </b:Person>
        </b:NameList>
      </b:Author>
    </b:Author>
    <b:Title>Role of women education for fertility reduction: a case study of Sagar district, India</b:Title>
    <b:JournalName>Journal of Studies and Research in Human Geography</b:JournalName>
    <b:Year>2020</b:Year>
    <b:Pages>73-90</b:Pages>
    <b:Publisher>Human Geographies</b:Publisher>
    <b:Volume>14</b:Volume>
    <b:Issue>1</b:Issue>
    <b:StandardNumber> ISSN-online: 2067–2284</b:StandardNumber>
    <b:RefOrder>80</b:RefOrder>
  </b:Source>
  <b:Source>
    <b:Tag>Sib03</b:Tag>
    <b:SourceType>JournalArticle</b:SourceType>
    <b:Guid>{9DC4666A-5610-4F39-8418-29E3BA22B740}</b:Guid>
    <b:Author>
      <b:Author>
        <b:NameList>
          <b:Person>
            <b:Last>Sibanda</b:Last>
            <b:First>A</b:First>
          </b:Person>
          <b:Person>
            <b:Last>Woubalem</b:Last>
            <b:First>Z</b:First>
          </b:Person>
          <b:Person>
            <b:Last>Hogan</b:Last>
            <b:First>DP</b:First>
          </b:Person>
          <b:Person>
            <b:Last>Lindstrom</b:Last>
            <b:First>DP</b:First>
          </b:Person>
        </b:NameList>
      </b:Author>
    </b:Author>
    <b:Title>The proximate determinants of the decline to below-replacement fertility in Addis Ababa, Ethopia</b:Title>
    <b:Year>2003</b:Year>
    <b:JournalName>Studies in Family Planning</b:JournalName>
    <b:Pages>1-7</b:Pages>
    <b:Volume>34</b:Volume>
    <b:Issue>1</b:Issue>
    <b:RefOrder>81</b:RefOrder>
  </b:Source>
  <b:Source>
    <b:Tag>Moh85</b:Tag>
    <b:SourceType>JournalArticle</b:SourceType>
    <b:Guid>{BD848D5E-7465-43D2-9A6D-9CADDC1334BF}</b:Guid>
    <b:Author>
      <b:Author>
        <b:NameList>
          <b:Person>
            <b:Last>Mohammad</b:Last>
            <b:First>A</b:First>
          </b:Person>
        </b:NameList>
      </b:Author>
    </b:Author>
    <b:Title>Age at first marriage and cumulative fertility in Pakistan</b:Title>
    <b:JournalName>Asian population studies Series</b:JournalName>
    <b:Year>1985</b:Year>
    <b:Pages>40-50</b:Pages>
    <b:Volume>59</b:Volume>
    <b:RefOrder>82</b:RefOrder>
  </b:Source>
  <b:Source>
    <b:Tag>DDS03</b:Tag>
    <b:SourceType>JournalArticle</b:SourceType>
    <b:Guid>{DD0A8E1E-FD14-47EC-A2AC-3C532B796F8C}</b:Guid>
    <b:Author>
      <b:Author>
        <b:NameList>
          <b:Person>
            <b:Last>Serbessa</b:Last>
            <b:First>DD</b:First>
          </b:Person>
        </b:NameList>
      </b:Author>
    </b:Author>
    <b:Title> Differential impact of women's educational level on fertility in Africa: The case of Ethiopia</b:Title>
    <b:JournalName>Addis Ababa</b:JournalName>
    <b:Year>2003</b:Year>
    <b:RefOrder>83</b:RefOrder>
  </b:Source>
  <b:Source>
    <b:Tag>Pat811</b:Tag>
    <b:SourceType>JournalArticle</b:SourceType>
    <b:Guid>{2A6B7F01-0DA3-4E27-BBF3-72B6B33E15EC}</b:Guid>
    <b:Author>
      <b:Author>
        <b:NameList>
          <b:Person>
            <b:Last>Patnaik</b:Last>
            <b:First>Madan</b:First>
            <b:Middle>Mohan</b:Middle>
          </b:Person>
        </b:NameList>
      </b:Author>
    </b:Author>
    <b:Title>Age at marriage and fertility behaviour</b:Title>
    <b:JournalName>The Indian Journal of social work</b:JournalName>
    <b:Year>1981</b:Year>
    <b:Pages>240-246</b:Pages>
    <b:Month>October</b:Month>
    <b:Volume>XLII</b:Volume>
    <b:Issue>3</b:Issue>
    <b:RefOrder>84</b:RefOrder>
  </b:Source>
  <b:Source>
    <b:Tag>Bba111</b:Tag>
    <b:SourceType>JournalArticle</b:SourceType>
    <b:Guid>{8DF88D0F-D132-4949-8550-98F7079E8B1C}</b:Guid>
    <b:Author>
      <b:Author>
        <b:NameList>
          <b:Person>
            <b:Last>Bbaale</b:Last>
            <b:First>Edward</b:First>
          </b:Person>
          <b:Person>
            <b:Last>Mpuga</b:Last>
            <b:First>Paul</b:First>
          </b:Person>
        </b:NameList>
      </b:Author>
    </b:Author>
    <b:Title>Female education, contraceptive use and fertility: evidence from Uganda</b:Title>
    <b:JournalName>The Journal of Sustainable development</b:JournalName>
    <b:Year>2011</b:Year>
    <b:Pages>20-47</b:Pages>
    <b:Volume>06</b:Volume>
    <b:Issue>01</b:Issue>
    <b:RefOrder>85</b:RefOrder>
  </b:Source>
  <b:Source>
    <b:Tag>Kar86</b:Tag>
    <b:SourceType>JournalArticle</b:SourceType>
    <b:Guid>{135A0798-F8AF-4355-BAAB-FC3EB07BE6E5}</b:Guid>
    <b:Author>
      <b:Author>
        <b:NameList>
          <b:Person>
            <b:Last>Karzi</b:Last>
            <b:First>S</b:First>
          </b:Person>
          <b:Person>
            <b:Last>Zeba</b:Last>
            <b:First>AS</b:First>
          </b:Person>
        </b:NameList>
      </b:Author>
    </b:Author>
    <b:Title>Productive &amp; reproductive choices: Report of a pilot survey of urban working women in Karachi</b:Title>
    <b:JournalName>The Pakistan Development Review</b:JournalName>
    <b:Year>1986</b:Year>
    <b:Pages>594-606</b:Pages>
    <b:Volume>25</b:Volume>
    <b:Issue>4</b:Issue>
    <b:RefOrder>86</b:RefOrder>
  </b:Source>
  <b:Source>
    <b:Tag>Kaz86</b:Tag>
    <b:SourceType>JournalArticle</b:SourceType>
    <b:Guid>{BD38CEEB-2F5C-47DA-A5A2-0B3BAB2F4DEF}</b:Guid>
    <b:Author>
      <b:Author>
        <b:NameList>
          <b:Person>
            <b:Last>Kazi</b:Last>
            <b:First>S.</b:First>
          </b:Person>
          <b:Person>
            <b:Last>Sathar</b:Last>
            <b:First>Z.A.</b:First>
          </b:Person>
        </b:NameList>
      </b:Author>
    </b:Author>
    <b:Title>Productive and reproductive choices: Report of a pilot survey of urban working women in Karachi</b:Title>
    <b:Pages>594-606</b:Pages>
    <b:Year>1986</b:Year>
    <b:JournalName>The Pakistan Development Review</b:JournalName>
    <b:Volume>25</b:Volume>
    <b:Issue>4</b:Issue>
    <b:RefOrder>87</b:RefOrder>
  </b:Source>
  <b:Source>
    <b:Tag>Pot88</b:Tag>
    <b:SourceType>JournalArticle</b:SourceType>
    <b:Guid>{7CF23E94-2759-440E-9586-859C5384E9D0}</b:Guid>
    <b:Author>
      <b:Author>
        <b:NameList>
          <b:Person>
            <b:Last>Potter</b:Last>
            <b:First>J.E.</b:First>
          </b:Person>
        </b:NameList>
      </b:Author>
    </b:Author>
    <b:Title>Birth Spacing and Child Survival: A Cautionary Note Regarding the Evidence from the WFS</b:Title>
    <b:JournalName>Population Studies</b:JournalName>
    <b:Year>1988</b:Year>
    <b:Pages>443-450</b:Pages>
    <b:Volume>42</b:Volume>
    <b:Issue>3</b:Issue>
    <b:RefOrder>88</b:RefOrder>
  </b:Source>
  <b:Source>
    <b:Tag>Fos13</b:Tag>
    <b:SourceType>JournalArticle</b:SourceType>
    <b:Guid>{A475965D-EA15-4E81-8009-9C2CCA40B0DE}</b:Guid>
    <b:Author>
      <b:Author>
        <b:NameList>
          <b:Person>
            <b:Last>Fosto</b:Last>
            <b:First>J.C.</b:First>
          </b:Person>
          <b:Person>
            <b:Last>Cleland</b:Last>
            <b:First>J.</b:First>
          </b:Person>
          <b:Person>
            <b:Last>Mberu</b:Last>
            <b:First>B.</b:First>
          </b:Person>
          <b:Person>
            <b:Last>Mutua</b:Last>
            <b:First>M.</b:First>
          </b:Person>
          <b:Person>
            <b:Last>Elungata</b:Last>
            <b:First>P.</b:First>
          </b:Person>
        </b:NameList>
      </b:Author>
    </b:Author>
    <b:Title>Birth Spacing and Child mortality: An analysis of prospective data from the Nairobi Urban Health and Demographic Surveillance System</b:Title>
    <b:Year>2013</b:Year>
    <b:JournalName>Journal of Biosocial Science</b:JournalName>
    <b:Pages>779-798</b:Pages>
    <b:Volume>45</b:Volume>
    <b:Issue>6</b:Issue>
    <b:RefOrder>89</b:RefOrder>
  </b:Source>
  <b:Source>
    <b:Tag>Kha16</b:Tag>
    <b:SourceType>JournalArticle</b:SourceType>
    <b:Guid>{45DA437F-8800-42DB-8BBE-9B4C1BE6D2CD}</b:Guid>
    <b:Author>
      <b:Author>
        <b:NameList>
          <b:Person>
            <b:Last>Khan</b:Last>
            <b:First>Jahidur</b:First>
            <b:Middle>Rahman</b:Middle>
          </b:Person>
          <b:Person>
            <b:Last>Bari</b:Last>
            <b:First>Wasimul</b:First>
          </b:Person>
          <b:Person>
            <b:Last>Latif</b:Last>
            <b:First>A.H.M.</b:First>
            <b:Middle>Mahbub</b:Middle>
          </b:Person>
        </b:NameList>
      </b:Author>
    </b:Author>
    <b:Title>Trend of determinants of birth interval dynamics in Bangladesh</b:Title>
    <b:JournalName>BMC Public Health</b:JournalName>
    <b:Year>2016</b:Year>
    <b:Pages>1-11</b:Pages>
    <b:RefOrder>90</b:RefOrder>
  </b:Source>
  <b:Source>
    <b:Tag>Cha96</b:Tag>
    <b:SourceType>JournalArticle</b:SourceType>
    <b:Guid>{3CA592C9-687D-4334-A01F-42C4A64F21EC}</b:Guid>
    <b:Author>
      <b:Author>
        <b:NameList>
          <b:Person>
            <b:Last>Chakraborty</b:Last>
            <b:First>N</b:First>
          </b:Person>
          <b:Person>
            <b:Last>Sharmin</b:Last>
            <b:First>S</b:First>
          </b:Person>
          <b:Person>
            <b:Last>Islam</b:Last>
            <b:First>MA</b:First>
          </b:Person>
        </b:NameList>
      </b:Author>
    </b:Author>
    <b:Title>Differential pattern of birth interval in Bangladesh</b:Title>
    <b:JournalName>Asia-Pac Popul J</b:JournalName>
    <b:Year>1996</b:Year>
    <b:Pages>73-86</b:Pages>
    <b:Volume>11</b:Volume>
    <b:Issue>4</b:Issue>
    <b:RefOrder>91</b:RefOrder>
  </b:Source>
  <b:Source>
    <b:Tag>Kam12</b:Tag>
    <b:SourceType>JournalArticle</b:SourceType>
    <b:Guid>{4C4D686D-72DE-4274-9F6F-D3864E8C70E0}</b:Guid>
    <b:Author>
      <b:Author>
        <b:NameList>
          <b:Person>
            <b:Last>Kamal</b:Last>
            <b:First>A</b:First>
          </b:Person>
          <b:Person>
            <b:Last>Khalid</b:Last>
            <b:First>PM</b:First>
          </b:Person>
        </b:NameList>
      </b:Author>
    </b:Author>
    <b:Title>Determinants of Higher Order Birth Intervals in Pakistan</b:Title>
    <b:JournalName>J Stat</b:JournalName>
    <b:Year>2012</b:Year>
    <b:Pages>54-82</b:Pages>
    <b:Volume>19</b:Volume>
    <b:Issue>1</b:Issue>
    <b:RefOrder>92</b:RefOrder>
  </b:Source>
  <b:Source>
    <b:Tag>Set02</b:Tag>
    <b:SourceType>JournalArticle</b:SourceType>
    <b:Guid>{923D56E7-6840-44D3-B541-3978B03EDC95}</b:Guid>
    <b:Author>
      <b:Author>
        <b:NameList>
          <b:Person>
            <b:Last>Setty-Venugopal</b:Last>
            <b:First>V</b:First>
          </b:Person>
          <b:Person>
            <b:Last>Upadhyay</b:Last>
            <b:First>UD</b:First>
          </b:Person>
        </b:NameList>
      </b:Author>
    </b:Author>
    <b:Title>Birth spacing: three to five saves lives</b:Title>
    <b:JournalName>Popul Rep</b:JournalName>
    <b:Year>2002</b:Year>
    <b:Pages>1-23</b:Pages>
    <b:Volume>L</b:Volume>
    <b:Issue>13</b:Issue>
    <b:RefOrder>93</b:RefOrder>
  </b:Source>
  <b:Source>
    <b:Tag>VBT93</b:Tag>
    <b:SourceType>JournalArticle</b:SourceType>
    <b:Guid>{E266832E-66C8-4268-92B7-320261DA08B4}</b:Guid>
    <b:Author>
      <b:Author>
        <b:NameList>
          <b:Person>
            <b:Last>Tulasidhar</b:Last>
            <b:First>VB</b:First>
          </b:Person>
        </b:NameList>
      </b:Author>
    </b:Author>
    <b:Title> Maternal education, female labour force participation and child mortality: evidence from the Indian census</b:Title>
    <b:JournalName> Health Transit Rev</b:JournalName>
    <b:Year>1993</b:Year>
    <b:Pages>177-90</b:Pages>
    <b:RefOrder>94</b:RefOrder>
  </b:Source>
  <b:Source>
    <b:Tag>Som20</b:Tag>
    <b:SourceType>JournalArticle</b:SourceType>
    <b:Guid>{DA2CAB32-9227-4E1F-A034-16AEEF31D711}</b:Guid>
    <b:Author>
      <b:Author>
        <b:NameList>
          <b:Person>
            <b:Last>Som</b:Last>
            <b:First>Kalyan</b:First>
            <b:Middle>Sundar</b:Middle>
          </b:Person>
          <b:Person>
            <b:Last>Mishra</b:Last>
            <b:First>R.P.</b:First>
          </b:Person>
        </b:NameList>
      </b:Author>
    </b:Author>
    <b:Title>Role of women education for fertility reduction: a case study of Sagar district, India</b:Title>
    <b:JournalName>Human Geographies – Journal of Studies and Research in Human Geography</b:JournalName>
    <b:Year>2020</b:Year>
    <b:Pages>73-90</b:Pages>
    <b:Volume>14</b:Volume>
    <b:Issue>01</b:Issue>
    <b:StandardNumber>ISSN- 1843–6587</b:StandardNumber>
    <b:RefOrder>95</b:RefOrder>
  </b:Source>
  <b:Source>
    <b:Tag>Akr20</b:Tag>
    <b:SourceType>JournalArticle</b:SourceType>
    <b:Guid>{750E9FCF-5A84-4ED0-B338-C61922F051BA}</b:Guid>
    <b:Author>
      <b:Author>
        <b:NameList>
          <b:Person>
            <b:Last>Akram</b:Last>
            <b:First>Raisul</b:First>
          </b:Person>
          <b:Person>
            <b:Last>Sarker</b:Last>
            <b:First>Abdur</b:First>
            <b:Middle>Razzaque</b:Middle>
          </b:Person>
          <b:Person>
            <b:Last>Sheikh</b:Last>
            <b:First>Nurnabi</b:First>
          </b:Person>
          <b:Person>
            <b:Last>Ali</b:Last>
            <b:First>Nasusad</b:First>
          </b:Person>
          <b:Person>
            <b:Last>Mozumder</b:Last>
            <b:First>MGN</b:First>
          </b:Person>
          <b:Person>
            <b:Last>Sultana</b:Last>
            <b:First>Marufa</b:First>
          </b:Person>
        </b:NameList>
      </b:Author>
    </b:Author>
    <b:Title>Factors associated with unmet fertility desire and perceptions of ideal family size among women in Bangladesh: Insights from a nationwide DEmographic and Health Survey</b:Title>
    <b:Year>2020</b:Year>
    <b:JournalName>PLOS ONE</b:JournalName>
    <b:Pages>1-17</b:Pages>
    <b:Month>May</b:Month>
    <b:RefOrder>96</b:RefOrder>
  </b:Source>
  <b:Source>
    <b:Tag>MOH12</b:Tag>
    <b:SourceType>Report</b:SourceType>
    <b:Guid>{CD6F4879-9BD3-4070-8D35-FE99AE272E69}</b:Guid>
    <b:Author>
      <b:Author>
        <b:NameList>
          <b:Person>
            <b:Last>(MOHFW)</b:Last>
            <b:First>Ministry</b:First>
            <b:Middle>of Health and Family Welfare</b:Middle>
          </b:Person>
        </b:NameList>
      </b:Author>
    </b:Author>
    <b:Title>Bangladesh Population policy 2012</b:Title>
    <b:Year>2012</b:Year>
    <b:City>Dhaka, Bangladesh</b:City>
    <b:RefOrder>97</b:RefOrder>
  </b:Source>
  <b:Source>
    <b:Tag>MOH</b:Tag>
    <b:SourceType>Report</b:SourceType>
    <b:Guid>{EE8F8681-B928-4CE4-873E-8B7BFD1CB098}</b:Guid>
    <b:Author>
      <b:Author>
        <b:NameList>
          <b:Person>
            <b:Last>(MOHFW)</b:Last>
            <b:First>Ministry</b:First>
            <b:Middle>of Health and Family Welfare</b:Middle>
          </b:Person>
        </b:NameList>
      </b:Author>
    </b:Author>
    <b:Title>National Population Policy</b:Title>
    <b:Department>Department of Family Welfare,MOHFW</b:Department>
    <b:Year>2000</b:Year>
    <b:RefOrder>98</b:RefOrder>
  </b:Source>
  <b:Source>
    <b:Tag>Cha98</b:Tag>
    <b:SourceType>JournalArticle</b:SourceType>
    <b:Guid>{8A1F8E92-97C5-423B-89E6-FEDE632AFE49}</b:Guid>
    <b:Author>
      <b:Author>
        <b:NameList>
          <b:Person>
            <b:Last>Chandra</b:Last>
            <b:First>S.</b:First>
          </b:Person>
        </b:NameList>
      </b:Author>
    </b:Author>
    <b:Title>Neo literate and family planning acceptance in Rajasthan</b:Title>
    <b:Year>1998</b:Year>
    <b:JournalName>Indian Journal of Community Medicine</b:JournalName>
    <b:Pages>69-71</b:Pages>
    <b:Volume>23</b:Volume>
    <b:Issue>2</b:Issue>
    <b:RefOrder>99</b:RefOrder>
  </b:Source>
  <b:Source>
    <b:Tag>Raj94</b:Tag>
    <b:SourceType>JournalArticle</b:SourceType>
    <b:Guid>{B5D1ADE1-8E15-4742-AA91-DB83693DA8EF}</b:Guid>
    <b:Author>
      <b:Author>
        <b:NameList>
          <b:Person>
            <b:Last>Rajaretnam</b:Last>
            <b:First>T.</b:First>
          </b:Person>
        </b:NameList>
      </b:Author>
    </b:Author>
    <b:Title>The effect of sex preference on contraceptive use and fertility in rural South India</b:Title>
    <b:JournalName>International family Planning perspective</b:JournalName>
    <b:Year>1994</b:Year>
    <b:Pages>88-95</b:Pages>
    <b:Volume>20</b:Volume>
    <b:Issue>3</b:Issue>
    <b:RefOrder>100</b:RefOrder>
  </b:Source>
  <b:Source>
    <b:Tag>Wes78</b:Tag>
    <b:SourceType>JournalArticle</b:SourceType>
    <b:Guid>{E9236D6E-3868-4FBB-AD5C-CD3C8EC3CFE2}</b:Guid>
    <b:Author>
      <b:Author>
        <b:NameList>
          <b:Person>
            <b:Last>Westoff</b:Last>
            <b:First>CF</b:First>
          </b:Person>
        </b:NameList>
      </b:Author>
    </b:Author>
    <b:Title>The unmet need for birth control in five Asian countries</b:Title>
    <b:JournalName>International family planning perspectives</b:JournalName>
    <b:Year>1978</b:Year>
    <b:Pages>173-181</b:Pages>
    <b:Volume>10</b:Volume>
    <b:Issue>3</b:Issue>
    <b:RefOrder>101</b:RefOrder>
  </b:Source>
  <b:Source>
    <b:Tag>Pat10</b:Tag>
    <b:SourceType>JournalArticle</b:SourceType>
    <b:Guid>{564E4DFE-1862-4FCC-9D24-B6CCD2F884E7}</b:Guid>
    <b:Author>
      <b:Author>
        <b:NameList>
          <b:Person>
            <b:Last>Patil</b:Last>
            <b:First>SS</b:First>
          </b:Person>
          <b:Person>
            <b:Last>Rashid</b:Last>
            <b:First>KA</b:First>
          </b:Person>
          <b:Person>
            <b:Last>Narayan</b:Last>
            <b:First>KA</b:First>
          </b:Person>
        </b:NameList>
      </b:Author>
    </b:Author>
    <b:Title>Unmet needs for contraception in married women in a tribal area of India</b:Title>
    <b:JournalName>Malayasian J Pub Health Med%</b:JournalName>
    <b:Year>2010</b:Year>
    <b:Pages>44-51</b:Pages>
    <b:Volume>10</b:Volume>
    <b:Issue>2</b:Issue>
    <b:RefOrder>102</b:RefOrder>
  </b:Source>
  <b:Source>
    <b:Tag>Rah16</b:Tag>
    <b:SourceType>JournalArticle</b:SourceType>
    <b:Guid>{59F7728A-6B4A-4456-9900-26C50AC234B6}</b:Guid>
    <b:Author>
      <b:Author>
        <b:NameList>
          <b:Person>
            <b:Last>Rahman</b:Last>
            <b:First>Shaheen</b:First>
          </b:Person>
        </b:NameList>
      </b:Author>
    </b:Author>
    <b:Title>A Comparative study on unmet need for contraception among married women of reproductive age in urban slums of Guwahati and rural area of Rani Block, Kamrup, Assam</b:Title>
    <b:Year>2016</b:Year>
    <b:JournalName>Indian Journal of Basic and Applied Medical Research</b:JournalName>
    <b:Pages> 442-450</b:Pages>
    <b:Month> June</b:Month>
    <b:Volume>5</b:Volume>
    <b:Issue>3</b:Issue>
    <b:StandardNumber>ISSN: 2250-284X , E ISSN : 2250-2858 </b:StandardNumber>
    <b:RefOrder>103</b:RefOrder>
  </b:Source>
  <b:Source>
    <b:Tag>Kho051</b:Tag>
    <b:SourceType>JournalArticle</b:SourceType>
    <b:Guid>{6AE5A508-C49C-4AEC-B6D2-F215EC3613CA}</b:Guid>
    <b:Author>
      <b:Author>
        <b:NameList>
          <b:Person>
            <b:Last>Khokhar</b:Last>
            <b:First>A</b:First>
          </b:Person>
          <b:Person>
            <b:Last>Mehra</b:Last>
            <b:First>M</b:First>
            <b:Middle>Mehra</b:Middle>
          </b:Person>
        </b:NameList>
      </b:Author>
    </b:Author>
    <b:Title>Contraceptive use in women from a Resttlement Area in Delhi</b:Title>
    <b:JournalName>Indian Journal of Community Medicine</b:JournalName>
    <b:Year>2005</b:Year>
    <b:Pages>21-23</b:Pages>
    <b:Month>Jan - March</b:Month>
    <b:Volume>30</b:Volume>
    <b:Issue>1</b:Issue>
    <b:RefOrder>104</b:RefOrder>
  </b:Source>
  <b:Source>
    <b:Tag>Wul17</b:Tag>
    <b:SourceType>JournalArticle</b:SourceType>
    <b:Guid>{89446452-2920-4B7F-A4EB-382F9068C6C0}</b:Guid>
    <b:Author>
      <b:Author>
        <b:NameList>
          <b:Person>
            <b:Last>Wulfian</b:Last>
            <b:First>JK</b:First>
          </b:Person>
          <b:Person>
            <b:Last>Jahan</b:Last>
            <b:First>A</b:First>
          </b:Person>
          <b:Person>
            <b:Last>Hien</b:Last>
            <b:First>H</b:First>
          </b:Person>
          <b:Person>
            <b:Last>Ilboudo</b:Last>
            <b:First>PC</b:First>
          </b:Person>
          <b:Person>
            <b:Last>Meda</b:Last>
            <b:First>N</b:First>
          </b:Person>
          <b:Person>
            <b:Last>Robyn</b:Last>
            <b:First>PJ</b:First>
          </b:Person>
          <b:Person>
            <b:Last>al.</b:Last>
            <b:First>et</b:First>
          </b:Person>
        </b:NameList>
      </b:Author>
    </b:Author>
    <b:Title>Determinants of unmet need for family planning in rural Burkina Faso: A multilevel logistic regression analysis</b:Title>
    <b:Year>2017</b:Year>
    <b:JournalName>BMC Pregnancy Childbirth</b:JournalName>
    <b:Pages>1-11</b:Pages>
    <b:Volume>17</b:Volume>
    <b:Issue>1</b:Issue>
    <b:RefOrder>105</b:RefOrder>
  </b:Source>
  <b:Source>
    <b:Tag>Uni18</b:Tag>
    <b:SourceType>Report</b:SourceType>
    <b:Guid>{371A71D5-30D4-42D4-9760-BE4338F7ECA6}</b:Guid>
    <b:Author>
      <b:Author>
        <b:NameList>
          <b:Person>
            <b:Last>Unicef</b:Last>
          </b:Person>
        </b:NameList>
      </b:Author>
    </b:Author>
    <b:Title>Children are the most important resource for future economic growth</b:Title>
    <b:Year>2018</b:Year>
    <b:Publisher>Unicef Press Release</b:Publisher>
    <b:RefOrder>106</b:RefOrder>
  </b:Source>
  <b:Source>
    <b:Tag>Bar20</b:Tag>
    <b:SourceType>JournalArticle</b:SourceType>
    <b:Guid>{5BBF143D-8BD5-46EC-A0D9-FA9959793540}</b:Guid>
    <b:Author>
      <b:Author>
        <b:NameList>
          <b:Person>
            <b:Last>Barman</b:Last>
            <b:First>Papai</b:First>
          </b:Person>
          <b:Person>
            <b:Last>Sahoo</b:Last>
            <b:First>Harihar</b:First>
          </b:Person>
        </b:NameList>
      </b:Author>
    </b:Author>
    <b:Title>Sex preference in India: Trends, patterns and determinants</b:Title>
    <b:Year>2020</b:Year>
    <b:Publisher> Elsevier Ltd.</b:Publisher>
    <b:Pages>1-8</b:Pages>
    <b:JournalName>Children and Youth Services Review</b:JournalName>
    <b:RefOrder>107</b:RefOrder>
  </b:Source>
  <b:Source>
    <b:Tag>Lak17</b:Tag>
    <b:SourceType>Report</b:SourceType>
    <b:Guid>{4E92FD3A-2B59-4CD5-9F68-64A4771FC24B}</b:Guid>
    <b:Author>
      <b:Author>
        <b:NameList>
          <b:Person>
            <b:Last>Lakshmi</b:Last>
            <b:First>V.</b:First>
          </b:Person>
        </b:NameList>
      </b:Author>
    </b:Author>
    <b:Title>A Study on economic determinants of fertility and fertility differentials in Thanjavur district</b:Title>
    <b:Year>2017</b:Year>
    <b:City>Tamil Nadu</b:City>
    <b:Department>DEPARTMENT OF POST GRADUATE STUDIES AND RESEARCH IN ECONOMICS</b:Department>
    <b:Institution>Government Arts College (Autonomous), Kumbakonam</b:Institution>
    <b:ThesisType>Unpublished Ph.D Thesis</b:ThesisType>
    <b:RefOrder>108</b:RefOrder>
  </b:Source>
  <b:Source>
    <b:Tag>Gog18</b:Tag>
    <b:SourceType>JournalArticle</b:SourceType>
    <b:Guid>{E139605D-55B0-47B8-9016-39D7AD86E1A9}</b:Guid>
    <b:Author>
      <b:Author>
        <b:NameList>
          <b:Person>
            <b:Last>Gogoi</b:Last>
            <b:First>Monoj</b:First>
          </b:Person>
        </b:NameList>
      </b:Author>
    </b:Author>
    <b:Title>Family Planning and Socio-Economic Dynamics: A Study among Boro Kachari Tribe of Assam</b:Title>
    <b:Year>2018 (a)</b:Year>
    <b:JournalName>International Journal of Current Trends in Science and Technology</b:JournalName>
    <b:Pages>81-90</b:Pages>
    <b:Volume>8</b:Volume>
    <b:Issue>04</b:Issue>
    <b:StandardNumber>ISSN: 0976-9498 </b:StandardNumber>
    <b:RefOrder>109</b:RefOrder>
  </b:Source>
  <b:Source>
    <b:Tag>Gov11</b:Tag>
    <b:SourceType>Report</b:SourceType>
    <b:Guid>{1D4D1690-F093-41A2-A6E5-F7C8E3DEAC77}</b:Guid>
    <b:Title>Census of India</b:Title>
    <b:Year>2011</b:Year>
    <b:Author>
      <b:Author>
        <b:Corporate>Census report, Government of India</b:Corporate>
      </b:Author>
    </b:Author>
    <b:City>India</b:City>
    <b:Department>Office of the Registrar General &amp; Census Commissioner. Ministry of Home Affairs, Govt. of India</b:Department>
    <b:RefOrder>110</b:RefOrder>
  </b:Source>
  <b:Source>
    <b:Tag>Nat93</b:Tag>
    <b:SourceType>Report</b:SourceType>
    <b:Guid>{9EEFB877-F876-44B7-9ABE-14F261A3333B}</b:Guid>
    <b:Author>
      <b:Author>
        <b:Corporate>National Family Health Survey-1</b:Corporate>
      </b:Author>
    </b:Author>
    <b:Year>1992-93</b:Year>
    <b:City>Mumbai</b:City>
    <b:Department>Ministry of Health &amp; Family Welfare, Govt. of India</b:Department>
    <b:Institution>IIPS</b:Institution>
    <b:RefOrder>111</b:RefOrder>
  </b:Source>
  <b:Source>
    <b:Tag>Nat99</b:Tag>
    <b:SourceType>Report</b:SourceType>
    <b:Guid>{F445AC47-8356-433A-ABAD-03A75F7AA59B}</b:Guid>
    <b:Author>
      <b:Author>
        <b:Corporate>National Family Health Survey-2</b:Corporate>
      </b:Author>
    </b:Author>
    <b:Year>1998-99</b:Year>
    <b:City>Mumbai</b:City>
    <b:Department>Ministry of Health &amp; Family Welfare, Govt. of India</b:Department>
    <b:Institution>IIPS</b:Institution>
    <b:RefOrder>112</b:RefOrder>
  </b:Source>
  <b:Source>
    <b:Tag>Nat06</b:Tag>
    <b:SourceType>Report</b:SourceType>
    <b:Guid>{ECFE33A0-A64A-45D5-A957-EA39BAA425E3}</b:Guid>
    <b:Author>
      <b:Author>
        <b:Corporate>National Family Health Survey-3</b:Corporate>
      </b:Author>
    </b:Author>
    <b:Year>2005-06</b:Year>
    <b:City>Mumbai</b:City>
    <b:Department>Ministry of Health &amp; Family Welfare, Govt. of India</b:Department>
    <b:Institution>IIPS</b:Institution>
    <b:RefOrder>113</b:RefOrder>
  </b:Source>
  <b:Source>
    <b:Tag>Placeholder1</b:Tag>
    <b:SourceType>Report</b:SourceType>
    <b:Guid>{331874AD-ECF9-45AB-8696-322972750D5B}</b:Guid>
    <b:Author>
      <b:Author>
        <b:Corporate>National Family Health Survey-4</b:Corporate>
      </b:Author>
    </b:Author>
    <b:Year>2015-16</b:Year>
    <b:City>Mumbai</b:City>
    <b:Department>Ministry of Health and family welfare, Govt. of India</b:Department>
    <b:Institution>IIPS</b:Institution>
    <b:RefOrder>114</b:RefOrder>
  </b:Source>
  <b:Source>
    <b:Tag>Nat212</b:Tag>
    <b:SourceType>Report</b:SourceType>
    <b:Guid>{D6D4B85A-C84C-4438-8210-DD83634A6813}</b:Guid>
    <b:Author>
      <b:Author>
        <b:Corporate>National Family Health Survey-5</b:Corporate>
      </b:Author>
    </b:Author>
    <b:Year>2019-21</b:Year>
    <b:City>Mumbai</b:City>
    <b:Department>Ministry of Health &amp; Family Welfare, Govt. of India</b:Department>
    <b:Institution>IIPS</b:Institution>
    <b:RefOrder>115</b:RefOrder>
  </b:Source>
  <b:Source>
    <b:Tag>Eco</b:Tag>
    <b:SourceType>Report</b:SourceType>
    <b:Guid>{3A320E63-199E-4039-BA89-393E6965AAB7}</b:Guid>
    <b:Author>
      <b:Author>
        <b:Corporate>Economic Survey 2018-19</b:Corporate>
      </b:Author>
    </b:Author>
    <b:Title>India's Demography at 2040: Planning Public good provision for the 21st century</b:Title>
    <b:RefOrder>116</b:RefOrder>
  </b:Source>
  <b:Source>
    <b:Tag>Min</b:Tag>
    <b:SourceType>InternetSite</b:SourceType>
    <b:Guid>{F86EF5ED-4B68-4F32-895E-E9AA01497F10}</b:Guid>
    <b:Author>
      <b:Author>
        <b:Corporate>Ministry of Tourism, Government of India</b:Corporate>
      </b:Author>
    </b:Author>
    <b:Title>About India</b:Title>
    <b:InternetSiteTitle>Incredible India</b:InternetSiteTitle>
    <b:URL>https://incredibleindia.org/content/incredibleindia/en/discover-india/about-india.html</b:URL>
    <b:RefOrder>117</b:RefOrder>
  </b:Source>
  <b:Source>
    <b:Tag>Uni77</b:Tag>
    <b:SourceType>Misc</b:SourceType>
    <b:Guid>{09E569E9-29C1-4308-ADF5-03C50CD8B440}</b:Guid>
    <b:Title>Level and trends of fertility throughout the world 1950-1970, ST/ESA/SER.A/59</b:Title>
    <b:Year>1977</b:Year>
    <b:Author>
      <b:Author>
        <b:Corporate>United Nations</b:Corporate>
      </b:Author>
    </b:Author>
    <b:RefOrder>118</b:RefOrder>
  </b:Source>
  <b:Source>
    <b:Tag>AMa16</b:Tag>
    <b:SourceType>JournalArticle</b:SourceType>
    <b:Guid>{5254254D-9947-46F7-9B33-C57EEFC17651}</b:Guid>
    <b:Author>
      <b:Author>
        <b:NameList>
          <b:Person>
            <b:Last>Mahanta</b:Last>
            <b:First>A.</b:First>
          </b:Person>
          <b:Person>
            <b:Last>Guttmacher</b:Last>
            <b:First>S.</b:First>
          </b:Person>
        </b:NameList>
      </b:Author>
    </b:Author>
    <b:Title>Impact of education on fertility: evidence from a tribal society in Assam,India</b:Title>
    <b:JournalName>International Journal of Population Research</b:JournalName>
    <b:Year>2016</b:Year>
    <b:RefOrder>119</b:RefOrder>
  </b:Source>
  <b:Source>
    <b:Tag>Jaf59</b:Tag>
    <b:SourceType>Report</b:SourceType>
    <b:Guid>{BDF1DAB9-00BF-4CA8-ADCF-AE0E3DCB7C27}</b:Guid>
    <b:Author>
      <b:Author>
        <b:NameList>
          <b:Person>
            <b:Last>Jaffe</b:Last>
            <b:First>A.J.</b:First>
          </b:Person>
        </b:NameList>
      </b:Author>
    </b:Author>
    <b:Title>People, Jobs and Economic Development</b:Title>
    <b:Year>1959</b:Year>
    <b:City>Glencoe</b:City>
    <b:Publisher>IL: Free Press</b:Publisher>
    <b:RefOrder>120</b:RefOrder>
  </b:Source>
  <b:Source>
    <b:Tag>Enc74</b:Tag>
    <b:SourceType>Report</b:SourceType>
    <b:Guid>{54D8EACE-9CF6-4D6E-8E73-6D861CD5CF4A}</b:Guid>
    <b:Author>
      <b:Author>
        <b:NameList>
          <b:Person>
            <b:Last>Encarnacion</b:Last>
            <b:First>J.</b:First>
          </b:Person>
        </b:NameList>
      </b:Author>
    </b:Author>
    <b:Title>Fertility and labour force participation: Philippines 1968 </b:Title>
    <b:Year>1974</b:Year>
    <b:Publisher>International Labour Organization</b:Publisher>
    <b:City>Geneva, Switzerland</b:City>
    <b:ThesisType>(Population and Employment Working Paper No. 2)</b:ThesisType>
    <b:RefOrder>121</b:RefOrder>
  </b:Source>
  <b:Source>
    <b:Tag>Sty65</b:Tag>
    <b:SourceType>ConferenceProceedings</b:SourceType>
    <b:Guid>{55126C80-37B2-4B82-9425-ED15228EF038}</b:Guid>
    <b:Author>
      <b:Author>
        <b:NameList>
          <b:Person>
            <b:Last>Stycos</b:Last>
            <b:First>J.M.</b:First>
          </b:Person>
        </b:NameList>
      </b:Author>
    </b:Author>
    <b:Title>Education and Fertility in Puerta Rico</b:Title>
    <b:Year>1965</b:Year>
    <b:ConferenceName> the world conference</b:ConferenceName>
    <b:City>Belgrade,Serbia</b:City>
    <b:RefOrder>122</b:RefOrder>
  </b:Source>
  <b:Source>
    <b:Tag>Maz18</b:Tag>
    <b:SourceType>JournalArticle</b:SourceType>
    <b:Guid>{CD617CB5-774A-4593-8364-4E1F7B174E05}</b:Guid>
    <b:Author>
      <b:Author>
        <b:NameList>
          <b:Person>
            <b:Last>Mazumder</b:Last>
            <b:First>Mousumi</b:First>
            <b:Middle>Nath</b:Middle>
          </b:Person>
          <b:Person>
            <b:Last>Mukherjee</b:Last>
            <b:First>Sumoni</b:First>
          </b:Person>
        </b:NameList>
      </b:Author>
    </b:Author>
    <b:Title>Level and Differentials of Fertility among Karbis of Kamrup Metropolis, Assam</b:Title>
    <b:JournalName>Studies of Tribes and Tribals</b:JournalName>
    <b:Year>2018</b:Year>
    <b:Pages>24-32</b:Pages>
    <b:Publisher>Kamla-Raj</b:Publisher>
    <b:Volume>16</b:Volume>
    <b:Issue>1/2</b:Issue>
    <b:RefOrder>123</b:RefOrder>
  </b:Source>
  <b:Source>
    <b:Tag>Bal841</b:Tag>
    <b:SourceType>JournalArticle</b:SourceType>
    <b:Guid>{27186B2A-824E-4981-B565-58A661EAD815}</b:Guid>
    <b:Author>
      <b:Author>
        <b:NameList>
          <b:Person>
            <b:Last>Balasubramanian</b:Last>
            <b:First>K.</b:First>
          </b:Person>
        </b:NameList>
      </b:Author>
    </b:Author>
    <b:Title>Hindu-Muslim Differentials in Fertility and Population Growth in India: Role of Proximate Variable</b:Title>
    <b:Year>1984</b:Year>
    <b:JournalName>Artha Vijnana</b:JournalName>
    <b:Pages>189-216</b:Pages>
    <b:Volume>26</b:Volume>
    <b:Issue>3</b:Issue>
    <b:RefOrder>124</b:RefOrder>
  </b:Source>
  <b:Source>
    <b:Tag>Das851</b:Tag>
    <b:SourceType>JournalArticle</b:SourceType>
    <b:Guid>{4CCDE42B-1438-4A21-B677-EF0866D10211}</b:Guid>
    <b:Author>
      <b:Author>
        <b:NameList>
          <b:Person>
            <b:Last>Das</b:Last>
            <b:First>N.</b:First>
          </b:Person>
          <b:Person>
            <b:Last>Pandey</b:Last>
            <b:First>N.</b:First>
          </b:Person>
        </b:NameList>
      </b:Author>
    </b:Author>
    <b:Title>Fertility Differentials by Religion in India: An Analysis of 1971, Census Fertility Data</b:Title>
    <b:Year>1985</b:Year>
    <b:JournalName>Canadian Studies in Population</b:JournalName>
    <b:Pages>119-135</b:Pages>
    <b:Volume>12</b:Volume>
    <b:Issue>2</b:Issue>
    <b:RefOrder>125</b:RefOrder>
  </b:Source>
  <b:Source>
    <b:Tag>Aro021</b:Tag>
    <b:SourceType>JournalArticle</b:SourceType>
    <b:Guid>{C671499B-AF66-42B1-BB76-E694299E9C60}</b:Guid>
    <b:Author>
      <b:Author>
        <b:NameList>
          <b:Person>
            <b:Last>Arokiasamy</b:Last>
            <b:First>P.</b:First>
          </b:Person>
        </b:NameList>
      </b:Author>
    </b:Author>
    <b:Title>Gender preference, Contraceptive use and fertility in India: Regional and development influences</b:Title>
    <b:JournalName>Population, Space and Place</b:JournalName>
    <b:Year>2002</b:Year>
    <b:Pages>49-67</b:Pages>
    <b:Volume>8</b:Volume>
    <b:Issue>1</b:Issue>
    <b:RefOrder>126</b:RefOrder>
  </b:Source>
  <b:Source>
    <b:Tag>Sta19</b:Tag>
    <b:SourceType>Report</b:SourceType>
    <b:Guid>{0EF59DB0-2A58-42B9-B6E5-519918E3A03B}</b:Guid>
    <b:Author>
      <b:Author>
        <b:Corporate>Statistical Handbook of BTC</b:Corporate>
      </b:Author>
    </b:Author>
    <b:Year>2018-19</b:Year>
    <b:Publisher>Office of the Joint Director of Economics &amp; Statistics BTC</b:Publisher>
    <b:City>Kokrajhar</b:City>
    <b:RefOrder>127</b:RefOrder>
  </b:Source>
  <b:Source>
    <b:Tag>Sta21</b:Tag>
    <b:SourceType>Report</b:SourceType>
    <b:Guid>{F4A556EF-3DD3-4AA9-8D19-64178213B6AA}</b:Guid>
    <b:Author>
      <b:Author>
        <b:Corporate>Statistical Handbook of BTC</b:Corporate>
      </b:Author>
    </b:Author>
    <b:Year>2019-21</b:Year>
    <b:Publisher>Office of the Joint Director of Economics &amp; Statistics BTC</b:Publisher>
    <b:City>Kokrajhar</b:City>
    <b:RefOrder>128</b:RefOrder>
  </b:Source>
  <b:Source>
    <b:Tag>Ope11</b:Tag>
    <b:SourceType>Report</b:SourceType>
    <b:Guid>{D1EA8A79-FD25-4CC8-B8D2-BF159482C526}</b:Guid>
    <b:Author>
      <b:Author>
        <b:Corporate> Directorate of Census Operations</b:Corporate>
      </b:Author>
    </b:Author>
    <b:Title>District Census Handbook</b:Title>
    <b:Year>2011</b:Year>
    <b:City>Assam</b:City>
    <b:RefOrder>129</b:RefOrder>
  </b:Source>
  <b:Source>
    <b:Tag>Bha99</b:Tag>
    <b:SourceType>JournalArticle</b:SourceType>
    <b:Guid>{FF03CBBA-DB48-4604-9405-646221F9D357}</b:Guid>
    <b:Author>
      <b:Author>
        <b:NameList>
          <b:Person>
            <b:Last>Bhat</b:Last>
            <b:First>PN</b:First>
            <b:Middle>Mari</b:Middle>
          </b:Person>
          <b:Person>
            <b:Last>Zavier</b:Last>
            <b:First>AJ</b:First>
          </b:Person>
        </b:NameList>
      </b:Author>
    </b:Author>
    <b:Title>Francis: Findings of NFHS: Regional analysis</b:Title>
    <b:Year>1999</b:Year>
    <b:JournalName>Economic and Political Weekly, XXXIV</b:JournalName>
    <b:Pages>3008-33</b:Pages>
    <b:RefOrder>43</b:RefOrder>
  </b:Source>
  <b:Source>
    <b:Tag>Coa83</b:Tag>
    <b:SourceType>BookSection</b:SourceType>
    <b:Guid>{18301335-A0DA-4504-8079-BD716BF5490B}</b:Guid>
    <b:Author>
      <b:Author>
        <b:NameList>
          <b:Person>
            <b:Last>Coachrane</b:Last>
            <b:First>S.H.</b:First>
          </b:Person>
        </b:NameList>
      </b:Author>
      <b:BookAuthor>
        <b:NameList>
          <b:Person>
            <b:Last>Lee</b:Last>
            <b:First>R.</b:First>
            <b:Middle>A. Bulatao and R. D.</b:Middle>
          </b:Person>
        </b:NameList>
      </b:BookAuthor>
    </b:Author>
    <b:Title>Effects of Education and Urbanization on Fertility </b:Title>
    <b:Year>1983</b:Year>
    <b:Pages>587-625</b:Pages>
    <b:BookTitle>Determinates of Fertility in Developing Countries</b:BookTitle>
    <b:City>New York</b:City>
    <b:Publisher>Academic Press</b:Publisher>
    <b:Volume>2</b:Volume>
    <b:RefOrder>130</b:RefOrder>
  </b:Source>
  <b:Source>
    <b:Tag>Ade17</b:Tag>
    <b:SourceType>DocumentFromInternetSite</b:SourceType>
    <b:Guid>{151DBBF2-51A4-4B95-B8AA-F7007D15C464}</b:Guid>
    <b:Author>
      <b:Author>
        <b:NameList>
          <b:Person>
            <b:Last>Adefemi</b:Last>
            <b:First>Adesete</b:First>
            <b:Middle>Ahmed</b:Middle>
          </b:Person>
        </b:NameList>
      </b:Author>
    </b:Author>
    <b:Title>Panel data regression model in eviews: Pooled OLS, fixed or random effect model?</b:Title>
    <b:Year>2017</b:Year>
    <b:PeriodicalTitle>ADESETI</b:PeriodicalTitle>
    <b:InternetSiteTitle>https://researchsolutionblog.files.wordpress.com/2017/12/panel-data-regression-models-in-eviews1.pdf</b:InternetSiteTitle>
    <b:RefOrder>131</b:RefOrder>
  </b:Source>
</b:Sources>
</file>

<file path=customXml/itemProps1.xml><?xml version="1.0" encoding="utf-8"?>
<ds:datastoreItem xmlns:ds="http://schemas.openxmlformats.org/officeDocument/2006/customXml" ds:itemID="{53D371F7-5E31-421E-B69D-F2F9441E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28</Pages>
  <Words>10264</Words>
  <Characters>58507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2023-08-22T07:29:00Z</dcterms:created>
  <dcterms:modified xsi:type="dcterms:W3CDTF">2023-08-22T07:53:00Z</dcterms:modified>
</cp:coreProperties>
</file>