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03F0" w14:textId="77777777" w:rsidR="00D34303" w:rsidRPr="00D739BB" w:rsidRDefault="00D34303" w:rsidP="00D739BB">
      <w:pPr>
        <w:spacing w:before="0" w:after="0" w:line="276" w:lineRule="auto"/>
        <w:ind w:left="4961" w:firstLine="0"/>
        <w:jc w:val="center"/>
        <w:rPr>
          <w:bCs/>
          <w:sz w:val="26"/>
          <w:szCs w:val="26"/>
        </w:rPr>
      </w:pPr>
      <w:r w:rsidRPr="00D739BB">
        <w:rPr>
          <w:bCs/>
          <w:sz w:val="26"/>
          <w:szCs w:val="26"/>
        </w:rPr>
        <w:t>УТВЕРЖДАЮ</w:t>
      </w:r>
    </w:p>
    <w:p w14:paraId="5F58C76E" w14:textId="77777777" w:rsidR="00D34303" w:rsidRPr="00D739BB" w:rsidRDefault="00D34303" w:rsidP="00D739BB">
      <w:pPr>
        <w:spacing w:before="0" w:after="0" w:line="276" w:lineRule="auto"/>
        <w:ind w:left="4961"/>
        <w:jc w:val="center"/>
        <w:rPr>
          <w:bCs/>
          <w:sz w:val="26"/>
          <w:szCs w:val="26"/>
        </w:rPr>
      </w:pPr>
    </w:p>
    <w:p w14:paraId="6BE7BE78" w14:textId="77777777" w:rsidR="00D34303" w:rsidRPr="00D739BB" w:rsidRDefault="00D34303" w:rsidP="00D739BB">
      <w:pPr>
        <w:spacing w:before="0" w:after="0" w:line="276" w:lineRule="auto"/>
        <w:ind w:left="4961" w:firstLine="0"/>
        <w:jc w:val="left"/>
        <w:rPr>
          <w:bCs/>
          <w:sz w:val="26"/>
          <w:szCs w:val="26"/>
        </w:rPr>
      </w:pPr>
      <w:r w:rsidRPr="00D739BB">
        <w:rPr>
          <w:sz w:val="26"/>
          <w:szCs w:val="26"/>
        </w:rPr>
        <w:t>Заместитель начальника Департамента поддержки информационных технологий</w:t>
      </w:r>
    </w:p>
    <w:p w14:paraId="3482F6EF" w14:textId="77777777" w:rsidR="00D34303" w:rsidRPr="00D739BB" w:rsidRDefault="00D34303" w:rsidP="00D739BB">
      <w:pPr>
        <w:spacing w:before="0" w:after="0" w:line="276" w:lineRule="auto"/>
        <w:ind w:left="4961" w:firstLine="0"/>
        <w:jc w:val="center"/>
        <w:rPr>
          <w:bCs/>
          <w:sz w:val="26"/>
          <w:szCs w:val="26"/>
        </w:rPr>
      </w:pPr>
    </w:p>
    <w:p w14:paraId="1F47F3B0" w14:textId="77777777" w:rsidR="00D34303" w:rsidRPr="00D739BB" w:rsidRDefault="00D34303" w:rsidP="00D739BB">
      <w:pPr>
        <w:spacing w:before="0" w:after="0" w:line="276" w:lineRule="auto"/>
        <w:ind w:left="4961" w:firstLine="0"/>
        <w:rPr>
          <w:bCs/>
          <w:sz w:val="26"/>
          <w:szCs w:val="26"/>
        </w:rPr>
      </w:pPr>
      <w:r w:rsidRPr="00D739BB">
        <w:rPr>
          <w:bCs/>
          <w:sz w:val="26"/>
          <w:szCs w:val="26"/>
        </w:rPr>
        <w:t>___________________ Старченко В.В.</w:t>
      </w:r>
    </w:p>
    <w:p w14:paraId="265C57A5" w14:textId="77777777" w:rsidR="00D34303" w:rsidRPr="00D739BB" w:rsidRDefault="00D34303" w:rsidP="00D739BB">
      <w:pPr>
        <w:spacing w:before="0" w:after="0" w:line="276" w:lineRule="auto"/>
        <w:ind w:left="4961"/>
        <w:rPr>
          <w:sz w:val="26"/>
          <w:szCs w:val="26"/>
        </w:rPr>
      </w:pPr>
    </w:p>
    <w:p w14:paraId="3F9B0AF7" w14:textId="68998ED6" w:rsidR="00D34303" w:rsidRPr="00D739BB" w:rsidRDefault="00D34303" w:rsidP="00D739BB">
      <w:pPr>
        <w:spacing w:before="0" w:after="0" w:line="276" w:lineRule="auto"/>
        <w:ind w:left="4961" w:firstLine="1"/>
        <w:rPr>
          <w:bCs/>
          <w:sz w:val="26"/>
          <w:szCs w:val="26"/>
        </w:rPr>
      </w:pPr>
      <w:r w:rsidRPr="00D739BB">
        <w:rPr>
          <w:sz w:val="26"/>
          <w:szCs w:val="26"/>
        </w:rPr>
        <w:t>«</w:t>
      </w:r>
      <w:r w:rsidR="00A213A6">
        <w:rPr>
          <w:sz w:val="26"/>
          <w:szCs w:val="26"/>
        </w:rPr>
        <w:t>22</w:t>
      </w:r>
      <w:r w:rsidRPr="00D739BB">
        <w:rPr>
          <w:sz w:val="26"/>
          <w:szCs w:val="26"/>
        </w:rPr>
        <w:t>» ______0</w:t>
      </w:r>
      <w:r w:rsidR="00A213A6">
        <w:rPr>
          <w:sz w:val="26"/>
          <w:szCs w:val="26"/>
        </w:rPr>
        <w:t>6</w:t>
      </w:r>
      <w:r w:rsidRPr="00D739BB">
        <w:rPr>
          <w:sz w:val="26"/>
          <w:szCs w:val="26"/>
        </w:rPr>
        <w:t>_______ 202</w:t>
      </w:r>
      <w:r w:rsidR="00A213A6">
        <w:rPr>
          <w:sz w:val="26"/>
          <w:szCs w:val="26"/>
        </w:rPr>
        <w:t>5</w:t>
      </w:r>
    </w:p>
    <w:p w14:paraId="2E81D56F" w14:textId="77777777" w:rsidR="00E74CC0" w:rsidRPr="00D739BB" w:rsidRDefault="00E74CC0" w:rsidP="00D739BB">
      <w:pPr>
        <w:spacing w:before="0" w:after="0" w:line="276" w:lineRule="auto"/>
        <w:jc w:val="center"/>
        <w:rPr>
          <w:b/>
          <w:sz w:val="26"/>
          <w:szCs w:val="26"/>
        </w:rPr>
      </w:pPr>
    </w:p>
    <w:p w14:paraId="45E5BD2B" w14:textId="77777777" w:rsidR="00E74CC0" w:rsidRPr="00D739BB" w:rsidRDefault="00E74CC0" w:rsidP="00D739BB">
      <w:pPr>
        <w:spacing w:before="0" w:after="0" w:line="276" w:lineRule="auto"/>
        <w:jc w:val="center"/>
        <w:rPr>
          <w:b/>
          <w:sz w:val="26"/>
          <w:szCs w:val="26"/>
        </w:rPr>
      </w:pPr>
    </w:p>
    <w:p w14:paraId="1996FD28" w14:textId="77777777" w:rsidR="00E74CC0" w:rsidRPr="00D739BB" w:rsidRDefault="00E74CC0" w:rsidP="00D739BB">
      <w:pPr>
        <w:spacing w:before="0" w:after="0" w:line="276" w:lineRule="auto"/>
        <w:jc w:val="center"/>
        <w:rPr>
          <w:b/>
          <w:sz w:val="26"/>
          <w:szCs w:val="26"/>
        </w:rPr>
      </w:pPr>
    </w:p>
    <w:p w14:paraId="507A9589" w14:textId="77777777" w:rsidR="00E74CC0" w:rsidRPr="00D739BB" w:rsidRDefault="00E74CC0" w:rsidP="00D739BB">
      <w:pPr>
        <w:spacing w:before="0" w:after="0" w:line="276" w:lineRule="auto"/>
        <w:jc w:val="center"/>
        <w:rPr>
          <w:b/>
          <w:sz w:val="26"/>
          <w:szCs w:val="26"/>
        </w:rPr>
      </w:pPr>
    </w:p>
    <w:p w14:paraId="09C796D8" w14:textId="77777777" w:rsidR="00E74CC0" w:rsidRPr="00D739BB" w:rsidRDefault="00E74CC0" w:rsidP="00D739BB">
      <w:pPr>
        <w:spacing w:before="0" w:after="0" w:line="276" w:lineRule="auto"/>
        <w:jc w:val="center"/>
        <w:rPr>
          <w:b/>
          <w:sz w:val="26"/>
          <w:szCs w:val="26"/>
        </w:rPr>
      </w:pPr>
    </w:p>
    <w:p w14:paraId="48F2896D" w14:textId="77777777" w:rsidR="00E74CC0" w:rsidRPr="00D739BB" w:rsidRDefault="00E74CC0" w:rsidP="00D739BB">
      <w:pPr>
        <w:spacing w:before="0" w:after="0" w:line="276" w:lineRule="auto"/>
        <w:jc w:val="center"/>
        <w:rPr>
          <w:b/>
          <w:sz w:val="26"/>
          <w:szCs w:val="26"/>
        </w:rPr>
      </w:pPr>
    </w:p>
    <w:p w14:paraId="1B8EF3D7" w14:textId="77777777" w:rsidR="00E74CC0" w:rsidRPr="00D739BB" w:rsidRDefault="00E74CC0" w:rsidP="00D739BB">
      <w:pPr>
        <w:spacing w:before="0" w:after="0" w:line="276" w:lineRule="auto"/>
        <w:jc w:val="center"/>
        <w:rPr>
          <w:b/>
          <w:sz w:val="26"/>
          <w:szCs w:val="26"/>
        </w:rPr>
      </w:pPr>
    </w:p>
    <w:p w14:paraId="562D3F65" w14:textId="77777777" w:rsidR="00E74CC0" w:rsidRPr="00D739BB" w:rsidRDefault="00E74CC0" w:rsidP="00D739BB">
      <w:pPr>
        <w:spacing w:before="0" w:after="0" w:line="276" w:lineRule="auto"/>
        <w:jc w:val="center"/>
        <w:rPr>
          <w:b/>
          <w:sz w:val="26"/>
          <w:szCs w:val="26"/>
        </w:rPr>
      </w:pPr>
    </w:p>
    <w:p w14:paraId="20E5D9B0" w14:textId="77777777" w:rsidR="00E74CC0" w:rsidRPr="00D739BB" w:rsidRDefault="00E74CC0" w:rsidP="00D739BB">
      <w:pPr>
        <w:spacing w:before="0" w:after="0" w:line="276" w:lineRule="auto"/>
        <w:jc w:val="center"/>
        <w:rPr>
          <w:b/>
          <w:sz w:val="26"/>
          <w:szCs w:val="26"/>
        </w:rPr>
      </w:pPr>
    </w:p>
    <w:p w14:paraId="2CDD002B" w14:textId="77777777" w:rsidR="00E74CC0" w:rsidRPr="00D739BB" w:rsidRDefault="00E74CC0" w:rsidP="00D739BB">
      <w:pPr>
        <w:spacing w:before="0" w:after="0" w:line="276" w:lineRule="auto"/>
        <w:jc w:val="center"/>
        <w:rPr>
          <w:b/>
          <w:sz w:val="26"/>
          <w:szCs w:val="26"/>
        </w:rPr>
      </w:pPr>
    </w:p>
    <w:p w14:paraId="355C332F" w14:textId="19D69ED9" w:rsidR="00E74CC0" w:rsidRPr="00D739BB" w:rsidRDefault="00814639" w:rsidP="00D739BB">
      <w:pPr>
        <w:pStyle w:val="td3"/>
        <w:spacing w:before="0" w:after="0"/>
        <w:ind w:firstLine="709"/>
        <w:rPr>
          <w:sz w:val="26"/>
          <w:szCs w:val="26"/>
        </w:rPr>
      </w:pPr>
      <w:r w:rsidRPr="00D739BB">
        <w:rPr>
          <w:sz w:val="26"/>
          <w:szCs w:val="26"/>
        </w:rPr>
        <w:t xml:space="preserve">Рабочая </w:t>
      </w:r>
      <w:r w:rsidR="00E74CC0" w:rsidRPr="00D739BB">
        <w:rPr>
          <w:sz w:val="26"/>
          <w:szCs w:val="26"/>
        </w:rPr>
        <w:t>ИНСТРУКЦИЯ пользователя</w:t>
      </w:r>
    </w:p>
    <w:p w14:paraId="561DD4E6" w14:textId="72246836" w:rsidR="007D5050" w:rsidRPr="00D739BB" w:rsidRDefault="007D5050" w:rsidP="00D739BB">
      <w:pPr>
        <w:pStyle w:val="td3"/>
        <w:spacing w:before="0" w:after="0"/>
        <w:ind w:firstLine="709"/>
        <w:rPr>
          <w:sz w:val="26"/>
          <w:szCs w:val="26"/>
        </w:rPr>
      </w:pPr>
      <w:r>
        <w:rPr>
          <w:sz w:val="26"/>
          <w:szCs w:val="26"/>
        </w:rPr>
        <w:t>«</w:t>
      </w:r>
      <w:r w:rsidR="007E42D9">
        <w:rPr>
          <w:sz w:val="26"/>
          <w:szCs w:val="26"/>
        </w:rPr>
        <w:t>ведение</w:t>
      </w:r>
      <w:r>
        <w:rPr>
          <w:sz w:val="26"/>
          <w:szCs w:val="26"/>
        </w:rPr>
        <w:t xml:space="preserve"> командир</w:t>
      </w:r>
      <w:r w:rsidR="007E42D9">
        <w:rPr>
          <w:sz w:val="26"/>
          <w:szCs w:val="26"/>
        </w:rPr>
        <w:t>ованных</w:t>
      </w:r>
      <w:r>
        <w:rPr>
          <w:sz w:val="26"/>
          <w:szCs w:val="26"/>
        </w:rPr>
        <w:t xml:space="preserve"> бригад»</w:t>
      </w:r>
    </w:p>
    <w:p w14:paraId="2D246971" w14:textId="77777777" w:rsidR="00E74CC0" w:rsidRPr="00D739BB" w:rsidRDefault="00E74CC0" w:rsidP="00D739BB">
      <w:pPr>
        <w:pStyle w:val="td3"/>
        <w:spacing w:before="0" w:after="0"/>
        <w:ind w:firstLine="709"/>
        <w:rPr>
          <w:sz w:val="26"/>
          <w:szCs w:val="26"/>
        </w:rPr>
      </w:pPr>
    </w:p>
    <w:p w14:paraId="68EDE5F2" w14:textId="4A963918" w:rsidR="00E74CC0" w:rsidRPr="00D739BB" w:rsidRDefault="00E74CC0" w:rsidP="00D739BB">
      <w:pPr>
        <w:pStyle w:val="td2"/>
        <w:spacing w:before="0" w:after="0"/>
        <w:ind w:firstLine="709"/>
        <w:rPr>
          <w:bCs/>
          <w:sz w:val="26"/>
          <w:szCs w:val="26"/>
          <w:lang w:eastAsia="ru-RU"/>
        </w:rPr>
      </w:pPr>
      <w:bookmarkStart w:id="0" w:name="проект"/>
      <w:r w:rsidRPr="00D739BB">
        <w:rPr>
          <w:bCs/>
          <w:sz w:val="26"/>
          <w:szCs w:val="26"/>
          <w:lang w:eastAsia="ru-RU"/>
        </w:rPr>
        <w:t>системА оперативного управления работами</w:t>
      </w:r>
      <w:bookmarkEnd w:id="0"/>
    </w:p>
    <w:p w14:paraId="001921F1" w14:textId="5F37D452" w:rsidR="00D95541" w:rsidRPr="00D739BB" w:rsidRDefault="00D95541" w:rsidP="00D739BB">
      <w:pPr>
        <w:pStyle w:val="td2"/>
        <w:spacing w:before="0" w:after="0"/>
        <w:ind w:firstLine="709"/>
        <w:rPr>
          <w:bCs/>
          <w:sz w:val="26"/>
          <w:szCs w:val="26"/>
          <w:lang w:eastAsia="ru-RU"/>
        </w:rPr>
      </w:pPr>
    </w:p>
    <w:p w14:paraId="7BD92959" w14:textId="272A394D" w:rsidR="00D95541" w:rsidRPr="00D739BB" w:rsidRDefault="00D95541" w:rsidP="00D739BB">
      <w:pPr>
        <w:spacing w:before="0" w:after="0" w:line="276" w:lineRule="auto"/>
        <w:jc w:val="center"/>
        <w:rPr>
          <w:b/>
          <w:sz w:val="26"/>
          <w:szCs w:val="26"/>
        </w:rPr>
      </w:pPr>
      <w:r w:rsidRPr="00D739BB">
        <w:rPr>
          <w:b/>
          <w:sz w:val="26"/>
          <w:szCs w:val="26"/>
        </w:rPr>
        <w:t>РИП БП</w:t>
      </w:r>
      <w:r w:rsidR="002A7E59" w:rsidRPr="00D739BB">
        <w:rPr>
          <w:b/>
          <w:sz w:val="26"/>
          <w:szCs w:val="26"/>
        </w:rPr>
        <w:t>10</w:t>
      </w:r>
      <w:r w:rsidRPr="00D739BB">
        <w:rPr>
          <w:b/>
          <w:sz w:val="26"/>
          <w:szCs w:val="26"/>
        </w:rPr>
        <w:t xml:space="preserve"> </w:t>
      </w:r>
    </w:p>
    <w:p w14:paraId="099B6336" w14:textId="77777777" w:rsidR="00E74CC0" w:rsidRPr="00D739BB" w:rsidRDefault="00E74CC0" w:rsidP="00D739BB">
      <w:pPr>
        <w:spacing w:before="0" w:after="0" w:line="276" w:lineRule="auto"/>
        <w:jc w:val="center"/>
        <w:rPr>
          <w:b/>
          <w:sz w:val="26"/>
          <w:szCs w:val="26"/>
        </w:rPr>
      </w:pPr>
    </w:p>
    <w:p w14:paraId="2939D07B" w14:textId="77777777" w:rsidR="00E74CC0" w:rsidRPr="00D739BB" w:rsidRDefault="00E74CC0" w:rsidP="00D739BB">
      <w:pPr>
        <w:spacing w:before="0" w:after="0" w:line="276" w:lineRule="auto"/>
        <w:rPr>
          <w:sz w:val="26"/>
          <w:szCs w:val="26"/>
        </w:rPr>
      </w:pPr>
    </w:p>
    <w:p w14:paraId="29FFCB90" w14:textId="77777777" w:rsidR="00E74CC0" w:rsidRPr="00D739BB" w:rsidRDefault="00E74CC0" w:rsidP="00D739BB">
      <w:pPr>
        <w:spacing w:before="0" w:after="0" w:line="276" w:lineRule="auto"/>
        <w:rPr>
          <w:sz w:val="26"/>
          <w:szCs w:val="26"/>
        </w:rPr>
      </w:pPr>
    </w:p>
    <w:p w14:paraId="553114B9" w14:textId="77777777" w:rsidR="00E74CC0" w:rsidRPr="00D739BB" w:rsidRDefault="00E74CC0" w:rsidP="00D739BB">
      <w:pPr>
        <w:spacing w:before="0" w:after="0" w:line="276" w:lineRule="auto"/>
        <w:rPr>
          <w:sz w:val="26"/>
          <w:szCs w:val="26"/>
        </w:rPr>
      </w:pPr>
    </w:p>
    <w:p w14:paraId="56F4ED00" w14:textId="77777777" w:rsidR="00E74CC0" w:rsidRPr="00D739BB" w:rsidRDefault="00E74CC0" w:rsidP="00D739BB">
      <w:pPr>
        <w:spacing w:before="0" w:after="0" w:line="276" w:lineRule="auto"/>
        <w:rPr>
          <w:sz w:val="26"/>
          <w:szCs w:val="26"/>
        </w:rPr>
      </w:pPr>
    </w:p>
    <w:p w14:paraId="0D34F324" w14:textId="77777777" w:rsidR="00E74CC0" w:rsidRPr="00D739BB" w:rsidRDefault="00E74CC0" w:rsidP="00D739BB">
      <w:pPr>
        <w:spacing w:before="0" w:after="0" w:line="276" w:lineRule="auto"/>
        <w:rPr>
          <w:sz w:val="26"/>
          <w:szCs w:val="26"/>
        </w:rPr>
      </w:pPr>
    </w:p>
    <w:p w14:paraId="43607343" w14:textId="77777777" w:rsidR="00E74CC0" w:rsidRPr="00D739BB" w:rsidRDefault="00E74CC0" w:rsidP="00D739BB">
      <w:pPr>
        <w:spacing w:before="0" w:after="0" w:line="276" w:lineRule="auto"/>
        <w:rPr>
          <w:sz w:val="26"/>
          <w:szCs w:val="26"/>
        </w:rPr>
      </w:pPr>
    </w:p>
    <w:p w14:paraId="66329A3E" w14:textId="77777777" w:rsidR="00E74CC0" w:rsidRPr="00D739BB" w:rsidRDefault="00E74CC0" w:rsidP="00D739BB">
      <w:pPr>
        <w:spacing w:before="0" w:after="0" w:line="276" w:lineRule="auto"/>
        <w:rPr>
          <w:sz w:val="26"/>
          <w:szCs w:val="26"/>
        </w:rPr>
      </w:pPr>
    </w:p>
    <w:p w14:paraId="3E54329C" w14:textId="77777777" w:rsidR="00E74CC0" w:rsidRPr="00D739BB" w:rsidRDefault="00E74CC0" w:rsidP="00D739BB">
      <w:pPr>
        <w:spacing w:before="0" w:after="0" w:line="276" w:lineRule="auto"/>
        <w:rPr>
          <w:sz w:val="26"/>
          <w:szCs w:val="26"/>
        </w:rPr>
      </w:pPr>
    </w:p>
    <w:p w14:paraId="3F266EB4" w14:textId="77777777" w:rsidR="00E74CC0" w:rsidRPr="00D739BB" w:rsidRDefault="00E74CC0" w:rsidP="00D739BB">
      <w:pPr>
        <w:spacing w:before="0" w:after="0" w:line="276" w:lineRule="auto"/>
        <w:rPr>
          <w:sz w:val="26"/>
          <w:szCs w:val="26"/>
        </w:rPr>
      </w:pPr>
    </w:p>
    <w:p w14:paraId="4071B5AC" w14:textId="77777777" w:rsidR="00E74CC0" w:rsidRPr="00D739BB" w:rsidRDefault="00E74CC0" w:rsidP="00D739BB">
      <w:pPr>
        <w:spacing w:before="0" w:after="0" w:line="276" w:lineRule="auto"/>
        <w:rPr>
          <w:sz w:val="26"/>
          <w:szCs w:val="26"/>
        </w:rPr>
      </w:pPr>
    </w:p>
    <w:p w14:paraId="65536FDC" w14:textId="77777777" w:rsidR="00E74CC0" w:rsidRPr="00D739BB" w:rsidRDefault="00E74CC0" w:rsidP="00D739BB">
      <w:pPr>
        <w:spacing w:before="0" w:after="0" w:line="276" w:lineRule="auto"/>
        <w:rPr>
          <w:sz w:val="26"/>
          <w:szCs w:val="26"/>
        </w:rPr>
      </w:pPr>
    </w:p>
    <w:p w14:paraId="4CF725BC" w14:textId="77777777" w:rsidR="00E74CC0" w:rsidRPr="00D739BB" w:rsidRDefault="00E74CC0" w:rsidP="00D739BB">
      <w:pPr>
        <w:spacing w:before="0" w:after="0" w:line="276" w:lineRule="auto"/>
        <w:rPr>
          <w:sz w:val="26"/>
          <w:szCs w:val="26"/>
        </w:rPr>
      </w:pPr>
    </w:p>
    <w:p w14:paraId="406F7CD5" w14:textId="77777777" w:rsidR="00E74CC0" w:rsidRPr="00D739BB" w:rsidRDefault="00E74CC0" w:rsidP="00D739BB">
      <w:pPr>
        <w:spacing w:before="0" w:after="0" w:line="276" w:lineRule="auto"/>
        <w:rPr>
          <w:sz w:val="26"/>
          <w:szCs w:val="26"/>
        </w:rPr>
      </w:pPr>
    </w:p>
    <w:p w14:paraId="1014C190" w14:textId="77777777" w:rsidR="00E74CC0" w:rsidRPr="00D739BB" w:rsidRDefault="00E74CC0" w:rsidP="00D739BB">
      <w:pPr>
        <w:spacing w:before="0" w:after="0" w:line="276" w:lineRule="auto"/>
        <w:rPr>
          <w:sz w:val="26"/>
          <w:szCs w:val="26"/>
        </w:rPr>
      </w:pPr>
    </w:p>
    <w:p w14:paraId="07525E0C" w14:textId="77777777" w:rsidR="00E74CC0" w:rsidRPr="00D739BB" w:rsidRDefault="00E74CC0" w:rsidP="00D739BB">
      <w:pPr>
        <w:spacing w:before="0" w:after="0" w:line="276" w:lineRule="auto"/>
        <w:rPr>
          <w:sz w:val="26"/>
          <w:szCs w:val="26"/>
        </w:rPr>
      </w:pPr>
    </w:p>
    <w:p w14:paraId="7DEEB6B1" w14:textId="77777777" w:rsidR="00E74CC0" w:rsidRPr="00D739BB" w:rsidRDefault="00E74CC0" w:rsidP="00D739BB">
      <w:pPr>
        <w:spacing w:before="0" w:after="0" w:line="276" w:lineRule="auto"/>
        <w:rPr>
          <w:sz w:val="26"/>
          <w:szCs w:val="26"/>
        </w:rPr>
      </w:pPr>
    </w:p>
    <w:p w14:paraId="49E39751" w14:textId="77777777" w:rsidR="00E74CC0" w:rsidRPr="00D739BB" w:rsidRDefault="00E74CC0" w:rsidP="00D739BB">
      <w:pPr>
        <w:spacing w:before="0" w:after="0" w:line="276" w:lineRule="auto"/>
        <w:rPr>
          <w:sz w:val="26"/>
          <w:szCs w:val="26"/>
        </w:rPr>
      </w:pPr>
    </w:p>
    <w:p w14:paraId="3B30D15F" w14:textId="77777777" w:rsidR="00E74CC0" w:rsidRPr="00D739BB" w:rsidRDefault="00E74CC0" w:rsidP="00D739BB">
      <w:pPr>
        <w:spacing w:before="0" w:after="0" w:line="276" w:lineRule="auto"/>
        <w:rPr>
          <w:sz w:val="26"/>
          <w:szCs w:val="26"/>
        </w:rPr>
      </w:pPr>
    </w:p>
    <w:p w14:paraId="485A536C" w14:textId="1B99C1FE" w:rsidR="00781E93" w:rsidRPr="00D739BB" w:rsidRDefault="00E57F16" w:rsidP="00D739BB">
      <w:pPr>
        <w:spacing w:before="0" w:after="0" w:line="276" w:lineRule="auto"/>
        <w:jc w:val="center"/>
        <w:rPr>
          <w:sz w:val="26"/>
          <w:szCs w:val="26"/>
        </w:rPr>
      </w:pPr>
      <w:r w:rsidRPr="00D739BB">
        <w:rPr>
          <w:sz w:val="26"/>
          <w:szCs w:val="26"/>
        </w:rPr>
        <w:t xml:space="preserve">Москва </w:t>
      </w:r>
      <w:r w:rsidR="00781E93" w:rsidRPr="00D739BB">
        <w:rPr>
          <w:sz w:val="26"/>
          <w:szCs w:val="26"/>
        </w:rPr>
        <w:br w:type="page"/>
      </w:r>
    </w:p>
    <w:p w14:paraId="4C3F311F" w14:textId="77777777" w:rsidR="003C3B74" w:rsidRPr="00D739BB" w:rsidRDefault="003C3B74" w:rsidP="00D739BB">
      <w:pPr>
        <w:pStyle w:val="Caption4"/>
        <w:spacing w:before="0" w:after="0" w:line="276" w:lineRule="auto"/>
        <w:ind w:firstLine="0"/>
        <w:rPr>
          <w:b/>
          <w:sz w:val="26"/>
          <w:szCs w:val="26"/>
        </w:rPr>
      </w:pPr>
      <w:r w:rsidRPr="00D739BB">
        <w:rPr>
          <w:b/>
          <w:sz w:val="26"/>
          <w:szCs w:val="26"/>
        </w:rPr>
        <w:lastRenderedPageBreak/>
        <w:t>Сведения о документе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5"/>
        <w:gridCol w:w="6769"/>
      </w:tblGrid>
      <w:tr w:rsidR="00991725" w:rsidRPr="00D739BB" w14:paraId="62CD66CF" w14:textId="77777777" w:rsidTr="003C3B74">
        <w:tc>
          <w:tcPr>
            <w:tcW w:w="1378" w:type="pct"/>
            <w:vAlign w:val="center"/>
          </w:tcPr>
          <w:p w14:paraId="2F4C58C4" w14:textId="77777777" w:rsidR="00991725" w:rsidRPr="00D739BB" w:rsidRDefault="00991725" w:rsidP="00D739BB">
            <w:pPr>
              <w:spacing w:before="0" w:after="0" w:line="276" w:lineRule="auto"/>
              <w:ind w:firstLine="0"/>
              <w:rPr>
                <w:sz w:val="26"/>
                <w:szCs w:val="26"/>
              </w:rPr>
            </w:pPr>
            <w:r w:rsidRPr="00D739BB">
              <w:rPr>
                <w:sz w:val="26"/>
                <w:szCs w:val="26"/>
              </w:rPr>
              <w:t>Введено в действие</w:t>
            </w:r>
          </w:p>
        </w:tc>
        <w:tc>
          <w:tcPr>
            <w:tcW w:w="3622" w:type="pct"/>
            <w:vAlign w:val="center"/>
          </w:tcPr>
          <w:p w14:paraId="1EF61D43" w14:textId="0229F571" w:rsidR="00991725" w:rsidRPr="00D739BB" w:rsidRDefault="00991725" w:rsidP="00D739BB">
            <w:pPr>
              <w:spacing w:before="0" w:after="0" w:line="276" w:lineRule="auto"/>
              <w:ind w:firstLine="6"/>
              <w:rPr>
                <w:i/>
                <w:color w:val="0070C0"/>
                <w:sz w:val="26"/>
                <w:szCs w:val="26"/>
              </w:rPr>
            </w:pPr>
            <w:r w:rsidRPr="00D739BB">
              <w:rPr>
                <w:sz w:val="26"/>
                <w:szCs w:val="26"/>
              </w:rPr>
              <w:t>Утверждено заместителем начальника Департамента поддержки информационных технологий Старченко В.В. «__»________ 202</w:t>
            </w:r>
            <w:r w:rsidR="002A7E59" w:rsidRPr="00D739BB">
              <w:rPr>
                <w:sz w:val="26"/>
                <w:szCs w:val="26"/>
              </w:rPr>
              <w:t>5</w:t>
            </w:r>
          </w:p>
        </w:tc>
      </w:tr>
      <w:tr w:rsidR="003C3B74" w:rsidRPr="00D739BB" w14:paraId="4E0FAC43" w14:textId="77777777" w:rsidTr="003C3B74">
        <w:tc>
          <w:tcPr>
            <w:tcW w:w="1378" w:type="pct"/>
            <w:vAlign w:val="center"/>
          </w:tcPr>
          <w:p w14:paraId="7CEDFA5F" w14:textId="77777777" w:rsidR="003C3B74" w:rsidRPr="00D739BB" w:rsidRDefault="003C3B74" w:rsidP="00D739BB">
            <w:pPr>
              <w:spacing w:before="0" w:after="0" w:line="276" w:lineRule="auto"/>
              <w:ind w:firstLine="0"/>
              <w:rPr>
                <w:sz w:val="26"/>
                <w:szCs w:val="26"/>
              </w:rPr>
            </w:pPr>
            <w:r w:rsidRPr="00D739BB">
              <w:rPr>
                <w:sz w:val="26"/>
                <w:szCs w:val="26"/>
              </w:rPr>
              <w:t>Бизнес-процесс/бизнес-сервис</w:t>
            </w:r>
          </w:p>
        </w:tc>
        <w:tc>
          <w:tcPr>
            <w:tcW w:w="3622" w:type="pct"/>
            <w:vAlign w:val="center"/>
          </w:tcPr>
          <w:p w14:paraId="50AB1349" w14:textId="7D9EB2AB" w:rsidR="003C3B74" w:rsidRPr="00D739BB" w:rsidRDefault="00347ACC" w:rsidP="00D739BB">
            <w:pPr>
              <w:spacing w:before="0" w:after="0" w:line="276" w:lineRule="auto"/>
              <w:ind w:firstLine="6"/>
              <w:rPr>
                <w:i/>
                <w:color w:val="0070C0"/>
                <w:sz w:val="26"/>
                <w:szCs w:val="26"/>
              </w:rPr>
            </w:pPr>
            <w:r w:rsidRPr="00D739BB">
              <w:rPr>
                <w:sz w:val="26"/>
                <w:szCs w:val="26"/>
              </w:rPr>
              <w:t>БП 10 – Техническое обслуживание и эксплуатация</w:t>
            </w:r>
          </w:p>
        </w:tc>
      </w:tr>
      <w:tr w:rsidR="003C3B74" w:rsidRPr="00D739BB" w14:paraId="3D9A449C" w14:textId="77777777" w:rsidTr="00305E5C">
        <w:tc>
          <w:tcPr>
            <w:tcW w:w="1378" w:type="pct"/>
            <w:vAlign w:val="center"/>
          </w:tcPr>
          <w:p w14:paraId="4A5070E3" w14:textId="77777777" w:rsidR="003C3B74" w:rsidRPr="00D739BB" w:rsidRDefault="003C3B74" w:rsidP="00D739BB">
            <w:pPr>
              <w:spacing w:before="0" w:after="0" w:line="276" w:lineRule="auto"/>
              <w:ind w:firstLine="0"/>
              <w:rPr>
                <w:sz w:val="26"/>
                <w:szCs w:val="26"/>
              </w:rPr>
            </w:pPr>
            <w:r w:rsidRPr="00D739BB">
              <w:rPr>
                <w:sz w:val="26"/>
                <w:szCs w:val="26"/>
              </w:rPr>
              <w:t>СМФК</w:t>
            </w:r>
          </w:p>
        </w:tc>
        <w:tc>
          <w:tcPr>
            <w:tcW w:w="3622" w:type="pct"/>
            <w:shd w:val="clear" w:color="auto" w:fill="auto"/>
            <w:vAlign w:val="center"/>
          </w:tcPr>
          <w:p w14:paraId="0B07998C" w14:textId="670A686F" w:rsidR="003C3B74" w:rsidRPr="00D739BB" w:rsidRDefault="009518DC" w:rsidP="00D739BB">
            <w:pPr>
              <w:spacing w:before="0" w:after="0" w:line="276" w:lineRule="auto"/>
              <w:ind w:firstLine="6"/>
              <w:rPr>
                <w:sz w:val="26"/>
                <w:szCs w:val="26"/>
              </w:rPr>
            </w:pPr>
            <w:r w:rsidRPr="00D739BB">
              <w:rPr>
                <w:sz w:val="26"/>
                <w:szCs w:val="26"/>
              </w:rPr>
              <w:t>СОУР</w:t>
            </w:r>
          </w:p>
        </w:tc>
      </w:tr>
      <w:tr w:rsidR="003C3B74" w:rsidRPr="00D739BB" w14:paraId="4EBF0FBA" w14:textId="77777777" w:rsidTr="00305E5C">
        <w:tc>
          <w:tcPr>
            <w:tcW w:w="1378" w:type="pct"/>
            <w:vAlign w:val="center"/>
          </w:tcPr>
          <w:p w14:paraId="6246E9B7" w14:textId="77777777" w:rsidR="003C3B74" w:rsidRPr="00D739BB" w:rsidRDefault="003C3B74" w:rsidP="00D739BB">
            <w:pPr>
              <w:spacing w:before="0" w:after="0" w:line="276" w:lineRule="auto"/>
              <w:ind w:firstLine="0"/>
              <w:rPr>
                <w:sz w:val="26"/>
                <w:szCs w:val="26"/>
              </w:rPr>
            </w:pPr>
            <w:r w:rsidRPr="00D739BB">
              <w:rPr>
                <w:sz w:val="26"/>
                <w:szCs w:val="26"/>
              </w:rPr>
              <w:t>Версия</w:t>
            </w:r>
          </w:p>
        </w:tc>
        <w:tc>
          <w:tcPr>
            <w:tcW w:w="3622" w:type="pct"/>
            <w:shd w:val="clear" w:color="auto" w:fill="auto"/>
            <w:vAlign w:val="center"/>
          </w:tcPr>
          <w:p w14:paraId="5580F18A" w14:textId="07F544F3" w:rsidR="003C3B74" w:rsidRPr="00D739BB" w:rsidRDefault="003C3B74" w:rsidP="00D739BB">
            <w:pPr>
              <w:spacing w:before="0" w:after="0" w:line="276" w:lineRule="auto"/>
              <w:ind w:firstLine="6"/>
              <w:rPr>
                <w:sz w:val="26"/>
                <w:szCs w:val="26"/>
                <w:lang w:val="en-US"/>
              </w:rPr>
            </w:pPr>
            <w:r w:rsidRPr="00D739BB">
              <w:rPr>
                <w:sz w:val="26"/>
                <w:szCs w:val="26"/>
              </w:rPr>
              <w:t>0</w:t>
            </w:r>
            <w:r w:rsidR="005E4F3B" w:rsidRPr="00D739BB">
              <w:rPr>
                <w:sz w:val="26"/>
                <w:szCs w:val="26"/>
              </w:rPr>
              <w:t>1</w:t>
            </w:r>
          </w:p>
        </w:tc>
      </w:tr>
      <w:tr w:rsidR="00991725" w:rsidRPr="00D739BB" w14:paraId="36A83E45" w14:textId="77777777" w:rsidTr="00305E5C">
        <w:tc>
          <w:tcPr>
            <w:tcW w:w="1378" w:type="pct"/>
            <w:vAlign w:val="center"/>
          </w:tcPr>
          <w:p w14:paraId="12CB2F2F" w14:textId="77777777" w:rsidR="00991725" w:rsidRPr="00D739BB" w:rsidRDefault="00991725" w:rsidP="00D739BB">
            <w:pPr>
              <w:spacing w:before="0" w:after="0" w:line="276" w:lineRule="auto"/>
              <w:ind w:firstLine="0"/>
              <w:rPr>
                <w:sz w:val="26"/>
                <w:szCs w:val="26"/>
              </w:rPr>
            </w:pPr>
            <w:r w:rsidRPr="00D739BB">
              <w:rPr>
                <w:sz w:val="26"/>
                <w:szCs w:val="26"/>
              </w:rPr>
              <w:t>Внесение изменений</w:t>
            </w:r>
          </w:p>
        </w:tc>
        <w:tc>
          <w:tcPr>
            <w:tcW w:w="3622" w:type="pct"/>
            <w:shd w:val="clear" w:color="auto" w:fill="auto"/>
            <w:vAlign w:val="center"/>
          </w:tcPr>
          <w:p w14:paraId="17DDE509" w14:textId="01C2882E" w:rsidR="00991725" w:rsidRPr="00D739BB" w:rsidRDefault="00991725" w:rsidP="00D739BB">
            <w:pPr>
              <w:spacing w:before="0" w:after="0" w:line="276" w:lineRule="auto"/>
              <w:ind w:firstLine="6"/>
              <w:rPr>
                <w:sz w:val="26"/>
                <w:szCs w:val="26"/>
              </w:rPr>
            </w:pPr>
            <w:r w:rsidRPr="00D739BB">
              <w:rPr>
                <w:sz w:val="26"/>
                <w:szCs w:val="26"/>
              </w:rPr>
              <w:t xml:space="preserve">Основанием для внесения изменений и дополнений является </w:t>
            </w:r>
            <w:r w:rsidR="00A76DC8" w:rsidRPr="00D739BB">
              <w:rPr>
                <w:sz w:val="26"/>
                <w:szCs w:val="26"/>
              </w:rPr>
              <w:t>изменения в системе</w:t>
            </w:r>
          </w:p>
        </w:tc>
      </w:tr>
      <w:tr w:rsidR="00991725" w:rsidRPr="00D739BB" w14:paraId="4736D9C0" w14:textId="77777777" w:rsidTr="00305E5C">
        <w:tc>
          <w:tcPr>
            <w:tcW w:w="1378" w:type="pct"/>
            <w:vAlign w:val="center"/>
          </w:tcPr>
          <w:p w14:paraId="6F69B927" w14:textId="77777777" w:rsidR="00991725" w:rsidRPr="00D739BB" w:rsidRDefault="00991725" w:rsidP="00D739BB">
            <w:pPr>
              <w:spacing w:before="0" w:after="0" w:line="276" w:lineRule="auto"/>
              <w:ind w:firstLine="0"/>
              <w:rPr>
                <w:sz w:val="26"/>
                <w:szCs w:val="26"/>
              </w:rPr>
            </w:pPr>
            <w:r w:rsidRPr="00D739BB">
              <w:rPr>
                <w:sz w:val="26"/>
                <w:szCs w:val="26"/>
              </w:rPr>
              <w:t>Разработано</w:t>
            </w:r>
          </w:p>
        </w:tc>
        <w:tc>
          <w:tcPr>
            <w:tcW w:w="3622" w:type="pct"/>
            <w:shd w:val="clear" w:color="auto" w:fill="auto"/>
            <w:vAlign w:val="center"/>
          </w:tcPr>
          <w:p w14:paraId="45F0F013" w14:textId="015B9860" w:rsidR="00991725" w:rsidRPr="00D739BB" w:rsidRDefault="005E4F3B" w:rsidP="00D739BB">
            <w:pPr>
              <w:spacing w:before="0" w:after="0" w:line="276" w:lineRule="auto"/>
              <w:ind w:firstLine="6"/>
              <w:rPr>
                <w:sz w:val="26"/>
                <w:szCs w:val="26"/>
              </w:rPr>
            </w:pPr>
            <w:r w:rsidRPr="00D739BB">
              <w:rPr>
                <w:rFonts w:eastAsiaTheme="minorHAnsi"/>
                <w:color w:val="000000"/>
                <w:sz w:val="26"/>
                <w:szCs w:val="26"/>
                <w:lang w:eastAsia="en-US"/>
              </w:rPr>
              <w:t>«Межрегиональная энергосервисная компания «Энергоэффективные технологии» (АО «МЭК «Энергоэффективные технологии»)</w:t>
            </w:r>
          </w:p>
        </w:tc>
      </w:tr>
      <w:tr w:rsidR="00991725" w:rsidRPr="00D739BB" w14:paraId="5A3880FA" w14:textId="77777777" w:rsidTr="00305E5C">
        <w:trPr>
          <w:trHeight w:val="854"/>
        </w:trPr>
        <w:tc>
          <w:tcPr>
            <w:tcW w:w="1378" w:type="pct"/>
            <w:vAlign w:val="center"/>
          </w:tcPr>
          <w:p w14:paraId="1E4C7437" w14:textId="77777777" w:rsidR="00991725" w:rsidRPr="00D739BB" w:rsidRDefault="00991725" w:rsidP="00D739BB">
            <w:pPr>
              <w:spacing w:before="0" w:after="0" w:line="276" w:lineRule="auto"/>
              <w:ind w:firstLine="0"/>
              <w:rPr>
                <w:sz w:val="26"/>
                <w:szCs w:val="26"/>
              </w:rPr>
            </w:pPr>
            <w:r w:rsidRPr="00D739BB">
              <w:rPr>
                <w:sz w:val="26"/>
                <w:szCs w:val="26"/>
              </w:rPr>
              <w:t>Обоснование новой версии документа</w:t>
            </w:r>
          </w:p>
        </w:tc>
        <w:tc>
          <w:tcPr>
            <w:tcW w:w="3622" w:type="pct"/>
            <w:shd w:val="clear" w:color="auto" w:fill="auto"/>
            <w:vAlign w:val="center"/>
          </w:tcPr>
          <w:p w14:paraId="7613372C" w14:textId="604CC519" w:rsidR="00991725" w:rsidRPr="00D739BB" w:rsidRDefault="009518DC" w:rsidP="00D739BB">
            <w:pPr>
              <w:spacing w:before="0" w:after="0" w:line="276" w:lineRule="auto"/>
              <w:ind w:firstLine="6"/>
              <w:rPr>
                <w:sz w:val="26"/>
                <w:szCs w:val="26"/>
              </w:rPr>
            </w:pPr>
            <w:r w:rsidRPr="00D739BB">
              <w:rPr>
                <w:sz w:val="26"/>
                <w:szCs w:val="26"/>
              </w:rPr>
              <w:t>Вводится впервые</w:t>
            </w:r>
          </w:p>
        </w:tc>
      </w:tr>
      <w:tr w:rsidR="00991725" w:rsidRPr="00D739BB" w14:paraId="3B657A44" w14:textId="77777777" w:rsidTr="003C3B74">
        <w:trPr>
          <w:trHeight w:val="986"/>
        </w:trPr>
        <w:tc>
          <w:tcPr>
            <w:tcW w:w="1378" w:type="pct"/>
            <w:vAlign w:val="center"/>
          </w:tcPr>
          <w:p w14:paraId="44B8E989" w14:textId="77777777" w:rsidR="00991725" w:rsidRPr="00D739BB" w:rsidRDefault="00991725" w:rsidP="00D739BB">
            <w:pPr>
              <w:spacing w:before="0" w:after="0" w:line="276" w:lineRule="auto"/>
              <w:ind w:firstLine="0"/>
              <w:rPr>
                <w:sz w:val="26"/>
                <w:szCs w:val="26"/>
              </w:rPr>
            </w:pPr>
            <w:r w:rsidRPr="00D739BB">
              <w:rPr>
                <w:sz w:val="26"/>
                <w:szCs w:val="26"/>
              </w:rPr>
              <w:t>Размещение и хранение</w:t>
            </w:r>
          </w:p>
        </w:tc>
        <w:tc>
          <w:tcPr>
            <w:tcW w:w="3622" w:type="pct"/>
            <w:vAlign w:val="center"/>
          </w:tcPr>
          <w:p w14:paraId="04E40A22" w14:textId="77777777" w:rsidR="00991725" w:rsidRPr="00D739BB" w:rsidRDefault="00991725" w:rsidP="00D739BB">
            <w:pPr>
              <w:pStyle w:val="aff7"/>
              <w:spacing w:line="276" w:lineRule="auto"/>
              <w:ind w:firstLine="6"/>
              <w:contextualSpacing/>
              <w:jc w:val="both"/>
              <w:rPr>
                <w:rFonts w:ascii="Times New Roman" w:hAnsi="Times New Roman" w:cs="Times New Roman"/>
                <w:color w:val="0070C0"/>
                <w:sz w:val="26"/>
                <w:szCs w:val="26"/>
              </w:rPr>
            </w:pPr>
            <w:r w:rsidRPr="00D739BB">
              <w:rPr>
                <w:rFonts w:ascii="Times New Roman" w:hAnsi="Times New Roman" w:cs="Times New Roman"/>
                <w:sz w:val="26"/>
                <w:szCs w:val="26"/>
              </w:rPr>
              <w:t xml:space="preserve">Электронная версия – Портал ИТ-поддержки и Библиотека ВНД. </w:t>
            </w:r>
          </w:p>
        </w:tc>
      </w:tr>
      <w:tr w:rsidR="003C3B74" w:rsidRPr="00D739BB" w14:paraId="4357747B" w14:textId="77777777" w:rsidTr="003C3B74">
        <w:tc>
          <w:tcPr>
            <w:tcW w:w="1378" w:type="pct"/>
            <w:vAlign w:val="center"/>
          </w:tcPr>
          <w:p w14:paraId="3F105A38" w14:textId="77777777" w:rsidR="003C3B74" w:rsidRPr="00D739BB" w:rsidRDefault="003C3B74" w:rsidP="00D739BB">
            <w:pPr>
              <w:spacing w:before="0" w:after="0" w:line="276" w:lineRule="auto"/>
              <w:ind w:firstLine="0"/>
              <w:rPr>
                <w:sz w:val="26"/>
                <w:szCs w:val="26"/>
              </w:rPr>
            </w:pPr>
            <w:r w:rsidRPr="00D739BB">
              <w:rPr>
                <w:sz w:val="26"/>
                <w:szCs w:val="26"/>
              </w:rPr>
              <w:t>Участники процедуры/процесса</w:t>
            </w:r>
          </w:p>
        </w:tc>
        <w:tc>
          <w:tcPr>
            <w:tcW w:w="3622" w:type="pct"/>
            <w:vAlign w:val="center"/>
          </w:tcPr>
          <w:p w14:paraId="7161F62D" w14:textId="77777777" w:rsidR="003C3B74" w:rsidRPr="00D739BB" w:rsidRDefault="003C3B74" w:rsidP="00D739BB">
            <w:pPr>
              <w:spacing w:before="0" w:after="0" w:line="276" w:lineRule="auto"/>
              <w:ind w:firstLine="6"/>
              <w:rPr>
                <w:sz w:val="26"/>
                <w:szCs w:val="26"/>
              </w:rPr>
            </w:pPr>
            <w:r w:rsidRPr="00D739BB">
              <w:rPr>
                <w:sz w:val="26"/>
                <w:szCs w:val="26"/>
              </w:rPr>
              <w:t>Пользователи ролей:</w:t>
            </w:r>
          </w:p>
          <w:p w14:paraId="4BC25635" w14:textId="77777777" w:rsidR="003E2E8A" w:rsidRPr="00D739BB" w:rsidRDefault="00C3258F" w:rsidP="00D739BB">
            <w:pPr>
              <w:spacing w:before="0" w:after="0" w:line="276" w:lineRule="auto"/>
              <w:ind w:left="726" w:firstLine="0"/>
              <w:rPr>
                <w:sz w:val="26"/>
                <w:szCs w:val="26"/>
              </w:rPr>
            </w:pPr>
            <w:r w:rsidRPr="00D739BB">
              <w:rPr>
                <w:sz w:val="26"/>
                <w:szCs w:val="26"/>
              </w:rPr>
              <w:t>Специалист поддержки</w:t>
            </w:r>
          </w:p>
          <w:p w14:paraId="461A7536" w14:textId="77777777" w:rsidR="00C3258F" w:rsidRPr="00D739BB" w:rsidRDefault="00C3258F" w:rsidP="00D739BB">
            <w:pPr>
              <w:spacing w:before="0" w:after="0" w:line="276" w:lineRule="auto"/>
              <w:ind w:left="726" w:firstLine="0"/>
              <w:rPr>
                <w:sz w:val="26"/>
                <w:szCs w:val="26"/>
              </w:rPr>
            </w:pPr>
            <w:r w:rsidRPr="00D739BB">
              <w:rPr>
                <w:sz w:val="26"/>
                <w:szCs w:val="26"/>
              </w:rPr>
              <w:t>Главный инженер/ Зам. Главного инженера - Исполнительный аппарат</w:t>
            </w:r>
          </w:p>
          <w:p w14:paraId="30D52B11" w14:textId="77777777" w:rsidR="00C3258F" w:rsidRPr="00D739BB" w:rsidRDefault="00C3258F" w:rsidP="00D739BB">
            <w:pPr>
              <w:spacing w:before="0" w:after="0" w:line="276" w:lineRule="auto"/>
              <w:ind w:left="726" w:firstLine="0"/>
              <w:rPr>
                <w:sz w:val="26"/>
                <w:szCs w:val="26"/>
              </w:rPr>
            </w:pPr>
            <w:r w:rsidRPr="00D739BB">
              <w:rPr>
                <w:sz w:val="26"/>
                <w:szCs w:val="26"/>
              </w:rPr>
              <w:t>Администратор - Исполнительный аппарат</w:t>
            </w:r>
          </w:p>
          <w:p w14:paraId="15C7DA3C" w14:textId="77777777" w:rsidR="00C3258F" w:rsidRPr="00D739BB" w:rsidRDefault="00C3258F" w:rsidP="00D739BB">
            <w:pPr>
              <w:spacing w:before="0" w:after="0" w:line="276" w:lineRule="auto"/>
              <w:ind w:left="726" w:firstLine="0"/>
              <w:rPr>
                <w:sz w:val="26"/>
                <w:szCs w:val="26"/>
              </w:rPr>
            </w:pPr>
            <w:r w:rsidRPr="00D739BB">
              <w:rPr>
                <w:sz w:val="26"/>
                <w:szCs w:val="26"/>
              </w:rPr>
              <w:t>Эксперт - Исполнительный аппарат</w:t>
            </w:r>
          </w:p>
          <w:p w14:paraId="75C990E9" w14:textId="77777777" w:rsidR="00C3258F" w:rsidRPr="00D739BB" w:rsidRDefault="00C3258F" w:rsidP="00D739BB">
            <w:pPr>
              <w:spacing w:before="0" w:after="0" w:line="276" w:lineRule="auto"/>
              <w:ind w:left="726" w:firstLine="0"/>
              <w:rPr>
                <w:sz w:val="26"/>
                <w:szCs w:val="26"/>
              </w:rPr>
            </w:pPr>
            <w:r w:rsidRPr="00D739BB">
              <w:rPr>
                <w:sz w:val="26"/>
                <w:szCs w:val="26"/>
              </w:rPr>
              <w:t>Эксперт НСИ - Исполнительный аппарат</w:t>
            </w:r>
          </w:p>
          <w:p w14:paraId="1B2F542B" w14:textId="77777777" w:rsidR="00C3258F" w:rsidRPr="00D739BB" w:rsidRDefault="00C3258F" w:rsidP="00D739BB">
            <w:pPr>
              <w:spacing w:before="0" w:after="0" w:line="276" w:lineRule="auto"/>
              <w:ind w:left="726" w:firstLine="0"/>
              <w:rPr>
                <w:sz w:val="26"/>
                <w:szCs w:val="26"/>
              </w:rPr>
            </w:pPr>
            <w:r w:rsidRPr="00D739BB">
              <w:rPr>
                <w:sz w:val="26"/>
                <w:szCs w:val="26"/>
              </w:rPr>
              <w:t>Сотрудник ОДС (Диспетчер) - Исполнительный аппарат</w:t>
            </w:r>
          </w:p>
          <w:p w14:paraId="1129FC54" w14:textId="77777777" w:rsidR="00C3258F" w:rsidRPr="00D739BB" w:rsidRDefault="00C3258F" w:rsidP="00D739BB">
            <w:pPr>
              <w:spacing w:before="0" w:after="0" w:line="276" w:lineRule="auto"/>
              <w:ind w:left="726" w:firstLine="0"/>
              <w:rPr>
                <w:sz w:val="26"/>
                <w:szCs w:val="26"/>
              </w:rPr>
            </w:pPr>
            <w:r w:rsidRPr="00D739BB">
              <w:rPr>
                <w:sz w:val="26"/>
                <w:szCs w:val="26"/>
              </w:rPr>
              <w:t>Сотрудник охраны труда - Исполнительный аппарат</w:t>
            </w:r>
          </w:p>
          <w:p w14:paraId="45F7588D" w14:textId="77777777" w:rsidR="00C3258F" w:rsidRPr="00D739BB" w:rsidRDefault="00C3258F" w:rsidP="00D739BB">
            <w:pPr>
              <w:spacing w:before="0" w:after="0" w:line="276" w:lineRule="auto"/>
              <w:ind w:left="726" w:firstLine="0"/>
              <w:rPr>
                <w:sz w:val="26"/>
                <w:szCs w:val="26"/>
              </w:rPr>
            </w:pPr>
            <w:r w:rsidRPr="00D739BB">
              <w:rPr>
                <w:sz w:val="26"/>
                <w:szCs w:val="26"/>
              </w:rPr>
              <w:t>Специалист (просмотр) - Исполнительный аппарат</w:t>
            </w:r>
          </w:p>
          <w:p w14:paraId="73F84AAD" w14:textId="4E9F3DF4" w:rsidR="00C3258F" w:rsidRPr="00D739BB" w:rsidRDefault="00C3258F" w:rsidP="00D739BB">
            <w:pPr>
              <w:spacing w:before="0" w:after="0" w:line="276" w:lineRule="auto"/>
              <w:ind w:left="726" w:firstLine="0"/>
              <w:rPr>
                <w:sz w:val="26"/>
                <w:szCs w:val="26"/>
              </w:rPr>
            </w:pPr>
            <w:r w:rsidRPr="00D739BB">
              <w:rPr>
                <w:sz w:val="26"/>
                <w:szCs w:val="26"/>
              </w:rPr>
              <w:t>Главный инженер/ Зам. Главного инженера – Филиал</w:t>
            </w:r>
          </w:p>
          <w:p w14:paraId="6A3BE44B" w14:textId="46041517" w:rsidR="00C3258F" w:rsidRPr="00D739BB" w:rsidRDefault="00C3258F" w:rsidP="00D739BB">
            <w:pPr>
              <w:spacing w:before="0" w:after="0" w:line="276" w:lineRule="auto"/>
              <w:ind w:left="726" w:firstLine="0"/>
              <w:rPr>
                <w:sz w:val="26"/>
                <w:szCs w:val="26"/>
              </w:rPr>
            </w:pPr>
            <w:r w:rsidRPr="00D739BB">
              <w:rPr>
                <w:sz w:val="26"/>
                <w:szCs w:val="26"/>
              </w:rPr>
              <w:t>Эксперт – Филиал</w:t>
            </w:r>
          </w:p>
          <w:p w14:paraId="3B708CA9" w14:textId="55FDBB44" w:rsidR="00C3258F" w:rsidRPr="00D739BB" w:rsidRDefault="00C3258F" w:rsidP="00D739BB">
            <w:pPr>
              <w:spacing w:before="0" w:after="0" w:line="276" w:lineRule="auto"/>
              <w:ind w:left="726" w:firstLine="0"/>
              <w:rPr>
                <w:sz w:val="26"/>
                <w:szCs w:val="26"/>
              </w:rPr>
            </w:pPr>
            <w:r w:rsidRPr="00D739BB">
              <w:rPr>
                <w:sz w:val="26"/>
                <w:szCs w:val="26"/>
              </w:rPr>
              <w:t>Сотрудник СМиТ – Филиал</w:t>
            </w:r>
          </w:p>
          <w:p w14:paraId="1F39F6F5" w14:textId="2EA09DCF" w:rsidR="00C3258F" w:rsidRPr="00D739BB" w:rsidRDefault="00C3258F" w:rsidP="00D739BB">
            <w:pPr>
              <w:spacing w:before="0" w:after="0" w:line="276" w:lineRule="auto"/>
              <w:ind w:left="726" w:firstLine="0"/>
              <w:rPr>
                <w:sz w:val="26"/>
                <w:szCs w:val="26"/>
              </w:rPr>
            </w:pPr>
            <w:r w:rsidRPr="00D739BB">
              <w:rPr>
                <w:sz w:val="26"/>
                <w:szCs w:val="26"/>
              </w:rPr>
              <w:t>Сотрудник ОДС (Диспетчер) – Филиал</w:t>
            </w:r>
          </w:p>
          <w:p w14:paraId="1CC33F1B" w14:textId="28763AC5" w:rsidR="00C3258F" w:rsidRPr="00D739BB" w:rsidRDefault="00C3258F" w:rsidP="00D739BB">
            <w:pPr>
              <w:spacing w:before="0" w:after="0" w:line="276" w:lineRule="auto"/>
              <w:ind w:left="726" w:firstLine="0"/>
              <w:rPr>
                <w:sz w:val="26"/>
                <w:szCs w:val="26"/>
              </w:rPr>
            </w:pPr>
            <w:r w:rsidRPr="00D739BB">
              <w:rPr>
                <w:sz w:val="26"/>
                <w:szCs w:val="26"/>
              </w:rPr>
              <w:t>Сотрудник охраны труда – Филиал</w:t>
            </w:r>
          </w:p>
          <w:p w14:paraId="545BB600" w14:textId="1436D038" w:rsidR="00C3258F" w:rsidRPr="00D739BB" w:rsidRDefault="00C3258F" w:rsidP="00D739BB">
            <w:pPr>
              <w:spacing w:before="0" w:after="0" w:line="276" w:lineRule="auto"/>
              <w:ind w:left="726" w:firstLine="0"/>
              <w:rPr>
                <w:sz w:val="26"/>
                <w:szCs w:val="26"/>
              </w:rPr>
            </w:pPr>
            <w:r w:rsidRPr="00D739BB">
              <w:rPr>
                <w:sz w:val="26"/>
                <w:szCs w:val="26"/>
              </w:rPr>
              <w:t>Специалист (просмотр) – Филиал</w:t>
            </w:r>
          </w:p>
          <w:p w14:paraId="147D2E63" w14:textId="6040265D" w:rsidR="00C3258F" w:rsidRPr="00D739BB" w:rsidRDefault="00C3258F" w:rsidP="00D739BB">
            <w:pPr>
              <w:spacing w:before="0" w:after="0" w:line="276" w:lineRule="auto"/>
              <w:ind w:left="726" w:firstLine="0"/>
              <w:rPr>
                <w:sz w:val="26"/>
                <w:szCs w:val="26"/>
              </w:rPr>
            </w:pPr>
            <w:r w:rsidRPr="00D739BB">
              <w:rPr>
                <w:sz w:val="26"/>
                <w:szCs w:val="26"/>
              </w:rPr>
              <w:t>Начальник /Главный инженер/ Зам. Главного инженера – РЭС</w:t>
            </w:r>
          </w:p>
          <w:p w14:paraId="166BC69A" w14:textId="2CAC3F52" w:rsidR="00C3258F" w:rsidRPr="00D739BB" w:rsidRDefault="00C3258F" w:rsidP="00D739BB">
            <w:pPr>
              <w:spacing w:before="0" w:after="0" w:line="276" w:lineRule="auto"/>
              <w:ind w:left="726" w:firstLine="0"/>
              <w:rPr>
                <w:sz w:val="26"/>
                <w:szCs w:val="26"/>
              </w:rPr>
            </w:pPr>
            <w:r w:rsidRPr="00D739BB">
              <w:rPr>
                <w:sz w:val="26"/>
                <w:szCs w:val="26"/>
              </w:rPr>
              <w:t>Мастер/инженер РЭС – РЭС</w:t>
            </w:r>
          </w:p>
          <w:p w14:paraId="3E1EEC2E" w14:textId="6706007B" w:rsidR="00C3258F" w:rsidRPr="00D739BB" w:rsidRDefault="00C3258F" w:rsidP="00D739BB">
            <w:pPr>
              <w:spacing w:before="0" w:after="0" w:line="276" w:lineRule="auto"/>
              <w:ind w:left="726" w:firstLine="0"/>
              <w:rPr>
                <w:sz w:val="26"/>
                <w:szCs w:val="26"/>
              </w:rPr>
            </w:pPr>
            <w:r w:rsidRPr="00D739BB">
              <w:rPr>
                <w:sz w:val="26"/>
                <w:szCs w:val="26"/>
              </w:rPr>
              <w:t>Исполнитель - РЭС</w:t>
            </w:r>
          </w:p>
        </w:tc>
      </w:tr>
      <w:tr w:rsidR="003C3B74" w:rsidRPr="00D739BB" w14:paraId="11B267EF" w14:textId="77777777" w:rsidTr="003C3B74">
        <w:trPr>
          <w:trHeight w:val="667"/>
        </w:trPr>
        <w:tc>
          <w:tcPr>
            <w:tcW w:w="1378" w:type="pct"/>
            <w:vAlign w:val="center"/>
          </w:tcPr>
          <w:p w14:paraId="0D1C6F60" w14:textId="77777777" w:rsidR="003C3B74" w:rsidRPr="00D739BB" w:rsidRDefault="003C3B74" w:rsidP="00D739BB">
            <w:pPr>
              <w:spacing w:before="0" w:after="0" w:line="276" w:lineRule="auto"/>
              <w:ind w:firstLine="0"/>
              <w:rPr>
                <w:sz w:val="26"/>
                <w:szCs w:val="26"/>
              </w:rPr>
            </w:pPr>
            <w:r w:rsidRPr="00D739BB">
              <w:rPr>
                <w:sz w:val="26"/>
                <w:szCs w:val="26"/>
              </w:rPr>
              <w:lastRenderedPageBreak/>
              <w:t>Способ ознакомления</w:t>
            </w:r>
          </w:p>
        </w:tc>
        <w:tc>
          <w:tcPr>
            <w:tcW w:w="3622" w:type="pct"/>
            <w:vAlign w:val="center"/>
          </w:tcPr>
          <w:p w14:paraId="16E95D71" w14:textId="3444780F" w:rsidR="003C3B74" w:rsidRPr="00D739BB" w:rsidRDefault="007C22CE" w:rsidP="00D739BB">
            <w:pPr>
              <w:spacing w:before="0" w:after="0" w:line="276" w:lineRule="auto"/>
              <w:ind w:firstLine="6"/>
              <w:rPr>
                <w:sz w:val="26"/>
                <w:szCs w:val="26"/>
              </w:rPr>
            </w:pPr>
            <w:r w:rsidRPr="00D739BB">
              <w:rPr>
                <w:sz w:val="26"/>
                <w:szCs w:val="26"/>
              </w:rPr>
              <w:t>Библиотека ВНД</w:t>
            </w:r>
            <w:r w:rsidR="005E4F3B" w:rsidRPr="00D739BB">
              <w:rPr>
                <w:sz w:val="26"/>
                <w:szCs w:val="26"/>
                <w:lang w:val="en-US"/>
              </w:rPr>
              <w:t xml:space="preserve"> + </w:t>
            </w:r>
            <w:r w:rsidR="005E4F3B" w:rsidRPr="00D739BB">
              <w:rPr>
                <w:sz w:val="26"/>
                <w:szCs w:val="26"/>
              </w:rPr>
              <w:t>рассылка</w:t>
            </w:r>
          </w:p>
        </w:tc>
      </w:tr>
      <w:tr w:rsidR="003C3B74" w:rsidRPr="00D739BB" w14:paraId="68A0C380" w14:textId="77777777" w:rsidTr="003C3B74">
        <w:tc>
          <w:tcPr>
            <w:tcW w:w="1378" w:type="pct"/>
            <w:vAlign w:val="center"/>
          </w:tcPr>
          <w:p w14:paraId="0449F1ED" w14:textId="77777777" w:rsidR="003C3B74" w:rsidRPr="00D739BB" w:rsidRDefault="003C3B74" w:rsidP="00D739BB">
            <w:pPr>
              <w:spacing w:before="0" w:after="0" w:line="276" w:lineRule="auto"/>
              <w:ind w:firstLine="0"/>
              <w:rPr>
                <w:sz w:val="26"/>
                <w:szCs w:val="26"/>
              </w:rPr>
            </w:pPr>
            <w:r w:rsidRPr="00D739BB">
              <w:rPr>
                <w:sz w:val="26"/>
                <w:szCs w:val="26"/>
              </w:rPr>
              <w:t>Дополнительные сведения</w:t>
            </w:r>
          </w:p>
        </w:tc>
        <w:tc>
          <w:tcPr>
            <w:tcW w:w="3622" w:type="pct"/>
            <w:vAlign w:val="center"/>
          </w:tcPr>
          <w:p w14:paraId="23D2CA1F" w14:textId="77777777" w:rsidR="003C3B74" w:rsidRPr="00D739BB" w:rsidRDefault="003C3B74" w:rsidP="00D739BB">
            <w:pPr>
              <w:spacing w:before="0" w:after="0" w:line="276" w:lineRule="auto"/>
              <w:rPr>
                <w:sz w:val="26"/>
                <w:szCs w:val="26"/>
              </w:rPr>
            </w:pPr>
          </w:p>
        </w:tc>
      </w:tr>
    </w:tbl>
    <w:p w14:paraId="7A790733" w14:textId="77777777" w:rsidR="00D6120B" w:rsidRPr="00D739BB" w:rsidRDefault="00D6120B" w:rsidP="00D739BB">
      <w:pPr>
        <w:spacing w:line="276" w:lineRule="auto"/>
        <w:ind w:firstLine="567"/>
        <w:jc w:val="center"/>
        <w:rPr>
          <w:b/>
          <w:bCs/>
          <w:sz w:val="26"/>
          <w:szCs w:val="26"/>
        </w:rPr>
      </w:pPr>
      <w:r w:rsidRPr="00D739BB">
        <w:rPr>
          <w:sz w:val="26"/>
          <w:szCs w:val="26"/>
        </w:rPr>
        <w:br w:type="page"/>
      </w:r>
      <w:r w:rsidR="000321A4" w:rsidRPr="00D739BB">
        <w:rPr>
          <w:b/>
          <w:bCs/>
          <w:sz w:val="26"/>
          <w:szCs w:val="26"/>
        </w:rPr>
        <w:lastRenderedPageBreak/>
        <w:t>Содержание</w:t>
      </w:r>
    </w:p>
    <w:p w14:paraId="4342EF2A" w14:textId="024BD623" w:rsidR="00B130CA" w:rsidRDefault="00D6120B">
      <w:pPr>
        <w:pStyle w:val="13"/>
        <w:rPr>
          <w:rFonts w:asciiTheme="minorHAnsi" w:eastAsiaTheme="minorEastAsia" w:hAnsiTheme="minorHAnsi" w:cstheme="minorBidi"/>
          <w:sz w:val="22"/>
          <w:szCs w:val="22"/>
        </w:rPr>
      </w:pPr>
      <w:r w:rsidRPr="00D739BB">
        <w:rPr>
          <w:rFonts w:eastAsiaTheme="minorHAnsi"/>
          <w:color w:val="171717" w:themeColor="background2" w:themeShade="1A"/>
          <w:sz w:val="26"/>
          <w:szCs w:val="26"/>
        </w:rPr>
        <w:fldChar w:fldCharType="begin"/>
      </w:r>
      <w:r w:rsidRPr="00D739BB">
        <w:rPr>
          <w:sz w:val="26"/>
          <w:szCs w:val="26"/>
        </w:rPr>
        <w:instrText xml:space="preserve"> TOC \o "1-8" \h \z </w:instrText>
      </w:r>
      <w:r w:rsidRPr="00D739BB">
        <w:rPr>
          <w:rFonts w:eastAsiaTheme="minorHAnsi"/>
          <w:color w:val="171717" w:themeColor="background2" w:themeShade="1A"/>
          <w:sz w:val="26"/>
          <w:szCs w:val="26"/>
        </w:rPr>
        <w:fldChar w:fldCharType="separate"/>
      </w:r>
      <w:hyperlink w:anchor="_Toc204100117" w:history="1">
        <w:r w:rsidR="00B130CA" w:rsidRPr="00664AC9">
          <w:rPr>
            <w:rStyle w:val="ac"/>
          </w:rPr>
          <w:t>1</w:t>
        </w:r>
        <w:r w:rsidR="00B130CA">
          <w:rPr>
            <w:rFonts w:asciiTheme="minorHAnsi" w:eastAsiaTheme="minorEastAsia" w:hAnsiTheme="minorHAnsi" w:cstheme="minorBidi"/>
            <w:sz w:val="22"/>
            <w:szCs w:val="22"/>
          </w:rPr>
          <w:tab/>
        </w:r>
        <w:r w:rsidR="00B130CA" w:rsidRPr="00664AC9">
          <w:rPr>
            <w:rStyle w:val="ac"/>
          </w:rPr>
          <w:t>Область применения</w:t>
        </w:r>
        <w:r w:rsidR="00B130CA">
          <w:rPr>
            <w:webHidden/>
          </w:rPr>
          <w:tab/>
        </w:r>
        <w:r w:rsidR="00B130CA">
          <w:rPr>
            <w:webHidden/>
          </w:rPr>
          <w:fldChar w:fldCharType="begin"/>
        </w:r>
        <w:r w:rsidR="00B130CA">
          <w:rPr>
            <w:webHidden/>
          </w:rPr>
          <w:instrText xml:space="preserve"> PAGEREF _Toc204100117 \h </w:instrText>
        </w:r>
        <w:r w:rsidR="00B130CA">
          <w:rPr>
            <w:webHidden/>
          </w:rPr>
        </w:r>
        <w:r w:rsidR="00B130CA">
          <w:rPr>
            <w:webHidden/>
          </w:rPr>
          <w:fldChar w:fldCharType="separate"/>
        </w:r>
        <w:r w:rsidR="00B130CA">
          <w:rPr>
            <w:webHidden/>
          </w:rPr>
          <w:t>6</w:t>
        </w:r>
        <w:r w:rsidR="00B130CA">
          <w:rPr>
            <w:webHidden/>
          </w:rPr>
          <w:fldChar w:fldCharType="end"/>
        </w:r>
      </w:hyperlink>
    </w:p>
    <w:p w14:paraId="79DDEAAE" w14:textId="197D901D" w:rsidR="00B130CA" w:rsidRDefault="005B7BB6">
      <w:pPr>
        <w:pStyle w:val="13"/>
        <w:rPr>
          <w:rFonts w:asciiTheme="minorHAnsi" w:eastAsiaTheme="minorEastAsia" w:hAnsiTheme="minorHAnsi" w:cstheme="minorBidi"/>
          <w:sz w:val="22"/>
          <w:szCs w:val="22"/>
        </w:rPr>
      </w:pPr>
      <w:hyperlink w:anchor="_Toc204100118" w:history="1">
        <w:r w:rsidR="00B130CA" w:rsidRPr="00664AC9">
          <w:rPr>
            <w:rStyle w:val="ac"/>
          </w:rPr>
          <w:t>2</w:t>
        </w:r>
        <w:r w:rsidR="00B130CA">
          <w:rPr>
            <w:rFonts w:asciiTheme="minorHAnsi" w:eastAsiaTheme="minorEastAsia" w:hAnsiTheme="minorHAnsi" w:cstheme="minorBidi"/>
            <w:sz w:val="22"/>
            <w:szCs w:val="22"/>
          </w:rPr>
          <w:tab/>
        </w:r>
        <w:r w:rsidR="00B130CA" w:rsidRPr="00664AC9">
          <w:rPr>
            <w:rStyle w:val="ac"/>
          </w:rPr>
          <w:t>Нормативные ссылки</w:t>
        </w:r>
        <w:r w:rsidR="00B130CA">
          <w:rPr>
            <w:webHidden/>
          </w:rPr>
          <w:tab/>
        </w:r>
        <w:r w:rsidR="00B130CA">
          <w:rPr>
            <w:webHidden/>
          </w:rPr>
          <w:fldChar w:fldCharType="begin"/>
        </w:r>
        <w:r w:rsidR="00B130CA">
          <w:rPr>
            <w:webHidden/>
          </w:rPr>
          <w:instrText xml:space="preserve"> PAGEREF _Toc204100118 \h </w:instrText>
        </w:r>
        <w:r w:rsidR="00B130CA">
          <w:rPr>
            <w:webHidden/>
          </w:rPr>
        </w:r>
        <w:r w:rsidR="00B130CA">
          <w:rPr>
            <w:webHidden/>
          </w:rPr>
          <w:fldChar w:fldCharType="separate"/>
        </w:r>
        <w:r w:rsidR="00B130CA">
          <w:rPr>
            <w:webHidden/>
          </w:rPr>
          <w:t>6</w:t>
        </w:r>
        <w:r w:rsidR="00B130CA">
          <w:rPr>
            <w:webHidden/>
          </w:rPr>
          <w:fldChar w:fldCharType="end"/>
        </w:r>
      </w:hyperlink>
    </w:p>
    <w:p w14:paraId="51811FE7" w14:textId="021D5938" w:rsidR="00B130CA" w:rsidRDefault="005B7BB6">
      <w:pPr>
        <w:pStyle w:val="13"/>
        <w:rPr>
          <w:rFonts w:asciiTheme="minorHAnsi" w:eastAsiaTheme="minorEastAsia" w:hAnsiTheme="minorHAnsi" w:cstheme="minorBidi"/>
          <w:sz w:val="22"/>
          <w:szCs w:val="22"/>
        </w:rPr>
      </w:pPr>
      <w:hyperlink w:anchor="_Toc204100119" w:history="1">
        <w:r w:rsidR="00B130CA" w:rsidRPr="00664AC9">
          <w:rPr>
            <w:rStyle w:val="ac"/>
          </w:rPr>
          <w:t>3</w:t>
        </w:r>
        <w:r w:rsidR="00B130CA">
          <w:rPr>
            <w:rFonts w:asciiTheme="minorHAnsi" w:eastAsiaTheme="minorEastAsia" w:hAnsiTheme="minorHAnsi" w:cstheme="minorBidi"/>
            <w:sz w:val="22"/>
            <w:szCs w:val="22"/>
          </w:rPr>
          <w:tab/>
        </w:r>
        <w:r w:rsidR="00B130CA" w:rsidRPr="00664AC9">
          <w:rPr>
            <w:rStyle w:val="ac"/>
          </w:rPr>
          <w:t>Термины, определения и сокращения</w:t>
        </w:r>
        <w:r w:rsidR="00B130CA">
          <w:rPr>
            <w:webHidden/>
          </w:rPr>
          <w:tab/>
        </w:r>
        <w:r w:rsidR="00B130CA">
          <w:rPr>
            <w:webHidden/>
          </w:rPr>
          <w:fldChar w:fldCharType="begin"/>
        </w:r>
        <w:r w:rsidR="00B130CA">
          <w:rPr>
            <w:webHidden/>
          </w:rPr>
          <w:instrText xml:space="preserve"> PAGEREF _Toc204100119 \h </w:instrText>
        </w:r>
        <w:r w:rsidR="00B130CA">
          <w:rPr>
            <w:webHidden/>
          </w:rPr>
        </w:r>
        <w:r w:rsidR="00B130CA">
          <w:rPr>
            <w:webHidden/>
          </w:rPr>
          <w:fldChar w:fldCharType="separate"/>
        </w:r>
        <w:r w:rsidR="00B130CA">
          <w:rPr>
            <w:webHidden/>
          </w:rPr>
          <w:t>6</w:t>
        </w:r>
        <w:r w:rsidR="00B130CA">
          <w:rPr>
            <w:webHidden/>
          </w:rPr>
          <w:fldChar w:fldCharType="end"/>
        </w:r>
      </w:hyperlink>
    </w:p>
    <w:p w14:paraId="61B1C326" w14:textId="6A83421D" w:rsidR="00B130CA" w:rsidRDefault="005B7BB6">
      <w:pPr>
        <w:pStyle w:val="22"/>
        <w:rPr>
          <w:rFonts w:asciiTheme="minorHAnsi" w:eastAsiaTheme="minorEastAsia" w:hAnsiTheme="minorHAnsi" w:cstheme="minorBidi"/>
          <w:sz w:val="22"/>
          <w:szCs w:val="22"/>
        </w:rPr>
      </w:pPr>
      <w:hyperlink w:anchor="_Toc204100120" w:history="1">
        <w:r w:rsidR="00B130CA" w:rsidRPr="00664AC9">
          <w:rPr>
            <w:rStyle w:val="ac"/>
            <w:rFonts w:eastAsiaTheme="majorEastAsia"/>
          </w:rPr>
          <w:t>3.1</w:t>
        </w:r>
        <w:r w:rsidR="00B130CA">
          <w:rPr>
            <w:rFonts w:asciiTheme="minorHAnsi" w:eastAsiaTheme="minorEastAsia" w:hAnsiTheme="minorHAnsi" w:cstheme="minorBidi"/>
            <w:sz w:val="22"/>
            <w:szCs w:val="22"/>
          </w:rPr>
          <w:tab/>
        </w:r>
        <w:r w:rsidR="00B130CA" w:rsidRPr="00664AC9">
          <w:rPr>
            <w:rStyle w:val="ac"/>
            <w:rFonts w:eastAsiaTheme="majorEastAsia"/>
          </w:rPr>
          <w:t>Термины и определения</w:t>
        </w:r>
        <w:r w:rsidR="00B130CA">
          <w:rPr>
            <w:webHidden/>
          </w:rPr>
          <w:tab/>
        </w:r>
        <w:r w:rsidR="00B130CA">
          <w:rPr>
            <w:webHidden/>
          </w:rPr>
          <w:fldChar w:fldCharType="begin"/>
        </w:r>
        <w:r w:rsidR="00B130CA">
          <w:rPr>
            <w:webHidden/>
          </w:rPr>
          <w:instrText xml:space="preserve"> PAGEREF _Toc204100120 \h </w:instrText>
        </w:r>
        <w:r w:rsidR="00B130CA">
          <w:rPr>
            <w:webHidden/>
          </w:rPr>
        </w:r>
        <w:r w:rsidR="00B130CA">
          <w:rPr>
            <w:webHidden/>
          </w:rPr>
          <w:fldChar w:fldCharType="separate"/>
        </w:r>
        <w:r w:rsidR="00B130CA">
          <w:rPr>
            <w:webHidden/>
          </w:rPr>
          <w:t>6</w:t>
        </w:r>
        <w:r w:rsidR="00B130CA">
          <w:rPr>
            <w:webHidden/>
          </w:rPr>
          <w:fldChar w:fldCharType="end"/>
        </w:r>
      </w:hyperlink>
    </w:p>
    <w:p w14:paraId="7B9867A9" w14:textId="4C9A0D0D" w:rsidR="00B130CA" w:rsidRDefault="005B7BB6">
      <w:pPr>
        <w:pStyle w:val="22"/>
        <w:rPr>
          <w:rFonts w:asciiTheme="minorHAnsi" w:eastAsiaTheme="minorEastAsia" w:hAnsiTheme="minorHAnsi" w:cstheme="minorBidi"/>
          <w:sz w:val="22"/>
          <w:szCs w:val="22"/>
        </w:rPr>
      </w:pPr>
      <w:hyperlink w:anchor="_Toc204100121" w:history="1">
        <w:r w:rsidR="00B130CA" w:rsidRPr="00664AC9">
          <w:rPr>
            <w:rStyle w:val="ac"/>
            <w:rFonts w:eastAsiaTheme="majorEastAsia"/>
          </w:rPr>
          <w:t>3.2</w:t>
        </w:r>
        <w:r w:rsidR="00B130CA">
          <w:rPr>
            <w:rFonts w:asciiTheme="minorHAnsi" w:eastAsiaTheme="minorEastAsia" w:hAnsiTheme="minorHAnsi" w:cstheme="minorBidi"/>
            <w:sz w:val="22"/>
            <w:szCs w:val="22"/>
          </w:rPr>
          <w:tab/>
        </w:r>
        <w:r w:rsidR="00B130CA" w:rsidRPr="00664AC9">
          <w:rPr>
            <w:rStyle w:val="ac"/>
            <w:rFonts w:eastAsiaTheme="majorEastAsia"/>
          </w:rPr>
          <w:t>Сокращения и расшифровка</w:t>
        </w:r>
        <w:r w:rsidR="00B130CA">
          <w:rPr>
            <w:webHidden/>
          </w:rPr>
          <w:tab/>
        </w:r>
        <w:r w:rsidR="00B130CA">
          <w:rPr>
            <w:webHidden/>
          </w:rPr>
          <w:fldChar w:fldCharType="begin"/>
        </w:r>
        <w:r w:rsidR="00B130CA">
          <w:rPr>
            <w:webHidden/>
          </w:rPr>
          <w:instrText xml:space="preserve"> PAGEREF _Toc204100121 \h </w:instrText>
        </w:r>
        <w:r w:rsidR="00B130CA">
          <w:rPr>
            <w:webHidden/>
          </w:rPr>
        </w:r>
        <w:r w:rsidR="00B130CA">
          <w:rPr>
            <w:webHidden/>
          </w:rPr>
          <w:fldChar w:fldCharType="separate"/>
        </w:r>
        <w:r w:rsidR="00B130CA">
          <w:rPr>
            <w:webHidden/>
          </w:rPr>
          <w:t>8</w:t>
        </w:r>
        <w:r w:rsidR="00B130CA">
          <w:rPr>
            <w:webHidden/>
          </w:rPr>
          <w:fldChar w:fldCharType="end"/>
        </w:r>
      </w:hyperlink>
    </w:p>
    <w:p w14:paraId="20CDBCF3" w14:textId="43EF6EA4" w:rsidR="00B130CA" w:rsidRDefault="005B7BB6">
      <w:pPr>
        <w:pStyle w:val="13"/>
        <w:rPr>
          <w:rFonts w:asciiTheme="minorHAnsi" w:eastAsiaTheme="minorEastAsia" w:hAnsiTheme="minorHAnsi" w:cstheme="minorBidi"/>
          <w:sz w:val="22"/>
          <w:szCs w:val="22"/>
        </w:rPr>
      </w:pPr>
      <w:hyperlink w:anchor="_Toc204100122" w:history="1">
        <w:r w:rsidR="00B130CA" w:rsidRPr="00664AC9">
          <w:rPr>
            <w:rStyle w:val="ac"/>
          </w:rPr>
          <w:t>4</w:t>
        </w:r>
        <w:r w:rsidR="00B130CA">
          <w:rPr>
            <w:rFonts w:asciiTheme="minorHAnsi" w:eastAsiaTheme="minorEastAsia" w:hAnsiTheme="minorHAnsi" w:cstheme="minorBidi"/>
            <w:sz w:val="22"/>
            <w:szCs w:val="22"/>
          </w:rPr>
          <w:tab/>
        </w:r>
        <w:r w:rsidR="00B130CA" w:rsidRPr="00664AC9">
          <w:rPr>
            <w:rStyle w:val="ac"/>
          </w:rPr>
          <w:t>Общие положения</w:t>
        </w:r>
        <w:r w:rsidR="00B130CA">
          <w:rPr>
            <w:webHidden/>
          </w:rPr>
          <w:tab/>
        </w:r>
        <w:r w:rsidR="00B130CA">
          <w:rPr>
            <w:webHidden/>
          </w:rPr>
          <w:fldChar w:fldCharType="begin"/>
        </w:r>
        <w:r w:rsidR="00B130CA">
          <w:rPr>
            <w:webHidden/>
          </w:rPr>
          <w:instrText xml:space="preserve"> PAGEREF _Toc204100122 \h </w:instrText>
        </w:r>
        <w:r w:rsidR="00B130CA">
          <w:rPr>
            <w:webHidden/>
          </w:rPr>
        </w:r>
        <w:r w:rsidR="00B130CA">
          <w:rPr>
            <w:webHidden/>
          </w:rPr>
          <w:fldChar w:fldCharType="separate"/>
        </w:r>
        <w:r w:rsidR="00B130CA">
          <w:rPr>
            <w:webHidden/>
          </w:rPr>
          <w:t>9</w:t>
        </w:r>
        <w:r w:rsidR="00B130CA">
          <w:rPr>
            <w:webHidden/>
          </w:rPr>
          <w:fldChar w:fldCharType="end"/>
        </w:r>
      </w:hyperlink>
    </w:p>
    <w:p w14:paraId="0FD6882D" w14:textId="503E6266" w:rsidR="00B130CA" w:rsidRDefault="005B7BB6">
      <w:pPr>
        <w:pStyle w:val="13"/>
        <w:rPr>
          <w:rFonts w:asciiTheme="minorHAnsi" w:eastAsiaTheme="minorEastAsia" w:hAnsiTheme="minorHAnsi" w:cstheme="minorBidi"/>
          <w:sz w:val="22"/>
          <w:szCs w:val="22"/>
        </w:rPr>
      </w:pPr>
      <w:hyperlink w:anchor="_Toc204100123" w:history="1">
        <w:r w:rsidR="00B130CA" w:rsidRPr="00664AC9">
          <w:rPr>
            <w:rStyle w:val="ac"/>
          </w:rPr>
          <w:t>5</w:t>
        </w:r>
        <w:r w:rsidR="00B130CA">
          <w:rPr>
            <w:rFonts w:asciiTheme="minorHAnsi" w:eastAsiaTheme="minorEastAsia" w:hAnsiTheme="minorHAnsi" w:cstheme="minorBidi"/>
            <w:sz w:val="22"/>
            <w:szCs w:val="22"/>
          </w:rPr>
          <w:tab/>
        </w:r>
        <w:r w:rsidR="00B130CA" w:rsidRPr="00664AC9">
          <w:rPr>
            <w:rStyle w:val="ac"/>
          </w:rPr>
          <w:t>Последовательность действий</w:t>
        </w:r>
        <w:r w:rsidR="00B130CA">
          <w:rPr>
            <w:webHidden/>
          </w:rPr>
          <w:tab/>
        </w:r>
        <w:r w:rsidR="00B130CA">
          <w:rPr>
            <w:webHidden/>
          </w:rPr>
          <w:fldChar w:fldCharType="begin"/>
        </w:r>
        <w:r w:rsidR="00B130CA">
          <w:rPr>
            <w:webHidden/>
          </w:rPr>
          <w:instrText xml:space="preserve"> PAGEREF _Toc204100123 \h </w:instrText>
        </w:r>
        <w:r w:rsidR="00B130CA">
          <w:rPr>
            <w:webHidden/>
          </w:rPr>
        </w:r>
        <w:r w:rsidR="00B130CA">
          <w:rPr>
            <w:webHidden/>
          </w:rPr>
          <w:fldChar w:fldCharType="separate"/>
        </w:r>
        <w:r w:rsidR="00B130CA">
          <w:rPr>
            <w:webHidden/>
          </w:rPr>
          <w:t>9</w:t>
        </w:r>
        <w:r w:rsidR="00B130CA">
          <w:rPr>
            <w:webHidden/>
          </w:rPr>
          <w:fldChar w:fldCharType="end"/>
        </w:r>
      </w:hyperlink>
    </w:p>
    <w:p w14:paraId="3432EE48" w14:textId="78BC4F2A" w:rsidR="00B130CA" w:rsidRDefault="005B7BB6">
      <w:pPr>
        <w:pStyle w:val="22"/>
        <w:rPr>
          <w:rFonts w:asciiTheme="minorHAnsi" w:eastAsiaTheme="minorEastAsia" w:hAnsiTheme="minorHAnsi" w:cstheme="minorBidi"/>
          <w:sz w:val="22"/>
          <w:szCs w:val="22"/>
        </w:rPr>
      </w:pPr>
      <w:hyperlink w:anchor="_Toc204100124" w:history="1">
        <w:r w:rsidR="00B130CA" w:rsidRPr="00664AC9">
          <w:rPr>
            <w:rStyle w:val="ac"/>
          </w:rPr>
          <w:t>5.1</w:t>
        </w:r>
        <w:r w:rsidR="00B130CA">
          <w:rPr>
            <w:rFonts w:asciiTheme="minorHAnsi" w:eastAsiaTheme="minorEastAsia" w:hAnsiTheme="minorHAnsi" w:cstheme="minorBidi"/>
            <w:sz w:val="22"/>
            <w:szCs w:val="22"/>
          </w:rPr>
          <w:tab/>
        </w:r>
        <w:r w:rsidR="00B130CA" w:rsidRPr="00664AC9">
          <w:rPr>
            <w:rStyle w:val="ac"/>
          </w:rPr>
          <w:t>Создание РД для локального отражения работ</w:t>
        </w:r>
        <w:r w:rsidR="00B130CA">
          <w:rPr>
            <w:webHidden/>
          </w:rPr>
          <w:tab/>
        </w:r>
        <w:r w:rsidR="00B130CA">
          <w:rPr>
            <w:webHidden/>
          </w:rPr>
          <w:fldChar w:fldCharType="begin"/>
        </w:r>
        <w:r w:rsidR="00B130CA">
          <w:rPr>
            <w:webHidden/>
          </w:rPr>
          <w:instrText xml:space="preserve"> PAGEREF _Toc204100124 \h </w:instrText>
        </w:r>
        <w:r w:rsidR="00B130CA">
          <w:rPr>
            <w:webHidden/>
          </w:rPr>
        </w:r>
        <w:r w:rsidR="00B130CA">
          <w:rPr>
            <w:webHidden/>
          </w:rPr>
          <w:fldChar w:fldCharType="separate"/>
        </w:r>
        <w:r w:rsidR="00B130CA">
          <w:rPr>
            <w:webHidden/>
          </w:rPr>
          <w:t>9</w:t>
        </w:r>
        <w:r w:rsidR="00B130CA">
          <w:rPr>
            <w:webHidden/>
          </w:rPr>
          <w:fldChar w:fldCharType="end"/>
        </w:r>
      </w:hyperlink>
    </w:p>
    <w:p w14:paraId="20EC0205" w14:textId="5199E3A7" w:rsidR="00B130CA" w:rsidRDefault="005B7BB6">
      <w:pPr>
        <w:pStyle w:val="22"/>
        <w:rPr>
          <w:rFonts w:asciiTheme="minorHAnsi" w:eastAsiaTheme="minorEastAsia" w:hAnsiTheme="minorHAnsi" w:cstheme="minorBidi"/>
          <w:sz w:val="22"/>
          <w:szCs w:val="22"/>
        </w:rPr>
      </w:pPr>
      <w:hyperlink w:anchor="_Toc204100125" w:history="1">
        <w:r w:rsidR="00B130CA" w:rsidRPr="00664AC9">
          <w:rPr>
            <w:rStyle w:val="ac"/>
          </w:rPr>
          <w:t>5.2</w:t>
        </w:r>
        <w:r w:rsidR="00B130CA">
          <w:rPr>
            <w:rFonts w:asciiTheme="minorHAnsi" w:eastAsiaTheme="minorEastAsia" w:hAnsiTheme="minorHAnsi" w:cstheme="minorBidi"/>
            <w:sz w:val="22"/>
            <w:szCs w:val="22"/>
          </w:rPr>
          <w:tab/>
        </w:r>
        <w:r w:rsidR="00B130CA" w:rsidRPr="00664AC9">
          <w:rPr>
            <w:rStyle w:val="ac"/>
            <w:bCs/>
          </w:rPr>
          <w:t>Выполнение РД в мобильном приложении</w:t>
        </w:r>
        <w:r w:rsidR="00B130CA">
          <w:rPr>
            <w:webHidden/>
          </w:rPr>
          <w:tab/>
        </w:r>
        <w:r w:rsidR="00B130CA">
          <w:rPr>
            <w:webHidden/>
          </w:rPr>
          <w:fldChar w:fldCharType="begin"/>
        </w:r>
        <w:r w:rsidR="00B130CA">
          <w:rPr>
            <w:webHidden/>
          </w:rPr>
          <w:instrText xml:space="preserve"> PAGEREF _Toc204100125 \h </w:instrText>
        </w:r>
        <w:r w:rsidR="00B130CA">
          <w:rPr>
            <w:webHidden/>
          </w:rPr>
        </w:r>
        <w:r w:rsidR="00B130CA">
          <w:rPr>
            <w:webHidden/>
          </w:rPr>
          <w:fldChar w:fldCharType="separate"/>
        </w:r>
        <w:r w:rsidR="00B130CA">
          <w:rPr>
            <w:webHidden/>
          </w:rPr>
          <w:t>14</w:t>
        </w:r>
        <w:r w:rsidR="00B130CA">
          <w:rPr>
            <w:webHidden/>
          </w:rPr>
          <w:fldChar w:fldCharType="end"/>
        </w:r>
      </w:hyperlink>
    </w:p>
    <w:p w14:paraId="191646B2" w14:textId="7821051C" w:rsidR="00B130CA" w:rsidRDefault="005B7BB6">
      <w:pPr>
        <w:pStyle w:val="22"/>
        <w:rPr>
          <w:rFonts w:asciiTheme="minorHAnsi" w:eastAsiaTheme="minorEastAsia" w:hAnsiTheme="minorHAnsi" w:cstheme="minorBidi"/>
          <w:sz w:val="22"/>
          <w:szCs w:val="22"/>
        </w:rPr>
      </w:pPr>
      <w:hyperlink w:anchor="_Toc204100126" w:history="1">
        <w:r w:rsidR="00B130CA" w:rsidRPr="00664AC9">
          <w:rPr>
            <w:rStyle w:val="ac"/>
          </w:rPr>
          <w:t>5.3</w:t>
        </w:r>
        <w:r w:rsidR="00B130CA">
          <w:rPr>
            <w:rFonts w:asciiTheme="minorHAnsi" w:eastAsiaTheme="minorEastAsia" w:hAnsiTheme="minorHAnsi" w:cstheme="minorBidi"/>
            <w:sz w:val="22"/>
            <w:szCs w:val="22"/>
          </w:rPr>
          <w:tab/>
        </w:r>
        <w:r w:rsidR="00B130CA" w:rsidRPr="00664AC9">
          <w:rPr>
            <w:rStyle w:val="ac"/>
            <w:bCs/>
          </w:rPr>
          <w:t>Расчет трудозатрат по РД</w:t>
        </w:r>
        <w:r w:rsidR="00B130CA">
          <w:rPr>
            <w:webHidden/>
          </w:rPr>
          <w:tab/>
        </w:r>
        <w:r w:rsidR="00B130CA">
          <w:rPr>
            <w:webHidden/>
          </w:rPr>
          <w:fldChar w:fldCharType="begin"/>
        </w:r>
        <w:r w:rsidR="00B130CA">
          <w:rPr>
            <w:webHidden/>
          </w:rPr>
          <w:instrText xml:space="preserve"> PAGEREF _Toc204100126 \h </w:instrText>
        </w:r>
        <w:r w:rsidR="00B130CA">
          <w:rPr>
            <w:webHidden/>
          </w:rPr>
        </w:r>
        <w:r w:rsidR="00B130CA">
          <w:rPr>
            <w:webHidden/>
          </w:rPr>
          <w:fldChar w:fldCharType="separate"/>
        </w:r>
        <w:r w:rsidR="00B130CA">
          <w:rPr>
            <w:webHidden/>
          </w:rPr>
          <w:t>14</w:t>
        </w:r>
        <w:r w:rsidR="00B130CA">
          <w:rPr>
            <w:webHidden/>
          </w:rPr>
          <w:fldChar w:fldCharType="end"/>
        </w:r>
      </w:hyperlink>
    </w:p>
    <w:p w14:paraId="06A2DC15" w14:textId="153DF392" w:rsidR="00B130CA" w:rsidRDefault="005B7BB6">
      <w:pPr>
        <w:pStyle w:val="22"/>
        <w:rPr>
          <w:rFonts w:asciiTheme="minorHAnsi" w:eastAsiaTheme="minorEastAsia" w:hAnsiTheme="minorHAnsi" w:cstheme="minorBidi"/>
          <w:sz w:val="22"/>
          <w:szCs w:val="22"/>
        </w:rPr>
      </w:pPr>
      <w:hyperlink w:anchor="_Toc204100127" w:history="1">
        <w:r w:rsidR="00B130CA" w:rsidRPr="00664AC9">
          <w:rPr>
            <w:rStyle w:val="ac"/>
          </w:rPr>
          <w:t>5.4</w:t>
        </w:r>
        <w:r w:rsidR="00B130CA">
          <w:rPr>
            <w:rFonts w:asciiTheme="minorHAnsi" w:eastAsiaTheme="minorEastAsia" w:hAnsiTheme="minorHAnsi" w:cstheme="minorBidi"/>
            <w:sz w:val="22"/>
            <w:szCs w:val="22"/>
          </w:rPr>
          <w:tab/>
        </w:r>
        <w:r w:rsidR="00B130CA" w:rsidRPr="00664AC9">
          <w:rPr>
            <w:rStyle w:val="ac"/>
            <w:bCs/>
          </w:rPr>
          <w:t>Фиксация факта выполнения работ по заказам ТОРО в локальных РД</w:t>
        </w:r>
        <w:r w:rsidR="00B130CA">
          <w:rPr>
            <w:webHidden/>
          </w:rPr>
          <w:tab/>
        </w:r>
        <w:r w:rsidR="00B130CA">
          <w:rPr>
            <w:webHidden/>
          </w:rPr>
          <w:fldChar w:fldCharType="begin"/>
        </w:r>
        <w:r w:rsidR="00B130CA">
          <w:rPr>
            <w:webHidden/>
          </w:rPr>
          <w:instrText xml:space="preserve"> PAGEREF _Toc204100127 \h </w:instrText>
        </w:r>
        <w:r w:rsidR="00B130CA">
          <w:rPr>
            <w:webHidden/>
          </w:rPr>
        </w:r>
        <w:r w:rsidR="00B130CA">
          <w:rPr>
            <w:webHidden/>
          </w:rPr>
          <w:fldChar w:fldCharType="separate"/>
        </w:r>
        <w:r w:rsidR="00B130CA">
          <w:rPr>
            <w:webHidden/>
          </w:rPr>
          <w:t>15</w:t>
        </w:r>
        <w:r w:rsidR="00B130CA">
          <w:rPr>
            <w:webHidden/>
          </w:rPr>
          <w:fldChar w:fldCharType="end"/>
        </w:r>
      </w:hyperlink>
    </w:p>
    <w:p w14:paraId="30E1B4B2" w14:textId="1DDE7199" w:rsidR="00B130CA" w:rsidRDefault="005B7BB6">
      <w:pPr>
        <w:pStyle w:val="13"/>
        <w:rPr>
          <w:rFonts w:asciiTheme="minorHAnsi" w:eastAsiaTheme="minorEastAsia" w:hAnsiTheme="minorHAnsi" w:cstheme="minorBidi"/>
          <w:sz w:val="22"/>
          <w:szCs w:val="22"/>
        </w:rPr>
      </w:pPr>
      <w:hyperlink w:anchor="_Toc204100128" w:history="1">
        <w:r w:rsidR="00B130CA" w:rsidRPr="00664AC9">
          <w:rPr>
            <w:rStyle w:val="ac"/>
          </w:rPr>
          <w:t>6</w:t>
        </w:r>
        <w:r w:rsidR="00B130CA">
          <w:rPr>
            <w:rFonts w:asciiTheme="minorHAnsi" w:eastAsiaTheme="minorEastAsia" w:hAnsiTheme="minorHAnsi" w:cstheme="minorBidi"/>
            <w:sz w:val="22"/>
            <w:szCs w:val="22"/>
          </w:rPr>
          <w:tab/>
        </w:r>
        <w:r w:rsidR="00B130CA" w:rsidRPr="00664AC9">
          <w:rPr>
            <w:rStyle w:val="ac"/>
          </w:rPr>
          <w:t>Права и ответственность</w:t>
        </w:r>
        <w:r w:rsidR="00B130CA">
          <w:rPr>
            <w:webHidden/>
          </w:rPr>
          <w:tab/>
        </w:r>
        <w:r w:rsidR="00B130CA">
          <w:rPr>
            <w:webHidden/>
          </w:rPr>
          <w:fldChar w:fldCharType="begin"/>
        </w:r>
        <w:r w:rsidR="00B130CA">
          <w:rPr>
            <w:webHidden/>
          </w:rPr>
          <w:instrText xml:space="preserve"> PAGEREF _Toc204100128 \h </w:instrText>
        </w:r>
        <w:r w:rsidR="00B130CA">
          <w:rPr>
            <w:webHidden/>
          </w:rPr>
        </w:r>
        <w:r w:rsidR="00B130CA">
          <w:rPr>
            <w:webHidden/>
          </w:rPr>
          <w:fldChar w:fldCharType="separate"/>
        </w:r>
        <w:r w:rsidR="00B130CA">
          <w:rPr>
            <w:webHidden/>
          </w:rPr>
          <w:t>17</w:t>
        </w:r>
        <w:r w:rsidR="00B130CA">
          <w:rPr>
            <w:webHidden/>
          </w:rPr>
          <w:fldChar w:fldCharType="end"/>
        </w:r>
      </w:hyperlink>
    </w:p>
    <w:p w14:paraId="5BA6ADCB" w14:textId="5DDDEACD" w:rsidR="0050124A" w:rsidRPr="00D739BB" w:rsidRDefault="00D6120B" w:rsidP="00D739BB">
      <w:pPr>
        <w:pStyle w:val="1"/>
        <w:spacing w:line="276" w:lineRule="auto"/>
      </w:pPr>
      <w:r w:rsidRPr="00D739BB">
        <w:rPr>
          <w:noProof/>
        </w:rPr>
        <w:lastRenderedPageBreak/>
        <w:fldChar w:fldCharType="end"/>
      </w:r>
      <w:bookmarkStart w:id="1" w:name="_Toc204100117"/>
      <w:bookmarkStart w:id="2" w:name="_Hlk159235996"/>
      <w:r w:rsidR="00B87C89" w:rsidRPr="00D739BB">
        <w:t>Область применения</w:t>
      </w:r>
      <w:bookmarkEnd w:id="1"/>
    </w:p>
    <w:p w14:paraId="025ACD6B" w14:textId="2FC5115C" w:rsidR="00892FF4" w:rsidRPr="00D739BB" w:rsidRDefault="00892FF4" w:rsidP="00D739BB">
      <w:pPr>
        <w:pStyle w:val="td0"/>
        <w:tabs>
          <w:tab w:val="left" w:pos="567"/>
        </w:tabs>
        <w:spacing w:before="120" w:after="120" w:line="276" w:lineRule="auto"/>
        <w:ind w:firstLine="709"/>
        <w:rPr>
          <w:sz w:val="26"/>
          <w:szCs w:val="26"/>
        </w:rPr>
      </w:pPr>
      <w:bookmarkStart w:id="3" w:name="_Toc489869243"/>
      <w:bookmarkEnd w:id="2"/>
      <w:r w:rsidRPr="00D739BB">
        <w:rPr>
          <w:sz w:val="26"/>
          <w:szCs w:val="26"/>
        </w:rPr>
        <w:t xml:space="preserve">Настоящий документ </w:t>
      </w:r>
      <w:r w:rsidR="0060737A" w:rsidRPr="00D739BB">
        <w:rPr>
          <w:sz w:val="26"/>
          <w:szCs w:val="26"/>
        </w:rPr>
        <w:t xml:space="preserve">описывает последовательность действий пользователя при работе с системой оперативного управления работами (далее – СОУР, Система). Он предназначен для пользователей, которым присвоены следующие роли: </w:t>
      </w:r>
    </w:p>
    <w:p w14:paraId="476DF939" w14:textId="50077D5A"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Главный инженер/ Зам. Главного инженера - Исполнительный аппарат</w:t>
      </w:r>
      <w:r w:rsidRPr="00D739BB">
        <w:rPr>
          <w:sz w:val="26"/>
          <w:szCs w:val="26"/>
        </w:rPr>
        <w:t>»</w:t>
      </w:r>
    </w:p>
    <w:p w14:paraId="60FEDB31" w14:textId="14CD5609"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Администратор - Исполнительный аппарат</w:t>
      </w:r>
      <w:r w:rsidRPr="00D739BB">
        <w:rPr>
          <w:sz w:val="26"/>
          <w:szCs w:val="26"/>
        </w:rPr>
        <w:t>»</w:t>
      </w:r>
    </w:p>
    <w:p w14:paraId="2C2BDEB0" w14:textId="78B5021D"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Эксперт - Исполнительный аппарат</w:t>
      </w:r>
      <w:r w:rsidRPr="00D739BB">
        <w:rPr>
          <w:sz w:val="26"/>
          <w:szCs w:val="26"/>
        </w:rPr>
        <w:t>»</w:t>
      </w:r>
    </w:p>
    <w:p w14:paraId="2A0AD164" w14:textId="42C6DCA7"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Эксперт НСИ - Исполнительный аппарат</w:t>
      </w:r>
      <w:r w:rsidRPr="00D739BB">
        <w:rPr>
          <w:sz w:val="26"/>
          <w:szCs w:val="26"/>
        </w:rPr>
        <w:t>»</w:t>
      </w:r>
    </w:p>
    <w:p w14:paraId="7C0FBFCB" w14:textId="1223E607"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Сотрудник ОДС (Диспетчер) - Исполнительный аппарат</w:t>
      </w:r>
      <w:r w:rsidRPr="00D739BB">
        <w:rPr>
          <w:sz w:val="26"/>
          <w:szCs w:val="26"/>
        </w:rPr>
        <w:t>»</w:t>
      </w:r>
    </w:p>
    <w:p w14:paraId="033DC01E" w14:textId="1A152838"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Сотрудник охраны труда - Исполнительный аппарат</w:t>
      </w:r>
      <w:r w:rsidRPr="00D739BB">
        <w:rPr>
          <w:sz w:val="26"/>
          <w:szCs w:val="26"/>
        </w:rPr>
        <w:t>»</w:t>
      </w:r>
    </w:p>
    <w:p w14:paraId="72FFEBA1" w14:textId="48A98437"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Специалист (просмотр) - Исполнительный аппарат</w:t>
      </w:r>
      <w:r w:rsidRPr="00D739BB">
        <w:rPr>
          <w:sz w:val="26"/>
          <w:szCs w:val="26"/>
        </w:rPr>
        <w:t>»</w:t>
      </w:r>
    </w:p>
    <w:p w14:paraId="5EFF6A30" w14:textId="2E14F60F"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Главный инженер/ Зам. Главного инженера – Филиал</w:t>
      </w:r>
      <w:r w:rsidRPr="00D739BB">
        <w:rPr>
          <w:sz w:val="26"/>
          <w:szCs w:val="26"/>
        </w:rPr>
        <w:t>»</w:t>
      </w:r>
    </w:p>
    <w:p w14:paraId="0799972C" w14:textId="17626842"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Эксперт – Филиал</w:t>
      </w:r>
      <w:r w:rsidRPr="00D739BB">
        <w:rPr>
          <w:sz w:val="26"/>
          <w:szCs w:val="26"/>
        </w:rPr>
        <w:t>»</w:t>
      </w:r>
    </w:p>
    <w:p w14:paraId="51F97E30" w14:textId="03ECE00F"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Сотрудник ОДС (Диспетчер) – Филиал</w:t>
      </w:r>
      <w:r w:rsidRPr="00D739BB">
        <w:rPr>
          <w:sz w:val="26"/>
          <w:szCs w:val="26"/>
        </w:rPr>
        <w:t>»</w:t>
      </w:r>
    </w:p>
    <w:p w14:paraId="6B6AD0C0" w14:textId="6D88F58F"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Сотрудник охраны труда – Филиал</w:t>
      </w:r>
      <w:r w:rsidRPr="00D739BB">
        <w:rPr>
          <w:sz w:val="26"/>
          <w:szCs w:val="26"/>
        </w:rPr>
        <w:t>»</w:t>
      </w:r>
    </w:p>
    <w:p w14:paraId="7BD7435E" w14:textId="62C20C18"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Специалист (просмотр) – Филиал</w:t>
      </w:r>
      <w:r w:rsidRPr="00D739BB">
        <w:rPr>
          <w:sz w:val="26"/>
          <w:szCs w:val="26"/>
        </w:rPr>
        <w:t>»</w:t>
      </w:r>
    </w:p>
    <w:p w14:paraId="0C406377" w14:textId="3EADB390"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Начальник /Главный инженер/ Зам. Главного инженера – РЭС</w:t>
      </w:r>
      <w:r w:rsidRPr="00D739BB">
        <w:rPr>
          <w:sz w:val="26"/>
          <w:szCs w:val="26"/>
        </w:rPr>
        <w:t>»</w:t>
      </w:r>
    </w:p>
    <w:p w14:paraId="1D347884" w14:textId="1F5CCAE6"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Мастер/инженер РЭС – РЭС</w:t>
      </w:r>
      <w:r w:rsidRPr="00D739BB">
        <w:rPr>
          <w:sz w:val="26"/>
          <w:szCs w:val="26"/>
        </w:rPr>
        <w:t>»</w:t>
      </w:r>
    </w:p>
    <w:p w14:paraId="3637CE8A" w14:textId="5158C616" w:rsidR="0060737A" w:rsidRPr="00D739BB" w:rsidRDefault="001422A0" w:rsidP="00D739BB">
      <w:pPr>
        <w:pStyle w:val="tdlevel10"/>
        <w:numPr>
          <w:ilvl w:val="0"/>
          <w:numId w:val="7"/>
        </w:numPr>
        <w:tabs>
          <w:tab w:val="clear" w:pos="1276"/>
          <w:tab w:val="left" w:pos="1134"/>
        </w:tabs>
        <w:spacing w:before="120" w:after="120" w:line="276" w:lineRule="auto"/>
        <w:ind w:left="992" w:hanging="357"/>
        <w:rPr>
          <w:sz w:val="26"/>
          <w:szCs w:val="26"/>
        </w:rPr>
      </w:pPr>
      <w:r w:rsidRPr="00D739BB">
        <w:rPr>
          <w:sz w:val="26"/>
          <w:szCs w:val="26"/>
        </w:rPr>
        <w:t>«</w:t>
      </w:r>
      <w:r w:rsidR="0060737A" w:rsidRPr="00D739BB">
        <w:rPr>
          <w:sz w:val="26"/>
          <w:szCs w:val="26"/>
        </w:rPr>
        <w:t>Исполнитель – РЭС</w:t>
      </w:r>
      <w:r w:rsidR="00B94ED1" w:rsidRPr="00D739BB">
        <w:rPr>
          <w:sz w:val="26"/>
          <w:szCs w:val="26"/>
        </w:rPr>
        <w:t xml:space="preserve">». </w:t>
      </w:r>
    </w:p>
    <w:p w14:paraId="76B04B26" w14:textId="5979BAEB" w:rsidR="00E608D6" w:rsidRPr="00D739BB" w:rsidRDefault="00E608D6" w:rsidP="00D739BB">
      <w:pPr>
        <w:pStyle w:val="1"/>
        <w:pageBreakBefore w:val="0"/>
        <w:spacing w:line="276" w:lineRule="auto"/>
        <w:ind w:left="431" w:hanging="431"/>
      </w:pPr>
      <w:bookmarkStart w:id="4" w:name="_Toc204100118"/>
      <w:r w:rsidRPr="00D739BB">
        <w:t>Нормативные ссылки</w:t>
      </w:r>
      <w:bookmarkEnd w:id="3"/>
      <w:bookmarkEnd w:id="4"/>
    </w:p>
    <w:p w14:paraId="056A035D" w14:textId="40F9079E" w:rsidR="00645C52" w:rsidRPr="00D739BB" w:rsidRDefault="001B275F" w:rsidP="00D739BB">
      <w:pPr>
        <w:pStyle w:val="a8"/>
        <w:numPr>
          <w:ilvl w:val="0"/>
          <w:numId w:val="5"/>
        </w:numPr>
        <w:spacing w:line="276" w:lineRule="auto"/>
        <w:ind w:left="1066" w:hanging="357"/>
        <w:rPr>
          <w:sz w:val="26"/>
          <w:szCs w:val="26"/>
        </w:rPr>
      </w:pPr>
      <w:r w:rsidRPr="00D739BB">
        <w:rPr>
          <w:sz w:val="26"/>
          <w:szCs w:val="26"/>
        </w:rPr>
        <w:t>ГОСТ 34.601 90 Информационная технология. Автоматизированные системы. Стадии создания</w:t>
      </w:r>
      <w:r w:rsidR="00AA6264" w:rsidRPr="00D739BB">
        <w:rPr>
          <w:sz w:val="26"/>
          <w:szCs w:val="26"/>
        </w:rPr>
        <w:t>.</w:t>
      </w:r>
    </w:p>
    <w:p w14:paraId="18A11705" w14:textId="3C82E4B4" w:rsidR="00CE564D" w:rsidRPr="00D739BB" w:rsidRDefault="00FF198A" w:rsidP="00D739BB">
      <w:pPr>
        <w:pStyle w:val="1"/>
        <w:pageBreakBefore w:val="0"/>
        <w:spacing w:line="276" w:lineRule="auto"/>
        <w:ind w:left="431" w:hanging="431"/>
      </w:pPr>
      <w:bookmarkStart w:id="5" w:name="_Toc204100119"/>
      <w:r w:rsidRPr="00D739BB">
        <w:t>Термины, определения и сокращения</w:t>
      </w:r>
      <w:bookmarkEnd w:id="5"/>
    </w:p>
    <w:p w14:paraId="60D92C26" w14:textId="53364FCC" w:rsidR="00461174" w:rsidRPr="00D739BB" w:rsidRDefault="00892FF4" w:rsidP="00D739BB">
      <w:pPr>
        <w:pStyle w:val="2"/>
        <w:spacing w:line="276" w:lineRule="auto"/>
        <w:rPr>
          <w:rFonts w:eastAsiaTheme="majorEastAsia"/>
          <w:sz w:val="26"/>
          <w:szCs w:val="26"/>
        </w:rPr>
      </w:pPr>
      <w:bookmarkStart w:id="6" w:name="_Toc492238578"/>
      <w:bookmarkStart w:id="7" w:name="_Toc375659361"/>
      <w:bookmarkStart w:id="8" w:name="_Toc387238993"/>
      <w:bookmarkStart w:id="9" w:name="_Toc473204660"/>
      <w:bookmarkStart w:id="10" w:name="_Toc9238945"/>
      <w:bookmarkStart w:id="11" w:name="_Toc159229951"/>
      <w:bookmarkStart w:id="12" w:name="_Toc204100120"/>
      <w:bookmarkStart w:id="13" w:name="_Ref329293166"/>
      <w:bookmarkStart w:id="14" w:name="_Toc464829606"/>
      <w:bookmarkStart w:id="15" w:name="_Toc487108874"/>
      <w:bookmarkStart w:id="16" w:name="_Toc488685784"/>
      <w:bookmarkEnd w:id="6"/>
      <w:r w:rsidRPr="00D739BB">
        <w:rPr>
          <w:rFonts w:eastAsiaTheme="majorEastAsia"/>
          <w:sz w:val="26"/>
          <w:szCs w:val="26"/>
        </w:rPr>
        <w:t>Термины и определения</w:t>
      </w:r>
      <w:bookmarkEnd w:id="7"/>
      <w:bookmarkEnd w:id="8"/>
      <w:bookmarkEnd w:id="9"/>
      <w:bookmarkEnd w:id="10"/>
      <w:bookmarkEnd w:id="11"/>
      <w:bookmarkEnd w:id="12"/>
    </w:p>
    <w:tbl>
      <w:tblPr>
        <w:tblW w:w="4999" w:type="pct"/>
        <w:jc w:val="center"/>
        <w:tblLayout w:type="fixed"/>
        <w:tblLook w:val="04A0" w:firstRow="1" w:lastRow="0" w:firstColumn="1" w:lastColumn="0" w:noHBand="0" w:noVBand="1"/>
      </w:tblPr>
      <w:tblGrid>
        <w:gridCol w:w="2546"/>
        <w:gridCol w:w="6796"/>
      </w:tblGrid>
      <w:tr w:rsidR="00892FF4" w:rsidRPr="00D739BB" w14:paraId="10DEA2D0"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0FE6277A" w14:textId="77777777" w:rsidR="00892FF4" w:rsidRPr="00D739BB" w:rsidRDefault="00892FF4" w:rsidP="00D739BB">
            <w:pPr>
              <w:widowControl w:val="0"/>
              <w:spacing w:before="0" w:after="0" w:line="276" w:lineRule="auto"/>
              <w:ind w:firstLine="0"/>
              <w:jc w:val="center"/>
              <w:rPr>
                <w:rFonts w:eastAsia="Calibri"/>
                <w:b/>
                <w:bCs/>
                <w:sz w:val="26"/>
                <w:szCs w:val="26"/>
                <w:lang w:eastAsia="en-US"/>
              </w:rPr>
            </w:pPr>
            <w:r w:rsidRPr="00D739BB">
              <w:rPr>
                <w:rFonts w:eastAsia="Calibri"/>
                <w:b/>
                <w:bCs/>
                <w:sz w:val="26"/>
                <w:szCs w:val="26"/>
                <w:lang w:eastAsia="en-US"/>
              </w:rPr>
              <w:t>Термины</w:t>
            </w:r>
          </w:p>
        </w:tc>
        <w:tc>
          <w:tcPr>
            <w:tcW w:w="6797" w:type="dxa"/>
            <w:tcBorders>
              <w:top w:val="single" w:sz="4" w:space="0" w:color="000000"/>
              <w:left w:val="single" w:sz="4" w:space="0" w:color="000000"/>
              <w:bottom w:val="single" w:sz="4" w:space="0" w:color="000000"/>
              <w:right w:val="single" w:sz="4" w:space="0" w:color="000000"/>
            </w:tcBorders>
            <w:vAlign w:val="center"/>
          </w:tcPr>
          <w:p w14:paraId="0B8538BF" w14:textId="77777777" w:rsidR="00892FF4" w:rsidRPr="00D739BB" w:rsidRDefault="00892FF4" w:rsidP="00D739BB">
            <w:pPr>
              <w:widowControl w:val="0"/>
              <w:spacing w:before="0" w:after="0" w:line="276" w:lineRule="auto"/>
              <w:ind w:firstLine="0"/>
              <w:jc w:val="center"/>
              <w:rPr>
                <w:rFonts w:eastAsia="Calibri"/>
                <w:b/>
                <w:bCs/>
                <w:sz w:val="26"/>
                <w:szCs w:val="26"/>
                <w:lang w:eastAsia="en-US"/>
              </w:rPr>
            </w:pPr>
            <w:r w:rsidRPr="00D739BB">
              <w:rPr>
                <w:rFonts w:eastAsia="Calibri"/>
                <w:b/>
                <w:bCs/>
                <w:sz w:val="26"/>
                <w:szCs w:val="26"/>
                <w:lang w:eastAsia="en-US"/>
              </w:rPr>
              <w:t>Определения</w:t>
            </w:r>
          </w:p>
        </w:tc>
      </w:tr>
      <w:tr w:rsidR="00892FF4" w:rsidRPr="00D739BB" w14:paraId="2D9E8C15"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4818AFDC"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Задание</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761F6625"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Задание на ТОиР, формируемое на основании заявок или заказов ТОиР из мастер-системы путем назначения их на конкретного исполнителя и последующим оформлением разрешительного документа (РД) по группе заказов/заявок или единичным заказам/заявкам.</w:t>
            </w:r>
          </w:p>
        </w:tc>
      </w:tr>
      <w:tr w:rsidR="00892FF4" w:rsidRPr="00D739BB" w14:paraId="08E642E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3670D82C"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Заказ/заявка на работы ТОиР</w:t>
            </w:r>
          </w:p>
        </w:tc>
        <w:tc>
          <w:tcPr>
            <w:tcW w:w="6797" w:type="dxa"/>
            <w:tcBorders>
              <w:top w:val="single" w:sz="4" w:space="0" w:color="000000"/>
              <w:left w:val="single" w:sz="4" w:space="0" w:color="000000"/>
              <w:bottom w:val="single" w:sz="4" w:space="0" w:color="000000"/>
              <w:right w:val="single" w:sz="4" w:space="0" w:color="000000"/>
            </w:tcBorders>
            <w:hideMark/>
          </w:tcPr>
          <w:p w14:paraId="2221E1F5"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 xml:space="preserve">Единичный объект системы планирования и учета в АСУ ТОиР. Заказ/заявка может содержать ссылку на объект электросетевого хозяйства, на котором планируется </w:t>
            </w:r>
            <w:r w:rsidRPr="00D739BB">
              <w:rPr>
                <w:rFonts w:eastAsia="Calibri"/>
                <w:sz w:val="26"/>
                <w:szCs w:val="26"/>
                <w:lang w:eastAsia="en-US"/>
              </w:rPr>
              <w:lastRenderedPageBreak/>
              <w:t>выполнение мероприятия любого объема (ремонты, техническое обслуживание, технологическое присоединение, работы по снижению потерь электроэнергии и т.д.), сроки выполнения, перечень операций, которые необходимо выполнить в рамках мероприятия, а также исполнителей работ, продолжительность каждой операции, номенклатуру МТР, необходимых для выполнения мероприятия и плановые объемы потребностей в МТР, плановые и фактические физические объемы выполнения работ.  Заказ/заявка может быть создан на плановые, внеплановые, аварийные работы по всем видам деятельности РЭС/РЭР/УКС/ОВЭС, работы по полученным распоряжениям и т.д.</w:t>
            </w:r>
          </w:p>
        </w:tc>
      </w:tr>
      <w:tr w:rsidR="00892FF4" w:rsidRPr="00D739BB" w14:paraId="56FFC337"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04A17C07"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lastRenderedPageBreak/>
              <w:t xml:space="preserve">Заказчик, </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421FBF6E"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АО МЭК «Энергоэффективные технологии».</w:t>
            </w:r>
          </w:p>
        </w:tc>
      </w:tr>
      <w:tr w:rsidR="00892FF4" w:rsidRPr="00D739BB" w14:paraId="08F28BC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2CF0F02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Заявка (диспетчерская/оперативная)</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323A7DA2"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Документ, в котором оформляется ответственное намерение эксплуатирующей организации изменить технологический режим работы или эксплуатационное состояние линии электропередачи, оборудования или устройств</w:t>
            </w:r>
          </w:p>
        </w:tc>
      </w:tr>
      <w:tr w:rsidR="00892FF4" w:rsidRPr="00D739BB" w14:paraId="23B7F9BD"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hideMark/>
          </w:tcPr>
          <w:p w14:paraId="5BE9995A"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Подрядчик</w:t>
            </w:r>
          </w:p>
        </w:tc>
        <w:tc>
          <w:tcPr>
            <w:tcW w:w="6797" w:type="dxa"/>
            <w:tcBorders>
              <w:top w:val="single" w:sz="4" w:space="0" w:color="000000"/>
              <w:left w:val="single" w:sz="4" w:space="0" w:color="000000"/>
              <w:bottom w:val="single" w:sz="4" w:space="0" w:color="000000"/>
              <w:right w:val="single" w:sz="4" w:space="0" w:color="000000"/>
            </w:tcBorders>
            <w:vAlign w:val="center"/>
            <w:hideMark/>
          </w:tcPr>
          <w:p w14:paraId="2BACEAC9"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Организация, выбранная для выполнения работ по результатам конкурсных процедур</w:t>
            </w:r>
          </w:p>
        </w:tc>
      </w:tr>
      <w:tr w:rsidR="00892FF4" w:rsidRPr="00D739BB" w14:paraId="269C4ED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63F47D88"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Мастер</w:t>
            </w:r>
          </w:p>
        </w:tc>
        <w:tc>
          <w:tcPr>
            <w:tcW w:w="6797" w:type="dxa"/>
            <w:tcBorders>
              <w:top w:val="single" w:sz="4" w:space="0" w:color="000000"/>
              <w:left w:val="single" w:sz="4" w:space="0" w:color="000000"/>
              <w:bottom w:val="single" w:sz="4" w:space="0" w:color="000000"/>
              <w:right w:val="single" w:sz="4" w:space="0" w:color="000000"/>
            </w:tcBorders>
          </w:tcPr>
          <w:p w14:paraId="3580BB40" w14:textId="77777777" w:rsidR="00892FF4" w:rsidRPr="00D739BB" w:rsidRDefault="00892FF4" w:rsidP="00D739BB">
            <w:pPr>
              <w:widowControl w:val="0"/>
              <w:spacing w:before="0" w:after="0" w:line="276" w:lineRule="auto"/>
              <w:ind w:firstLine="0"/>
              <w:rPr>
                <w:sz w:val="26"/>
                <w:szCs w:val="26"/>
                <w:lang w:eastAsia="en-US"/>
              </w:rPr>
            </w:pPr>
            <w:r w:rsidRPr="00D739BB">
              <w:rPr>
                <w:rFonts w:eastAsia="Calibri"/>
                <w:sz w:val="26"/>
                <w:szCs w:val="26"/>
                <w:lang w:eastAsia="en-US"/>
              </w:rPr>
              <w:t>Ответственный за работу, выполняемую мобильной бригадой.</w:t>
            </w:r>
          </w:p>
        </w:tc>
      </w:tr>
      <w:tr w:rsidR="00892FF4" w:rsidRPr="00D739BB" w14:paraId="12B2056B"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58A01C5"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Мастер-система</w:t>
            </w:r>
          </w:p>
        </w:tc>
        <w:tc>
          <w:tcPr>
            <w:tcW w:w="6797" w:type="dxa"/>
            <w:tcBorders>
              <w:top w:val="single" w:sz="4" w:space="0" w:color="000000"/>
              <w:left w:val="single" w:sz="4" w:space="0" w:color="000000"/>
              <w:bottom w:val="single" w:sz="4" w:space="0" w:color="000000"/>
              <w:right w:val="single" w:sz="4" w:space="0" w:color="000000"/>
            </w:tcBorders>
          </w:tcPr>
          <w:p w14:paraId="2A72D715"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 xml:space="preserve">Информационная система, в которой происходит генерирование и поддержка в актуальном состоянии мастер-данных. В дальнейшем при интеграции мастер-данные выгружаются в смежные информационные системы. </w:t>
            </w:r>
            <w:r w:rsidRPr="00D739BB">
              <w:rPr>
                <w:rFonts w:eastAsia="Calibri"/>
                <w:sz w:val="26"/>
                <w:szCs w:val="26"/>
                <w:lang w:eastAsia="en-US"/>
              </w:rPr>
              <w:br/>
              <w:t xml:space="preserve"> СУПА на базе ПО </w:t>
            </w:r>
            <w:r w:rsidRPr="00D739BB">
              <w:rPr>
                <w:rFonts w:eastAsia="Calibri"/>
                <w:sz w:val="26"/>
                <w:szCs w:val="26"/>
                <w:lang w:val="en-US" w:eastAsia="en-US"/>
              </w:rPr>
              <w:t>SAP</w:t>
            </w:r>
            <w:r w:rsidRPr="00D739BB">
              <w:rPr>
                <w:rFonts w:eastAsia="Calibri"/>
                <w:sz w:val="26"/>
                <w:szCs w:val="26"/>
                <w:lang w:eastAsia="en-US"/>
              </w:rPr>
              <w:t xml:space="preserve"> на базе или другого программного обеспечения, принятого к использованию в объеме работ по импортозамещению</w:t>
            </w:r>
          </w:p>
        </w:tc>
      </w:tr>
      <w:tr w:rsidR="00892FF4" w:rsidRPr="00D739BB" w14:paraId="2A7976F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286839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sz w:val="26"/>
                <w:szCs w:val="26"/>
                <w:lang w:eastAsia="en-US"/>
              </w:rPr>
              <w:t>Мобильный клиент (МК), мобильное приложение (МП)</w:t>
            </w:r>
          </w:p>
        </w:tc>
        <w:tc>
          <w:tcPr>
            <w:tcW w:w="6797" w:type="dxa"/>
            <w:tcBorders>
              <w:top w:val="single" w:sz="4" w:space="0" w:color="000000"/>
              <w:left w:val="single" w:sz="4" w:space="0" w:color="000000"/>
              <w:bottom w:val="single" w:sz="4" w:space="0" w:color="000000"/>
              <w:right w:val="single" w:sz="4" w:space="0" w:color="000000"/>
            </w:tcBorders>
          </w:tcPr>
          <w:p w14:paraId="0D73B1D2"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Приложение СОУР на мобильном устройстве. Оптимизирован для работы исполнителей работ, получения задач и отчета по ним.</w:t>
            </w:r>
          </w:p>
        </w:tc>
      </w:tr>
      <w:tr w:rsidR="00892FF4" w:rsidRPr="00D739BB" w14:paraId="7B4A328F"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10D5CBFB" w14:textId="77777777" w:rsidR="00892FF4" w:rsidRPr="00D739BB" w:rsidRDefault="00892FF4" w:rsidP="00D739BB">
            <w:pPr>
              <w:widowControl w:val="0"/>
              <w:spacing w:before="0" w:after="0" w:line="276" w:lineRule="auto"/>
              <w:ind w:firstLine="22"/>
              <w:jc w:val="left"/>
              <w:rPr>
                <w:sz w:val="26"/>
                <w:szCs w:val="26"/>
                <w:lang w:eastAsia="en-US"/>
              </w:rPr>
            </w:pPr>
            <w:r w:rsidRPr="00D739BB">
              <w:rPr>
                <w:sz w:val="26"/>
                <w:szCs w:val="26"/>
                <w:lang w:eastAsia="en-US"/>
              </w:rPr>
              <w:t>МС ЗУП</w:t>
            </w:r>
          </w:p>
        </w:tc>
        <w:tc>
          <w:tcPr>
            <w:tcW w:w="6797" w:type="dxa"/>
            <w:tcBorders>
              <w:top w:val="single" w:sz="4" w:space="0" w:color="000000"/>
              <w:left w:val="single" w:sz="4" w:space="0" w:color="000000"/>
              <w:bottom w:val="single" w:sz="4" w:space="0" w:color="000000"/>
              <w:right w:val="single" w:sz="4" w:space="0" w:color="000000"/>
            </w:tcBorders>
          </w:tcPr>
          <w:p w14:paraId="74FF2563" w14:textId="77777777" w:rsidR="00892FF4" w:rsidRPr="00D739BB" w:rsidRDefault="00892FF4" w:rsidP="00D739BB">
            <w:pPr>
              <w:widowControl w:val="0"/>
              <w:spacing w:before="0" w:after="0" w:line="276" w:lineRule="auto"/>
              <w:ind w:firstLine="0"/>
              <w:rPr>
                <w:sz w:val="26"/>
                <w:szCs w:val="26"/>
                <w:lang w:eastAsia="en-US"/>
              </w:rPr>
            </w:pPr>
            <w:r w:rsidRPr="00D739BB">
              <w:rPr>
                <w:sz w:val="26"/>
                <w:szCs w:val="26"/>
                <w:lang w:eastAsia="en-US"/>
              </w:rPr>
              <w:t>Мастер-система управления кадрами и персоналом</w:t>
            </w:r>
          </w:p>
        </w:tc>
      </w:tr>
      <w:tr w:rsidR="00892FF4" w:rsidRPr="00D739BB" w14:paraId="67B3EF8C"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688291DB" w14:textId="77777777" w:rsidR="00892FF4" w:rsidRPr="00D739BB" w:rsidRDefault="00892FF4" w:rsidP="00D739BB">
            <w:pPr>
              <w:widowControl w:val="0"/>
              <w:spacing w:before="0" w:after="0" w:line="276" w:lineRule="auto"/>
              <w:ind w:firstLine="22"/>
              <w:jc w:val="left"/>
              <w:rPr>
                <w:sz w:val="26"/>
                <w:szCs w:val="26"/>
                <w:lang w:eastAsia="en-US"/>
              </w:rPr>
            </w:pPr>
            <w:r w:rsidRPr="00D739BB">
              <w:rPr>
                <w:rFonts w:eastAsia="Calibri"/>
                <w:sz w:val="26"/>
                <w:szCs w:val="26"/>
                <w:lang w:eastAsia="en-US"/>
              </w:rPr>
              <w:t>Общество</w:t>
            </w:r>
          </w:p>
        </w:tc>
        <w:tc>
          <w:tcPr>
            <w:tcW w:w="6797" w:type="dxa"/>
            <w:tcBorders>
              <w:top w:val="single" w:sz="4" w:space="0" w:color="000000"/>
              <w:left w:val="single" w:sz="4" w:space="0" w:color="000000"/>
              <w:bottom w:val="single" w:sz="4" w:space="0" w:color="000000"/>
              <w:right w:val="single" w:sz="4" w:space="0" w:color="000000"/>
            </w:tcBorders>
            <w:vAlign w:val="center"/>
          </w:tcPr>
          <w:p w14:paraId="74226CC6" w14:textId="77777777" w:rsidR="00892FF4" w:rsidRPr="00D739BB" w:rsidRDefault="00892FF4" w:rsidP="00D739BB">
            <w:pPr>
              <w:widowControl w:val="0"/>
              <w:spacing w:before="0" w:after="0" w:line="276" w:lineRule="auto"/>
              <w:ind w:firstLine="0"/>
              <w:rPr>
                <w:sz w:val="26"/>
                <w:szCs w:val="26"/>
                <w:lang w:eastAsia="en-US"/>
              </w:rPr>
            </w:pPr>
            <w:r w:rsidRPr="00D739BB">
              <w:rPr>
                <w:rFonts w:eastAsia="Calibri"/>
                <w:sz w:val="26"/>
                <w:szCs w:val="26"/>
                <w:lang w:eastAsia="en-US"/>
              </w:rPr>
              <w:t>ПАО «Россети Центр» и ПАО «Россети Центр и Приволжье»</w:t>
            </w:r>
          </w:p>
        </w:tc>
      </w:tr>
      <w:tr w:rsidR="00892FF4" w:rsidRPr="00D739BB" w14:paraId="08AC2A23"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7CF9C55E" w14:textId="77777777" w:rsidR="00892FF4" w:rsidRPr="00D739BB" w:rsidRDefault="00892FF4" w:rsidP="00D739BB">
            <w:pPr>
              <w:widowControl w:val="0"/>
              <w:spacing w:before="0" w:after="0" w:line="276" w:lineRule="auto"/>
              <w:ind w:firstLine="22"/>
              <w:jc w:val="left"/>
              <w:rPr>
                <w:sz w:val="26"/>
                <w:szCs w:val="26"/>
                <w:lang w:eastAsia="en-US"/>
              </w:rPr>
            </w:pPr>
            <w:r w:rsidRPr="00D739BB">
              <w:rPr>
                <w:sz w:val="26"/>
                <w:szCs w:val="26"/>
                <w:lang w:eastAsia="en-US"/>
              </w:rPr>
              <w:t>Портальный клиент СОУР,</w:t>
            </w:r>
          </w:p>
          <w:p w14:paraId="15159C7D"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sz w:val="26"/>
                <w:szCs w:val="26"/>
                <w:lang w:eastAsia="en-US"/>
              </w:rPr>
              <w:t>портальная часть СОУР, веб-</w:t>
            </w:r>
            <w:r w:rsidRPr="00D739BB">
              <w:rPr>
                <w:sz w:val="26"/>
                <w:szCs w:val="26"/>
                <w:lang w:eastAsia="en-US"/>
              </w:rPr>
              <w:lastRenderedPageBreak/>
              <w:t>приложение</w:t>
            </w:r>
          </w:p>
        </w:tc>
        <w:tc>
          <w:tcPr>
            <w:tcW w:w="6797" w:type="dxa"/>
            <w:tcBorders>
              <w:top w:val="single" w:sz="4" w:space="0" w:color="000000"/>
              <w:left w:val="single" w:sz="4" w:space="0" w:color="000000"/>
              <w:bottom w:val="single" w:sz="4" w:space="0" w:color="000000"/>
              <w:right w:val="single" w:sz="4" w:space="0" w:color="000000"/>
            </w:tcBorders>
          </w:tcPr>
          <w:p w14:paraId="79212C44"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lastRenderedPageBreak/>
              <w:t xml:space="preserve">Приложение СОУР оптимизированное для работы диспетчера, менеджера бригад и руководства. Предназначен для ведения справочников, создания задач, шаблонов и формирования сводной отчетности о </w:t>
            </w:r>
            <w:r w:rsidRPr="00D739BB">
              <w:rPr>
                <w:sz w:val="26"/>
                <w:szCs w:val="26"/>
                <w:lang w:eastAsia="en-US"/>
              </w:rPr>
              <w:lastRenderedPageBreak/>
              <w:t>выполненных работах</w:t>
            </w:r>
          </w:p>
        </w:tc>
      </w:tr>
      <w:tr w:rsidR="00892FF4" w:rsidRPr="00D739BB" w14:paraId="4A5C9869"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4FD936E3" w14:textId="77777777" w:rsidR="00892FF4" w:rsidRPr="00D739BB" w:rsidRDefault="00892FF4" w:rsidP="00D739BB">
            <w:pPr>
              <w:widowControl w:val="0"/>
              <w:spacing w:before="0" w:after="0" w:line="276" w:lineRule="auto"/>
              <w:ind w:firstLine="22"/>
              <w:jc w:val="left"/>
              <w:rPr>
                <w:sz w:val="26"/>
                <w:szCs w:val="26"/>
                <w:lang w:eastAsia="en-US"/>
              </w:rPr>
            </w:pPr>
            <w:r w:rsidRPr="00D739BB">
              <w:rPr>
                <w:rFonts w:eastAsia="Calibri"/>
                <w:sz w:val="26"/>
                <w:szCs w:val="26"/>
                <w:lang w:eastAsia="en-US"/>
              </w:rPr>
              <w:lastRenderedPageBreak/>
              <w:t>Ремонтная бригада</w:t>
            </w:r>
            <w:r w:rsidRPr="00D739BB">
              <w:rPr>
                <w:rFonts w:eastAsia="Arial Unicode MS"/>
                <w:color w:val="000000"/>
                <w:sz w:val="26"/>
                <w:szCs w:val="26"/>
                <w:lang w:eastAsia="en-US"/>
              </w:rPr>
              <w:t xml:space="preserve"> (РБ) </w:t>
            </w:r>
          </w:p>
        </w:tc>
        <w:tc>
          <w:tcPr>
            <w:tcW w:w="6797" w:type="dxa"/>
            <w:tcBorders>
              <w:top w:val="single" w:sz="4" w:space="0" w:color="000000"/>
              <w:left w:val="single" w:sz="4" w:space="0" w:color="000000"/>
              <w:bottom w:val="single" w:sz="4" w:space="0" w:color="000000"/>
              <w:right w:val="single" w:sz="4" w:space="0" w:color="000000"/>
            </w:tcBorders>
            <w:vAlign w:val="center"/>
          </w:tcPr>
          <w:p w14:paraId="5B1B88D1" w14:textId="77777777" w:rsidR="00892FF4" w:rsidRPr="00D739BB" w:rsidRDefault="00892FF4" w:rsidP="00D739BB">
            <w:pPr>
              <w:widowControl w:val="0"/>
              <w:spacing w:before="0" w:after="0" w:line="276" w:lineRule="auto"/>
              <w:ind w:firstLine="0"/>
              <w:rPr>
                <w:sz w:val="26"/>
                <w:szCs w:val="26"/>
                <w:lang w:eastAsia="en-US"/>
              </w:rPr>
            </w:pPr>
            <w:r w:rsidRPr="00D739BB">
              <w:rPr>
                <w:rFonts w:eastAsia="Calibri"/>
                <w:sz w:val="26"/>
                <w:szCs w:val="26"/>
                <w:lang w:eastAsia="en-US"/>
              </w:rPr>
              <w:t>Бригада, выполняющая работы по эксплуатации, ремонту, техническому обслуживанию и монтажу электроустановок, оснащенная всеми необходимым инструментами и приспособлениями, а также специализированным МУ для доступа в СОУР</w:t>
            </w:r>
          </w:p>
        </w:tc>
      </w:tr>
      <w:tr w:rsidR="00892FF4" w:rsidRPr="00D739BB" w14:paraId="6474AAFF"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D4FCFD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Система</w:t>
            </w:r>
          </w:p>
        </w:tc>
        <w:tc>
          <w:tcPr>
            <w:tcW w:w="6797" w:type="dxa"/>
            <w:tcBorders>
              <w:top w:val="single" w:sz="4" w:space="0" w:color="000000"/>
              <w:left w:val="single" w:sz="4" w:space="0" w:color="000000"/>
              <w:bottom w:val="single" w:sz="4" w:space="0" w:color="000000"/>
              <w:right w:val="single" w:sz="4" w:space="0" w:color="000000"/>
            </w:tcBorders>
            <w:vAlign w:val="center"/>
          </w:tcPr>
          <w:p w14:paraId="59E5EAFC" w14:textId="7E1DC441"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 xml:space="preserve">Система </w:t>
            </w:r>
            <w:r w:rsidR="00AD05B7" w:rsidRPr="00D739BB">
              <w:rPr>
                <w:rFonts w:eastAsia="Calibri"/>
                <w:sz w:val="26"/>
                <w:szCs w:val="26"/>
                <w:lang w:eastAsia="en-US"/>
              </w:rPr>
              <w:t>оперативного управления работами</w:t>
            </w:r>
            <w:r w:rsidRPr="00D739BB">
              <w:rPr>
                <w:rFonts w:eastAsia="Calibri"/>
                <w:sz w:val="26"/>
                <w:szCs w:val="26"/>
                <w:lang w:eastAsia="en-US"/>
              </w:rPr>
              <w:t>, разрабатываемая на платформе ПО «Цифровой ревизор: Система управления мобильными бригадами», Реестровая запись в реестре Российского ПО №13487 от 11.05.2022</w:t>
            </w:r>
          </w:p>
        </w:tc>
      </w:tr>
      <w:tr w:rsidR="00892FF4" w:rsidRPr="00D739BB" w14:paraId="0EA47AA8"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31BE61D3"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sz w:val="26"/>
                <w:szCs w:val="26"/>
                <w:lang w:eastAsia="en-US"/>
              </w:rPr>
              <w:t>Техническое обслуживание (ТО)</w:t>
            </w:r>
          </w:p>
        </w:tc>
        <w:tc>
          <w:tcPr>
            <w:tcW w:w="6797" w:type="dxa"/>
            <w:tcBorders>
              <w:top w:val="single" w:sz="4" w:space="0" w:color="000000"/>
              <w:left w:val="single" w:sz="4" w:space="0" w:color="000000"/>
              <w:bottom w:val="single" w:sz="4" w:space="0" w:color="000000"/>
              <w:right w:val="single" w:sz="4" w:space="0" w:color="000000"/>
            </w:tcBorders>
            <w:vAlign w:val="center"/>
          </w:tcPr>
          <w:p w14:paraId="6FBBB1E4"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 xml:space="preserve">Обслуживание, предусмотренное в нормативной или эксплуатационной документации, выполняемое </w:t>
            </w:r>
            <w:r w:rsidRPr="00D739BB">
              <w:rPr>
                <w:sz w:val="26"/>
                <w:szCs w:val="26"/>
                <w:lang w:eastAsia="en-US"/>
              </w:rPr>
              <w:br/>
              <w:t>с периодичностью и в объеме установленной в ней, независимо от технического состояния</w:t>
            </w:r>
          </w:p>
        </w:tc>
      </w:tr>
      <w:tr w:rsidR="00892FF4" w:rsidRPr="00D739BB" w14:paraId="3BBD9EA3"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57023833"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sz w:val="26"/>
                <w:szCs w:val="26"/>
                <w:lang w:eastAsia="en-US"/>
              </w:rPr>
              <w:t>Текущий ремонт (ТР)</w:t>
            </w:r>
          </w:p>
        </w:tc>
        <w:tc>
          <w:tcPr>
            <w:tcW w:w="6797" w:type="dxa"/>
            <w:tcBorders>
              <w:top w:val="single" w:sz="4" w:space="0" w:color="000000"/>
              <w:left w:val="single" w:sz="4" w:space="0" w:color="000000"/>
              <w:bottom w:val="single" w:sz="4" w:space="0" w:color="000000"/>
              <w:right w:val="single" w:sz="4" w:space="0" w:color="000000"/>
            </w:tcBorders>
            <w:vAlign w:val="center"/>
          </w:tcPr>
          <w:p w14:paraId="0B32ED13"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Ремонт, выполняемый для обеспечения или восстановления работоспособности изделия и состоящий в замене и (или) восстановлении отдельных частей. Для значительной части видов техники текущий ремонт рассматривается как минимальный по объему (малый) ремонт, включающий устранение обнаруженных дефектов изделия путем ремонта отказавших составных частей, замены отдельных (быстроизнашивающихся) деталей и его необходимую регулировку в целях восстановления работоспособности и обеспечения нормальной эксплуатации изделия до очередного планового ремонта</w:t>
            </w:r>
          </w:p>
        </w:tc>
      </w:tr>
      <w:tr w:rsidR="00892FF4" w:rsidRPr="00D739BB" w14:paraId="5C340C52" w14:textId="77777777" w:rsidTr="00B66978">
        <w:trPr>
          <w:trHeight w:val="65"/>
          <w:jc w:val="center"/>
        </w:trPr>
        <w:tc>
          <w:tcPr>
            <w:tcW w:w="2546" w:type="dxa"/>
            <w:tcBorders>
              <w:top w:val="single" w:sz="4" w:space="0" w:color="000000"/>
              <w:left w:val="single" w:sz="4" w:space="0" w:color="000000"/>
              <w:bottom w:val="single" w:sz="4" w:space="0" w:color="000000"/>
              <w:right w:val="single" w:sz="4" w:space="0" w:color="000000"/>
            </w:tcBorders>
            <w:vAlign w:val="center"/>
          </w:tcPr>
          <w:p w14:paraId="747B978C" w14:textId="77777777" w:rsidR="00892FF4" w:rsidRPr="00D739BB" w:rsidRDefault="00892FF4" w:rsidP="00D739BB">
            <w:pPr>
              <w:widowControl w:val="0"/>
              <w:spacing w:before="0" w:after="0" w:line="276" w:lineRule="auto"/>
              <w:ind w:firstLine="22"/>
              <w:jc w:val="left"/>
              <w:rPr>
                <w:sz w:val="26"/>
                <w:szCs w:val="26"/>
                <w:lang w:eastAsia="en-US"/>
              </w:rPr>
            </w:pPr>
            <w:r w:rsidRPr="00D739BB">
              <w:rPr>
                <w:rFonts w:eastAsia="Calibri"/>
                <w:sz w:val="26"/>
                <w:szCs w:val="26"/>
                <w:lang w:eastAsia="en-US"/>
              </w:rPr>
              <w:t>Электромонтёр («цифровой электромонтер»)</w:t>
            </w:r>
          </w:p>
        </w:tc>
        <w:tc>
          <w:tcPr>
            <w:tcW w:w="6797" w:type="dxa"/>
            <w:tcBorders>
              <w:top w:val="single" w:sz="4" w:space="0" w:color="000000"/>
              <w:left w:val="single" w:sz="4" w:space="0" w:color="000000"/>
              <w:bottom w:val="single" w:sz="4" w:space="0" w:color="000000"/>
              <w:right w:val="single" w:sz="4" w:space="0" w:color="000000"/>
            </w:tcBorders>
          </w:tcPr>
          <w:p w14:paraId="4471C8E0" w14:textId="77777777" w:rsidR="00892FF4" w:rsidRPr="00D739BB" w:rsidRDefault="00892FF4" w:rsidP="00D739BB">
            <w:pPr>
              <w:widowControl w:val="0"/>
              <w:spacing w:before="0" w:after="0" w:line="276" w:lineRule="auto"/>
              <w:ind w:firstLine="0"/>
              <w:rPr>
                <w:sz w:val="26"/>
                <w:szCs w:val="26"/>
                <w:lang w:eastAsia="en-US"/>
              </w:rPr>
            </w:pPr>
            <w:r w:rsidRPr="00D739BB">
              <w:rPr>
                <w:rFonts w:eastAsia="Calibri"/>
                <w:sz w:val="26"/>
                <w:szCs w:val="26"/>
                <w:lang w:eastAsia="en-US"/>
              </w:rPr>
              <w:t>Квалифицированный специалист, входящий в мобильную бригаду, выполняющий работы по эксплуатации, ремонту, техническому обслуживанию и монтажу электроустановок, оснащенный всеми необходимым инструментами и приспособлениями, а также специализированным МУ для удаленного доступа в СОУР (получение заказа/заявки, отражения дефектов и т.д), отражения наряда-допуска, технических объектов на карте, и устройствами, позволяющими контролировать его действия, включая местоположение на карте.</w:t>
            </w:r>
          </w:p>
        </w:tc>
      </w:tr>
    </w:tbl>
    <w:p w14:paraId="2010BCC4" w14:textId="0D00FD90" w:rsidR="00461174" w:rsidRPr="00D739BB" w:rsidRDefault="00892FF4" w:rsidP="00D739BB">
      <w:pPr>
        <w:pStyle w:val="2"/>
        <w:spacing w:line="276" w:lineRule="auto"/>
        <w:rPr>
          <w:rFonts w:eastAsiaTheme="majorEastAsia"/>
          <w:sz w:val="26"/>
          <w:szCs w:val="26"/>
        </w:rPr>
      </w:pPr>
      <w:bookmarkStart w:id="17" w:name="_Toc159229952"/>
      <w:bookmarkStart w:id="18" w:name="_Toc204100121"/>
      <w:bookmarkEnd w:id="13"/>
      <w:r w:rsidRPr="00D739BB">
        <w:rPr>
          <w:rFonts w:eastAsiaTheme="majorEastAsia"/>
          <w:sz w:val="26"/>
          <w:szCs w:val="26"/>
        </w:rPr>
        <w:t>Сокращения и расшифровка</w:t>
      </w:r>
      <w:bookmarkEnd w:id="17"/>
      <w:bookmarkEnd w:id="18"/>
    </w:p>
    <w:tbl>
      <w:tblPr>
        <w:tblW w:w="5000" w:type="pct"/>
        <w:jc w:val="center"/>
        <w:tblLayout w:type="fixed"/>
        <w:tblLook w:val="04A0" w:firstRow="1" w:lastRow="0" w:firstColumn="1" w:lastColumn="0" w:noHBand="0" w:noVBand="1"/>
      </w:tblPr>
      <w:tblGrid>
        <w:gridCol w:w="2346"/>
        <w:gridCol w:w="6998"/>
      </w:tblGrid>
      <w:tr w:rsidR="00892FF4" w:rsidRPr="00D739BB" w14:paraId="79501787"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0D1CC106" w14:textId="77777777" w:rsidR="00892FF4" w:rsidRPr="00D739BB" w:rsidRDefault="00892FF4" w:rsidP="00D739BB">
            <w:pPr>
              <w:widowControl w:val="0"/>
              <w:spacing w:before="0" w:after="0" w:line="276" w:lineRule="auto"/>
              <w:ind w:firstLine="0"/>
              <w:jc w:val="center"/>
              <w:rPr>
                <w:rFonts w:eastAsia="Calibri"/>
                <w:b/>
                <w:bCs/>
                <w:sz w:val="26"/>
                <w:szCs w:val="26"/>
                <w:lang w:eastAsia="en-US"/>
              </w:rPr>
            </w:pPr>
            <w:r w:rsidRPr="00D739BB">
              <w:rPr>
                <w:rFonts w:eastAsia="Calibri"/>
                <w:b/>
                <w:bCs/>
                <w:sz w:val="26"/>
                <w:szCs w:val="26"/>
                <w:lang w:eastAsia="en-US"/>
              </w:rPr>
              <w:t>Сокращения</w:t>
            </w:r>
          </w:p>
        </w:tc>
        <w:tc>
          <w:tcPr>
            <w:tcW w:w="7002" w:type="dxa"/>
            <w:tcBorders>
              <w:top w:val="single" w:sz="4" w:space="0" w:color="000000"/>
              <w:left w:val="single" w:sz="4" w:space="0" w:color="000000"/>
              <w:bottom w:val="single" w:sz="4" w:space="0" w:color="000000"/>
              <w:right w:val="single" w:sz="4" w:space="0" w:color="000000"/>
            </w:tcBorders>
            <w:vAlign w:val="center"/>
          </w:tcPr>
          <w:p w14:paraId="2325B9A8" w14:textId="77777777" w:rsidR="00892FF4" w:rsidRPr="00D739BB" w:rsidRDefault="00892FF4" w:rsidP="00D739BB">
            <w:pPr>
              <w:widowControl w:val="0"/>
              <w:spacing w:before="0" w:after="0" w:line="276" w:lineRule="auto"/>
              <w:ind w:firstLine="0"/>
              <w:jc w:val="center"/>
              <w:rPr>
                <w:rFonts w:eastAsia="Calibri"/>
                <w:b/>
                <w:bCs/>
                <w:sz w:val="26"/>
                <w:szCs w:val="26"/>
                <w:lang w:eastAsia="en-US"/>
              </w:rPr>
            </w:pPr>
            <w:r w:rsidRPr="00D739BB">
              <w:rPr>
                <w:rFonts w:eastAsia="Calibri"/>
                <w:b/>
                <w:bCs/>
                <w:sz w:val="26"/>
                <w:szCs w:val="26"/>
                <w:lang w:eastAsia="en-US"/>
              </w:rPr>
              <w:t>Расшифровка</w:t>
            </w:r>
          </w:p>
        </w:tc>
      </w:tr>
      <w:tr w:rsidR="00892FF4" w:rsidRPr="00D739BB" w14:paraId="70C08C7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10A38A69"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АС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6D019511"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Автоматизированная система</w:t>
            </w:r>
          </w:p>
        </w:tc>
      </w:tr>
      <w:tr w:rsidR="00892FF4" w:rsidRPr="00D739BB" w14:paraId="5C7CBD5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25DA4CB0"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АСУ ТОиР</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42BCB51C"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Автоматизированная система управления техническим обслуживанием и ремонтом</w:t>
            </w:r>
          </w:p>
        </w:tc>
      </w:tr>
      <w:tr w:rsidR="00892FF4" w:rsidRPr="00D739BB" w14:paraId="10F31A4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3878F8C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lastRenderedPageBreak/>
              <w:t>АСУСП</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13ED4815"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Автоматизированная система управления сервисной поддержкой</w:t>
            </w:r>
          </w:p>
        </w:tc>
      </w:tr>
      <w:tr w:rsidR="00892FF4" w:rsidRPr="00D739BB" w14:paraId="05339D4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59440F07"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ГИС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23015557"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Картографическая мастер-система с отражением слоя производственных объектов</w:t>
            </w:r>
          </w:p>
        </w:tc>
      </w:tr>
      <w:tr w:rsidR="00892FF4" w:rsidRPr="00D739BB" w14:paraId="66B747C7"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hideMark/>
          </w:tcPr>
          <w:p w14:paraId="2824BEBA"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ГЛОНАСС</w:t>
            </w:r>
          </w:p>
        </w:tc>
        <w:tc>
          <w:tcPr>
            <w:tcW w:w="7002" w:type="dxa"/>
            <w:tcBorders>
              <w:top w:val="single" w:sz="4" w:space="0" w:color="000000"/>
              <w:left w:val="single" w:sz="4" w:space="0" w:color="000000"/>
              <w:bottom w:val="single" w:sz="4" w:space="0" w:color="000000"/>
              <w:right w:val="single" w:sz="4" w:space="0" w:color="000000"/>
            </w:tcBorders>
            <w:vAlign w:val="center"/>
            <w:hideMark/>
          </w:tcPr>
          <w:p w14:paraId="24B59F91"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 xml:space="preserve">Глобальная навигационная спутниковая система </w:t>
            </w:r>
          </w:p>
        </w:tc>
      </w:tr>
      <w:tr w:rsidR="00892FF4" w:rsidRPr="00D739BB" w14:paraId="3153469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0498FC9"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ЛЭП</w:t>
            </w:r>
          </w:p>
        </w:tc>
        <w:tc>
          <w:tcPr>
            <w:tcW w:w="7002" w:type="dxa"/>
            <w:tcBorders>
              <w:top w:val="single" w:sz="4" w:space="0" w:color="000000"/>
              <w:left w:val="single" w:sz="4" w:space="0" w:color="000000"/>
              <w:bottom w:val="single" w:sz="4" w:space="0" w:color="000000"/>
              <w:right w:val="single" w:sz="4" w:space="0" w:color="000000"/>
            </w:tcBorders>
            <w:vAlign w:val="center"/>
          </w:tcPr>
          <w:p w14:paraId="411DDA7A"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Линия электропередачи</w:t>
            </w:r>
          </w:p>
        </w:tc>
      </w:tr>
      <w:tr w:rsidR="00892FF4" w:rsidRPr="00D739BB" w14:paraId="5B6433B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62C831F9"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МУ</w:t>
            </w:r>
          </w:p>
        </w:tc>
        <w:tc>
          <w:tcPr>
            <w:tcW w:w="7002" w:type="dxa"/>
            <w:tcBorders>
              <w:top w:val="single" w:sz="4" w:space="0" w:color="000000"/>
              <w:left w:val="single" w:sz="4" w:space="0" w:color="000000"/>
              <w:bottom w:val="single" w:sz="4" w:space="0" w:color="000000"/>
              <w:right w:val="single" w:sz="4" w:space="0" w:color="000000"/>
            </w:tcBorders>
            <w:vAlign w:val="center"/>
          </w:tcPr>
          <w:p w14:paraId="353207DB"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 xml:space="preserve">Мобильные устройства (планшетные компьютеры) с установленным приложением СОУР.  </w:t>
            </w:r>
          </w:p>
        </w:tc>
      </w:tr>
      <w:tr w:rsidR="00892FF4" w:rsidRPr="00D739BB" w14:paraId="10F8B44C"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E203D62"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РД</w:t>
            </w:r>
          </w:p>
        </w:tc>
        <w:tc>
          <w:tcPr>
            <w:tcW w:w="7002" w:type="dxa"/>
            <w:tcBorders>
              <w:top w:val="single" w:sz="4" w:space="0" w:color="000000"/>
              <w:left w:val="single" w:sz="4" w:space="0" w:color="000000"/>
              <w:bottom w:val="single" w:sz="4" w:space="0" w:color="000000"/>
              <w:right w:val="single" w:sz="4" w:space="0" w:color="000000"/>
            </w:tcBorders>
            <w:vAlign w:val="center"/>
          </w:tcPr>
          <w:p w14:paraId="25DFACE6"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sz w:val="26"/>
                <w:szCs w:val="26"/>
                <w:lang w:eastAsia="en-US"/>
              </w:rPr>
              <w:t>Разрешительный документ (наряд-допуск, распоряжение, оформление работы в порядке текущей эксплуатации)</w:t>
            </w:r>
          </w:p>
        </w:tc>
      </w:tr>
      <w:tr w:rsidR="00892FF4" w:rsidRPr="00D739BB" w14:paraId="40E232A5"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302978B0"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РЭС</w:t>
            </w:r>
          </w:p>
        </w:tc>
        <w:tc>
          <w:tcPr>
            <w:tcW w:w="7002" w:type="dxa"/>
            <w:tcBorders>
              <w:top w:val="single" w:sz="4" w:space="0" w:color="000000"/>
              <w:left w:val="single" w:sz="4" w:space="0" w:color="000000"/>
              <w:bottom w:val="single" w:sz="4" w:space="0" w:color="000000"/>
              <w:right w:val="single" w:sz="4" w:space="0" w:color="000000"/>
            </w:tcBorders>
            <w:vAlign w:val="center"/>
          </w:tcPr>
          <w:p w14:paraId="4207D0CD" w14:textId="77777777" w:rsidR="00892FF4" w:rsidRPr="00D739BB" w:rsidRDefault="00892FF4" w:rsidP="00D739BB">
            <w:pPr>
              <w:widowControl w:val="0"/>
              <w:spacing w:before="0" w:after="0" w:line="276" w:lineRule="auto"/>
              <w:ind w:firstLine="0"/>
              <w:rPr>
                <w:sz w:val="26"/>
                <w:szCs w:val="26"/>
                <w:lang w:eastAsia="en-US"/>
              </w:rPr>
            </w:pPr>
            <w:r w:rsidRPr="00D739BB">
              <w:rPr>
                <w:rFonts w:eastAsia="Calibri"/>
                <w:sz w:val="26"/>
                <w:szCs w:val="26"/>
                <w:lang w:eastAsia="en-US"/>
              </w:rPr>
              <w:t>Район электрических сетей</w:t>
            </w:r>
          </w:p>
        </w:tc>
      </w:tr>
      <w:tr w:rsidR="00BB5A39" w:rsidRPr="00D739BB" w14:paraId="48D412D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067FC893" w14:textId="30ADEB18" w:rsidR="00BB5A39" w:rsidRPr="00D739BB" w:rsidRDefault="00BB5A39"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СОУР</w:t>
            </w:r>
          </w:p>
        </w:tc>
        <w:tc>
          <w:tcPr>
            <w:tcW w:w="7002" w:type="dxa"/>
            <w:tcBorders>
              <w:top w:val="single" w:sz="4" w:space="0" w:color="000000"/>
              <w:left w:val="single" w:sz="4" w:space="0" w:color="000000"/>
              <w:bottom w:val="single" w:sz="4" w:space="0" w:color="000000"/>
              <w:right w:val="single" w:sz="4" w:space="0" w:color="000000"/>
            </w:tcBorders>
            <w:vAlign w:val="center"/>
          </w:tcPr>
          <w:p w14:paraId="6F3E6C77" w14:textId="62270504" w:rsidR="00BB5A39" w:rsidRPr="00D739BB" w:rsidRDefault="00BB5A39" w:rsidP="00D739BB">
            <w:pPr>
              <w:widowControl w:val="0"/>
              <w:spacing w:before="0" w:after="0" w:line="276" w:lineRule="auto"/>
              <w:ind w:firstLine="0"/>
              <w:rPr>
                <w:rFonts w:eastAsia="Calibri"/>
                <w:sz w:val="26"/>
                <w:szCs w:val="26"/>
                <w:lang w:eastAsia="en-US"/>
              </w:rPr>
            </w:pPr>
            <w:bookmarkStart w:id="19" w:name="_Hlk134779974"/>
            <w:r w:rsidRPr="00D739BB">
              <w:rPr>
                <w:rFonts w:eastAsia="Calibri"/>
                <w:sz w:val="26"/>
                <w:szCs w:val="26"/>
                <w:lang w:eastAsia="en-US"/>
              </w:rPr>
              <w:t xml:space="preserve">Система </w:t>
            </w:r>
            <w:bookmarkEnd w:id="19"/>
            <w:r w:rsidRPr="00D739BB">
              <w:rPr>
                <w:rFonts w:eastAsia="Calibri"/>
                <w:sz w:val="26"/>
                <w:szCs w:val="26"/>
                <w:lang w:eastAsia="en-US"/>
              </w:rPr>
              <w:t>оперативного управления работами</w:t>
            </w:r>
          </w:p>
        </w:tc>
      </w:tr>
      <w:tr w:rsidR="00BB5A39" w:rsidRPr="00D739BB" w14:paraId="7BCB2298"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DA41268" w14:textId="5450B56A" w:rsidR="00BB5A39" w:rsidRPr="00D739BB" w:rsidRDefault="00BB5A39" w:rsidP="00D739BB">
            <w:pPr>
              <w:widowControl w:val="0"/>
              <w:spacing w:before="0" w:after="0" w:line="276" w:lineRule="auto"/>
              <w:ind w:firstLine="22"/>
              <w:jc w:val="left"/>
              <w:rPr>
                <w:rFonts w:eastAsia="Calibri"/>
                <w:sz w:val="26"/>
                <w:szCs w:val="26"/>
                <w:lang w:eastAsia="en-US"/>
              </w:rPr>
            </w:pPr>
            <w:r w:rsidRPr="00D739BB">
              <w:rPr>
                <w:rFonts w:eastAsia="Calibri"/>
                <w:caps/>
                <w:sz w:val="26"/>
                <w:szCs w:val="26"/>
                <w:lang w:eastAsia="en-US"/>
              </w:rPr>
              <w:t>СУБД</w:t>
            </w:r>
          </w:p>
        </w:tc>
        <w:tc>
          <w:tcPr>
            <w:tcW w:w="7002" w:type="dxa"/>
            <w:tcBorders>
              <w:top w:val="single" w:sz="4" w:space="0" w:color="000000"/>
              <w:left w:val="single" w:sz="4" w:space="0" w:color="000000"/>
              <w:bottom w:val="single" w:sz="4" w:space="0" w:color="000000"/>
              <w:right w:val="single" w:sz="4" w:space="0" w:color="000000"/>
            </w:tcBorders>
            <w:vAlign w:val="center"/>
          </w:tcPr>
          <w:p w14:paraId="3A62CFD0" w14:textId="374C8896" w:rsidR="00BB5A39" w:rsidRPr="00D739BB" w:rsidRDefault="00BB5A39"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Система управления базами данных</w:t>
            </w:r>
          </w:p>
        </w:tc>
      </w:tr>
      <w:tr w:rsidR="00BB5A39" w:rsidRPr="00D739BB" w14:paraId="69FB12C9"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65E827B" w14:textId="0E20BD9C" w:rsidR="00BB5A39" w:rsidRPr="00D739BB" w:rsidRDefault="00BB5A39"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СУПА</w:t>
            </w:r>
          </w:p>
        </w:tc>
        <w:tc>
          <w:tcPr>
            <w:tcW w:w="7002" w:type="dxa"/>
            <w:tcBorders>
              <w:top w:val="single" w:sz="4" w:space="0" w:color="000000"/>
              <w:left w:val="single" w:sz="4" w:space="0" w:color="000000"/>
              <w:bottom w:val="single" w:sz="4" w:space="0" w:color="000000"/>
              <w:right w:val="single" w:sz="4" w:space="0" w:color="000000"/>
            </w:tcBorders>
            <w:vAlign w:val="center"/>
          </w:tcPr>
          <w:p w14:paraId="42C0654D" w14:textId="1916B85B" w:rsidR="00BB5A39" w:rsidRPr="00D739BB" w:rsidRDefault="00BB5A39"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Система управления производственными активами, автоматизированная</w:t>
            </w:r>
            <w:r w:rsidRPr="00D739BB">
              <w:rPr>
                <w:sz w:val="26"/>
                <w:szCs w:val="26"/>
                <w:lang w:eastAsia="en-US"/>
              </w:rPr>
              <w:t xml:space="preserve"> </w:t>
            </w:r>
            <w:r w:rsidRPr="00D739BB">
              <w:rPr>
                <w:rFonts w:eastAsia="Calibri"/>
                <w:sz w:val="26"/>
                <w:szCs w:val="26"/>
                <w:lang w:eastAsia="en-US"/>
              </w:rPr>
              <w:t xml:space="preserve">на платформе КИСУР ПО </w:t>
            </w:r>
            <w:r w:rsidRPr="00D739BB">
              <w:rPr>
                <w:rFonts w:eastAsia="Calibri"/>
                <w:sz w:val="26"/>
                <w:szCs w:val="26"/>
                <w:lang w:val="en-US" w:eastAsia="en-US"/>
              </w:rPr>
              <w:t>SAP</w:t>
            </w:r>
            <w:r w:rsidRPr="00D739BB">
              <w:rPr>
                <w:rFonts w:eastAsia="Calibri"/>
                <w:sz w:val="26"/>
                <w:szCs w:val="26"/>
                <w:lang w:eastAsia="en-US"/>
              </w:rPr>
              <w:t xml:space="preserve"> или другом программном обеспечении, принятом к использованию в объеме работ по импортозамещению</w:t>
            </w:r>
          </w:p>
        </w:tc>
      </w:tr>
      <w:tr w:rsidR="00892FF4" w:rsidRPr="00D739BB" w14:paraId="1C52B35E"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40BDCC8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ТЗ</w:t>
            </w:r>
          </w:p>
        </w:tc>
        <w:tc>
          <w:tcPr>
            <w:tcW w:w="7002" w:type="dxa"/>
            <w:tcBorders>
              <w:top w:val="single" w:sz="4" w:space="0" w:color="000000"/>
              <w:left w:val="single" w:sz="4" w:space="0" w:color="000000"/>
              <w:bottom w:val="single" w:sz="4" w:space="0" w:color="000000"/>
              <w:right w:val="single" w:sz="4" w:space="0" w:color="000000"/>
            </w:tcBorders>
            <w:vAlign w:val="center"/>
          </w:tcPr>
          <w:p w14:paraId="4C5CB9DA"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Техническое задание</w:t>
            </w:r>
          </w:p>
        </w:tc>
      </w:tr>
      <w:tr w:rsidR="00892FF4" w:rsidRPr="00D739BB" w14:paraId="210503BB"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2BB7E874"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ТОиР</w:t>
            </w:r>
          </w:p>
        </w:tc>
        <w:tc>
          <w:tcPr>
            <w:tcW w:w="7002" w:type="dxa"/>
            <w:tcBorders>
              <w:top w:val="single" w:sz="4" w:space="0" w:color="000000"/>
              <w:left w:val="single" w:sz="4" w:space="0" w:color="000000"/>
              <w:bottom w:val="single" w:sz="4" w:space="0" w:color="000000"/>
              <w:right w:val="single" w:sz="4" w:space="0" w:color="000000"/>
            </w:tcBorders>
            <w:vAlign w:val="center"/>
          </w:tcPr>
          <w:p w14:paraId="495D72AC"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Техническое обслуживание и ремонт</w:t>
            </w:r>
          </w:p>
        </w:tc>
      </w:tr>
      <w:tr w:rsidR="00892FF4" w:rsidRPr="00D739BB" w14:paraId="2F84B561"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586CEF34"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ТП</w:t>
            </w:r>
          </w:p>
        </w:tc>
        <w:tc>
          <w:tcPr>
            <w:tcW w:w="7002" w:type="dxa"/>
            <w:tcBorders>
              <w:top w:val="single" w:sz="4" w:space="0" w:color="000000"/>
              <w:left w:val="single" w:sz="4" w:space="0" w:color="000000"/>
              <w:bottom w:val="single" w:sz="4" w:space="0" w:color="000000"/>
              <w:right w:val="single" w:sz="4" w:space="0" w:color="000000"/>
            </w:tcBorders>
            <w:vAlign w:val="center"/>
          </w:tcPr>
          <w:p w14:paraId="662188A9"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Трансформаторная подстанция</w:t>
            </w:r>
          </w:p>
        </w:tc>
      </w:tr>
      <w:tr w:rsidR="00892FF4" w:rsidRPr="00D739BB" w14:paraId="2FB16CC3"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112F18FE"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rFonts w:eastAsia="Calibri"/>
                <w:sz w:val="26"/>
                <w:szCs w:val="26"/>
                <w:lang w:eastAsia="en-US"/>
              </w:rPr>
              <w:t>ФИО</w:t>
            </w:r>
          </w:p>
        </w:tc>
        <w:tc>
          <w:tcPr>
            <w:tcW w:w="7002" w:type="dxa"/>
            <w:tcBorders>
              <w:top w:val="single" w:sz="4" w:space="0" w:color="000000"/>
              <w:left w:val="single" w:sz="4" w:space="0" w:color="000000"/>
              <w:bottom w:val="single" w:sz="4" w:space="0" w:color="000000"/>
              <w:right w:val="single" w:sz="4" w:space="0" w:color="000000"/>
            </w:tcBorders>
            <w:vAlign w:val="center"/>
          </w:tcPr>
          <w:p w14:paraId="56DE7814"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Фамилия Имя Отчество</w:t>
            </w:r>
          </w:p>
        </w:tc>
      </w:tr>
      <w:tr w:rsidR="00892FF4" w:rsidRPr="00D739BB" w14:paraId="22F85D5E" w14:textId="77777777" w:rsidTr="00B53200">
        <w:trPr>
          <w:trHeight w:val="65"/>
          <w:jc w:val="center"/>
        </w:trPr>
        <w:tc>
          <w:tcPr>
            <w:tcW w:w="2347" w:type="dxa"/>
            <w:tcBorders>
              <w:top w:val="single" w:sz="4" w:space="0" w:color="000000"/>
              <w:left w:val="single" w:sz="4" w:space="0" w:color="000000"/>
              <w:bottom w:val="single" w:sz="4" w:space="0" w:color="000000"/>
              <w:right w:val="single" w:sz="4" w:space="0" w:color="000000"/>
            </w:tcBorders>
            <w:vAlign w:val="center"/>
          </w:tcPr>
          <w:p w14:paraId="44A631FB" w14:textId="77777777" w:rsidR="00892FF4" w:rsidRPr="00D739BB" w:rsidRDefault="00892FF4" w:rsidP="00D739BB">
            <w:pPr>
              <w:widowControl w:val="0"/>
              <w:spacing w:before="0" w:after="0" w:line="276" w:lineRule="auto"/>
              <w:ind w:firstLine="22"/>
              <w:jc w:val="left"/>
              <w:rPr>
                <w:rFonts w:eastAsia="Calibri"/>
                <w:sz w:val="26"/>
                <w:szCs w:val="26"/>
                <w:lang w:eastAsia="en-US"/>
              </w:rPr>
            </w:pPr>
            <w:r w:rsidRPr="00D739BB">
              <w:rPr>
                <w:sz w:val="26"/>
                <w:szCs w:val="26"/>
                <w:lang w:eastAsia="en-US"/>
              </w:rPr>
              <w:t>ЭЦП</w:t>
            </w:r>
          </w:p>
        </w:tc>
        <w:tc>
          <w:tcPr>
            <w:tcW w:w="7002" w:type="dxa"/>
            <w:tcBorders>
              <w:top w:val="single" w:sz="4" w:space="0" w:color="000000"/>
              <w:left w:val="single" w:sz="4" w:space="0" w:color="000000"/>
              <w:bottom w:val="single" w:sz="4" w:space="0" w:color="000000"/>
              <w:right w:val="single" w:sz="4" w:space="0" w:color="000000"/>
            </w:tcBorders>
            <w:vAlign w:val="center"/>
          </w:tcPr>
          <w:p w14:paraId="36D84C6A" w14:textId="77777777" w:rsidR="00892FF4" w:rsidRPr="00D739BB" w:rsidRDefault="00892FF4" w:rsidP="00D739BB">
            <w:pPr>
              <w:widowControl w:val="0"/>
              <w:spacing w:before="0" w:after="0" w:line="276" w:lineRule="auto"/>
              <w:ind w:firstLine="0"/>
              <w:rPr>
                <w:rFonts w:eastAsia="Calibri"/>
                <w:sz w:val="26"/>
                <w:szCs w:val="26"/>
                <w:lang w:eastAsia="en-US"/>
              </w:rPr>
            </w:pPr>
            <w:r w:rsidRPr="00D739BB">
              <w:rPr>
                <w:rFonts w:eastAsia="Calibri"/>
                <w:sz w:val="26"/>
                <w:szCs w:val="26"/>
                <w:lang w:eastAsia="en-US"/>
              </w:rPr>
              <w:t>Электронная цифровая подпись</w:t>
            </w:r>
          </w:p>
        </w:tc>
      </w:tr>
    </w:tbl>
    <w:p w14:paraId="13D56D9D" w14:textId="77777777" w:rsidR="008A7A7D" w:rsidRPr="008E196D" w:rsidRDefault="008A7A7D" w:rsidP="00D739BB">
      <w:pPr>
        <w:pStyle w:val="1"/>
        <w:pageBreakBefore w:val="0"/>
        <w:spacing w:line="276" w:lineRule="auto"/>
        <w:ind w:left="431" w:hanging="431"/>
        <w:rPr>
          <w:sz w:val="26"/>
          <w:szCs w:val="26"/>
        </w:rPr>
      </w:pPr>
      <w:bookmarkStart w:id="20" w:name="_Toc204100122"/>
      <w:r w:rsidRPr="008E196D">
        <w:rPr>
          <w:sz w:val="26"/>
          <w:szCs w:val="26"/>
        </w:rPr>
        <w:t>Общие положения</w:t>
      </w:r>
      <w:bookmarkEnd w:id="20"/>
    </w:p>
    <w:p w14:paraId="475E00D2" w14:textId="578560F3" w:rsidR="00C25BB2" w:rsidRPr="008E196D" w:rsidRDefault="00892FF4" w:rsidP="00D739BB">
      <w:pPr>
        <w:spacing w:line="276" w:lineRule="auto"/>
        <w:rPr>
          <w:sz w:val="26"/>
          <w:szCs w:val="26"/>
        </w:rPr>
      </w:pPr>
      <w:r w:rsidRPr="008E196D">
        <w:rPr>
          <w:sz w:val="26"/>
          <w:szCs w:val="26"/>
        </w:rPr>
        <w:t>СОУР – система оперативного управления работами, оптимизирована для работы диспетчера, менеджера бригад и руководства система. Она предназначена для ведения справочников, создания задач, шаблонов и формирования сводной отчетности о выполненных работах</w:t>
      </w:r>
      <w:r w:rsidR="00E15006" w:rsidRPr="008E196D">
        <w:rPr>
          <w:sz w:val="26"/>
          <w:szCs w:val="26"/>
        </w:rPr>
        <w:t>.</w:t>
      </w:r>
    </w:p>
    <w:p w14:paraId="1ACCEE67" w14:textId="57759234" w:rsidR="008B0004" w:rsidRPr="008E196D" w:rsidRDefault="008B0004" w:rsidP="008B0004">
      <w:pPr>
        <w:spacing w:line="276" w:lineRule="auto"/>
        <w:rPr>
          <w:sz w:val="26"/>
          <w:szCs w:val="26"/>
        </w:rPr>
      </w:pPr>
      <w:r w:rsidRPr="008E196D">
        <w:rPr>
          <w:sz w:val="26"/>
          <w:szCs w:val="26"/>
        </w:rPr>
        <w:t xml:space="preserve">В данной инструкции описывается работа пользователя в СОУР </w:t>
      </w:r>
      <w:r w:rsidR="007D5050">
        <w:rPr>
          <w:sz w:val="26"/>
          <w:szCs w:val="26"/>
        </w:rPr>
        <w:t xml:space="preserve">в части организации процесса командирования бригад с оформлением </w:t>
      </w:r>
      <w:r w:rsidRPr="008E196D">
        <w:rPr>
          <w:sz w:val="26"/>
          <w:szCs w:val="26"/>
        </w:rPr>
        <w:t xml:space="preserve">РД </w:t>
      </w:r>
      <w:r w:rsidR="007D5050">
        <w:rPr>
          <w:sz w:val="26"/>
          <w:szCs w:val="26"/>
        </w:rPr>
        <w:t>на перебазировку, еженедельным контролем присутствия сотрудников на рабочем месте и оформлении РД в стороннем подразделении</w:t>
      </w:r>
      <w:r w:rsidRPr="008E196D">
        <w:rPr>
          <w:sz w:val="26"/>
          <w:szCs w:val="26"/>
        </w:rPr>
        <w:t xml:space="preserve">. Основное описание создания и работы с РД </w:t>
      </w:r>
      <w:r w:rsidR="00A213A6" w:rsidRPr="008E196D">
        <w:rPr>
          <w:sz w:val="26"/>
          <w:szCs w:val="26"/>
        </w:rPr>
        <w:t>указано</w:t>
      </w:r>
      <w:r w:rsidRPr="008E196D">
        <w:rPr>
          <w:sz w:val="26"/>
          <w:szCs w:val="26"/>
        </w:rPr>
        <w:t xml:space="preserve"> в рабочей инструкции РИП_Общая инструкция пользователя СОУР.</w:t>
      </w:r>
    </w:p>
    <w:p w14:paraId="7729A56F" w14:textId="66662C51" w:rsidR="00362FDD" w:rsidRPr="008E196D" w:rsidRDefault="00CD4890" w:rsidP="00D739BB">
      <w:pPr>
        <w:pStyle w:val="1"/>
        <w:pageBreakBefore w:val="0"/>
        <w:spacing w:line="276" w:lineRule="auto"/>
        <w:ind w:left="431" w:hanging="431"/>
        <w:rPr>
          <w:sz w:val="26"/>
          <w:szCs w:val="26"/>
        </w:rPr>
      </w:pPr>
      <w:bookmarkStart w:id="21" w:name="_Toc204100123"/>
      <w:r w:rsidRPr="008E196D">
        <w:rPr>
          <w:sz w:val="26"/>
          <w:szCs w:val="26"/>
        </w:rPr>
        <w:t>Последовательность действий</w:t>
      </w:r>
      <w:bookmarkEnd w:id="21"/>
    </w:p>
    <w:p w14:paraId="6EAD09DB" w14:textId="30A2B448" w:rsidR="00CD4890" w:rsidRPr="008E196D" w:rsidRDefault="007F4F86" w:rsidP="00D739BB">
      <w:pPr>
        <w:pStyle w:val="2"/>
        <w:spacing w:line="276" w:lineRule="auto"/>
        <w:rPr>
          <w:sz w:val="26"/>
          <w:szCs w:val="26"/>
        </w:rPr>
      </w:pPr>
      <w:bookmarkStart w:id="22" w:name="_Toc465432530"/>
      <w:bookmarkStart w:id="23" w:name="_Toc481156251"/>
      <w:bookmarkEnd w:id="14"/>
      <w:bookmarkEnd w:id="15"/>
      <w:bookmarkEnd w:id="16"/>
      <w:r>
        <w:rPr>
          <w:sz w:val="26"/>
          <w:szCs w:val="26"/>
        </w:rPr>
        <w:t>Общие положения</w:t>
      </w:r>
    </w:p>
    <w:p w14:paraId="6370DCDB" w14:textId="77777777" w:rsidR="007D5050" w:rsidRPr="007D5050" w:rsidRDefault="007D5050" w:rsidP="007D5050">
      <w:pPr>
        <w:rPr>
          <w:sz w:val="26"/>
          <w:szCs w:val="26"/>
        </w:rPr>
      </w:pPr>
      <w:r w:rsidRPr="007D5050">
        <w:rPr>
          <w:sz w:val="26"/>
          <w:szCs w:val="26"/>
        </w:rPr>
        <w:t>Раздел командированные бригады предназначен для создания бригады, направляемой в другое подразделение для выполнения работ.</w:t>
      </w:r>
    </w:p>
    <w:p w14:paraId="7BD59CA4" w14:textId="3F9DD040" w:rsidR="007D5050" w:rsidRPr="007D5050" w:rsidRDefault="007D5050" w:rsidP="007D5050">
      <w:pPr>
        <w:rPr>
          <w:sz w:val="26"/>
          <w:szCs w:val="26"/>
        </w:rPr>
      </w:pPr>
      <w:r w:rsidRPr="007D5050">
        <w:rPr>
          <w:sz w:val="26"/>
          <w:szCs w:val="26"/>
        </w:rPr>
        <w:t>Основные функции раздела:</w:t>
      </w:r>
    </w:p>
    <w:p w14:paraId="4CE72CAC" w14:textId="3BC032C1" w:rsidR="007D5050" w:rsidRPr="007D5050" w:rsidRDefault="007D5050" w:rsidP="007D5050">
      <w:pPr>
        <w:rPr>
          <w:sz w:val="26"/>
          <w:szCs w:val="26"/>
        </w:rPr>
      </w:pPr>
      <w:r w:rsidRPr="007D5050">
        <w:rPr>
          <w:sz w:val="26"/>
          <w:szCs w:val="26"/>
        </w:rPr>
        <w:t>- Создание командированной бригады (Рисунок 1 – кнопка «Создать»)</w:t>
      </w:r>
    </w:p>
    <w:p w14:paraId="5BA9AE4E" w14:textId="77777777" w:rsidR="007D5050" w:rsidRPr="007D5050" w:rsidRDefault="007D5050" w:rsidP="007D5050">
      <w:pPr>
        <w:rPr>
          <w:sz w:val="26"/>
          <w:szCs w:val="26"/>
        </w:rPr>
      </w:pPr>
      <w:r w:rsidRPr="007D5050">
        <w:rPr>
          <w:sz w:val="26"/>
          <w:szCs w:val="26"/>
        </w:rPr>
        <w:lastRenderedPageBreak/>
        <w:drawing>
          <wp:anchor distT="0" distB="0" distL="114300" distR="114300" simplePos="0" relativeHeight="251660288" behindDoc="1" locked="0" layoutInCell="1" allowOverlap="1" wp14:anchorId="779024CC" wp14:editId="6FE09C0B">
            <wp:simplePos x="0" y="0"/>
            <wp:positionH relativeFrom="column">
              <wp:posOffset>3664531</wp:posOffset>
            </wp:positionH>
            <wp:positionV relativeFrom="paragraph">
              <wp:posOffset>168276</wp:posOffset>
            </wp:positionV>
            <wp:extent cx="284534" cy="247650"/>
            <wp:effectExtent l="0" t="0" r="1270" b="0"/>
            <wp:wrapNone/>
            <wp:docPr id="794327776" name="Рисунок 7943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147" cy="249925"/>
                    </a:xfrm>
                    <a:prstGeom prst="rect">
                      <a:avLst/>
                    </a:prstGeom>
                  </pic:spPr>
                </pic:pic>
              </a:graphicData>
            </a:graphic>
            <wp14:sizeRelH relativeFrom="page">
              <wp14:pctWidth>0</wp14:pctWidth>
            </wp14:sizeRelH>
            <wp14:sizeRelV relativeFrom="page">
              <wp14:pctHeight>0</wp14:pctHeight>
            </wp14:sizeRelV>
          </wp:anchor>
        </w:drawing>
      </w:r>
      <w:r w:rsidRPr="007D5050">
        <w:rPr>
          <w:sz w:val="26"/>
          <w:szCs w:val="26"/>
        </w:rPr>
        <w:t>- Просмотр(редактирование) карточки бригады (Рисунок 109 –           )</w:t>
      </w:r>
    </w:p>
    <w:p w14:paraId="1790CECA" w14:textId="77777777" w:rsidR="007D5050" w:rsidRPr="007D5050" w:rsidRDefault="007D5050" w:rsidP="007D5050">
      <w:pPr>
        <w:rPr>
          <w:sz w:val="26"/>
          <w:szCs w:val="26"/>
        </w:rPr>
      </w:pPr>
      <w:r w:rsidRPr="007D5050">
        <w:rPr>
          <w:sz w:val="26"/>
          <w:szCs w:val="26"/>
        </w:rPr>
        <w:t>- Удаление карточки бригады (Рисунок 117 –              )</w:t>
      </w:r>
    </w:p>
    <w:p w14:paraId="2959D6CD" w14:textId="77777777" w:rsidR="007D5050" w:rsidRPr="007D5050" w:rsidRDefault="007D5050" w:rsidP="007D5050">
      <w:pPr>
        <w:rPr>
          <w:sz w:val="26"/>
          <w:szCs w:val="26"/>
        </w:rPr>
      </w:pPr>
    </w:p>
    <w:p w14:paraId="769251E2" w14:textId="77777777" w:rsidR="007D5050" w:rsidRDefault="007D5050" w:rsidP="007D5050">
      <w:pPr>
        <w:keepNext/>
        <w:ind w:firstLine="0"/>
        <w:jc w:val="center"/>
      </w:pPr>
      <w:r>
        <w:rPr>
          <w:noProof/>
        </w:rPr>
        <w:drawing>
          <wp:inline distT="0" distB="0" distL="0" distR="0" wp14:anchorId="16CF4E9B" wp14:editId="2A07467C">
            <wp:extent cx="5939790" cy="1811020"/>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811020"/>
                    </a:xfrm>
                    <a:prstGeom prst="rect">
                      <a:avLst/>
                    </a:prstGeom>
                  </pic:spPr>
                </pic:pic>
              </a:graphicData>
            </a:graphic>
          </wp:inline>
        </w:drawing>
      </w:r>
    </w:p>
    <w:p w14:paraId="665C3C04" w14:textId="6190FABE" w:rsidR="007D5050" w:rsidRPr="00CC7688" w:rsidRDefault="007D5050" w:rsidP="007D5050">
      <w:pPr>
        <w:pStyle w:val="af0"/>
        <w:jc w:val="center"/>
      </w:pPr>
      <w:r>
        <w:t xml:space="preserve">Рисунок </w:t>
      </w:r>
      <w:r>
        <w:fldChar w:fldCharType="begin"/>
      </w:r>
      <w:r>
        <w:instrText xml:space="preserve"> SEQ Рисунок \* ARABIC </w:instrText>
      </w:r>
      <w:r>
        <w:fldChar w:fldCharType="separate"/>
      </w:r>
      <w:r w:rsidR="00D44369">
        <w:rPr>
          <w:noProof/>
        </w:rPr>
        <w:t>1</w:t>
      </w:r>
      <w:r>
        <w:fldChar w:fldCharType="end"/>
      </w:r>
      <w:r>
        <w:t xml:space="preserve"> - Раздел Командированные бригады</w:t>
      </w:r>
    </w:p>
    <w:p w14:paraId="62033342" w14:textId="79298BF2" w:rsidR="002A7E59" w:rsidRPr="008E196D" w:rsidRDefault="002A7E59" w:rsidP="00D739BB">
      <w:pPr>
        <w:spacing w:line="276" w:lineRule="auto"/>
        <w:ind w:firstLine="851"/>
        <w:rPr>
          <w:sz w:val="26"/>
          <w:szCs w:val="26"/>
        </w:rPr>
      </w:pPr>
      <w:r w:rsidRPr="008E196D">
        <w:rPr>
          <w:sz w:val="26"/>
          <w:szCs w:val="26"/>
        </w:rPr>
        <w:t xml:space="preserve">Создание </w:t>
      </w:r>
      <w:r w:rsidR="007D5050">
        <w:rPr>
          <w:sz w:val="26"/>
          <w:szCs w:val="26"/>
        </w:rPr>
        <w:t xml:space="preserve">командированной бригады доступно </w:t>
      </w:r>
      <w:r w:rsidRPr="008E196D">
        <w:rPr>
          <w:sz w:val="26"/>
          <w:szCs w:val="26"/>
        </w:rPr>
        <w:t>пользователям с уровнем доступа «</w:t>
      </w:r>
      <w:r w:rsidR="007D5050">
        <w:rPr>
          <w:sz w:val="26"/>
          <w:szCs w:val="26"/>
        </w:rPr>
        <w:t>Удаление</w:t>
      </w:r>
      <w:r w:rsidRPr="008E196D">
        <w:rPr>
          <w:sz w:val="26"/>
          <w:szCs w:val="26"/>
        </w:rPr>
        <w:t>»,</w:t>
      </w:r>
      <w:r w:rsidR="007D5050">
        <w:rPr>
          <w:sz w:val="26"/>
          <w:szCs w:val="26"/>
        </w:rPr>
        <w:t xml:space="preserve"> просмотр с уровнем «Чтение» и выше</w:t>
      </w:r>
      <w:r w:rsidRPr="008E196D">
        <w:rPr>
          <w:sz w:val="26"/>
          <w:szCs w:val="26"/>
        </w:rPr>
        <w:t xml:space="preserve"> (</w:t>
      </w:r>
      <w:r w:rsidRPr="008E196D">
        <w:rPr>
          <w:b/>
          <w:bCs/>
          <w:i/>
          <w:iCs/>
          <w:sz w:val="26"/>
          <w:szCs w:val="26"/>
          <w:lang w:val="en-US"/>
        </w:rPr>
        <w:fldChar w:fldCharType="begin"/>
      </w:r>
      <w:r w:rsidRPr="008E196D">
        <w:rPr>
          <w:b/>
          <w:bCs/>
          <w:sz w:val="26"/>
          <w:szCs w:val="26"/>
        </w:rPr>
        <w:instrText xml:space="preserve"> REF _Ref191393873 \h </w:instrText>
      </w:r>
      <w:r w:rsidRPr="008E196D">
        <w:rPr>
          <w:b/>
          <w:bCs/>
          <w:i/>
          <w:iCs/>
          <w:sz w:val="26"/>
          <w:szCs w:val="26"/>
        </w:rPr>
        <w:instrText xml:space="preserve"> \* </w:instrText>
      </w:r>
      <w:r w:rsidRPr="008E196D">
        <w:rPr>
          <w:b/>
          <w:bCs/>
          <w:i/>
          <w:iCs/>
          <w:sz w:val="26"/>
          <w:szCs w:val="26"/>
          <w:lang w:val="en-US"/>
        </w:rPr>
        <w:instrText>MERGEFORMAT</w:instrText>
      </w:r>
      <w:r w:rsidRPr="008E196D">
        <w:rPr>
          <w:b/>
          <w:bCs/>
          <w:i/>
          <w:iCs/>
          <w:sz w:val="26"/>
          <w:szCs w:val="26"/>
        </w:rPr>
        <w:instrText xml:space="preserve"> </w:instrText>
      </w:r>
      <w:r w:rsidRPr="008E196D">
        <w:rPr>
          <w:b/>
          <w:bCs/>
          <w:i/>
          <w:iCs/>
          <w:sz w:val="26"/>
          <w:szCs w:val="26"/>
          <w:lang w:val="en-US"/>
        </w:rPr>
      </w:r>
      <w:r w:rsidRPr="008E196D">
        <w:rPr>
          <w:b/>
          <w:bCs/>
          <w:i/>
          <w:iCs/>
          <w:sz w:val="26"/>
          <w:szCs w:val="26"/>
          <w:lang w:val="en-US"/>
        </w:rPr>
        <w:fldChar w:fldCharType="separate"/>
      </w:r>
      <w:r w:rsidRPr="008E196D">
        <w:rPr>
          <w:b/>
          <w:bCs/>
          <w:i/>
          <w:iCs/>
          <w:sz w:val="26"/>
          <w:szCs w:val="26"/>
        </w:rPr>
        <w:t xml:space="preserve">Таблица </w:t>
      </w:r>
      <w:r w:rsidRPr="008E196D">
        <w:rPr>
          <w:b/>
          <w:bCs/>
          <w:i/>
          <w:iCs/>
          <w:sz w:val="26"/>
          <w:szCs w:val="26"/>
          <w:lang w:val="en-US"/>
        </w:rPr>
        <w:fldChar w:fldCharType="end"/>
      </w:r>
      <w:r w:rsidR="00EE6E0B" w:rsidRPr="008E196D">
        <w:rPr>
          <w:b/>
          <w:bCs/>
          <w:i/>
          <w:iCs/>
          <w:sz w:val="26"/>
          <w:szCs w:val="26"/>
        </w:rPr>
        <w:t>1</w:t>
      </w:r>
      <w:r w:rsidRPr="008E196D">
        <w:rPr>
          <w:sz w:val="26"/>
          <w:szCs w:val="26"/>
        </w:rPr>
        <w:t>).</w:t>
      </w:r>
    </w:p>
    <w:p w14:paraId="2FD24D35" w14:textId="07FC7104" w:rsidR="002A7E59" w:rsidRPr="00D739BB" w:rsidRDefault="002A7E59" w:rsidP="00D739BB">
      <w:pPr>
        <w:pStyle w:val="af0"/>
        <w:keepNext/>
        <w:spacing w:line="276" w:lineRule="auto"/>
        <w:ind w:firstLine="851"/>
        <w:rPr>
          <w:b/>
          <w:bCs/>
          <w:i w:val="0"/>
          <w:iCs w:val="0"/>
          <w:color w:val="auto"/>
          <w:sz w:val="24"/>
          <w:szCs w:val="24"/>
        </w:rPr>
      </w:pPr>
      <w:bookmarkStart w:id="24" w:name="_Ref191393873"/>
      <w:r w:rsidRPr="00D739BB">
        <w:rPr>
          <w:b/>
          <w:bCs/>
          <w:i w:val="0"/>
          <w:iCs w:val="0"/>
          <w:color w:val="auto"/>
          <w:sz w:val="24"/>
          <w:szCs w:val="24"/>
        </w:rPr>
        <w:t xml:space="preserve">Таблица </w:t>
      </w:r>
      <w:r w:rsidR="00EE6E0B">
        <w:rPr>
          <w:b/>
          <w:bCs/>
          <w:i w:val="0"/>
          <w:iCs w:val="0"/>
          <w:color w:val="auto"/>
          <w:sz w:val="24"/>
          <w:szCs w:val="24"/>
        </w:rPr>
        <w:t>1</w:t>
      </w:r>
      <w:bookmarkEnd w:id="24"/>
      <w:r w:rsidRPr="00D739BB">
        <w:rPr>
          <w:b/>
          <w:bCs/>
          <w:i w:val="0"/>
          <w:iCs w:val="0"/>
          <w:color w:val="auto"/>
          <w:sz w:val="24"/>
          <w:szCs w:val="24"/>
        </w:rPr>
        <w:t xml:space="preserve"> Фрагмент концепции ролей (без изменений)</w:t>
      </w:r>
    </w:p>
    <w:tbl>
      <w:tblPr>
        <w:tblStyle w:val="af9"/>
        <w:tblW w:w="9351" w:type="dxa"/>
        <w:tblLayout w:type="fixed"/>
        <w:tblLook w:val="04A0" w:firstRow="1" w:lastRow="0" w:firstColumn="1" w:lastColumn="0" w:noHBand="0" w:noVBand="1"/>
      </w:tblPr>
      <w:tblGrid>
        <w:gridCol w:w="704"/>
        <w:gridCol w:w="1544"/>
        <w:gridCol w:w="2567"/>
        <w:gridCol w:w="2126"/>
        <w:gridCol w:w="2410"/>
      </w:tblGrid>
      <w:tr w:rsidR="002A7E59" w:rsidRPr="00D739BB" w14:paraId="45ACCDA7" w14:textId="77777777" w:rsidTr="00C23729">
        <w:trPr>
          <w:tblHeader/>
        </w:trPr>
        <w:tc>
          <w:tcPr>
            <w:tcW w:w="704" w:type="dxa"/>
            <w:shd w:val="clear" w:color="auto" w:fill="D9D9D9" w:themeFill="background1" w:themeFillShade="D9"/>
            <w:vAlign w:val="center"/>
          </w:tcPr>
          <w:p w14:paraId="31E8C91D" w14:textId="77777777" w:rsidR="002A7E59" w:rsidRPr="00D739BB" w:rsidRDefault="002A7E59" w:rsidP="00D739BB">
            <w:pPr>
              <w:spacing w:line="276" w:lineRule="auto"/>
              <w:ind w:firstLine="851"/>
              <w:jc w:val="center"/>
              <w:rPr>
                <w:b/>
                <w:bCs/>
              </w:rPr>
            </w:pPr>
            <w:r w:rsidRPr="00D739BB">
              <w:rPr>
                <w:b/>
                <w:bCs/>
              </w:rPr>
              <w:t>№ п.п.</w:t>
            </w:r>
          </w:p>
        </w:tc>
        <w:tc>
          <w:tcPr>
            <w:tcW w:w="6237" w:type="dxa"/>
            <w:gridSpan w:val="3"/>
            <w:shd w:val="clear" w:color="auto" w:fill="D9D9D9" w:themeFill="background1" w:themeFillShade="D9"/>
            <w:vAlign w:val="center"/>
          </w:tcPr>
          <w:p w14:paraId="4A7835BA" w14:textId="77777777" w:rsidR="002A7E59" w:rsidRPr="00D739BB" w:rsidRDefault="002A7E59" w:rsidP="00D739BB">
            <w:pPr>
              <w:spacing w:line="276" w:lineRule="auto"/>
              <w:ind w:firstLine="851"/>
              <w:jc w:val="center"/>
              <w:rPr>
                <w:b/>
                <w:bCs/>
              </w:rPr>
            </w:pPr>
            <w:r w:rsidRPr="00D739BB">
              <w:rPr>
                <w:b/>
                <w:bCs/>
              </w:rPr>
              <w:t>Наименование роли</w:t>
            </w:r>
          </w:p>
        </w:tc>
        <w:tc>
          <w:tcPr>
            <w:tcW w:w="2410" w:type="dxa"/>
            <w:shd w:val="clear" w:color="auto" w:fill="D9D9D9" w:themeFill="background1" w:themeFillShade="D9"/>
            <w:vAlign w:val="center"/>
          </w:tcPr>
          <w:p w14:paraId="00B1F265" w14:textId="40A6D72E" w:rsidR="002A7E59" w:rsidRPr="00D739BB" w:rsidRDefault="007D5050" w:rsidP="00177A7E">
            <w:pPr>
              <w:spacing w:line="276" w:lineRule="auto"/>
              <w:ind w:firstLine="0"/>
              <w:jc w:val="center"/>
              <w:rPr>
                <w:b/>
                <w:bCs/>
              </w:rPr>
            </w:pPr>
            <w:r>
              <w:rPr>
                <w:b/>
                <w:bCs/>
                <w:sz w:val="22"/>
                <w:szCs w:val="16"/>
              </w:rPr>
              <w:t>Карточка командированной бригады</w:t>
            </w:r>
          </w:p>
        </w:tc>
      </w:tr>
      <w:tr w:rsidR="002A7E59" w:rsidRPr="00D739BB" w14:paraId="150CCC9E" w14:textId="77777777" w:rsidTr="00C23729">
        <w:tc>
          <w:tcPr>
            <w:tcW w:w="704" w:type="dxa"/>
          </w:tcPr>
          <w:p w14:paraId="24266AFF"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restart"/>
            <w:vAlign w:val="center"/>
          </w:tcPr>
          <w:p w14:paraId="70E38FB3" w14:textId="77777777" w:rsidR="002A7E59" w:rsidRPr="00D739BB" w:rsidRDefault="002A7E59" w:rsidP="00D739BB">
            <w:pPr>
              <w:spacing w:line="276" w:lineRule="auto"/>
              <w:ind w:firstLine="0"/>
              <w:jc w:val="left"/>
              <w:rPr>
                <w:sz w:val="20"/>
              </w:rPr>
            </w:pPr>
            <w:r w:rsidRPr="00D739BB">
              <w:rPr>
                <w:sz w:val="20"/>
              </w:rPr>
              <w:t>Исполнительный аппарат</w:t>
            </w:r>
          </w:p>
        </w:tc>
        <w:tc>
          <w:tcPr>
            <w:tcW w:w="2567" w:type="dxa"/>
            <w:vAlign w:val="center"/>
          </w:tcPr>
          <w:p w14:paraId="650CC8C6" w14:textId="77777777" w:rsidR="002A7E59" w:rsidRPr="00D739BB" w:rsidRDefault="002A7E59" w:rsidP="00D739BB">
            <w:pPr>
              <w:spacing w:line="276" w:lineRule="auto"/>
              <w:ind w:firstLine="0"/>
              <w:jc w:val="left"/>
              <w:rPr>
                <w:sz w:val="20"/>
              </w:rPr>
            </w:pPr>
            <w:r w:rsidRPr="00D739BB">
              <w:rPr>
                <w:sz w:val="20"/>
              </w:rPr>
              <w:t>Главный инженер</w:t>
            </w:r>
          </w:p>
          <w:p w14:paraId="367F52C9" w14:textId="77777777" w:rsidR="002A7E59" w:rsidRPr="00D739BB" w:rsidRDefault="002A7E59" w:rsidP="00D739BB">
            <w:pPr>
              <w:spacing w:line="276" w:lineRule="auto"/>
              <w:ind w:firstLine="0"/>
              <w:jc w:val="left"/>
              <w:rPr>
                <w:sz w:val="20"/>
              </w:rPr>
            </w:pPr>
            <w:r w:rsidRPr="00D739BB">
              <w:rPr>
                <w:sz w:val="20"/>
              </w:rPr>
              <w:t>Зам. Главного инженера</w:t>
            </w:r>
          </w:p>
        </w:tc>
        <w:tc>
          <w:tcPr>
            <w:tcW w:w="2126" w:type="dxa"/>
            <w:vAlign w:val="center"/>
          </w:tcPr>
          <w:p w14:paraId="4D97B05A" w14:textId="77777777" w:rsidR="002A7E59" w:rsidRPr="00D739BB" w:rsidRDefault="002A7E59" w:rsidP="00D739BB">
            <w:pPr>
              <w:spacing w:line="276" w:lineRule="auto"/>
              <w:ind w:firstLine="0"/>
              <w:jc w:val="left"/>
              <w:rPr>
                <w:sz w:val="20"/>
              </w:rPr>
            </w:pPr>
            <w:r w:rsidRPr="00D739BB">
              <w:rPr>
                <w:sz w:val="20"/>
              </w:rPr>
              <w:t>SOUR_GI_IA</w:t>
            </w:r>
          </w:p>
        </w:tc>
        <w:tc>
          <w:tcPr>
            <w:tcW w:w="2410" w:type="dxa"/>
            <w:shd w:val="clear" w:color="auto" w:fill="FBE4D5" w:themeFill="accent2" w:themeFillTint="33"/>
            <w:vAlign w:val="center"/>
          </w:tcPr>
          <w:p w14:paraId="4F554389"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27C038B9" w14:textId="77777777" w:rsidTr="00C23729">
        <w:tc>
          <w:tcPr>
            <w:tcW w:w="704" w:type="dxa"/>
          </w:tcPr>
          <w:p w14:paraId="271287D1"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0CF11C2B" w14:textId="77777777" w:rsidR="002A7E59" w:rsidRPr="00D739BB" w:rsidRDefault="002A7E59" w:rsidP="00D739BB">
            <w:pPr>
              <w:spacing w:line="276" w:lineRule="auto"/>
              <w:ind w:firstLine="0"/>
              <w:jc w:val="left"/>
              <w:rPr>
                <w:sz w:val="20"/>
              </w:rPr>
            </w:pPr>
          </w:p>
        </w:tc>
        <w:tc>
          <w:tcPr>
            <w:tcW w:w="2567" w:type="dxa"/>
            <w:vAlign w:val="center"/>
          </w:tcPr>
          <w:p w14:paraId="18D25CCA" w14:textId="77777777" w:rsidR="002A7E59" w:rsidRPr="00D739BB" w:rsidRDefault="002A7E59" w:rsidP="00D739BB">
            <w:pPr>
              <w:spacing w:line="276" w:lineRule="auto"/>
              <w:ind w:firstLine="0"/>
              <w:jc w:val="left"/>
              <w:rPr>
                <w:sz w:val="20"/>
              </w:rPr>
            </w:pPr>
            <w:r w:rsidRPr="00D739BB">
              <w:rPr>
                <w:sz w:val="20"/>
              </w:rPr>
              <w:t>Администратор</w:t>
            </w:r>
          </w:p>
        </w:tc>
        <w:tc>
          <w:tcPr>
            <w:tcW w:w="2126" w:type="dxa"/>
            <w:vAlign w:val="center"/>
          </w:tcPr>
          <w:p w14:paraId="593E6994" w14:textId="77777777" w:rsidR="002A7E59" w:rsidRPr="00D739BB" w:rsidRDefault="002A7E59" w:rsidP="00D739BB">
            <w:pPr>
              <w:spacing w:line="276" w:lineRule="auto"/>
              <w:ind w:firstLine="0"/>
              <w:jc w:val="left"/>
              <w:rPr>
                <w:sz w:val="20"/>
              </w:rPr>
            </w:pPr>
            <w:r w:rsidRPr="00D739BB">
              <w:rPr>
                <w:sz w:val="20"/>
              </w:rPr>
              <w:t>SOUR_ADMIN</w:t>
            </w:r>
          </w:p>
        </w:tc>
        <w:tc>
          <w:tcPr>
            <w:tcW w:w="2410" w:type="dxa"/>
            <w:shd w:val="clear" w:color="auto" w:fill="BDD6EE" w:themeFill="accent1" w:themeFillTint="66"/>
            <w:vAlign w:val="center"/>
          </w:tcPr>
          <w:p w14:paraId="4A653572" w14:textId="77777777" w:rsidR="002A7E59" w:rsidRPr="00D739BB" w:rsidRDefault="002A7E59" w:rsidP="00EE6E0B">
            <w:pPr>
              <w:spacing w:line="276" w:lineRule="auto"/>
              <w:ind w:firstLine="0"/>
              <w:jc w:val="left"/>
              <w:rPr>
                <w:sz w:val="20"/>
              </w:rPr>
            </w:pPr>
            <w:r w:rsidRPr="00D739BB">
              <w:rPr>
                <w:sz w:val="20"/>
              </w:rPr>
              <w:t>Удаление</w:t>
            </w:r>
          </w:p>
        </w:tc>
      </w:tr>
      <w:tr w:rsidR="002A7E59" w:rsidRPr="00D739BB" w14:paraId="66BA600B" w14:textId="77777777" w:rsidTr="00C23729">
        <w:tc>
          <w:tcPr>
            <w:tcW w:w="704" w:type="dxa"/>
          </w:tcPr>
          <w:p w14:paraId="144CD0AD"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61EE2A8D" w14:textId="77777777" w:rsidR="002A7E59" w:rsidRPr="00D739BB" w:rsidRDefault="002A7E59" w:rsidP="00D739BB">
            <w:pPr>
              <w:spacing w:line="276" w:lineRule="auto"/>
              <w:ind w:firstLine="0"/>
              <w:jc w:val="left"/>
              <w:rPr>
                <w:sz w:val="20"/>
              </w:rPr>
            </w:pPr>
          </w:p>
        </w:tc>
        <w:tc>
          <w:tcPr>
            <w:tcW w:w="2567" w:type="dxa"/>
            <w:vAlign w:val="center"/>
          </w:tcPr>
          <w:p w14:paraId="08E35BC9" w14:textId="77777777" w:rsidR="002A7E59" w:rsidRPr="00D739BB" w:rsidRDefault="002A7E59" w:rsidP="00D739BB">
            <w:pPr>
              <w:spacing w:line="276" w:lineRule="auto"/>
              <w:ind w:firstLine="0"/>
              <w:jc w:val="left"/>
              <w:rPr>
                <w:sz w:val="20"/>
              </w:rPr>
            </w:pPr>
            <w:r w:rsidRPr="00D739BB">
              <w:rPr>
                <w:sz w:val="20"/>
              </w:rPr>
              <w:t>Эксперт</w:t>
            </w:r>
          </w:p>
        </w:tc>
        <w:tc>
          <w:tcPr>
            <w:tcW w:w="2126" w:type="dxa"/>
            <w:vAlign w:val="center"/>
          </w:tcPr>
          <w:p w14:paraId="1544EB77" w14:textId="77777777" w:rsidR="002A7E59" w:rsidRPr="00D739BB" w:rsidRDefault="002A7E59" w:rsidP="00D739BB">
            <w:pPr>
              <w:spacing w:line="276" w:lineRule="auto"/>
              <w:ind w:firstLine="0"/>
              <w:jc w:val="left"/>
              <w:rPr>
                <w:sz w:val="20"/>
              </w:rPr>
            </w:pPr>
            <w:r w:rsidRPr="00D739BB">
              <w:rPr>
                <w:sz w:val="20"/>
              </w:rPr>
              <w:t>SOUR_EXPERT_IA</w:t>
            </w:r>
          </w:p>
        </w:tc>
        <w:tc>
          <w:tcPr>
            <w:tcW w:w="2410" w:type="dxa"/>
            <w:shd w:val="clear" w:color="auto" w:fill="FBE4D5" w:themeFill="accent2" w:themeFillTint="33"/>
            <w:vAlign w:val="center"/>
          </w:tcPr>
          <w:p w14:paraId="1009E59D"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49508A4C" w14:textId="77777777" w:rsidTr="00C23729">
        <w:tc>
          <w:tcPr>
            <w:tcW w:w="704" w:type="dxa"/>
          </w:tcPr>
          <w:p w14:paraId="1703860D"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7D3A6474" w14:textId="77777777" w:rsidR="002A7E59" w:rsidRPr="00D739BB" w:rsidRDefault="002A7E59" w:rsidP="00D739BB">
            <w:pPr>
              <w:spacing w:line="276" w:lineRule="auto"/>
              <w:ind w:firstLine="0"/>
              <w:jc w:val="left"/>
              <w:rPr>
                <w:sz w:val="20"/>
              </w:rPr>
            </w:pPr>
          </w:p>
        </w:tc>
        <w:tc>
          <w:tcPr>
            <w:tcW w:w="2567" w:type="dxa"/>
            <w:vAlign w:val="center"/>
          </w:tcPr>
          <w:p w14:paraId="442CBE23" w14:textId="77777777" w:rsidR="002A7E59" w:rsidRPr="00D739BB" w:rsidRDefault="002A7E59" w:rsidP="00D739BB">
            <w:pPr>
              <w:spacing w:line="276" w:lineRule="auto"/>
              <w:ind w:firstLine="0"/>
              <w:jc w:val="left"/>
              <w:rPr>
                <w:sz w:val="20"/>
              </w:rPr>
            </w:pPr>
            <w:r w:rsidRPr="00D739BB">
              <w:rPr>
                <w:sz w:val="20"/>
              </w:rPr>
              <w:t>Эксперт НСИ</w:t>
            </w:r>
          </w:p>
        </w:tc>
        <w:tc>
          <w:tcPr>
            <w:tcW w:w="2126" w:type="dxa"/>
            <w:vAlign w:val="center"/>
          </w:tcPr>
          <w:p w14:paraId="03871245" w14:textId="77777777" w:rsidR="002A7E59" w:rsidRPr="00D739BB" w:rsidRDefault="002A7E59" w:rsidP="00D739BB">
            <w:pPr>
              <w:spacing w:line="276" w:lineRule="auto"/>
              <w:ind w:firstLine="0"/>
              <w:jc w:val="left"/>
              <w:rPr>
                <w:sz w:val="20"/>
              </w:rPr>
            </w:pPr>
            <w:r w:rsidRPr="00D739BB">
              <w:rPr>
                <w:sz w:val="20"/>
              </w:rPr>
              <w:t>SOUR_NSI</w:t>
            </w:r>
          </w:p>
        </w:tc>
        <w:tc>
          <w:tcPr>
            <w:tcW w:w="2410" w:type="dxa"/>
            <w:shd w:val="clear" w:color="auto" w:fill="FBE4D5" w:themeFill="accent2" w:themeFillTint="33"/>
            <w:vAlign w:val="center"/>
          </w:tcPr>
          <w:p w14:paraId="6FD49477"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260DD7DE" w14:textId="77777777" w:rsidTr="00C23729">
        <w:tc>
          <w:tcPr>
            <w:tcW w:w="704" w:type="dxa"/>
          </w:tcPr>
          <w:p w14:paraId="31D66332"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08A849FD" w14:textId="77777777" w:rsidR="002A7E59" w:rsidRPr="00D739BB" w:rsidRDefault="002A7E59" w:rsidP="00D739BB">
            <w:pPr>
              <w:spacing w:line="276" w:lineRule="auto"/>
              <w:ind w:firstLine="0"/>
              <w:jc w:val="left"/>
              <w:rPr>
                <w:sz w:val="20"/>
              </w:rPr>
            </w:pPr>
          </w:p>
        </w:tc>
        <w:tc>
          <w:tcPr>
            <w:tcW w:w="2567" w:type="dxa"/>
            <w:vAlign w:val="center"/>
          </w:tcPr>
          <w:p w14:paraId="3B2B13B3" w14:textId="77777777" w:rsidR="002A7E59" w:rsidRPr="00D739BB" w:rsidRDefault="002A7E59" w:rsidP="00D739BB">
            <w:pPr>
              <w:spacing w:line="276" w:lineRule="auto"/>
              <w:ind w:firstLine="0"/>
              <w:jc w:val="left"/>
              <w:rPr>
                <w:sz w:val="20"/>
              </w:rPr>
            </w:pPr>
            <w:r w:rsidRPr="00D739BB">
              <w:rPr>
                <w:sz w:val="20"/>
              </w:rPr>
              <w:t>Сотрудник ОДС (Диспетчер)</w:t>
            </w:r>
          </w:p>
        </w:tc>
        <w:tc>
          <w:tcPr>
            <w:tcW w:w="2126" w:type="dxa"/>
            <w:vAlign w:val="center"/>
          </w:tcPr>
          <w:p w14:paraId="7E9F9AFB" w14:textId="77777777" w:rsidR="002A7E59" w:rsidRPr="00D739BB" w:rsidRDefault="002A7E59" w:rsidP="00D739BB">
            <w:pPr>
              <w:spacing w:line="276" w:lineRule="auto"/>
              <w:ind w:firstLine="0"/>
              <w:jc w:val="left"/>
              <w:rPr>
                <w:sz w:val="20"/>
              </w:rPr>
            </w:pPr>
            <w:r w:rsidRPr="00D739BB">
              <w:rPr>
                <w:sz w:val="20"/>
              </w:rPr>
              <w:t>SOUR_ODS_IA</w:t>
            </w:r>
          </w:p>
        </w:tc>
        <w:tc>
          <w:tcPr>
            <w:tcW w:w="2410" w:type="dxa"/>
            <w:shd w:val="clear" w:color="auto" w:fill="FBE4D5" w:themeFill="accent2" w:themeFillTint="33"/>
            <w:vAlign w:val="center"/>
          </w:tcPr>
          <w:p w14:paraId="4C099109"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08326A32" w14:textId="77777777" w:rsidTr="00C23729">
        <w:tc>
          <w:tcPr>
            <w:tcW w:w="704" w:type="dxa"/>
          </w:tcPr>
          <w:p w14:paraId="7C1F3211"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53D0AEE2" w14:textId="77777777" w:rsidR="002A7E59" w:rsidRPr="00D739BB" w:rsidRDefault="002A7E59" w:rsidP="00D739BB">
            <w:pPr>
              <w:spacing w:line="276" w:lineRule="auto"/>
              <w:ind w:firstLine="0"/>
              <w:jc w:val="left"/>
              <w:rPr>
                <w:sz w:val="20"/>
              </w:rPr>
            </w:pPr>
          </w:p>
        </w:tc>
        <w:tc>
          <w:tcPr>
            <w:tcW w:w="2567" w:type="dxa"/>
            <w:vAlign w:val="center"/>
          </w:tcPr>
          <w:p w14:paraId="07D205EC" w14:textId="77777777" w:rsidR="002A7E59" w:rsidRPr="00D739BB" w:rsidRDefault="002A7E59" w:rsidP="00D739BB">
            <w:pPr>
              <w:spacing w:line="276" w:lineRule="auto"/>
              <w:ind w:firstLine="0"/>
              <w:jc w:val="left"/>
              <w:rPr>
                <w:sz w:val="20"/>
              </w:rPr>
            </w:pPr>
            <w:r w:rsidRPr="00D739BB">
              <w:rPr>
                <w:sz w:val="20"/>
              </w:rPr>
              <w:t>Сотрудник охраны труда</w:t>
            </w:r>
          </w:p>
        </w:tc>
        <w:tc>
          <w:tcPr>
            <w:tcW w:w="2126" w:type="dxa"/>
            <w:vAlign w:val="center"/>
          </w:tcPr>
          <w:p w14:paraId="1F39DED7" w14:textId="77777777" w:rsidR="002A7E59" w:rsidRPr="00D739BB" w:rsidRDefault="002A7E59" w:rsidP="00D739BB">
            <w:pPr>
              <w:spacing w:line="276" w:lineRule="auto"/>
              <w:ind w:firstLine="0"/>
              <w:jc w:val="left"/>
              <w:rPr>
                <w:sz w:val="20"/>
              </w:rPr>
            </w:pPr>
            <w:r w:rsidRPr="00D739BB">
              <w:rPr>
                <w:sz w:val="20"/>
              </w:rPr>
              <w:t>SOUR_OHR_TRUDA_IA</w:t>
            </w:r>
          </w:p>
        </w:tc>
        <w:tc>
          <w:tcPr>
            <w:tcW w:w="2410" w:type="dxa"/>
            <w:shd w:val="clear" w:color="auto" w:fill="FBE4D5" w:themeFill="accent2" w:themeFillTint="33"/>
            <w:vAlign w:val="center"/>
          </w:tcPr>
          <w:p w14:paraId="0A26A91D"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4EC1337B" w14:textId="77777777" w:rsidTr="00C23729">
        <w:tc>
          <w:tcPr>
            <w:tcW w:w="704" w:type="dxa"/>
          </w:tcPr>
          <w:p w14:paraId="1120BD89"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3013DB2E" w14:textId="77777777" w:rsidR="002A7E59" w:rsidRPr="00D739BB" w:rsidRDefault="002A7E59" w:rsidP="00D739BB">
            <w:pPr>
              <w:spacing w:line="276" w:lineRule="auto"/>
              <w:ind w:firstLine="0"/>
              <w:jc w:val="left"/>
              <w:rPr>
                <w:sz w:val="20"/>
              </w:rPr>
            </w:pPr>
          </w:p>
        </w:tc>
        <w:tc>
          <w:tcPr>
            <w:tcW w:w="2567" w:type="dxa"/>
            <w:vAlign w:val="center"/>
          </w:tcPr>
          <w:p w14:paraId="04CC4636" w14:textId="77777777" w:rsidR="002A7E59" w:rsidRPr="00D739BB" w:rsidRDefault="002A7E59" w:rsidP="00D739BB">
            <w:pPr>
              <w:spacing w:line="276" w:lineRule="auto"/>
              <w:ind w:firstLine="0"/>
              <w:jc w:val="left"/>
              <w:rPr>
                <w:sz w:val="20"/>
              </w:rPr>
            </w:pPr>
            <w:r w:rsidRPr="00D739BB">
              <w:rPr>
                <w:sz w:val="20"/>
              </w:rPr>
              <w:t>Специалист (просмотр)</w:t>
            </w:r>
          </w:p>
        </w:tc>
        <w:tc>
          <w:tcPr>
            <w:tcW w:w="2126" w:type="dxa"/>
            <w:vAlign w:val="center"/>
          </w:tcPr>
          <w:p w14:paraId="2BAE3892" w14:textId="77777777" w:rsidR="002A7E59" w:rsidRPr="00D739BB" w:rsidRDefault="002A7E59" w:rsidP="00D739BB">
            <w:pPr>
              <w:spacing w:line="276" w:lineRule="auto"/>
              <w:ind w:firstLine="0"/>
              <w:jc w:val="left"/>
              <w:rPr>
                <w:sz w:val="20"/>
              </w:rPr>
            </w:pPr>
            <w:r w:rsidRPr="00D739BB">
              <w:rPr>
                <w:sz w:val="20"/>
              </w:rPr>
              <w:t>SOUR_TECHN_IA ?</w:t>
            </w:r>
          </w:p>
        </w:tc>
        <w:tc>
          <w:tcPr>
            <w:tcW w:w="2410" w:type="dxa"/>
            <w:shd w:val="clear" w:color="auto" w:fill="FBE4D5" w:themeFill="accent2" w:themeFillTint="33"/>
            <w:vAlign w:val="center"/>
          </w:tcPr>
          <w:p w14:paraId="55BD004B"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171BDE12" w14:textId="77777777" w:rsidTr="00C23729">
        <w:tc>
          <w:tcPr>
            <w:tcW w:w="704" w:type="dxa"/>
          </w:tcPr>
          <w:p w14:paraId="64E0E7A6"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restart"/>
            <w:vAlign w:val="center"/>
          </w:tcPr>
          <w:p w14:paraId="2323AFB6" w14:textId="77777777" w:rsidR="002A7E59" w:rsidRPr="00D739BB" w:rsidRDefault="002A7E59" w:rsidP="00D739BB">
            <w:pPr>
              <w:spacing w:line="276" w:lineRule="auto"/>
              <w:ind w:firstLine="0"/>
              <w:jc w:val="left"/>
              <w:rPr>
                <w:sz w:val="20"/>
              </w:rPr>
            </w:pPr>
            <w:r w:rsidRPr="00D739BB">
              <w:rPr>
                <w:sz w:val="20"/>
              </w:rPr>
              <w:t>Филиал</w:t>
            </w:r>
          </w:p>
        </w:tc>
        <w:tc>
          <w:tcPr>
            <w:tcW w:w="2567" w:type="dxa"/>
            <w:vAlign w:val="center"/>
          </w:tcPr>
          <w:p w14:paraId="2B189BE1" w14:textId="77777777" w:rsidR="002A7E59" w:rsidRPr="00D739BB" w:rsidRDefault="002A7E59" w:rsidP="00D739BB">
            <w:pPr>
              <w:spacing w:line="276" w:lineRule="auto"/>
              <w:ind w:firstLine="0"/>
              <w:jc w:val="left"/>
              <w:rPr>
                <w:sz w:val="20"/>
              </w:rPr>
            </w:pPr>
            <w:r w:rsidRPr="00D739BB">
              <w:rPr>
                <w:sz w:val="20"/>
              </w:rPr>
              <w:t>Главный инженер</w:t>
            </w:r>
          </w:p>
          <w:p w14:paraId="6A20DA82" w14:textId="77777777" w:rsidR="002A7E59" w:rsidRPr="00D739BB" w:rsidRDefault="002A7E59" w:rsidP="00D739BB">
            <w:pPr>
              <w:spacing w:line="276" w:lineRule="auto"/>
              <w:ind w:firstLine="0"/>
              <w:jc w:val="left"/>
              <w:rPr>
                <w:sz w:val="20"/>
              </w:rPr>
            </w:pPr>
            <w:r w:rsidRPr="00D739BB">
              <w:rPr>
                <w:sz w:val="20"/>
              </w:rPr>
              <w:t>Зам. Главного инженера</w:t>
            </w:r>
          </w:p>
        </w:tc>
        <w:tc>
          <w:tcPr>
            <w:tcW w:w="2126" w:type="dxa"/>
            <w:vAlign w:val="center"/>
          </w:tcPr>
          <w:p w14:paraId="096B89EB" w14:textId="77777777" w:rsidR="002A7E59" w:rsidRPr="00D739BB" w:rsidRDefault="002A7E59" w:rsidP="00D739BB">
            <w:pPr>
              <w:spacing w:line="276" w:lineRule="auto"/>
              <w:ind w:firstLine="0"/>
              <w:jc w:val="left"/>
              <w:rPr>
                <w:sz w:val="20"/>
              </w:rPr>
            </w:pPr>
            <w:r w:rsidRPr="00D739BB">
              <w:rPr>
                <w:sz w:val="20"/>
              </w:rPr>
              <w:t>SOUR_GI_ХХХХ</w:t>
            </w:r>
          </w:p>
        </w:tc>
        <w:tc>
          <w:tcPr>
            <w:tcW w:w="2410" w:type="dxa"/>
            <w:shd w:val="clear" w:color="auto" w:fill="FBE4D5" w:themeFill="accent2" w:themeFillTint="33"/>
            <w:vAlign w:val="center"/>
          </w:tcPr>
          <w:p w14:paraId="7D96A3EE" w14:textId="77777777" w:rsidR="002A7E59" w:rsidRPr="00D739BB" w:rsidRDefault="002A7E59" w:rsidP="00EE6E0B">
            <w:pPr>
              <w:spacing w:line="276" w:lineRule="auto"/>
              <w:ind w:firstLine="0"/>
              <w:jc w:val="left"/>
              <w:rPr>
                <w:sz w:val="20"/>
              </w:rPr>
            </w:pPr>
            <w:r w:rsidRPr="00D739BB">
              <w:rPr>
                <w:sz w:val="20"/>
              </w:rPr>
              <w:t>Чтение</w:t>
            </w:r>
          </w:p>
        </w:tc>
      </w:tr>
      <w:tr w:rsidR="002A7E59" w:rsidRPr="00D739BB" w14:paraId="7EBA6D69" w14:textId="77777777" w:rsidTr="00C23729">
        <w:tc>
          <w:tcPr>
            <w:tcW w:w="704" w:type="dxa"/>
          </w:tcPr>
          <w:p w14:paraId="23230EB7" w14:textId="77777777" w:rsidR="002A7E59" w:rsidRPr="00D739BB" w:rsidRDefault="002A7E59" w:rsidP="00C23729">
            <w:pPr>
              <w:pStyle w:val="a8"/>
              <w:numPr>
                <w:ilvl w:val="0"/>
                <w:numId w:val="12"/>
              </w:numPr>
              <w:spacing w:before="0" w:after="0" w:line="276" w:lineRule="auto"/>
              <w:ind w:left="-112" w:firstLine="0"/>
              <w:jc w:val="both"/>
              <w:rPr>
                <w:sz w:val="20"/>
                <w:szCs w:val="20"/>
              </w:rPr>
            </w:pPr>
          </w:p>
        </w:tc>
        <w:tc>
          <w:tcPr>
            <w:tcW w:w="1544" w:type="dxa"/>
            <w:vMerge/>
            <w:vAlign w:val="center"/>
          </w:tcPr>
          <w:p w14:paraId="12F84279" w14:textId="77777777" w:rsidR="002A7E59" w:rsidRPr="00D739BB" w:rsidRDefault="002A7E59" w:rsidP="00D739BB">
            <w:pPr>
              <w:spacing w:line="276" w:lineRule="auto"/>
              <w:ind w:firstLine="0"/>
              <w:jc w:val="left"/>
              <w:rPr>
                <w:sz w:val="20"/>
              </w:rPr>
            </w:pPr>
          </w:p>
        </w:tc>
        <w:tc>
          <w:tcPr>
            <w:tcW w:w="2567" w:type="dxa"/>
            <w:vAlign w:val="center"/>
          </w:tcPr>
          <w:p w14:paraId="591AD414" w14:textId="77777777" w:rsidR="002A7E59" w:rsidRPr="00D739BB" w:rsidRDefault="002A7E59" w:rsidP="00D739BB">
            <w:pPr>
              <w:spacing w:line="276" w:lineRule="auto"/>
              <w:ind w:firstLine="0"/>
              <w:jc w:val="left"/>
              <w:rPr>
                <w:sz w:val="20"/>
              </w:rPr>
            </w:pPr>
            <w:r w:rsidRPr="00D739BB">
              <w:rPr>
                <w:sz w:val="20"/>
              </w:rPr>
              <w:t>Эксперт</w:t>
            </w:r>
          </w:p>
        </w:tc>
        <w:tc>
          <w:tcPr>
            <w:tcW w:w="2126" w:type="dxa"/>
            <w:vAlign w:val="center"/>
          </w:tcPr>
          <w:p w14:paraId="7546DEFA" w14:textId="77777777" w:rsidR="002A7E59" w:rsidRPr="00D739BB" w:rsidRDefault="002A7E59" w:rsidP="00D739BB">
            <w:pPr>
              <w:spacing w:line="276" w:lineRule="auto"/>
              <w:ind w:firstLine="0"/>
              <w:jc w:val="left"/>
              <w:rPr>
                <w:sz w:val="20"/>
              </w:rPr>
            </w:pPr>
            <w:r w:rsidRPr="00D739BB">
              <w:rPr>
                <w:sz w:val="20"/>
              </w:rPr>
              <w:t>SOUR_EXPERT_ХХХХ</w:t>
            </w:r>
          </w:p>
        </w:tc>
        <w:tc>
          <w:tcPr>
            <w:tcW w:w="2410" w:type="dxa"/>
            <w:shd w:val="clear" w:color="auto" w:fill="BDD6EE" w:themeFill="accent1" w:themeFillTint="66"/>
            <w:vAlign w:val="center"/>
          </w:tcPr>
          <w:p w14:paraId="3AE5033F" w14:textId="77777777" w:rsidR="002A7E59" w:rsidRPr="00D739BB" w:rsidRDefault="002A7E59" w:rsidP="00EE6E0B">
            <w:pPr>
              <w:spacing w:line="276" w:lineRule="auto"/>
              <w:ind w:firstLine="0"/>
              <w:jc w:val="left"/>
              <w:rPr>
                <w:sz w:val="20"/>
              </w:rPr>
            </w:pPr>
            <w:r w:rsidRPr="00D739BB">
              <w:rPr>
                <w:sz w:val="20"/>
              </w:rPr>
              <w:t>Удаление</w:t>
            </w:r>
          </w:p>
        </w:tc>
      </w:tr>
      <w:tr w:rsidR="007D5050" w:rsidRPr="00D739BB" w14:paraId="06F67A3F" w14:textId="77777777" w:rsidTr="007D5050">
        <w:tc>
          <w:tcPr>
            <w:tcW w:w="704" w:type="dxa"/>
          </w:tcPr>
          <w:p w14:paraId="51045A11"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vAlign w:val="center"/>
          </w:tcPr>
          <w:p w14:paraId="2F002102" w14:textId="77777777" w:rsidR="007D5050" w:rsidRPr="00D739BB" w:rsidRDefault="007D5050" w:rsidP="007D5050">
            <w:pPr>
              <w:spacing w:line="276" w:lineRule="auto"/>
              <w:ind w:firstLine="0"/>
              <w:jc w:val="left"/>
              <w:rPr>
                <w:sz w:val="20"/>
              </w:rPr>
            </w:pPr>
          </w:p>
        </w:tc>
        <w:tc>
          <w:tcPr>
            <w:tcW w:w="2567" w:type="dxa"/>
            <w:vAlign w:val="center"/>
          </w:tcPr>
          <w:p w14:paraId="32FF139B" w14:textId="77777777" w:rsidR="007D5050" w:rsidRPr="00D739BB" w:rsidRDefault="007D5050" w:rsidP="007D5050">
            <w:pPr>
              <w:spacing w:line="276" w:lineRule="auto"/>
              <w:ind w:firstLine="0"/>
              <w:jc w:val="left"/>
              <w:rPr>
                <w:sz w:val="20"/>
              </w:rPr>
            </w:pPr>
            <w:r w:rsidRPr="00D739BB">
              <w:rPr>
                <w:sz w:val="20"/>
              </w:rPr>
              <w:t>Сотрудник ОДС (Диспетчер)</w:t>
            </w:r>
          </w:p>
        </w:tc>
        <w:tc>
          <w:tcPr>
            <w:tcW w:w="2126" w:type="dxa"/>
            <w:vAlign w:val="center"/>
          </w:tcPr>
          <w:p w14:paraId="7E9FFEE4" w14:textId="77777777" w:rsidR="007D5050" w:rsidRPr="00D739BB" w:rsidRDefault="007D5050" w:rsidP="007D5050">
            <w:pPr>
              <w:spacing w:line="276" w:lineRule="auto"/>
              <w:ind w:firstLine="0"/>
              <w:jc w:val="left"/>
              <w:rPr>
                <w:sz w:val="20"/>
              </w:rPr>
            </w:pPr>
            <w:r w:rsidRPr="00D739BB">
              <w:rPr>
                <w:sz w:val="20"/>
              </w:rPr>
              <w:t>SOUR_ODS_ХХХХ</w:t>
            </w:r>
          </w:p>
        </w:tc>
        <w:tc>
          <w:tcPr>
            <w:tcW w:w="2410" w:type="dxa"/>
            <w:shd w:val="clear" w:color="auto" w:fill="FBE4D5" w:themeFill="accent2" w:themeFillTint="33"/>
            <w:vAlign w:val="center"/>
          </w:tcPr>
          <w:p w14:paraId="5B026C02" w14:textId="371C07A9"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38EAA937" w14:textId="77777777" w:rsidTr="00C23729">
        <w:tc>
          <w:tcPr>
            <w:tcW w:w="704" w:type="dxa"/>
          </w:tcPr>
          <w:p w14:paraId="38BC7D7B"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vAlign w:val="center"/>
          </w:tcPr>
          <w:p w14:paraId="3226B32C" w14:textId="77777777" w:rsidR="007D5050" w:rsidRPr="00D739BB" w:rsidRDefault="007D5050" w:rsidP="007D5050">
            <w:pPr>
              <w:spacing w:line="276" w:lineRule="auto"/>
              <w:ind w:firstLine="0"/>
              <w:jc w:val="left"/>
              <w:rPr>
                <w:sz w:val="20"/>
              </w:rPr>
            </w:pPr>
          </w:p>
        </w:tc>
        <w:tc>
          <w:tcPr>
            <w:tcW w:w="2567" w:type="dxa"/>
            <w:vAlign w:val="center"/>
          </w:tcPr>
          <w:p w14:paraId="11B47082" w14:textId="77777777" w:rsidR="007D5050" w:rsidRPr="00D739BB" w:rsidRDefault="007D5050" w:rsidP="007D5050">
            <w:pPr>
              <w:spacing w:line="276" w:lineRule="auto"/>
              <w:ind w:firstLine="0"/>
              <w:jc w:val="left"/>
              <w:rPr>
                <w:sz w:val="20"/>
              </w:rPr>
            </w:pPr>
            <w:r w:rsidRPr="00D739BB">
              <w:rPr>
                <w:sz w:val="20"/>
              </w:rPr>
              <w:t>Сотрудник охраны труда</w:t>
            </w:r>
          </w:p>
        </w:tc>
        <w:tc>
          <w:tcPr>
            <w:tcW w:w="2126" w:type="dxa"/>
            <w:vAlign w:val="center"/>
          </w:tcPr>
          <w:p w14:paraId="524CF6AE" w14:textId="77777777" w:rsidR="007D5050" w:rsidRPr="00D739BB" w:rsidRDefault="007D5050" w:rsidP="007D5050">
            <w:pPr>
              <w:spacing w:line="276" w:lineRule="auto"/>
              <w:ind w:firstLine="0"/>
              <w:jc w:val="left"/>
              <w:rPr>
                <w:sz w:val="20"/>
              </w:rPr>
            </w:pPr>
            <w:r w:rsidRPr="00D739BB">
              <w:rPr>
                <w:sz w:val="20"/>
              </w:rPr>
              <w:t>SOUR_OHR_TRUDA_ХХХХ</w:t>
            </w:r>
          </w:p>
        </w:tc>
        <w:tc>
          <w:tcPr>
            <w:tcW w:w="2410" w:type="dxa"/>
            <w:shd w:val="clear" w:color="auto" w:fill="FBE4D5" w:themeFill="accent2" w:themeFillTint="33"/>
            <w:vAlign w:val="center"/>
          </w:tcPr>
          <w:p w14:paraId="6DA047AD" w14:textId="77777777"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01644CD9" w14:textId="77777777" w:rsidTr="00C23729">
        <w:tc>
          <w:tcPr>
            <w:tcW w:w="704" w:type="dxa"/>
          </w:tcPr>
          <w:p w14:paraId="1D6A7614"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vAlign w:val="center"/>
          </w:tcPr>
          <w:p w14:paraId="1840A19A" w14:textId="77777777" w:rsidR="007D5050" w:rsidRPr="00D739BB" w:rsidRDefault="007D5050" w:rsidP="007D5050">
            <w:pPr>
              <w:spacing w:line="276" w:lineRule="auto"/>
              <w:ind w:firstLine="0"/>
              <w:jc w:val="left"/>
              <w:rPr>
                <w:sz w:val="20"/>
              </w:rPr>
            </w:pPr>
          </w:p>
        </w:tc>
        <w:tc>
          <w:tcPr>
            <w:tcW w:w="2567" w:type="dxa"/>
            <w:vAlign w:val="center"/>
          </w:tcPr>
          <w:p w14:paraId="02845D9A" w14:textId="77777777" w:rsidR="007D5050" w:rsidRPr="00D739BB" w:rsidRDefault="007D5050" w:rsidP="007D5050">
            <w:pPr>
              <w:spacing w:line="276" w:lineRule="auto"/>
              <w:ind w:firstLine="0"/>
              <w:jc w:val="left"/>
              <w:rPr>
                <w:sz w:val="20"/>
              </w:rPr>
            </w:pPr>
            <w:r w:rsidRPr="00D739BB">
              <w:rPr>
                <w:sz w:val="20"/>
              </w:rPr>
              <w:t>Специалист (просмотр)</w:t>
            </w:r>
          </w:p>
        </w:tc>
        <w:tc>
          <w:tcPr>
            <w:tcW w:w="2126" w:type="dxa"/>
            <w:vAlign w:val="center"/>
          </w:tcPr>
          <w:p w14:paraId="2B078974" w14:textId="77777777" w:rsidR="007D5050" w:rsidRPr="00D739BB" w:rsidRDefault="007D5050" w:rsidP="007D5050">
            <w:pPr>
              <w:spacing w:line="276" w:lineRule="auto"/>
              <w:ind w:firstLine="0"/>
              <w:jc w:val="left"/>
              <w:rPr>
                <w:sz w:val="20"/>
              </w:rPr>
            </w:pPr>
            <w:r w:rsidRPr="00D739BB">
              <w:rPr>
                <w:sz w:val="20"/>
              </w:rPr>
              <w:t>SOUR_TECHN_ХХХХ</w:t>
            </w:r>
          </w:p>
        </w:tc>
        <w:tc>
          <w:tcPr>
            <w:tcW w:w="2410" w:type="dxa"/>
            <w:shd w:val="clear" w:color="auto" w:fill="FBE4D5" w:themeFill="accent2" w:themeFillTint="33"/>
            <w:vAlign w:val="center"/>
          </w:tcPr>
          <w:p w14:paraId="5B30FCEF" w14:textId="77777777"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7B376C65" w14:textId="77777777" w:rsidTr="00C23729">
        <w:tc>
          <w:tcPr>
            <w:tcW w:w="704" w:type="dxa"/>
          </w:tcPr>
          <w:p w14:paraId="7FE4C325"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val="restart"/>
            <w:vAlign w:val="center"/>
          </w:tcPr>
          <w:p w14:paraId="061F69FE" w14:textId="77777777" w:rsidR="007D5050" w:rsidRPr="00D739BB" w:rsidRDefault="007D5050" w:rsidP="007D5050">
            <w:pPr>
              <w:spacing w:line="276" w:lineRule="auto"/>
              <w:ind w:firstLine="0"/>
              <w:jc w:val="left"/>
              <w:rPr>
                <w:sz w:val="20"/>
              </w:rPr>
            </w:pPr>
            <w:r w:rsidRPr="00D739BB">
              <w:rPr>
                <w:sz w:val="20"/>
              </w:rPr>
              <w:t>РЭС</w:t>
            </w:r>
          </w:p>
        </w:tc>
        <w:tc>
          <w:tcPr>
            <w:tcW w:w="2567" w:type="dxa"/>
            <w:vAlign w:val="center"/>
          </w:tcPr>
          <w:p w14:paraId="7E31E48D" w14:textId="77777777" w:rsidR="007D5050" w:rsidRPr="00D739BB" w:rsidRDefault="007D5050" w:rsidP="007D5050">
            <w:pPr>
              <w:spacing w:line="276" w:lineRule="auto"/>
              <w:ind w:firstLine="0"/>
              <w:jc w:val="left"/>
              <w:rPr>
                <w:sz w:val="20"/>
              </w:rPr>
            </w:pPr>
            <w:r w:rsidRPr="00D739BB">
              <w:rPr>
                <w:sz w:val="20"/>
              </w:rPr>
              <w:t>Начальник</w:t>
            </w:r>
          </w:p>
          <w:p w14:paraId="5B19E6AA" w14:textId="77777777" w:rsidR="007D5050" w:rsidRPr="00D739BB" w:rsidRDefault="007D5050" w:rsidP="007D5050">
            <w:pPr>
              <w:spacing w:line="276" w:lineRule="auto"/>
              <w:ind w:firstLine="0"/>
              <w:jc w:val="left"/>
              <w:rPr>
                <w:sz w:val="20"/>
              </w:rPr>
            </w:pPr>
            <w:r w:rsidRPr="00D739BB">
              <w:rPr>
                <w:sz w:val="20"/>
              </w:rPr>
              <w:t>Главный инженер</w:t>
            </w:r>
          </w:p>
          <w:p w14:paraId="0BB2E1E6" w14:textId="77777777" w:rsidR="007D5050" w:rsidRPr="00D739BB" w:rsidRDefault="007D5050" w:rsidP="007D5050">
            <w:pPr>
              <w:spacing w:line="276" w:lineRule="auto"/>
              <w:ind w:firstLine="0"/>
              <w:jc w:val="left"/>
              <w:rPr>
                <w:sz w:val="20"/>
              </w:rPr>
            </w:pPr>
            <w:r w:rsidRPr="00D739BB">
              <w:rPr>
                <w:sz w:val="20"/>
              </w:rPr>
              <w:t>Зам. Главного инженера</w:t>
            </w:r>
          </w:p>
        </w:tc>
        <w:tc>
          <w:tcPr>
            <w:tcW w:w="2126" w:type="dxa"/>
            <w:vAlign w:val="center"/>
          </w:tcPr>
          <w:p w14:paraId="6890FBBC" w14:textId="77777777" w:rsidR="007D5050" w:rsidRPr="00D739BB" w:rsidRDefault="007D5050" w:rsidP="007D5050">
            <w:pPr>
              <w:spacing w:line="276" w:lineRule="auto"/>
              <w:ind w:firstLine="0"/>
              <w:jc w:val="left"/>
              <w:rPr>
                <w:sz w:val="20"/>
              </w:rPr>
            </w:pPr>
            <w:r w:rsidRPr="00D739BB">
              <w:rPr>
                <w:sz w:val="20"/>
              </w:rPr>
              <w:t>SOUR_TECH_ХХХХ_YYY</w:t>
            </w:r>
          </w:p>
        </w:tc>
        <w:tc>
          <w:tcPr>
            <w:tcW w:w="2410" w:type="dxa"/>
            <w:shd w:val="clear" w:color="auto" w:fill="FBE4D5" w:themeFill="accent2" w:themeFillTint="33"/>
            <w:vAlign w:val="center"/>
          </w:tcPr>
          <w:p w14:paraId="1D164A91" w14:textId="1DB2559C"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2C31B486" w14:textId="77777777" w:rsidTr="00C23729">
        <w:tc>
          <w:tcPr>
            <w:tcW w:w="704" w:type="dxa"/>
          </w:tcPr>
          <w:p w14:paraId="18466916"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tcPr>
          <w:p w14:paraId="603A3759" w14:textId="77777777" w:rsidR="007D5050" w:rsidRPr="00D739BB" w:rsidRDefault="007D5050" w:rsidP="007D5050">
            <w:pPr>
              <w:spacing w:line="276" w:lineRule="auto"/>
              <w:ind w:firstLine="851"/>
              <w:jc w:val="left"/>
              <w:rPr>
                <w:sz w:val="20"/>
              </w:rPr>
            </w:pPr>
          </w:p>
        </w:tc>
        <w:tc>
          <w:tcPr>
            <w:tcW w:w="2567" w:type="dxa"/>
            <w:vAlign w:val="center"/>
          </w:tcPr>
          <w:p w14:paraId="346A40AD" w14:textId="77777777" w:rsidR="007D5050" w:rsidRPr="00D739BB" w:rsidRDefault="007D5050" w:rsidP="007D5050">
            <w:pPr>
              <w:spacing w:line="276" w:lineRule="auto"/>
              <w:ind w:firstLine="851"/>
              <w:jc w:val="left"/>
              <w:rPr>
                <w:sz w:val="20"/>
              </w:rPr>
            </w:pPr>
            <w:r w:rsidRPr="00D739BB">
              <w:rPr>
                <w:sz w:val="20"/>
              </w:rPr>
              <w:t>Мастер</w:t>
            </w:r>
          </w:p>
          <w:p w14:paraId="6B40038A" w14:textId="77777777" w:rsidR="007D5050" w:rsidRPr="00D739BB" w:rsidRDefault="007D5050" w:rsidP="007D5050">
            <w:pPr>
              <w:spacing w:line="276" w:lineRule="auto"/>
              <w:ind w:firstLine="851"/>
              <w:jc w:val="left"/>
              <w:rPr>
                <w:sz w:val="20"/>
              </w:rPr>
            </w:pPr>
            <w:r w:rsidRPr="00D739BB">
              <w:rPr>
                <w:sz w:val="20"/>
              </w:rPr>
              <w:t>Инженер РЭС</w:t>
            </w:r>
          </w:p>
        </w:tc>
        <w:tc>
          <w:tcPr>
            <w:tcW w:w="2126" w:type="dxa"/>
            <w:vAlign w:val="center"/>
          </w:tcPr>
          <w:p w14:paraId="11D4A50B" w14:textId="77777777" w:rsidR="007D5050" w:rsidRPr="00D739BB" w:rsidRDefault="007D5050" w:rsidP="007D5050">
            <w:pPr>
              <w:spacing w:line="276" w:lineRule="auto"/>
              <w:ind w:firstLine="851"/>
              <w:jc w:val="left"/>
              <w:rPr>
                <w:sz w:val="20"/>
              </w:rPr>
            </w:pPr>
            <w:r w:rsidRPr="00D739BB">
              <w:rPr>
                <w:sz w:val="20"/>
              </w:rPr>
              <w:t>SOUR_MASTER_ХХХХ_YYY</w:t>
            </w:r>
          </w:p>
        </w:tc>
        <w:tc>
          <w:tcPr>
            <w:tcW w:w="2410" w:type="dxa"/>
            <w:shd w:val="clear" w:color="auto" w:fill="FBE4D5" w:themeFill="accent2" w:themeFillTint="33"/>
            <w:vAlign w:val="center"/>
          </w:tcPr>
          <w:p w14:paraId="25CC5DA8" w14:textId="3BCB0C5A"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2BDA8CA6" w14:textId="77777777" w:rsidTr="007D5050">
        <w:tc>
          <w:tcPr>
            <w:tcW w:w="704" w:type="dxa"/>
          </w:tcPr>
          <w:p w14:paraId="09E73EE4"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vMerge/>
          </w:tcPr>
          <w:p w14:paraId="07646BE0" w14:textId="77777777" w:rsidR="007D5050" w:rsidRPr="00D739BB" w:rsidRDefault="007D5050" w:rsidP="007D5050">
            <w:pPr>
              <w:spacing w:line="276" w:lineRule="auto"/>
              <w:ind w:firstLine="851"/>
              <w:jc w:val="left"/>
              <w:rPr>
                <w:sz w:val="20"/>
              </w:rPr>
            </w:pPr>
          </w:p>
        </w:tc>
        <w:tc>
          <w:tcPr>
            <w:tcW w:w="2567" w:type="dxa"/>
            <w:vAlign w:val="center"/>
          </w:tcPr>
          <w:p w14:paraId="328B28F2" w14:textId="77777777" w:rsidR="007D5050" w:rsidRPr="00D739BB" w:rsidRDefault="007D5050" w:rsidP="007D5050">
            <w:pPr>
              <w:spacing w:line="276" w:lineRule="auto"/>
              <w:ind w:firstLine="851"/>
              <w:jc w:val="left"/>
              <w:rPr>
                <w:sz w:val="20"/>
              </w:rPr>
            </w:pPr>
            <w:r w:rsidRPr="00D739BB">
              <w:rPr>
                <w:sz w:val="20"/>
              </w:rPr>
              <w:t>Исполнитель</w:t>
            </w:r>
          </w:p>
        </w:tc>
        <w:tc>
          <w:tcPr>
            <w:tcW w:w="2126" w:type="dxa"/>
            <w:vAlign w:val="center"/>
          </w:tcPr>
          <w:p w14:paraId="1FAEAB13" w14:textId="77777777" w:rsidR="007D5050" w:rsidRPr="00D739BB" w:rsidRDefault="007D5050" w:rsidP="007D5050">
            <w:pPr>
              <w:spacing w:line="276" w:lineRule="auto"/>
              <w:ind w:firstLine="851"/>
              <w:jc w:val="left"/>
              <w:rPr>
                <w:sz w:val="20"/>
              </w:rPr>
            </w:pPr>
            <w:r w:rsidRPr="00D739BB">
              <w:rPr>
                <w:sz w:val="20"/>
              </w:rPr>
              <w:t>SOUR_WORKER_ХХХХ_YYY</w:t>
            </w:r>
          </w:p>
        </w:tc>
        <w:tc>
          <w:tcPr>
            <w:tcW w:w="2410" w:type="dxa"/>
            <w:shd w:val="clear" w:color="auto" w:fill="FBE4D5" w:themeFill="accent2" w:themeFillTint="33"/>
            <w:vAlign w:val="center"/>
          </w:tcPr>
          <w:p w14:paraId="0AE5C59B" w14:textId="271BAD58" w:rsidR="007D5050" w:rsidRPr="00D739BB" w:rsidRDefault="007D5050" w:rsidP="007D5050">
            <w:pPr>
              <w:spacing w:line="276" w:lineRule="auto"/>
              <w:ind w:firstLine="0"/>
              <w:jc w:val="left"/>
              <w:rPr>
                <w:sz w:val="20"/>
              </w:rPr>
            </w:pPr>
            <w:r w:rsidRPr="00D739BB">
              <w:rPr>
                <w:sz w:val="20"/>
              </w:rPr>
              <w:t>Чтение</w:t>
            </w:r>
          </w:p>
        </w:tc>
      </w:tr>
      <w:tr w:rsidR="007D5050" w:rsidRPr="00D739BB" w14:paraId="7E3136DA" w14:textId="77777777" w:rsidTr="00C23729">
        <w:tc>
          <w:tcPr>
            <w:tcW w:w="704" w:type="dxa"/>
          </w:tcPr>
          <w:p w14:paraId="7A527EC3" w14:textId="77777777" w:rsidR="007D5050" w:rsidRPr="00D739BB" w:rsidRDefault="007D5050" w:rsidP="007D5050">
            <w:pPr>
              <w:pStyle w:val="a8"/>
              <w:numPr>
                <w:ilvl w:val="0"/>
                <w:numId w:val="12"/>
              </w:numPr>
              <w:spacing w:before="0" w:after="0" w:line="276" w:lineRule="auto"/>
              <w:ind w:left="-112" w:firstLine="0"/>
              <w:jc w:val="both"/>
              <w:rPr>
                <w:sz w:val="20"/>
                <w:szCs w:val="20"/>
              </w:rPr>
            </w:pPr>
          </w:p>
        </w:tc>
        <w:tc>
          <w:tcPr>
            <w:tcW w:w="1544" w:type="dxa"/>
          </w:tcPr>
          <w:p w14:paraId="49D60376" w14:textId="77777777" w:rsidR="007D5050" w:rsidRPr="00D739BB" w:rsidRDefault="007D5050" w:rsidP="007D5050">
            <w:pPr>
              <w:spacing w:line="276" w:lineRule="auto"/>
              <w:ind w:firstLine="0"/>
              <w:jc w:val="left"/>
              <w:rPr>
                <w:sz w:val="20"/>
              </w:rPr>
            </w:pPr>
            <w:r w:rsidRPr="00D739BB">
              <w:rPr>
                <w:sz w:val="20"/>
              </w:rPr>
              <w:t>Филиал</w:t>
            </w:r>
          </w:p>
        </w:tc>
        <w:tc>
          <w:tcPr>
            <w:tcW w:w="2567" w:type="dxa"/>
            <w:vAlign w:val="center"/>
          </w:tcPr>
          <w:p w14:paraId="324FB330" w14:textId="77777777" w:rsidR="007D5050" w:rsidRPr="00D739BB" w:rsidRDefault="007D5050" w:rsidP="007D5050">
            <w:pPr>
              <w:spacing w:line="276" w:lineRule="auto"/>
              <w:ind w:firstLine="0"/>
              <w:jc w:val="left"/>
              <w:rPr>
                <w:sz w:val="20"/>
              </w:rPr>
            </w:pPr>
            <w:r w:rsidRPr="00D739BB">
              <w:rPr>
                <w:sz w:val="20"/>
              </w:rPr>
              <w:t>Сторонний персонал</w:t>
            </w:r>
          </w:p>
        </w:tc>
        <w:tc>
          <w:tcPr>
            <w:tcW w:w="2126" w:type="dxa"/>
            <w:vAlign w:val="center"/>
          </w:tcPr>
          <w:p w14:paraId="369A12CD" w14:textId="77777777" w:rsidR="007D5050" w:rsidRPr="00D739BB" w:rsidRDefault="007D5050" w:rsidP="007D5050">
            <w:pPr>
              <w:spacing w:line="276" w:lineRule="auto"/>
              <w:ind w:firstLine="0"/>
              <w:jc w:val="left"/>
              <w:rPr>
                <w:sz w:val="20"/>
              </w:rPr>
            </w:pPr>
            <w:r w:rsidRPr="00D739BB">
              <w:rPr>
                <w:sz w:val="20"/>
              </w:rPr>
              <w:t>CONTRACT_WORKER_ХХХХ</w:t>
            </w:r>
          </w:p>
        </w:tc>
        <w:tc>
          <w:tcPr>
            <w:tcW w:w="2410" w:type="dxa"/>
            <w:shd w:val="clear" w:color="auto" w:fill="FF0000"/>
            <w:vAlign w:val="center"/>
          </w:tcPr>
          <w:p w14:paraId="4FD01E8F" w14:textId="77777777" w:rsidR="007D5050" w:rsidRPr="00D739BB" w:rsidRDefault="007D5050" w:rsidP="007D5050">
            <w:pPr>
              <w:spacing w:line="276" w:lineRule="auto"/>
              <w:ind w:firstLine="0"/>
              <w:jc w:val="left"/>
              <w:rPr>
                <w:sz w:val="20"/>
              </w:rPr>
            </w:pPr>
            <w:r w:rsidRPr="00D739BB">
              <w:rPr>
                <w:sz w:val="20"/>
              </w:rPr>
              <w:t>Запрет</w:t>
            </w:r>
          </w:p>
        </w:tc>
      </w:tr>
    </w:tbl>
    <w:p w14:paraId="48B59560" w14:textId="77777777" w:rsidR="007D5050" w:rsidRDefault="007D5050" w:rsidP="00D739BB">
      <w:pPr>
        <w:spacing w:line="276" w:lineRule="auto"/>
        <w:ind w:firstLine="851"/>
      </w:pPr>
    </w:p>
    <w:p w14:paraId="0C3E57AE" w14:textId="2B8B9FBB" w:rsidR="007D5050" w:rsidRDefault="007F4F86" w:rsidP="007D5050">
      <w:pPr>
        <w:pStyle w:val="2"/>
      </w:pPr>
      <w:bookmarkStart w:id="25" w:name="_Toc195771897"/>
      <w:r>
        <w:t>Создание карточки</w:t>
      </w:r>
      <w:r w:rsidR="007D5050">
        <w:t xml:space="preserve"> командированной бригад</w:t>
      </w:r>
      <w:r>
        <w:t>ы</w:t>
      </w:r>
      <w:r w:rsidR="007D5050">
        <w:t>.</w:t>
      </w:r>
      <w:bookmarkEnd w:id="25"/>
    </w:p>
    <w:p w14:paraId="616E56EF" w14:textId="77777777" w:rsidR="00845CEE" w:rsidRDefault="00845CEE" w:rsidP="007D5050">
      <w:pPr>
        <w:rPr>
          <w:sz w:val="26"/>
          <w:szCs w:val="26"/>
        </w:rPr>
      </w:pPr>
      <w:r>
        <w:rPr>
          <w:sz w:val="26"/>
          <w:szCs w:val="26"/>
        </w:rPr>
        <w:t>Карточки командированных бригад создаются в разделе «Учёт сил и средств» - подраздел «Командированные бригады».</w:t>
      </w:r>
    </w:p>
    <w:p w14:paraId="4EB67145" w14:textId="7A44964F" w:rsidR="007D5050" w:rsidRPr="007F4F86" w:rsidRDefault="00845CEE" w:rsidP="007D5050">
      <w:pPr>
        <w:rPr>
          <w:sz w:val="26"/>
          <w:szCs w:val="26"/>
        </w:rPr>
      </w:pPr>
      <w:r>
        <w:rPr>
          <w:sz w:val="26"/>
          <w:szCs w:val="26"/>
        </w:rPr>
        <w:t xml:space="preserve">Для создания карточки бригады необходимо нажать кнопку «Создать». </w:t>
      </w:r>
      <w:r w:rsidR="007D5050" w:rsidRPr="007F4F86">
        <w:rPr>
          <w:sz w:val="26"/>
          <w:szCs w:val="26"/>
        </w:rPr>
        <w:t xml:space="preserve">По </w:t>
      </w:r>
      <w:r>
        <w:rPr>
          <w:sz w:val="26"/>
          <w:szCs w:val="26"/>
        </w:rPr>
        <w:t>её нажатию</w:t>
      </w:r>
      <w:r w:rsidR="007D5050" w:rsidRPr="007F4F86">
        <w:rPr>
          <w:sz w:val="26"/>
          <w:szCs w:val="26"/>
        </w:rPr>
        <w:t xml:space="preserve"> появ</w:t>
      </w:r>
      <w:r w:rsidR="007F4F86" w:rsidRPr="007F4F86">
        <w:rPr>
          <w:sz w:val="26"/>
          <w:szCs w:val="26"/>
        </w:rPr>
        <w:t>ляе</w:t>
      </w:r>
      <w:r w:rsidR="007D5050" w:rsidRPr="007F4F86">
        <w:rPr>
          <w:sz w:val="26"/>
          <w:szCs w:val="26"/>
        </w:rPr>
        <w:t xml:space="preserve">тся диалоговое окно для ввода первичной информации по бригаде. </w:t>
      </w:r>
    </w:p>
    <w:p w14:paraId="482453B6" w14:textId="77777777" w:rsidR="007D5050" w:rsidRPr="007F4F86" w:rsidRDefault="007D5050" w:rsidP="007D5050">
      <w:pPr>
        <w:rPr>
          <w:sz w:val="26"/>
          <w:szCs w:val="26"/>
        </w:rPr>
      </w:pPr>
      <w:r w:rsidRPr="007F4F86">
        <w:rPr>
          <w:sz w:val="26"/>
          <w:szCs w:val="26"/>
        </w:rPr>
        <w:t>Основные поля окна первичного ввода:</w:t>
      </w:r>
    </w:p>
    <w:p w14:paraId="34AC3952" w14:textId="36DB0E02" w:rsidR="007D5050" w:rsidRPr="007F4F86" w:rsidRDefault="007D5050" w:rsidP="007D5050">
      <w:pPr>
        <w:rPr>
          <w:sz w:val="26"/>
          <w:szCs w:val="26"/>
        </w:rPr>
      </w:pPr>
      <w:r w:rsidRPr="007F4F86">
        <w:rPr>
          <w:sz w:val="26"/>
          <w:szCs w:val="26"/>
        </w:rPr>
        <w:t>- «Место отправления». Из справочника оргструктуры выбирается подразделение  штатного места базирования бригады.</w:t>
      </w:r>
      <w:r w:rsidR="007F4F86">
        <w:rPr>
          <w:sz w:val="26"/>
          <w:szCs w:val="26"/>
        </w:rPr>
        <w:t xml:space="preserve"> При выборе места базирования доступен выбор Филиала в целом для возможности формирования командированной бригады, сформированной из состава </w:t>
      </w:r>
      <w:r w:rsidR="007E42D9">
        <w:rPr>
          <w:sz w:val="26"/>
          <w:szCs w:val="26"/>
        </w:rPr>
        <w:t>нескольких</w:t>
      </w:r>
      <w:r w:rsidR="007F4F86">
        <w:rPr>
          <w:sz w:val="26"/>
          <w:szCs w:val="26"/>
        </w:rPr>
        <w:t xml:space="preserve"> подразделений.</w:t>
      </w:r>
    </w:p>
    <w:p w14:paraId="4E1FCE36" w14:textId="1F405F98" w:rsidR="007D5050" w:rsidRPr="007F4F86" w:rsidRDefault="007D5050" w:rsidP="007D5050">
      <w:pPr>
        <w:rPr>
          <w:sz w:val="26"/>
          <w:szCs w:val="26"/>
        </w:rPr>
      </w:pPr>
      <w:r w:rsidRPr="007F4F86">
        <w:rPr>
          <w:sz w:val="26"/>
          <w:szCs w:val="26"/>
        </w:rPr>
        <w:t>- «Место назначения». Из справочника оргструктуры выбирается подразделение куда направляется бригада.</w:t>
      </w:r>
      <w:r w:rsidR="007F4F86">
        <w:rPr>
          <w:sz w:val="26"/>
          <w:szCs w:val="26"/>
        </w:rPr>
        <w:t xml:space="preserve"> При выборе места назначения доступен выбор только </w:t>
      </w:r>
      <w:r w:rsidR="007E42D9">
        <w:rPr>
          <w:sz w:val="26"/>
          <w:szCs w:val="26"/>
        </w:rPr>
        <w:t>конкретного</w:t>
      </w:r>
      <w:r w:rsidR="007F4F86">
        <w:rPr>
          <w:sz w:val="26"/>
          <w:szCs w:val="26"/>
        </w:rPr>
        <w:t xml:space="preserve"> подразделения куда отправляется бригада.</w:t>
      </w:r>
    </w:p>
    <w:p w14:paraId="3536DC23" w14:textId="77777777" w:rsidR="007D5050" w:rsidRPr="007F4F86" w:rsidRDefault="007D5050" w:rsidP="007D5050">
      <w:pPr>
        <w:rPr>
          <w:sz w:val="26"/>
          <w:szCs w:val="26"/>
        </w:rPr>
      </w:pPr>
      <w:r w:rsidRPr="007F4F86">
        <w:rPr>
          <w:sz w:val="26"/>
          <w:szCs w:val="26"/>
        </w:rPr>
        <w:t>- «Тип бригады». Выбирается из справочника типов бригад.</w:t>
      </w:r>
    </w:p>
    <w:p w14:paraId="14A8017C" w14:textId="77777777" w:rsidR="007D5050" w:rsidRPr="007F4F86" w:rsidRDefault="007D5050" w:rsidP="007D5050">
      <w:pPr>
        <w:rPr>
          <w:sz w:val="26"/>
          <w:szCs w:val="26"/>
        </w:rPr>
      </w:pPr>
      <w:r w:rsidRPr="007F4F86">
        <w:rPr>
          <w:sz w:val="26"/>
          <w:szCs w:val="26"/>
        </w:rPr>
        <w:t>- «Вид бригады». Выбирается из справочника типов бригад.</w:t>
      </w:r>
    </w:p>
    <w:p w14:paraId="0C4DB290" w14:textId="2F1B4F99" w:rsidR="007D5050" w:rsidRPr="007F4F86" w:rsidRDefault="007D5050" w:rsidP="007D5050">
      <w:pPr>
        <w:rPr>
          <w:sz w:val="26"/>
          <w:szCs w:val="26"/>
        </w:rPr>
      </w:pPr>
      <w:r w:rsidRPr="007F4F86">
        <w:rPr>
          <w:sz w:val="26"/>
          <w:szCs w:val="26"/>
        </w:rPr>
        <w:t>- «Вид транспорта». Выбирается из справочника транспорта техника</w:t>
      </w:r>
      <w:r w:rsidR="007F4F86">
        <w:rPr>
          <w:sz w:val="26"/>
          <w:szCs w:val="26"/>
        </w:rPr>
        <w:t>,</w:t>
      </w:r>
      <w:r w:rsidRPr="007F4F86">
        <w:rPr>
          <w:sz w:val="26"/>
          <w:szCs w:val="26"/>
        </w:rPr>
        <w:t xml:space="preserve"> прикреплённая на время командировки к бригаде. Возможен множественный выбор.</w:t>
      </w:r>
    </w:p>
    <w:p w14:paraId="1BC800DA" w14:textId="77777777" w:rsidR="007D5050" w:rsidRPr="007F4F86" w:rsidRDefault="007D5050" w:rsidP="007D5050">
      <w:pPr>
        <w:rPr>
          <w:sz w:val="26"/>
          <w:szCs w:val="26"/>
        </w:rPr>
      </w:pPr>
      <w:r w:rsidRPr="007F4F86">
        <w:rPr>
          <w:sz w:val="26"/>
          <w:szCs w:val="26"/>
        </w:rPr>
        <w:t>- «Плановая дата начала». Выбор из календаря плановой даты начала командировки.</w:t>
      </w:r>
    </w:p>
    <w:p w14:paraId="62D56A0F" w14:textId="77777777" w:rsidR="007D5050" w:rsidRPr="007F4F86" w:rsidRDefault="007D5050" w:rsidP="007D5050">
      <w:pPr>
        <w:rPr>
          <w:sz w:val="26"/>
          <w:szCs w:val="26"/>
        </w:rPr>
      </w:pPr>
      <w:r w:rsidRPr="007F4F86">
        <w:rPr>
          <w:sz w:val="26"/>
          <w:szCs w:val="26"/>
        </w:rPr>
        <w:t>- «Плановая дата завершения». Выбор из календаря плановой даты завершения командировки.</w:t>
      </w:r>
    </w:p>
    <w:p w14:paraId="3052AA80" w14:textId="77777777" w:rsidR="007D5050" w:rsidRPr="007F4F86" w:rsidRDefault="007D5050" w:rsidP="007D5050">
      <w:pPr>
        <w:rPr>
          <w:sz w:val="26"/>
          <w:szCs w:val="26"/>
        </w:rPr>
      </w:pPr>
      <w:r w:rsidRPr="007F4F86">
        <w:rPr>
          <w:sz w:val="26"/>
          <w:szCs w:val="26"/>
        </w:rPr>
        <w:t>- «Причина командировки». Обязательное к заполнению поле со свободным вводом обоснований или причин командировки.</w:t>
      </w:r>
    </w:p>
    <w:p w14:paraId="6E63BD4D" w14:textId="77777777" w:rsidR="007D5050" w:rsidRDefault="007D5050" w:rsidP="007D5050">
      <w:pPr>
        <w:keepNext/>
        <w:ind w:firstLine="0"/>
        <w:jc w:val="center"/>
      </w:pPr>
      <w:r>
        <w:rPr>
          <w:noProof/>
        </w:rPr>
        <w:lastRenderedPageBreak/>
        <w:drawing>
          <wp:inline distT="0" distB="0" distL="0" distR="0" wp14:anchorId="1D4E6E33" wp14:editId="64E66BAC">
            <wp:extent cx="4440599" cy="3343504"/>
            <wp:effectExtent l="0" t="0" r="0" b="9525"/>
            <wp:docPr id="794327793" name="Рисунок 79432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3127" cy="3345407"/>
                    </a:xfrm>
                    <a:prstGeom prst="rect">
                      <a:avLst/>
                    </a:prstGeom>
                  </pic:spPr>
                </pic:pic>
              </a:graphicData>
            </a:graphic>
          </wp:inline>
        </w:drawing>
      </w:r>
    </w:p>
    <w:p w14:paraId="036213C9" w14:textId="5D2B15C0" w:rsidR="007D5050" w:rsidRDefault="007D5050" w:rsidP="007D5050">
      <w:pPr>
        <w:pStyle w:val="af0"/>
        <w:jc w:val="center"/>
      </w:pPr>
      <w:r>
        <w:t xml:space="preserve">Рисунок </w:t>
      </w:r>
      <w:r w:rsidR="007F4F86">
        <w:t>2</w:t>
      </w:r>
      <w:r>
        <w:t xml:space="preserve"> - Окно ввода первичной информации по бригаде</w:t>
      </w:r>
    </w:p>
    <w:p w14:paraId="649DAD35" w14:textId="08715ECD" w:rsidR="007D5050" w:rsidRDefault="00AB0D48" w:rsidP="007D5050">
      <w:pPr>
        <w:pStyle w:val="2"/>
        <w:rPr>
          <w:bCs/>
        </w:rPr>
      </w:pPr>
      <w:bookmarkStart w:id="26" w:name="_Hlk195766283"/>
      <w:bookmarkStart w:id="27" w:name="_Toc195771898"/>
      <w:r>
        <w:rPr>
          <w:bCs/>
          <w:sz w:val="26"/>
          <w:szCs w:val="26"/>
        </w:rPr>
        <w:t>Заполнение карточки</w:t>
      </w:r>
      <w:r w:rsidR="007D5050" w:rsidRPr="001D515C">
        <w:rPr>
          <w:bCs/>
          <w:sz w:val="26"/>
          <w:szCs w:val="26"/>
        </w:rPr>
        <w:t xml:space="preserve"> командированной бригады</w:t>
      </w:r>
      <w:bookmarkEnd w:id="26"/>
      <w:r w:rsidR="007D5050" w:rsidRPr="001D515C">
        <w:rPr>
          <w:bCs/>
        </w:rPr>
        <w:t>.</w:t>
      </w:r>
      <w:bookmarkEnd w:id="27"/>
    </w:p>
    <w:p w14:paraId="100AA405" w14:textId="77777777" w:rsidR="007D5050" w:rsidRPr="007E42D9" w:rsidRDefault="007D5050" w:rsidP="007D5050">
      <w:pPr>
        <w:rPr>
          <w:sz w:val="26"/>
          <w:szCs w:val="26"/>
        </w:rPr>
      </w:pPr>
      <w:r w:rsidRPr="007E42D9">
        <w:rPr>
          <w:sz w:val="26"/>
          <w:szCs w:val="26"/>
        </w:rPr>
        <w:t>При входе с созданную карточку бригады на экране доступно к редактированию два блока:</w:t>
      </w:r>
    </w:p>
    <w:p w14:paraId="03431E86" w14:textId="6B19FB69" w:rsidR="007D5050" w:rsidRPr="007E42D9" w:rsidRDefault="007D5050" w:rsidP="00AB0D48">
      <w:pPr>
        <w:pStyle w:val="a8"/>
        <w:numPr>
          <w:ilvl w:val="0"/>
          <w:numId w:val="26"/>
        </w:numPr>
        <w:rPr>
          <w:sz w:val="26"/>
          <w:szCs w:val="26"/>
        </w:rPr>
      </w:pPr>
      <w:r w:rsidRPr="007E42D9">
        <w:rPr>
          <w:sz w:val="26"/>
          <w:szCs w:val="26"/>
        </w:rPr>
        <w:t xml:space="preserve">«Основная информация». </w:t>
      </w:r>
      <w:r w:rsidR="007E42D9" w:rsidRPr="007E42D9">
        <w:rPr>
          <w:sz w:val="26"/>
          <w:szCs w:val="26"/>
        </w:rPr>
        <w:t>Заполненные</w:t>
      </w:r>
      <w:r w:rsidRPr="007E42D9">
        <w:rPr>
          <w:sz w:val="26"/>
          <w:szCs w:val="26"/>
        </w:rPr>
        <w:t>, на этапе создания бригады, поля.</w:t>
      </w:r>
    </w:p>
    <w:p w14:paraId="49692DED" w14:textId="26B70DB1" w:rsidR="007D5050" w:rsidRPr="007E42D9" w:rsidRDefault="007D5050" w:rsidP="007D5050">
      <w:pPr>
        <w:rPr>
          <w:sz w:val="26"/>
          <w:szCs w:val="26"/>
        </w:rPr>
      </w:pPr>
      <w:r w:rsidRPr="007E42D9">
        <w:rPr>
          <w:sz w:val="26"/>
          <w:szCs w:val="26"/>
        </w:rPr>
        <w:t>Основной функцией блока</w:t>
      </w:r>
      <w:r w:rsidR="00AB0D48" w:rsidRPr="007E42D9">
        <w:rPr>
          <w:sz w:val="26"/>
          <w:szCs w:val="26"/>
        </w:rPr>
        <w:t xml:space="preserve"> является к</w:t>
      </w:r>
      <w:r w:rsidRPr="007E42D9">
        <w:rPr>
          <w:sz w:val="26"/>
          <w:szCs w:val="26"/>
        </w:rPr>
        <w:t xml:space="preserve">орректировка первичных внесённых данных с последующим сохранением (Рисунок </w:t>
      </w:r>
      <w:r w:rsidR="007F4F86" w:rsidRPr="007E42D9">
        <w:rPr>
          <w:sz w:val="26"/>
          <w:szCs w:val="26"/>
        </w:rPr>
        <w:t>3</w:t>
      </w:r>
      <w:r w:rsidRPr="007E42D9">
        <w:rPr>
          <w:sz w:val="26"/>
          <w:szCs w:val="26"/>
        </w:rPr>
        <w:t xml:space="preserve"> – Кнопка «Сохранить параметры бригады»</w:t>
      </w:r>
    </w:p>
    <w:p w14:paraId="6313B49D" w14:textId="77777777" w:rsidR="007D5050" w:rsidRDefault="007D5050" w:rsidP="007D5050"/>
    <w:p w14:paraId="0604CADF" w14:textId="77777777" w:rsidR="007D5050" w:rsidRDefault="007D5050" w:rsidP="007D5050">
      <w:pPr>
        <w:keepNext/>
      </w:pPr>
      <w:r>
        <w:rPr>
          <w:noProof/>
        </w:rPr>
        <w:drawing>
          <wp:inline distT="0" distB="0" distL="0" distR="0" wp14:anchorId="76BD9AD2" wp14:editId="62E9555C">
            <wp:extent cx="4993492" cy="1882302"/>
            <wp:effectExtent l="0" t="0" r="0" b="3810"/>
            <wp:docPr id="794327796" name="Рисунок 79432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04904" cy="1886604"/>
                    </a:xfrm>
                    <a:prstGeom prst="rect">
                      <a:avLst/>
                    </a:prstGeom>
                  </pic:spPr>
                </pic:pic>
              </a:graphicData>
            </a:graphic>
          </wp:inline>
        </w:drawing>
      </w:r>
    </w:p>
    <w:p w14:paraId="00E78CB4" w14:textId="587092BF" w:rsidR="007D5050" w:rsidRDefault="007D5050" w:rsidP="007D5050">
      <w:pPr>
        <w:pStyle w:val="af0"/>
        <w:jc w:val="center"/>
      </w:pPr>
      <w:r>
        <w:t xml:space="preserve">Рисунок </w:t>
      </w:r>
      <w:r w:rsidR="007F4F86">
        <w:t>3</w:t>
      </w:r>
      <w:r>
        <w:t xml:space="preserve"> - Блок основная информация</w:t>
      </w:r>
    </w:p>
    <w:p w14:paraId="4E0D9800" w14:textId="77777777" w:rsidR="007D5050" w:rsidRDefault="007D5050" w:rsidP="007D5050">
      <w:r>
        <w:t xml:space="preserve">Примечание: </w:t>
      </w:r>
    </w:p>
    <w:p w14:paraId="7A8D2432" w14:textId="34B81E3A" w:rsidR="007D5050" w:rsidRPr="004A63E5" w:rsidRDefault="007D5050" w:rsidP="00A06FA9">
      <w:pPr>
        <w:pStyle w:val="a8"/>
        <w:ind w:left="1276"/>
        <w:jc w:val="both"/>
      </w:pPr>
      <w:r w:rsidRPr="004A63E5">
        <w:rPr>
          <w:i/>
          <w:iCs/>
        </w:rPr>
        <w:lastRenderedPageBreak/>
        <w:t xml:space="preserve">После отправки бригады в командировку, карточка бригады блокируется от изменений. </w:t>
      </w:r>
    </w:p>
    <w:p w14:paraId="493197C0" w14:textId="77777777" w:rsidR="007D5050" w:rsidRPr="00DA2FDC" w:rsidRDefault="007D5050" w:rsidP="00AB0D48">
      <w:pPr>
        <w:ind w:left="709" w:firstLine="567"/>
      </w:pPr>
    </w:p>
    <w:p w14:paraId="0E976CA8" w14:textId="6351DD94" w:rsidR="007D5050" w:rsidRDefault="007D5050" w:rsidP="00AB0D48">
      <w:pPr>
        <w:pStyle w:val="a8"/>
        <w:numPr>
          <w:ilvl w:val="0"/>
          <w:numId w:val="26"/>
        </w:numPr>
        <w:ind w:left="709" w:firstLine="567"/>
        <w:jc w:val="both"/>
      </w:pPr>
      <w:r>
        <w:t>«Информация о сотрудниках».  Для управления составом бригады.</w:t>
      </w:r>
    </w:p>
    <w:p w14:paraId="62301C95" w14:textId="77777777" w:rsidR="007D5050" w:rsidRDefault="007D5050" w:rsidP="00AB0D48">
      <w:pPr>
        <w:ind w:left="709" w:firstLine="567"/>
      </w:pPr>
      <w:r>
        <w:t>Основные функции блока:</w:t>
      </w:r>
    </w:p>
    <w:p w14:paraId="6AC558C4" w14:textId="6C17BC55" w:rsidR="007D5050" w:rsidRDefault="007D5050" w:rsidP="00AB0D48">
      <w:pPr>
        <w:ind w:left="709" w:firstLine="567"/>
      </w:pPr>
      <w:r>
        <w:rPr>
          <w:noProof/>
        </w:rPr>
        <w:drawing>
          <wp:anchor distT="0" distB="0" distL="114300" distR="114300" simplePos="0" relativeHeight="251662336" behindDoc="0" locked="0" layoutInCell="1" allowOverlap="1" wp14:anchorId="2C7C99FE" wp14:editId="432C6A82">
            <wp:simplePos x="0" y="0"/>
            <wp:positionH relativeFrom="column">
              <wp:posOffset>3498688</wp:posOffset>
            </wp:positionH>
            <wp:positionV relativeFrom="paragraph">
              <wp:posOffset>190500</wp:posOffset>
            </wp:positionV>
            <wp:extent cx="361950" cy="381000"/>
            <wp:effectExtent l="0" t="0" r="0" b="0"/>
            <wp:wrapThrough wrapText="bothSides">
              <wp:wrapPolygon edited="0">
                <wp:start x="0" y="0"/>
                <wp:lineTo x="0" y="20520"/>
                <wp:lineTo x="20463" y="20520"/>
                <wp:lineTo x="20463" y="0"/>
                <wp:lineTo x="0" y="0"/>
              </wp:wrapPolygon>
            </wp:wrapThrough>
            <wp:docPr id="794327795" name="Рисунок 79432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950" cy="381000"/>
                    </a:xfrm>
                    <a:prstGeom prst="rect">
                      <a:avLst/>
                    </a:prstGeom>
                  </pic:spPr>
                </pic:pic>
              </a:graphicData>
            </a:graphic>
            <wp14:sizeRelH relativeFrom="page">
              <wp14:pctWidth>0</wp14:pctWidth>
            </wp14:sizeRelH>
            <wp14:sizeRelV relativeFrom="page">
              <wp14:pctHeight>0</wp14:pctHeight>
            </wp14:sizeRelV>
          </wp:anchor>
        </w:drawing>
      </w:r>
      <w:r>
        <w:t xml:space="preserve">- Добавление сотрудника (Рисунок </w:t>
      </w:r>
      <w:r w:rsidR="00D44369">
        <w:t>4</w:t>
      </w:r>
      <w:r>
        <w:t xml:space="preserve"> – Кнопка «Добавление сотрудника»)</w:t>
      </w:r>
    </w:p>
    <w:p w14:paraId="2FEB52D6" w14:textId="75CD3AD3" w:rsidR="007D5050" w:rsidRDefault="007D5050" w:rsidP="00AB0D48">
      <w:pPr>
        <w:ind w:left="709" w:firstLine="567"/>
      </w:pPr>
      <w:r>
        <w:t xml:space="preserve">- Удаление сотрудника (Рисунок </w:t>
      </w:r>
      <w:r w:rsidR="00D44369">
        <w:t>4</w:t>
      </w:r>
      <w:r>
        <w:t xml:space="preserve"> – Ярлык          )</w:t>
      </w:r>
    </w:p>
    <w:p w14:paraId="71D5AA7D" w14:textId="1D2EB396" w:rsidR="007D5050" w:rsidRDefault="007D5050" w:rsidP="00AB0D48">
      <w:pPr>
        <w:ind w:left="709" w:firstLine="567"/>
      </w:pPr>
      <w:r>
        <w:t xml:space="preserve">- Подтверждение состава бригады (Рисунок </w:t>
      </w:r>
      <w:r w:rsidR="00D44369">
        <w:t>4</w:t>
      </w:r>
      <w:r>
        <w:t xml:space="preserve"> – Кнопка «Сохранить информацию о сотрудниках.</w:t>
      </w:r>
    </w:p>
    <w:p w14:paraId="2CFA79F1" w14:textId="77777777" w:rsidR="007D5050" w:rsidRDefault="007D5050" w:rsidP="007D5050">
      <w:pPr>
        <w:keepNext/>
      </w:pPr>
      <w:r>
        <w:rPr>
          <w:noProof/>
        </w:rPr>
        <w:drawing>
          <wp:inline distT="0" distB="0" distL="0" distR="0" wp14:anchorId="19FED0C6" wp14:editId="5F9C03B6">
            <wp:extent cx="5219142" cy="946297"/>
            <wp:effectExtent l="0" t="0" r="635" b="6350"/>
            <wp:docPr id="794327794" name="Рисунок 79432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6817" cy="951315"/>
                    </a:xfrm>
                    <a:prstGeom prst="rect">
                      <a:avLst/>
                    </a:prstGeom>
                  </pic:spPr>
                </pic:pic>
              </a:graphicData>
            </a:graphic>
          </wp:inline>
        </w:drawing>
      </w:r>
    </w:p>
    <w:p w14:paraId="2024E832" w14:textId="3C3F35ED" w:rsidR="007D5050" w:rsidRDefault="007D5050" w:rsidP="007D5050">
      <w:pPr>
        <w:pStyle w:val="af0"/>
        <w:jc w:val="center"/>
      </w:pPr>
      <w:r>
        <w:t xml:space="preserve">Рисунок </w:t>
      </w:r>
      <w:r w:rsidR="00D44369">
        <w:t>4</w:t>
      </w:r>
      <w:r>
        <w:t xml:space="preserve"> - Бок управления составом бригады</w:t>
      </w:r>
    </w:p>
    <w:p w14:paraId="42EC913E" w14:textId="77777777" w:rsidR="007D5050" w:rsidRDefault="007D5050" w:rsidP="007D5050"/>
    <w:p w14:paraId="35F1B877" w14:textId="77777777" w:rsidR="00AB0D48" w:rsidRDefault="007D5050" w:rsidP="007D5050">
      <w:r>
        <w:t xml:space="preserve">Примечание: </w:t>
      </w:r>
    </w:p>
    <w:p w14:paraId="088CD184" w14:textId="25CE251D" w:rsidR="007D5050" w:rsidRPr="00D44369" w:rsidRDefault="007D5050" w:rsidP="00AB0D48">
      <w:pPr>
        <w:pStyle w:val="a8"/>
        <w:numPr>
          <w:ilvl w:val="0"/>
          <w:numId w:val="25"/>
        </w:numPr>
        <w:rPr>
          <w:i/>
          <w:iCs/>
        </w:rPr>
      </w:pPr>
      <w:r w:rsidRPr="00D44369">
        <w:rPr>
          <w:i/>
          <w:iCs/>
        </w:rPr>
        <w:t xml:space="preserve">Редактирование состава бригады доступно только при </w:t>
      </w:r>
      <w:r w:rsidR="00D44369">
        <w:rPr>
          <w:i/>
          <w:iCs/>
        </w:rPr>
        <w:t>статусе бригады «</w:t>
      </w:r>
      <w:r w:rsidR="00D44369" w:rsidRPr="00D44369">
        <w:rPr>
          <w:i/>
          <w:iCs/>
        </w:rPr>
        <w:t>Сформирована</w:t>
      </w:r>
      <w:r w:rsidR="00D44369">
        <w:rPr>
          <w:i/>
          <w:iCs/>
        </w:rPr>
        <w:t>»</w:t>
      </w:r>
    </w:p>
    <w:p w14:paraId="0B79DD0D" w14:textId="5B9381E3" w:rsidR="00AB0D48" w:rsidRPr="00AB0D48" w:rsidRDefault="00AB0D48" w:rsidP="00AB0D48">
      <w:pPr>
        <w:pStyle w:val="a8"/>
        <w:numPr>
          <w:ilvl w:val="0"/>
          <w:numId w:val="25"/>
        </w:numPr>
        <w:rPr>
          <w:i/>
          <w:iCs/>
        </w:rPr>
      </w:pPr>
      <w:r w:rsidRPr="00AB0D48">
        <w:rPr>
          <w:i/>
          <w:iCs/>
        </w:rPr>
        <w:t>Работает проверка  состава бригады в части наличия актуальных прав по НДС. В случае отсутствия активных прав, система не позволит отправить бригаду в командировку.</w:t>
      </w:r>
    </w:p>
    <w:p w14:paraId="0BA31C1B" w14:textId="18048BD2" w:rsidR="00AB0D48" w:rsidRDefault="00D44369" w:rsidP="00AB0D48">
      <w:pPr>
        <w:pStyle w:val="a8"/>
        <w:numPr>
          <w:ilvl w:val="0"/>
          <w:numId w:val="25"/>
        </w:numPr>
        <w:rPr>
          <w:i/>
          <w:iCs/>
        </w:rPr>
      </w:pPr>
      <w:r w:rsidRPr="00D44369">
        <w:rPr>
          <w:i/>
          <w:iCs/>
        </w:rPr>
        <w:t>Работает проверка на количественный состав бригады. В бригаде должно быть не менее двух сотрудников у одного из которых должны быть активные права НДС уровня Ответственный руководитель работ или производитель работ</w:t>
      </w:r>
      <w:r>
        <w:rPr>
          <w:i/>
          <w:iCs/>
        </w:rPr>
        <w:t>.</w:t>
      </w:r>
    </w:p>
    <w:p w14:paraId="0710EC99" w14:textId="29C095E7" w:rsidR="00D44369" w:rsidRDefault="00D44369" w:rsidP="00D44369">
      <w:pPr>
        <w:pStyle w:val="2"/>
      </w:pPr>
      <w:r>
        <w:t>Утверждение параметров командируемой бригады</w:t>
      </w:r>
      <w:r>
        <w:t>.</w:t>
      </w:r>
    </w:p>
    <w:p w14:paraId="0174BA34" w14:textId="22F3E627" w:rsidR="00D44369" w:rsidRDefault="00D44369" w:rsidP="00D44369">
      <w:pPr>
        <w:pStyle w:val="a8"/>
        <w:ind w:left="1069"/>
        <w:rPr>
          <w:i/>
          <w:iCs/>
        </w:rPr>
      </w:pPr>
      <w:r>
        <w:rPr>
          <w:i/>
          <w:iCs/>
        </w:rPr>
        <w:t>При завершении корректировки параметров бригады и её состава, необходимо выполнить процедуру утверждения бригады, нажатием соответствующей кнопки «Утвердить»(Рисунок 5).</w:t>
      </w:r>
    </w:p>
    <w:p w14:paraId="216F8A89" w14:textId="77777777" w:rsidR="00D44369" w:rsidRDefault="00D44369" w:rsidP="00D44369">
      <w:pPr>
        <w:pStyle w:val="a8"/>
        <w:keepNext/>
        <w:ind w:left="0"/>
      </w:pPr>
      <w:r>
        <w:rPr>
          <w:noProof/>
        </w:rPr>
        <w:drawing>
          <wp:inline distT="0" distB="0" distL="0" distR="0" wp14:anchorId="190C8CFF" wp14:editId="1A6D2B3B">
            <wp:extent cx="5939790" cy="2410460"/>
            <wp:effectExtent l="0" t="0" r="381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410460"/>
                    </a:xfrm>
                    <a:prstGeom prst="rect">
                      <a:avLst/>
                    </a:prstGeom>
                  </pic:spPr>
                </pic:pic>
              </a:graphicData>
            </a:graphic>
          </wp:inline>
        </w:drawing>
      </w:r>
    </w:p>
    <w:p w14:paraId="01D13107" w14:textId="7BDF67AE" w:rsidR="00D44369" w:rsidRDefault="00D44369" w:rsidP="00D44369">
      <w:pPr>
        <w:pStyle w:val="af0"/>
        <w:jc w:val="center"/>
      </w:pPr>
      <w:r>
        <w:t>Рисунок 5 - Утверждение бригады</w:t>
      </w:r>
    </w:p>
    <w:p w14:paraId="4499890E" w14:textId="25AC4747" w:rsidR="00D44369" w:rsidRPr="009A6E83" w:rsidRDefault="00D44369" w:rsidP="00D44369">
      <w:pPr>
        <w:rPr>
          <w:sz w:val="26"/>
          <w:szCs w:val="26"/>
        </w:rPr>
      </w:pPr>
      <w:r w:rsidRPr="009A6E83">
        <w:rPr>
          <w:sz w:val="26"/>
          <w:szCs w:val="26"/>
        </w:rPr>
        <w:t xml:space="preserve">После утверждения бригады, </w:t>
      </w:r>
      <w:r w:rsidR="00312576" w:rsidRPr="009A6E83">
        <w:rPr>
          <w:sz w:val="26"/>
          <w:szCs w:val="26"/>
        </w:rPr>
        <w:t xml:space="preserve">карточка бригады переходит в статус «Утверждена», </w:t>
      </w:r>
      <w:r w:rsidRPr="009A6E83">
        <w:rPr>
          <w:sz w:val="26"/>
          <w:szCs w:val="26"/>
        </w:rPr>
        <w:t>все поля карточки блокируются для изменения и появляется кнопка «Перебазировка к месту работ» в блоке «Информация по бригадам»</w:t>
      </w:r>
      <w:r w:rsidR="00FE278B">
        <w:rPr>
          <w:sz w:val="26"/>
          <w:szCs w:val="26"/>
        </w:rPr>
        <w:t xml:space="preserve"> </w:t>
      </w:r>
      <w:r w:rsidRPr="009A6E83">
        <w:rPr>
          <w:sz w:val="26"/>
          <w:szCs w:val="26"/>
        </w:rPr>
        <w:t>(Рисунок 6)</w:t>
      </w:r>
      <w:r w:rsidR="00FE278B">
        <w:rPr>
          <w:sz w:val="26"/>
          <w:szCs w:val="26"/>
        </w:rPr>
        <w:t>.</w:t>
      </w:r>
    </w:p>
    <w:p w14:paraId="48CC4E7C" w14:textId="5EA46519" w:rsidR="00D44369" w:rsidRDefault="00D44369" w:rsidP="00D44369">
      <w:pPr>
        <w:ind w:firstLine="0"/>
      </w:pPr>
      <w:r>
        <w:rPr>
          <w:noProof/>
        </w:rPr>
        <w:drawing>
          <wp:inline distT="0" distB="0" distL="0" distR="0" wp14:anchorId="4557B2D5" wp14:editId="663A2F80">
            <wp:extent cx="5939790" cy="137985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379855"/>
                    </a:xfrm>
                    <a:prstGeom prst="rect">
                      <a:avLst/>
                    </a:prstGeom>
                  </pic:spPr>
                </pic:pic>
              </a:graphicData>
            </a:graphic>
          </wp:inline>
        </w:drawing>
      </w:r>
    </w:p>
    <w:p w14:paraId="7C49DB31" w14:textId="763F0126" w:rsidR="00D44369" w:rsidRDefault="00D44369" w:rsidP="00D44369">
      <w:pPr>
        <w:pStyle w:val="af0"/>
        <w:jc w:val="center"/>
      </w:pPr>
      <w:r>
        <w:t xml:space="preserve">Рисунок </w:t>
      </w:r>
      <w:r>
        <w:t>6</w:t>
      </w:r>
      <w:r>
        <w:t xml:space="preserve"> - Утверждение бригады</w:t>
      </w:r>
    </w:p>
    <w:p w14:paraId="6A1C0321" w14:textId="3E93AB55" w:rsidR="00AA2DFD" w:rsidRPr="009A6E83" w:rsidRDefault="00AA2DFD" w:rsidP="00AA2DFD">
      <w:pPr>
        <w:rPr>
          <w:sz w:val="26"/>
          <w:szCs w:val="26"/>
        </w:rPr>
      </w:pPr>
      <w:r w:rsidRPr="009A6E83">
        <w:rPr>
          <w:sz w:val="26"/>
          <w:szCs w:val="26"/>
        </w:rPr>
        <w:t xml:space="preserve">При необходимости корректировки </w:t>
      </w:r>
      <w:r w:rsidR="007E42D9" w:rsidRPr="009A6E83">
        <w:rPr>
          <w:sz w:val="26"/>
          <w:szCs w:val="26"/>
        </w:rPr>
        <w:t>параметров</w:t>
      </w:r>
      <w:r w:rsidRPr="009A6E83">
        <w:rPr>
          <w:sz w:val="26"/>
          <w:szCs w:val="26"/>
        </w:rPr>
        <w:t xml:space="preserve"> бригады, необходимо снять утверждение бригады, нажав на соответствующую кнопку «Отменить утверждение».</w:t>
      </w:r>
    </w:p>
    <w:p w14:paraId="003385AA" w14:textId="049DD4BB" w:rsidR="00AA2DFD" w:rsidRPr="009A6E83" w:rsidRDefault="00AA2DFD" w:rsidP="00AA2DFD">
      <w:pPr>
        <w:rPr>
          <w:sz w:val="26"/>
          <w:szCs w:val="26"/>
        </w:rPr>
      </w:pPr>
      <w:r w:rsidRPr="009A6E83">
        <w:rPr>
          <w:sz w:val="26"/>
          <w:szCs w:val="26"/>
        </w:rPr>
        <w:t xml:space="preserve">Также в процессе существования карточки командированной бригады, возможно выполнить отмену командировки по кнопке «Отмена». Данная функция остановит отслеживание действий бригады, отзовёт все выданные в процессе </w:t>
      </w:r>
      <w:r w:rsidR="007E42D9" w:rsidRPr="009A6E83">
        <w:rPr>
          <w:sz w:val="26"/>
          <w:szCs w:val="26"/>
        </w:rPr>
        <w:t>оформления</w:t>
      </w:r>
      <w:r w:rsidRPr="009A6E83">
        <w:rPr>
          <w:sz w:val="26"/>
          <w:szCs w:val="26"/>
        </w:rPr>
        <w:t xml:space="preserve"> командировки, права и полномочия и заблокирует карточку для дальнейшего использования со сменой её статуса на «Отменена».</w:t>
      </w:r>
    </w:p>
    <w:p w14:paraId="4EA02C2B" w14:textId="454A4348" w:rsidR="00AA2DFD" w:rsidRPr="00AA2DFD" w:rsidRDefault="00AA2DFD" w:rsidP="00AA2DFD">
      <w:pPr>
        <w:rPr>
          <w:i/>
          <w:iCs/>
        </w:rPr>
      </w:pPr>
      <w:r>
        <w:t xml:space="preserve">Примечание: </w:t>
      </w:r>
      <w:r w:rsidRPr="00AA2DFD">
        <w:rPr>
          <w:i/>
          <w:iCs/>
        </w:rPr>
        <w:t>При переводе карточки бригады в статус «Отменена», её возврат в работу невозможен и для последующих действий потребуется создать новую карточку.</w:t>
      </w:r>
    </w:p>
    <w:p w14:paraId="32FEC543" w14:textId="3BBA023F" w:rsidR="00AB0D48" w:rsidRDefault="00312576" w:rsidP="00AB0D48">
      <w:pPr>
        <w:pStyle w:val="2"/>
      </w:pPr>
      <w:r>
        <w:t>П</w:t>
      </w:r>
      <w:r w:rsidR="00AB0D48">
        <w:t>еребазировк</w:t>
      </w:r>
      <w:r>
        <w:t>а</w:t>
      </w:r>
      <w:r w:rsidR="00AB0D48">
        <w:t xml:space="preserve"> командированной бригады</w:t>
      </w:r>
      <w:r w:rsidR="00A06FA9">
        <w:t xml:space="preserve"> к месту работ</w:t>
      </w:r>
      <w:r w:rsidR="00AB0D48">
        <w:t>.</w:t>
      </w:r>
    </w:p>
    <w:p w14:paraId="5CFAF545" w14:textId="530FD65F" w:rsidR="00D44369" w:rsidRPr="009A6E83" w:rsidRDefault="00D44369" w:rsidP="00D44369">
      <w:pPr>
        <w:rPr>
          <w:sz w:val="26"/>
          <w:szCs w:val="26"/>
        </w:rPr>
      </w:pPr>
      <w:r w:rsidRPr="009A6E83">
        <w:rPr>
          <w:sz w:val="26"/>
          <w:szCs w:val="26"/>
        </w:rPr>
        <w:t xml:space="preserve">Перебазировка командированной бригады осуществляется </w:t>
      </w:r>
      <w:r w:rsidR="00312576" w:rsidRPr="009A6E83">
        <w:rPr>
          <w:sz w:val="26"/>
          <w:szCs w:val="26"/>
        </w:rPr>
        <w:t xml:space="preserve">нажатием на кнопку «Перебазировка к месту работ». При её нажатии система автоматически сгенерирует РД вида Поручение с </w:t>
      </w:r>
      <w:r w:rsidR="007E42D9" w:rsidRPr="009A6E83">
        <w:rPr>
          <w:sz w:val="26"/>
          <w:szCs w:val="26"/>
        </w:rPr>
        <w:t>заданием</w:t>
      </w:r>
      <w:r w:rsidR="00312576" w:rsidRPr="009A6E83">
        <w:rPr>
          <w:sz w:val="26"/>
          <w:szCs w:val="26"/>
        </w:rPr>
        <w:t xml:space="preserve"> на перебазировку, переводит сгенерированный РД в статус «Выдан» и отправляет его на МУ для выполнения.</w:t>
      </w:r>
    </w:p>
    <w:p w14:paraId="4E4D37E1" w14:textId="77777777" w:rsidR="00A06FA9" w:rsidRPr="009A6E83" w:rsidRDefault="00312576" w:rsidP="00D44369">
      <w:pPr>
        <w:rPr>
          <w:sz w:val="26"/>
          <w:szCs w:val="26"/>
        </w:rPr>
      </w:pPr>
      <w:r w:rsidRPr="009A6E83">
        <w:rPr>
          <w:sz w:val="26"/>
          <w:szCs w:val="26"/>
        </w:rPr>
        <w:t xml:space="preserve">Пользователь, направляемый в командировку, на </w:t>
      </w:r>
      <w:r w:rsidRPr="009A6E83">
        <w:rPr>
          <w:sz w:val="26"/>
          <w:szCs w:val="26"/>
        </w:rPr>
        <w:t>мобильно</w:t>
      </w:r>
      <w:r w:rsidRPr="009A6E83">
        <w:rPr>
          <w:sz w:val="26"/>
          <w:szCs w:val="26"/>
        </w:rPr>
        <w:t>м</w:t>
      </w:r>
      <w:r w:rsidRPr="009A6E83">
        <w:rPr>
          <w:sz w:val="26"/>
          <w:szCs w:val="26"/>
        </w:rPr>
        <w:t xml:space="preserve"> устройств</w:t>
      </w:r>
      <w:r w:rsidRPr="009A6E83">
        <w:rPr>
          <w:sz w:val="26"/>
          <w:szCs w:val="26"/>
        </w:rPr>
        <w:t xml:space="preserve">е, берёт РД в работу и отмечает выполнение первого этапа «Начало работ». </w:t>
      </w:r>
    </w:p>
    <w:p w14:paraId="3A54E58F" w14:textId="2CF0C8B4" w:rsidR="00A06FA9" w:rsidRPr="009A6E83" w:rsidRDefault="00A06FA9" w:rsidP="00A06FA9">
      <w:pPr>
        <w:rPr>
          <w:sz w:val="26"/>
          <w:szCs w:val="26"/>
        </w:rPr>
      </w:pPr>
      <w:r w:rsidRPr="009A6E83">
        <w:rPr>
          <w:sz w:val="26"/>
          <w:szCs w:val="26"/>
        </w:rPr>
        <w:t>Для того, чтобы выполнить этап</w:t>
      </w:r>
      <w:r w:rsidRPr="009A6E83">
        <w:rPr>
          <w:sz w:val="26"/>
          <w:szCs w:val="26"/>
        </w:rPr>
        <w:t xml:space="preserve"> необходимо</w:t>
      </w:r>
      <w:r w:rsidRPr="009A6E83">
        <w:rPr>
          <w:sz w:val="26"/>
          <w:szCs w:val="26"/>
        </w:rPr>
        <w:t>:</w:t>
      </w:r>
    </w:p>
    <w:p w14:paraId="65F76920" w14:textId="6C652AE4" w:rsidR="00A06FA9" w:rsidRPr="009A6E83" w:rsidRDefault="00A06FA9" w:rsidP="00A06FA9">
      <w:pPr>
        <w:rPr>
          <w:sz w:val="26"/>
          <w:szCs w:val="26"/>
        </w:rPr>
      </w:pPr>
      <w:r w:rsidRPr="009A6E83">
        <w:rPr>
          <w:sz w:val="26"/>
          <w:szCs w:val="26"/>
        </w:rPr>
        <w:t>1)</w:t>
      </w:r>
      <w:r w:rsidRPr="009A6E83">
        <w:rPr>
          <w:sz w:val="26"/>
          <w:szCs w:val="26"/>
        </w:rPr>
        <w:tab/>
        <w:t>Перей</w:t>
      </w:r>
      <w:r w:rsidRPr="009A6E83">
        <w:rPr>
          <w:sz w:val="26"/>
          <w:szCs w:val="26"/>
        </w:rPr>
        <w:t>ти</w:t>
      </w:r>
      <w:r w:rsidRPr="009A6E83">
        <w:rPr>
          <w:sz w:val="26"/>
          <w:szCs w:val="26"/>
        </w:rPr>
        <w:t xml:space="preserve"> на вкладку «Этапы»;</w:t>
      </w:r>
    </w:p>
    <w:p w14:paraId="5F88EA15" w14:textId="0D4CE799" w:rsidR="00A06FA9" w:rsidRPr="009A6E83" w:rsidRDefault="00A06FA9" w:rsidP="00A06FA9">
      <w:pPr>
        <w:rPr>
          <w:sz w:val="26"/>
          <w:szCs w:val="26"/>
        </w:rPr>
      </w:pPr>
      <w:r w:rsidRPr="009A6E83">
        <w:rPr>
          <w:sz w:val="26"/>
          <w:szCs w:val="26"/>
        </w:rPr>
        <w:t>2)</w:t>
      </w:r>
      <w:r w:rsidRPr="009A6E83">
        <w:rPr>
          <w:sz w:val="26"/>
          <w:szCs w:val="26"/>
        </w:rPr>
        <w:tab/>
        <w:t>Наж</w:t>
      </w:r>
      <w:r w:rsidRPr="009A6E83">
        <w:rPr>
          <w:sz w:val="26"/>
          <w:szCs w:val="26"/>
        </w:rPr>
        <w:t>ать</w:t>
      </w:r>
      <w:r w:rsidRPr="009A6E83">
        <w:rPr>
          <w:sz w:val="26"/>
          <w:szCs w:val="26"/>
        </w:rPr>
        <w:t xml:space="preserve"> на этап; </w:t>
      </w:r>
    </w:p>
    <w:p w14:paraId="22891254" w14:textId="74D9A0E2" w:rsidR="00A06FA9" w:rsidRPr="009A6E83" w:rsidRDefault="00A06FA9" w:rsidP="00A06FA9">
      <w:pPr>
        <w:rPr>
          <w:sz w:val="26"/>
          <w:szCs w:val="26"/>
        </w:rPr>
      </w:pPr>
      <w:r w:rsidRPr="009A6E83">
        <w:rPr>
          <w:sz w:val="26"/>
          <w:szCs w:val="26"/>
        </w:rPr>
        <w:t>3)</w:t>
      </w:r>
      <w:r w:rsidRPr="009A6E83">
        <w:rPr>
          <w:sz w:val="26"/>
          <w:szCs w:val="26"/>
        </w:rPr>
        <w:tab/>
        <w:t xml:space="preserve">На форме «Подробности этапа» выполните требуемые действия в шагах (Рисунок </w:t>
      </w:r>
      <w:r w:rsidRPr="009A6E83">
        <w:rPr>
          <w:sz w:val="26"/>
          <w:szCs w:val="26"/>
        </w:rPr>
        <w:t>7</w:t>
      </w:r>
      <w:r w:rsidRPr="009A6E83">
        <w:rPr>
          <w:sz w:val="26"/>
          <w:szCs w:val="26"/>
        </w:rPr>
        <w:t xml:space="preserve">). </w:t>
      </w:r>
    </w:p>
    <w:p w14:paraId="7F90ED2A" w14:textId="298C7DC2" w:rsidR="00A06FA9" w:rsidRDefault="00A06FA9" w:rsidP="00A06FA9">
      <w:pPr>
        <w:ind w:firstLine="0"/>
        <w:jc w:val="center"/>
      </w:pPr>
      <w:r w:rsidRPr="00971160">
        <w:rPr>
          <w:noProof/>
        </w:rPr>
        <w:drawing>
          <wp:inline distT="0" distB="0" distL="0" distR="0" wp14:anchorId="7254ABC0" wp14:editId="354DE793">
            <wp:extent cx="3514764" cy="2684890"/>
            <wp:effectExtent l="0" t="0" r="0" b="1270"/>
            <wp:docPr id="794327780" name="Рисунок 7943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8227" cy="2687535"/>
                    </a:xfrm>
                    <a:prstGeom prst="rect">
                      <a:avLst/>
                    </a:prstGeom>
                  </pic:spPr>
                </pic:pic>
              </a:graphicData>
            </a:graphic>
          </wp:inline>
        </w:drawing>
      </w:r>
    </w:p>
    <w:p w14:paraId="2D2D31DC" w14:textId="51DAFCF7" w:rsidR="00A06FA9" w:rsidRDefault="00A06FA9" w:rsidP="00A06FA9">
      <w:pPr>
        <w:pStyle w:val="af0"/>
        <w:jc w:val="center"/>
      </w:pPr>
      <w:r>
        <w:t xml:space="preserve">Рисунок </w:t>
      </w:r>
      <w:r>
        <w:t>7</w:t>
      </w:r>
      <w:r>
        <w:t xml:space="preserve"> </w:t>
      </w:r>
      <w:r>
        <w:t>–</w:t>
      </w:r>
      <w:r>
        <w:t xml:space="preserve"> </w:t>
      </w:r>
      <w:r>
        <w:t>Выполнение этапов</w:t>
      </w:r>
    </w:p>
    <w:p w14:paraId="03400CEE" w14:textId="2E96B1D0" w:rsidR="00312576" w:rsidRDefault="00312576" w:rsidP="00D44369">
      <w:r>
        <w:t>Статус РД при этом переводится в «В работе» а статус карточки бригады меняется на «</w:t>
      </w:r>
      <w:r w:rsidR="007E42D9">
        <w:t>Перебазировка</w:t>
      </w:r>
      <w:r>
        <w:t xml:space="preserve"> к месту работ».</w:t>
      </w:r>
    </w:p>
    <w:p w14:paraId="3785455E" w14:textId="52DDD6BE" w:rsidR="00A06FA9" w:rsidRDefault="00A06FA9" w:rsidP="00A06FA9">
      <w:r>
        <w:t>После того, как все этапы будут пройдены, разрешительный документ переходит в статус «Выполнен»</w:t>
      </w:r>
      <w:r>
        <w:t>, а статус карточки бригады меняется на «Командировка»(Рисунок 8).</w:t>
      </w:r>
    </w:p>
    <w:p w14:paraId="23841A3B" w14:textId="0FEB17F4" w:rsidR="00A06FA9" w:rsidRDefault="00A06FA9" w:rsidP="00A06FA9">
      <w:pPr>
        <w:ind w:firstLine="0"/>
        <w:jc w:val="center"/>
      </w:pPr>
      <w:r>
        <w:rPr>
          <w:noProof/>
        </w:rPr>
        <w:drawing>
          <wp:inline distT="0" distB="0" distL="0" distR="0" wp14:anchorId="4E95E2EC" wp14:editId="1571F14C">
            <wp:extent cx="5939790" cy="1614170"/>
            <wp:effectExtent l="0" t="0" r="381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1614170"/>
                    </a:xfrm>
                    <a:prstGeom prst="rect">
                      <a:avLst/>
                    </a:prstGeom>
                  </pic:spPr>
                </pic:pic>
              </a:graphicData>
            </a:graphic>
          </wp:inline>
        </w:drawing>
      </w:r>
    </w:p>
    <w:p w14:paraId="621B619A" w14:textId="3703DC7E" w:rsidR="00A06FA9" w:rsidRDefault="00A06FA9" w:rsidP="00A06FA9">
      <w:pPr>
        <w:pStyle w:val="af0"/>
        <w:jc w:val="center"/>
      </w:pPr>
      <w:r>
        <w:t xml:space="preserve">Рисунок </w:t>
      </w:r>
      <w:r>
        <w:t>8</w:t>
      </w:r>
      <w:r>
        <w:t xml:space="preserve"> – </w:t>
      </w:r>
      <w:r>
        <w:t>Статус командированной бригады</w:t>
      </w:r>
    </w:p>
    <w:p w14:paraId="7257C495" w14:textId="66304CDB" w:rsidR="00312576" w:rsidRPr="009A6E83" w:rsidRDefault="00A06FA9" w:rsidP="00D44369">
      <w:pPr>
        <w:rPr>
          <w:sz w:val="26"/>
          <w:szCs w:val="26"/>
        </w:rPr>
      </w:pPr>
      <w:r w:rsidRPr="009A6E83">
        <w:rPr>
          <w:sz w:val="26"/>
          <w:szCs w:val="26"/>
        </w:rPr>
        <w:t>При установке карточке бригады статуса «Командировка»</w:t>
      </w:r>
      <w:r w:rsidRPr="009A6E83">
        <w:rPr>
          <w:sz w:val="26"/>
          <w:szCs w:val="26"/>
        </w:rPr>
        <w:t xml:space="preserve"> в системе автоматически будут созданы права НДС и роль в системе на подразделение указанное в поле «Место назначения» для возможности включения членов бригады в разрешительные документы подразделен</w:t>
      </w:r>
      <w:r w:rsidR="007E42D9">
        <w:rPr>
          <w:sz w:val="26"/>
          <w:szCs w:val="26"/>
        </w:rPr>
        <w:t>и</w:t>
      </w:r>
      <w:r w:rsidRPr="009A6E83">
        <w:rPr>
          <w:sz w:val="26"/>
          <w:szCs w:val="26"/>
        </w:rPr>
        <w:t>я ме</w:t>
      </w:r>
      <w:r w:rsidRPr="009A6E83">
        <w:rPr>
          <w:sz w:val="26"/>
          <w:szCs w:val="26"/>
        </w:rPr>
        <w:t>с</w:t>
      </w:r>
      <w:r w:rsidRPr="009A6E83">
        <w:rPr>
          <w:sz w:val="26"/>
          <w:szCs w:val="26"/>
        </w:rPr>
        <w:t>та назначения</w:t>
      </w:r>
      <w:r w:rsidR="0063449E" w:rsidRPr="009A6E83">
        <w:rPr>
          <w:sz w:val="26"/>
          <w:szCs w:val="26"/>
        </w:rPr>
        <w:t>, управления работой бригады и отметки присутствия на рабочем месте</w:t>
      </w:r>
      <w:r w:rsidRPr="009A6E83">
        <w:rPr>
          <w:sz w:val="26"/>
          <w:szCs w:val="26"/>
        </w:rPr>
        <w:t>.</w:t>
      </w:r>
    </w:p>
    <w:p w14:paraId="348BF3AE" w14:textId="4440AF26" w:rsidR="0063449E" w:rsidRPr="009A6E83" w:rsidRDefault="0063449E" w:rsidP="00D44369">
      <w:pPr>
        <w:rPr>
          <w:sz w:val="26"/>
          <w:szCs w:val="26"/>
        </w:rPr>
      </w:pPr>
      <w:r w:rsidRPr="009A6E83">
        <w:rPr>
          <w:sz w:val="26"/>
          <w:szCs w:val="26"/>
        </w:rPr>
        <w:t>Также к</w:t>
      </w:r>
      <w:r w:rsidRPr="009A6E83">
        <w:rPr>
          <w:sz w:val="26"/>
          <w:szCs w:val="26"/>
        </w:rPr>
        <w:t>омандированная бригада появляется</w:t>
      </w:r>
      <w:r w:rsidRPr="009A6E83">
        <w:rPr>
          <w:sz w:val="26"/>
          <w:szCs w:val="26"/>
        </w:rPr>
        <w:t xml:space="preserve"> в перечне бригад подразделения (Рисунок 9)</w:t>
      </w:r>
    </w:p>
    <w:p w14:paraId="4FCBA549" w14:textId="25D3F981" w:rsidR="0063449E" w:rsidRDefault="0063449E" w:rsidP="0063449E">
      <w:pPr>
        <w:ind w:firstLine="0"/>
      </w:pPr>
      <w:r>
        <w:rPr>
          <w:noProof/>
        </w:rPr>
        <w:drawing>
          <wp:inline distT="0" distB="0" distL="0" distR="0" wp14:anchorId="2E11F594" wp14:editId="330162C1">
            <wp:extent cx="5939790" cy="241935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419350"/>
                    </a:xfrm>
                    <a:prstGeom prst="rect">
                      <a:avLst/>
                    </a:prstGeom>
                  </pic:spPr>
                </pic:pic>
              </a:graphicData>
            </a:graphic>
          </wp:inline>
        </w:drawing>
      </w:r>
    </w:p>
    <w:p w14:paraId="6F47F6C4" w14:textId="4B96E919" w:rsidR="0063449E" w:rsidRDefault="0063449E" w:rsidP="0063449E">
      <w:pPr>
        <w:pStyle w:val="af0"/>
        <w:jc w:val="center"/>
      </w:pPr>
      <w:r>
        <w:t xml:space="preserve">Рисунок </w:t>
      </w:r>
      <w:r>
        <w:t>9</w:t>
      </w:r>
      <w:r>
        <w:t xml:space="preserve"> – Выполнение этапов</w:t>
      </w:r>
    </w:p>
    <w:p w14:paraId="3CD15100" w14:textId="7B2AEF89" w:rsidR="00A06FA9" w:rsidRDefault="00A06FA9" w:rsidP="00BE04BC">
      <w:r>
        <w:t xml:space="preserve">Также станут доступны функции перебазировки бригады к следующему подразделению или перебазировки бригады к месту базирования. Данные функции запускаются соответствующими кнопками в блоке «Информация по перебазировкам»(Рисунок </w:t>
      </w:r>
      <w:r w:rsidR="0063449E">
        <w:t>10</w:t>
      </w:r>
      <w:r>
        <w:t>).</w:t>
      </w:r>
    </w:p>
    <w:p w14:paraId="33BA9D92" w14:textId="2DFB65E1" w:rsidR="00A06FA9" w:rsidRDefault="00A06FA9" w:rsidP="00BE04BC">
      <w:pPr>
        <w:ind w:firstLine="0"/>
        <w:jc w:val="center"/>
      </w:pPr>
      <w:r>
        <w:rPr>
          <w:noProof/>
        </w:rPr>
        <w:drawing>
          <wp:inline distT="0" distB="0" distL="0" distR="0" wp14:anchorId="50BD3787" wp14:editId="63A746FD">
            <wp:extent cx="5939790" cy="124015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1240155"/>
                    </a:xfrm>
                    <a:prstGeom prst="rect">
                      <a:avLst/>
                    </a:prstGeom>
                  </pic:spPr>
                </pic:pic>
              </a:graphicData>
            </a:graphic>
          </wp:inline>
        </w:drawing>
      </w:r>
    </w:p>
    <w:p w14:paraId="5E89AF86" w14:textId="2B264261" w:rsidR="00A06FA9" w:rsidRDefault="00A06FA9" w:rsidP="00BE04BC">
      <w:pPr>
        <w:pStyle w:val="af0"/>
        <w:jc w:val="center"/>
      </w:pPr>
      <w:r>
        <w:t xml:space="preserve">Рисунок </w:t>
      </w:r>
      <w:r w:rsidR="0063449E">
        <w:t>10</w:t>
      </w:r>
      <w:r>
        <w:t xml:space="preserve"> – </w:t>
      </w:r>
      <w:r>
        <w:t>Кнопки перебазировок</w:t>
      </w:r>
    </w:p>
    <w:p w14:paraId="20803BB0" w14:textId="6055209B" w:rsidR="00A06FA9" w:rsidRPr="009A6E83" w:rsidRDefault="00BE04BC" w:rsidP="00BE04BC">
      <w:pPr>
        <w:rPr>
          <w:sz w:val="26"/>
          <w:szCs w:val="26"/>
        </w:rPr>
      </w:pPr>
      <w:r w:rsidRPr="009A6E83">
        <w:rPr>
          <w:sz w:val="26"/>
          <w:szCs w:val="26"/>
        </w:rPr>
        <w:t xml:space="preserve">При использовании данных функций перебазировок, аналогично будут </w:t>
      </w:r>
      <w:r w:rsidR="007E42D9" w:rsidRPr="009A6E83">
        <w:rPr>
          <w:sz w:val="26"/>
          <w:szCs w:val="26"/>
        </w:rPr>
        <w:t>создаваться</w:t>
      </w:r>
      <w:r w:rsidRPr="009A6E83">
        <w:rPr>
          <w:sz w:val="26"/>
          <w:szCs w:val="26"/>
        </w:rPr>
        <w:t xml:space="preserve"> РД на перебазировку и отправкой их к исполнению на МУ.</w:t>
      </w:r>
    </w:p>
    <w:p w14:paraId="5E3A4738" w14:textId="51A55613" w:rsidR="00BE04BC" w:rsidRPr="009A6E83" w:rsidRDefault="00BE04BC" w:rsidP="00BE04BC">
      <w:pPr>
        <w:rPr>
          <w:sz w:val="26"/>
          <w:szCs w:val="26"/>
        </w:rPr>
      </w:pPr>
      <w:r w:rsidRPr="009A6E83">
        <w:rPr>
          <w:sz w:val="26"/>
          <w:szCs w:val="26"/>
        </w:rPr>
        <w:t>При перебазировке к следующему подразделению пока РД на МУ в статусе «В работе», статус карточки бригады сменится на «Перебазировка к месту назначения». По факту выполнения РД</w:t>
      </w:r>
      <w:r w:rsidR="00845CEE" w:rsidRPr="009A6E83">
        <w:rPr>
          <w:sz w:val="26"/>
          <w:szCs w:val="26"/>
        </w:rPr>
        <w:t xml:space="preserve"> </w:t>
      </w:r>
      <w:r w:rsidR="00845CEE" w:rsidRPr="009A6E83">
        <w:rPr>
          <w:sz w:val="26"/>
          <w:szCs w:val="26"/>
        </w:rPr>
        <w:t>и смены его статуса на «Выполнено»</w:t>
      </w:r>
      <w:r w:rsidRPr="009A6E83">
        <w:rPr>
          <w:sz w:val="26"/>
          <w:szCs w:val="26"/>
        </w:rPr>
        <w:t>, статус бригады снова сменится на «Командировка».</w:t>
      </w:r>
    </w:p>
    <w:p w14:paraId="25DD0EB8" w14:textId="390238E0" w:rsidR="00845CEE" w:rsidRPr="009A6E83" w:rsidRDefault="00BE04BC" w:rsidP="00845CEE">
      <w:pPr>
        <w:rPr>
          <w:sz w:val="26"/>
          <w:szCs w:val="26"/>
        </w:rPr>
      </w:pPr>
      <w:r w:rsidRPr="009A6E83">
        <w:rPr>
          <w:sz w:val="26"/>
          <w:szCs w:val="26"/>
        </w:rPr>
        <w:t xml:space="preserve">При перебазировке к месту базирования </w:t>
      </w:r>
      <w:r w:rsidRPr="009A6E83">
        <w:rPr>
          <w:sz w:val="26"/>
          <w:szCs w:val="26"/>
        </w:rPr>
        <w:t xml:space="preserve">пока РД на МУ в статусе «В работе», статус карточки бригады сменится на «Перебазировка к месту </w:t>
      </w:r>
      <w:r w:rsidR="00845CEE" w:rsidRPr="009A6E83">
        <w:rPr>
          <w:sz w:val="26"/>
          <w:szCs w:val="26"/>
        </w:rPr>
        <w:t>базирования</w:t>
      </w:r>
      <w:r w:rsidRPr="009A6E83">
        <w:rPr>
          <w:sz w:val="26"/>
          <w:szCs w:val="26"/>
        </w:rPr>
        <w:t>».</w:t>
      </w:r>
      <w:r w:rsidR="00845CEE" w:rsidRPr="009A6E83">
        <w:rPr>
          <w:sz w:val="26"/>
          <w:szCs w:val="26"/>
        </w:rPr>
        <w:t xml:space="preserve"> </w:t>
      </w:r>
      <w:r w:rsidR="00845CEE" w:rsidRPr="009A6E83">
        <w:rPr>
          <w:sz w:val="26"/>
          <w:szCs w:val="26"/>
        </w:rPr>
        <w:t>По факту выполнения РД</w:t>
      </w:r>
      <w:r w:rsidR="00845CEE" w:rsidRPr="009A6E83">
        <w:rPr>
          <w:sz w:val="26"/>
          <w:szCs w:val="26"/>
        </w:rPr>
        <w:t xml:space="preserve"> и смены его статуса на «Выполнено»</w:t>
      </w:r>
      <w:r w:rsidR="00845CEE" w:rsidRPr="009A6E83">
        <w:rPr>
          <w:sz w:val="26"/>
          <w:szCs w:val="26"/>
        </w:rPr>
        <w:t>, статус бригады сменится на «</w:t>
      </w:r>
      <w:r w:rsidR="00845CEE" w:rsidRPr="009A6E83">
        <w:rPr>
          <w:sz w:val="26"/>
          <w:szCs w:val="26"/>
        </w:rPr>
        <w:t>Завершена</w:t>
      </w:r>
      <w:r w:rsidR="00845CEE" w:rsidRPr="009A6E83">
        <w:rPr>
          <w:sz w:val="26"/>
          <w:szCs w:val="26"/>
        </w:rPr>
        <w:t>».</w:t>
      </w:r>
      <w:r w:rsidR="00845CEE" w:rsidRPr="009A6E83">
        <w:rPr>
          <w:sz w:val="26"/>
          <w:szCs w:val="26"/>
        </w:rPr>
        <w:t xml:space="preserve"> При этом статусе карточка командированной бригады переместится из </w:t>
      </w:r>
      <w:r w:rsidR="007E42D9" w:rsidRPr="009A6E83">
        <w:rPr>
          <w:sz w:val="26"/>
          <w:szCs w:val="26"/>
        </w:rPr>
        <w:t>активных</w:t>
      </w:r>
      <w:r w:rsidR="00845CEE" w:rsidRPr="009A6E83">
        <w:rPr>
          <w:sz w:val="26"/>
          <w:szCs w:val="26"/>
        </w:rPr>
        <w:t xml:space="preserve"> в архивную (раздел «Учёт сил и средств» - подраздел «Архив командированных бригад»)</w:t>
      </w:r>
      <w:r w:rsidR="0076188B" w:rsidRPr="009A6E83">
        <w:rPr>
          <w:sz w:val="26"/>
          <w:szCs w:val="26"/>
        </w:rPr>
        <w:t xml:space="preserve"> (Рисунок </w:t>
      </w:r>
      <w:r w:rsidR="0063449E" w:rsidRPr="009A6E83">
        <w:rPr>
          <w:sz w:val="26"/>
          <w:szCs w:val="26"/>
        </w:rPr>
        <w:t>11</w:t>
      </w:r>
      <w:r w:rsidR="0076188B" w:rsidRPr="009A6E83">
        <w:rPr>
          <w:sz w:val="26"/>
          <w:szCs w:val="26"/>
        </w:rPr>
        <w:t>)</w:t>
      </w:r>
      <w:r w:rsidR="00845CEE" w:rsidRPr="009A6E83">
        <w:rPr>
          <w:sz w:val="26"/>
          <w:szCs w:val="26"/>
        </w:rPr>
        <w:t>.</w:t>
      </w:r>
    </w:p>
    <w:p w14:paraId="58B5E1C9" w14:textId="6BE3AA97" w:rsidR="00845CEE" w:rsidRDefault="00845CEE" w:rsidP="00845CEE">
      <w:pPr>
        <w:ind w:firstLine="0"/>
      </w:pPr>
      <w:r>
        <w:rPr>
          <w:noProof/>
        </w:rPr>
        <w:drawing>
          <wp:inline distT="0" distB="0" distL="0" distR="0" wp14:anchorId="2F0F58CD" wp14:editId="4E5737B2">
            <wp:extent cx="5939790" cy="1629410"/>
            <wp:effectExtent l="0" t="0" r="381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629410"/>
                    </a:xfrm>
                    <a:prstGeom prst="rect">
                      <a:avLst/>
                    </a:prstGeom>
                  </pic:spPr>
                </pic:pic>
              </a:graphicData>
            </a:graphic>
          </wp:inline>
        </w:drawing>
      </w:r>
    </w:p>
    <w:p w14:paraId="6112093B" w14:textId="52B106AD" w:rsidR="0076188B" w:rsidRDefault="0076188B" w:rsidP="0076188B">
      <w:pPr>
        <w:pStyle w:val="af0"/>
        <w:jc w:val="center"/>
      </w:pPr>
      <w:r>
        <w:t xml:space="preserve">Рисунок </w:t>
      </w:r>
      <w:r w:rsidR="0063449E">
        <w:t>11</w:t>
      </w:r>
      <w:r>
        <w:t xml:space="preserve"> – Статус командированной бригады</w:t>
      </w:r>
    </w:p>
    <w:p w14:paraId="18146276" w14:textId="77777777" w:rsidR="0076188B" w:rsidRDefault="0076188B" w:rsidP="00845CEE">
      <w:pPr>
        <w:ind w:firstLine="0"/>
      </w:pPr>
    </w:p>
    <w:p w14:paraId="77B4C5E3" w14:textId="44A3426C" w:rsidR="00A06FA9" w:rsidRDefault="00A06FA9" w:rsidP="00A06FA9">
      <w:pPr>
        <w:pStyle w:val="2"/>
      </w:pPr>
      <w:r>
        <w:t>Отметка присутствия на рабочем месте</w:t>
      </w:r>
      <w:r>
        <w:t>.</w:t>
      </w:r>
    </w:p>
    <w:p w14:paraId="301BDF20" w14:textId="2C0F7F20" w:rsidR="0076188B" w:rsidRDefault="0076188B" w:rsidP="0076188B">
      <w:pPr>
        <w:rPr>
          <w:sz w:val="26"/>
          <w:szCs w:val="26"/>
        </w:rPr>
      </w:pPr>
      <w:r>
        <w:rPr>
          <w:sz w:val="26"/>
          <w:szCs w:val="26"/>
        </w:rPr>
        <w:t>Для отметки присутствия сотрудника на рабочем месте</w:t>
      </w:r>
      <w:r>
        <w:rPr>
          <w:sz w:val="26"/>
          <w:szCs w:val="26"/>
        </w:rPr>
        <w:t>,</w:t>
      </w:r>
      <w:r>
        <w:rPr>
          <w:sz w:val="26"/>
          <w:szCs w:val="26"/>
        </w:rPr>
        <w:t xml:space="preserve"> </w:t>
      </w:r>
      <w:r w:rsidR="009A6E83">
        <w:rPr>
          <w:sz w:val="26"/>
          <w:szCs w:val="26"/>
        </w:rPr>
        <w:t>в разделе «Учёт бригад»</w:t>
      </w:r>
      <w:r w:rsidR="009A6E83">
        <w:rPr>
          <w:sz w:val="26"/>
          <w:szCs w:val="26"/>
        </w:rPr>
        <w:t xml:space="preserve"> </w:t>
      </w:r>
      <w:r>
        <w:rPr>
          <w:sz w:val="26"/>
          <w:szCs w:val="26"/>
        </w:rPr>
        <w:t xml:space="preserve">предусмотрен функционал </w:t>
      </w:r>
      <w:r>
        <w:rPr>
          <w:sz w:val="26"/>
          <w:szCs w:val="26"/>
        </w:rPr>
        <w:t xml:space="preserve">отметки, расположенный </w:t>
      </w:r>
      <w:r>
        <w:rPr>
          <w:sz w:val="26"/>
          <w:szCs w:val="26"/>
        </w:rPr>
        <w:t xml:space="preserve">в карточке штатной </w:t>
      </w:r>
      <w:r>
        <w:rPr>
          <w:sz w:val="26"/>
          <w:szCs w:val="26"/>
        </w:rPr>
        <w:t>бригады и, при наличии в распоряжении, командированной бригады</w:t>
      </w:r>
      <w:r>
        <w:rPr>
          <w:sz w:val="26"/>
          <w:szCs w:val="26"/>
        </w:rPr>
        <w:t>.</w:t>
      </w:r>
    </w:p>
    <w:p w14:paraId="698CAA91" w14:textId="6B036729" w:rsidR="009A6E83" w:rsidRDefault="009A6E83" w:rsidP="0076188B">
      <w:pPr>
        <w:rPr>
          <w:sz w:val="26"/>
          <w:szCs w:val="26"/>
        </w:rPr>
      </w:pPr>
      <w:r>
        <w:rPr>
          <w:sz w:val="26"/>
          <w:szCs w:val="26"/>
        </w:rPr>
        <w:t>Для установки отметки необходимо зайти в карточку бригады в блок «Информация о сотрудниках»(Рисунок 12).</w:t>
      </w:r>
    </w:p>
    <w:p w14:paraId="7C99933E" w14:textId="39034C59" w:rsidR="009A6E83" w:rsidRDefault="009A6E83" w:rsidP="009A6E83">
      <w:pPr>
        <w:ind w:firstLine="0"/>
        <w:rPr>
          <w:sz w:val="26"/>
          <w:szCs w:val="26"/>
        </w:rPr>
      </w:pPr>
      <w:r>
        <w:rPr>
          <w:noProof/>
        </w:rPr>
        <w:drawing>
          <wp:inline distT="0" distB="0" distL="0" distR="0" wp14:anchorId="210064DC" wp14:editId="41469CBC">
            <wp:extent cx="5939790" cy="3117215"/>
            <wp:effectExtent l="0" t="0" r="381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117215"/>
                    </a:xfrm>
                    <a:prstGeom prst="rect">
                      <a:avLst/>
                    </a:prstGeom>
                  </pic:spPr>
                </pic:pic>
              </a:graphicData>
            </a:graphic>
          </wp:inline>
        </w:drawing>
      </w:r>
    </w:p>
    <w:p w14:paraId="4E94D78F" w14:textId="41D62E3A" w:rsidR="009A6E83" w:rsidRPr="009A6E83" w:rsidRDefault="009A6E83" w:rsidP="009A6E83">
      <w:pPr>
        <w:pStyle w:val="af0"/>
        <w:jc w:val="center"/>
      </w:pPr>
      <w:r>
        <w:t>Рисунок 1</w:t>
      </w:r>
      <w:r>
        <w:t>2</w:t>
      </w:r>
      <w:r>
        <w:t xml:space="preserve"> – </w:t>
      </w:r>
      <w:r>
        <w:t>Смена статуса присутствия членов бригады</w:t>
      </w:r>
    </w:p>
    <w:p w14:paraId="384BA039" w14:textId="22658A38" w:rsidR="0076188B" w:rsidRDefault="0076188B" w:rsidP="0076188B">
      <w:pPr>
        <w:rPr>
          <w:sz w:val="26"/>
          <w:szCs w:val="26"/>
        </w:rPr>
      </w:pPr>
      <w:r>
        <w:rPr>
          <w:noProof/>
        </w:rPr>
        <w:drawing>
          <wp:anchor distT="0" distB="0" distL="114300" distR="114300" simplePos="0" relativeHeight="251664384" behindDoc="0" locked="0" layoutInCell="1" allowOverlap="1" wp14:anchorId="1AFF9AE1" wp14:editId="5AE56AA0">
            <wp:simplePos x="0" y="0"/>
            <wp:positionH relativeFrom="column">
              <wp:posOffset>4726305</wp:posOffset>
            </wp:positionH>
            <wp:positionV relativeFrom="paragraph">
              <wp:posOffset>175260</wp:posOffset>
            </wp:positionV>
            <wp:extent cx="457200" cy="352425"/>
            <wp:effectExtent l="0" t="0" r="0" b="9525"/>
            <wp:wrapNone/>
            <wp:docPr id="794327801" name="Рисунок 79432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00" cy="352425"/>
                    </a:xfrm>
                    <a:prstGeom prst="rect">
                      <a:avLst/>
                    </a:prstGeom>
                  </pic:spPr>
                </pic:pic>
              </a:graphicData>
            </a:graphic>
          </wp:anchor>
        </w:drawing>
      </w:r>
      <w:r>
        <w:rPr>
          <w:sz w:val="26"/>
          <w:szCs w:val="26"/>
        </w:rPr>
        <w:t xml:space="preserve">Основные функции </w:t>
      </w:r>
      <w:r w:rsidR="009A6E83">
        <w:rPr>
          <w:sz w:val="26"/>
          <w:szCs w:val="26"/>
        </w:rPr>
        <w:t>блока</w:t>
      </w:r>
      <w:r>
        <w:rPr>
          <w:sz w:val="26"/>
          <w:szCs w:val="26"/>
        </w:rPr>
        <w:t>:</w:t>
      </w:r>
    </w:p>
    <w:p w14:paraId="484E7D21" w14:textId="5268D178" w:rsidR="0076188B" w:rsidRDefault="0076188B" w:rsidP="0076188B">
      <w:pPr>
        <w:rPr>
          <w:sz w:val="26"/>
          <w:szCs w:val="26"/>
        </w:rPr>
      </w:pPr>
      <w:r>
        <w:rPr>
          <w:sz w:val="26"/>
          <w:szCs w:val="26"/>
        </w:rPr>
        <w:t xml:space="preserve">- Выбор сотрудников для отметки присутствия (Рисунок </w:t>
      </w:r>
      <w:r>
        <w:rPr>
          <w:sz w:val="26"/>
          <w:szCs w:val="26"/>
        </w:rPr>
        <w:t>1</w:t>
      </w:r>
      <w:r w:rsidR="0063449E">
        <w:rPr>
          <w:sz w:val="26"/>
          <w:szCs w:val="26"/>
        </w:rPr>
        <w:t>2</w:t>
      </w:r>
      <w:r>
        <w:rPr>
          <w:sz w:val="26"/>
          <w:szCs w:val="26"/>
        </w:rPr>
        <w:t xml:space="preserve"> -             )</w:t>
      </w:r>
    </w:p>
    <w:p w14:paraId="06232D57" w14:textId="29714159" w:rsidR="0076188B" w:rsidRDefault="0076188B" w:rsidP="0076188B">
      <w:pPr>
        <w:rPr>
          <w:sz w:val="26"/>
          <w:szCs w:val="26"/>
        </w:rPr>
      </w:pPr>
      <w:r>
        <w:rPr>
          <w:sz w:val="26"/>
          <w:szCs w:val="26"/>
        </w:rPr>
        <w:t>- Подтверждение статуса присутствия сотрудников на рабочем месте (Рисунок 1</w:t>
      </w:r>
      <w:r w:rsidR="009A6E83">
        <w:rPr>
          <w:sz w:val="26"/>
          <w:szCs w:val="26"/>
        </w:rPr>
        <w:t>2</w:t>
      </w:r>
      <w:r>
        <w:rPr>
          <w:sz w:val="26"/>
          <w:szCs w:val="26"/>
        </w:rPr>
        <w:t xml:space="preserve"> – Кнопка «Подтвердить статус»)</w:t>
      </w:r>
    </w:p>
    <w:p w14:paraId="654B54B4" w14:textId="77777777" w:rsidR="009A6E83" w:rsidRDefault="0076188B" w:rsidP="0076188B">
      <w:pPr>
        <w:rPr>
          <w:sz w:val="26"/>
          <w:szCs w:val="26"/>
        </w:rPr>
      </w:pPr>
      <w:r>
        <w:rPr>
          <w:sz w:val="26"/>
          <w:szCs w:val="26"/>
        </w:rPr>
        <w:t>При отметке присутствия сотрудника, выбранный сотрудник подсветится зелёным и будет добавлен в поле «Добавлены:». При противоположном действии</w:t>
      </w:r>
      <w:r w:rsidR="009A6E83">
        <w:rPr>
          <w:sz w:val="26"/>
          <w:szCs w:val="26"/>
        </w:rPr>
        <w:t>,</w:t>
      </w:r>
      <w:r>
        <w:rPr>
          <w:sz w:val="26"/>
          <w:szCs w:val="26"/>
        </w:rPr>
        <w:t xml:space="preserve"> сотрудник подсветится красным. При окончательном отражении отметок, необходимо нажать «Подтвердить статус». </w:t>
      </w:r>
    </w:p>
    <w:p w14:paraId="270F8F77" w14:textId="2DC79DCA" w:rsidR="0076188B" w:rsidRDefault="009A6E83" w:rsidP="0076188B">
      <w:pPr>
        <w:rPr>
          <w:sz w:val="26"/>
          <w:szCs w:val="26"/>
        </w:rPr>
      </w:pPr>
      <w:r>
        <w:rPr>
          <w:sz w:val="26"/>
          <w:szCs w:val="26"/>
        </w:rPr>
        <w:t>Все изменения по фиксации</w:t>
      </w:r>
      <w:r w:rsidR="0076188B">
        <w:rPr>
          <w:sz w:val="26"/>
          <w:szCs w:val="26"/>
        </w:rPr>
        <w:t xml:space="preserve"> стату</w:t>
      </w:r>
      <w:r>
        <w:rPr>
          <w:sz w:val="26"/>
          <w:szCs w:val="26"/>
        </w:rPr>
        <w:t>са</w:t>
      </w:r>
      <w:r w:rsidR="0076188B">
        <w:rPr>
          <w:sz w:val="26"/>
          <w:szCs w:val="26"/>
        </w:rPr>
        <w:t xml:space="preserve"> сотрудников отобраз</w:t>
      </w:r>
      <w:r>
        <w:rPr>
          <w:sz w:val="26"/>
          <w:szCs w:val="26"/>
        </w:rPr>
        <w:t>я</w:t>
      </w:r>
      <w:r w:rsidR="0076188B">
        <w:rPr>
          <w:sz w:val="26"/>
          <w:szCs w:val="26"/>
        </w:rPr>
        <w:t xml:space="preserve">тся в подразделе «Фиксация присутствия» </w:t>
      </w:r>
      <w:r>
        <w:rPr>
          <w:sz w:val="26"/>
          <w:szCs w:val="26"/>
        </w:rPr>
        <w:t xml:space="preserve">раздела «Учёт </w:t>
      </w:r>
      <w:r w:rsidR="007E42D9">
        <w:rPr>
          <w:sz w:val="26"/>
          <w:szCs w:val="26"/>
        </w:rPr>
        <w:t>персонала</w:t>
      </w:r>
      <w:r>
        <w:rPr>
          <w:sz w:val="26"/>
          <w:szCs w:val="26"/>
        </w:rPr>
        <w:t xml:space="preserve">» </w:t>
      </w:r>
      <w:r w:rsidR="0076188B">
        <w:rPr>
          <w:sz w:val="26"/>
          <w:szCs w:val="26"/>
        </w:rPr>
        <w:t xml:space="preserve">(Рисунок </w:t>
      </w:r>
      <w:r w:rsidR="0063449E">
        <w:rPr>
          <w:sz w:val="26"/>
          <w:szCs w:val="26"/>
        </w:rPr>
        <w:t>1</w:t>
      </w:r>
      <w:r>
        <w:rPr>
          <w:sz w:val="26"/>
          <w:szCs w:val="26"/>
        </w:rPr>
        <w:t>3</w:t>
      </w:r>
      <w:r w:rsidR="0076188B">
        <w:rPr>
          <w:sz w:val="26"/>
          <w:szCs w:val="26"/>
        </w:rPr>
        <w:t>)</w:t>
      </w:r>
      <w:r>
        <w:rPr>
          <w:sz w:val="26"/>
          <w:szCs w:val="26"/>
        </w:rPr>
        <w:t>.</w:t>
      </w:r>
    </w:p>
    <w:p w14:paraId="2BA54932" w14:textId="412585A2" w:rsidR="009A6E83" w:rsidRDefault="009A6E83" w:rsidP="009A6E83">
      <w:pPr>
        <w:ind w:firstLine="0"/>
        <w:rPr>
          <w:sz w:val="26"/>
          <w:szCs w:val="26"/>
        </w:rPr>
      </w:pPr>
      <w:r>
        <w:rPr>
          <w:noProof/>
        </w:rPr>
        <w:drawing>
          <wp:inline distT="0" distB="0" distL="0" distR="0" wp14:anchorId="5784779C" wp14:editId="6C7E3EBB">
            <wp:extent cx="5939790" cy="1023620"/>
            <wp:effectExtent l="0" t="0" r="381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1023620"/>
                    </a:xfrm>
                    <a:prstGeom prst="rect">
                      <a:avLst/>
                    </a:prstGeom>
                  </pic:spPr>
                </pic:pic>
              </a:graphicData>
            </a:graphic>
          </wp:inline>
        </w:drawing>
      </w:r>
    </w:p>
    <w:p w14:paraId="3C59B7F4" w14:textId="4BD040C5" w:rsidR="009A6E83" w:rsidRPr="009A6E83" w:rsidRDefault="009A6E83" w:rsidP="009A6E83">
      <w:pPr>
        <w:pStyle w:val="af0"/>
        <w:jc w:val="center"/>
      </w:pPr>
      <w:r>
        <w:t xml:space="preserve">Рисунок 12 – </w:t>
      </w:r>
      <w:r>
        <w:t>Регистрация отметок присутствия</w:t>
      </w:r>
    </w:p>
    <w:p w14:paraId="2B7C0D0F" w14:textId="77777777" w:rsidR="00D739BB" w:rsidRPr="00D739BB" w:rsidRDefault="00D739BB" w:rsidP="00845CEE">
      <w:pPr>
        <w:pStyle w:val="td0"/>
        <w:spacing w:before="120" w:after="120" w:line="276" w:lineRule="auto"/>
        <w:ind w:firstLine="0"/>
        <w:rPr>
          <w:sz w:val="26"/>
          <w:szCs w:val="26"/>
        </w:rPr>
      </w:pPr>
    </w:p>
    <w:p w14:paraId="5ED41E25" w14:textId="19739F23" w:rsidR="00150EE8" w:rsidRPr="00D739BB" w:rsidRDefault="00150EE8" w:rsidP="00D739BB">
      <w:pPr>
        <w:pStyle w:val="1"/>
        <w:pageBreakBefore w:val="0"/>
        <w:spacing w:line="276" w:lineRule="auto"/>
        <w:ind w:left="431" w:hanging="431"/>
        <w:rPr>
          <w:sz w:val="26"/>
          <w:szCs w:val="26"/>
        </w:rPr>
      </w:pPr>
      <w:bookmarkStart w:id="28" w:name="_Toc177652810"/>
      <w:bookmarkStart w:id="29" w:name="_Toc177736643"/>
      <w:bookmarkStart w:id="30" w:name="_Toc204100128"/>
      <w:bookmarkEnd w:id="28"/>
      <w:bookmarkEnd w:id="29"/>
      <w:r w:rsidRPr="00D739BB">
        <w:rPr>
          <w:sz w:val="26"/>
          <w:szCs w:val="26"/>
        </w:rPr>
        <w:t xml:space="preserve">Права и </w:t>
      </w:r>
      <w:r w:rsidR="009C584F" w:rsidRPr="00D739BB">
        <w:rPr>
          <w:sz w:val="26"/>
          <w:szCs w:val="26"/>
        </w:rPr>
        <w:t>ответственность</w:t>
      </w:r>
      <w:bookmarkEnd w:id="30"/>
    </w:p>
    <w:p w14:paraId="69061530" w14:textId="241002B3" w:rsidR="00521D78" w:rsidRPr="00D739BB" w:rsidRDefault="00A26275" w:rsidP="00D739BB">
      <w:pPr>
        <w:pStyle w:val="tdlevel10"/>
        <w:numPr>
          <w:ilvl w:val="0"/>
          <w:numId w:val="0"/>
        </w:numPr>
        <w:spacing w:before="120" w:after="120" w:line="276" w:lineRule="auto"/>
        <w:ind w:firstLine="709"/>
        <w:rPr>
          <w:sz w:val="26"/>
          <w:szCs w:val="26"/>
        </w:rPr>
        <w:sectPr w:rsidR="00521D78" w:rsidRPr="00D739BB" w:rsidSect="00D34303">
          <w:headerReference w:type="default" r:id="rId27"/>
          <w:footerReference w:type="default" r:id="rId28"/>
          <w:headerReference w:type="first" r:id="rId29"/>
          <w:pgSz w:w="11906" w:h="16838"/>
          <w:pgMar w:top="1134" w:right="851" w:bottom="1134" w:left="1701" w:header="709" w:footer="261" w:gutter="0"/>
          <w:pgNumType w:start="1"/>
          <w:cols w:space="708"/>
          <w:titlePg/>
          <w:docGrid w:linePitch="360"/>
        </w:sectPr>
      </w:pPr>
      <w:r w:rsidRPr="00D739BB">
        <w:rPr>
          <w:sz w:val="26"/>
          <w:szCs w:val="26"/>
        </w:rPr>
        <w:t>Все пользователи, имеющие роли, перечисленные в п.1, несут ответственность за соблюдение правил настоящей инструкции.</w:t>
      </w:r>
    </w:p>
    <w:p w14:paraId="665AE467" w14:textId="77777777" w:rsidR="00542C82" w:rsidRPr="00D739BB" w:rsidRDefault="00542C82" w:rsidP="00D739BB">
      <w:pPr>
        <w:spacing w:line="276" w:lineRule="auto"/>
        <w:jc w:val="right"/>
        <w:rPr>
          <w:b/>
          <w:sz w:val="26"/>
          <w:szCs w:val="26"/>
        </w:rPr>
      </w:pPr>
      <w:bookmarkStart w:id="31" w:name="_Toc465153893"/>
      <w:bookmarkStart w:id="32" w:name="_Toc465669823"/>
      <w:bookmarkEnd w:id="22"/>
      <w:bookmarkEnd w:id="23"/>
      <w:r w:rsidRPr="00D739BB">
        <w:rPr>
          <w:b/>
          <w:sz w:val="26"/>
          <w:szCs w:val="26"/>
        </w:rPr>
        <w:lastRenderedPageBreak/>
        <w:t>Приложение №</w:t>
      </w:r>
      <w:bookmarkEnd w:id="31"/>
      <w:bookmarkEnd w:id="32"/>
      <w:r w:rsidRPr="00D739BB">
        <w:rPr>
          <w:b/>
          <w:sz w:val="26"/>
          <w:szCs w:val="26"/>
        </w:rPr>
        <w:t>1</w:t>
      </w:r>
    </w:p>
    <w:p w14:paraId="47F92CB1" w14:textId="2985DD5C" w:rsidR="00542C82" w:rsidRPr="00D739BB" w:rsidRDefault="00542C82" w:rsidP="00D739BB">
      <w:pPr>
        <w:spacing w:line="276" w:lineRule="auto"/>
        <w:jc w:val="right"/>
        <w:rPr>
          <w:b/>
          <w:sz w:val="26"/>
          <w:szCs w:val="26"/>
        </w:rPr>
      </w:pPr>
      <w:r w:rsidRPr="00D739BB">
        <w:rPr>
          <w:sz w:val="26"/>
          <w:szCs w:val="26"/>
        </w:rPr>
        <w:t xml:space="preserve">к </w:t>
      </w:r>
      <w:r w:rsidRPr="00D739BB">
        <w:rPr>
          <w:caps/>
          <w:sz w:val="26"/>
          <w:szCs w:val="26"/>
        </w:rPr>
        <w:t>РИП БП</w:t>
      </w:r>
      <w:r w:rsidR="0056794D" w:rsidRPr="00D739BB">
        <w:rPr>
          <w:caps/>
          <w:sz w:val="26"/>
          <w:szCs w:val="26"/>
        </w:rPr>
        <w:t>10</w:t>
      </w:r>
      <w:r w:rsidRPr="00D739BB">
        <w:rPr>
          <w:caps/>
          <w:sz w:val="26"/>
          <w:szCs w:val="26"/>
        </w:rPr>
        <w:t xml:space="preserve"> </w:t>
      </w:r>
    </w:p>
    <w:p w14:paraId="3D346402" w14:textId="77777777" w:rsidR="00542C82" w:rsidRPr="00D739BB" w:rsidRDefault="00542C82" w:rsidP="00D739BB">
      <w:pPr>
        <w:spacing w:line="276" w:lineRule="auto"/>
        <w:jc w:val="right"/>
        <w:rPr>
          <w:sz w:val="26"/>
          <w:szCs w:val="26"/>
        </w:rPr>
      </w:pPr>
    </w:p>
    <w:p w14:paraId="1DED752C" w14:textId="77777777" w:rsidR="00542C82" w:rsidRPr="00D739BB" w:rsidRDefault="00542C82" w:rsidP="00D739BB">
      <w:pPr>
        <w:spacing w:line="276" w:lineRule="auto"/>
        <w:jc w:val="center"/>
        <w:rPr>
          <w:b/>
          <w:sz w:val="26"/>
          <w:szCs w:val="26"/>
        </w:rPr>
      </w:pPr>
    </w:p>
    <w:p w14:paraId="39B4E7A9" w14:textId="77777777" w:rsidR="00542C82" w:rsidRPr="00D739BB" w:rsidRDefault="00542C82" w:rsidP="00D739BB">
      <w:pPr>
        <w:spacing w:line="276" w:lineRule="auto"/>
        <w:jc w:val="center"/>
        <w:rPr>
          <w:b/>
          <w:bCs/>
          <w:iCs/>
          <w:smallCaps/>
          <w:sz w:val="26"/>
          <w:szCs w:val="26"/>
        </w:rPr>
      </w:pPr>
      <w:r w:rsidRPr="00D739BB">
        <w:rPr>
          <w:b/>
          <w:sz w:val="26"/>
          <w:szCs w:val="26"/>
        </w:rPr>
        <w:t>Лист регистрации изменений и дополнений</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32"/>
        <w:gridCol w:w="990"/>
        <w:gridCol w:w="1530"/>
        <w:gridCol w:w="1254"/>
        <w:gridCol w:w="1072"/>
        <w:gridCol w:w="1530"/>
        <w:gridCol w:w="1530"/>
      </w:tblGrid>
      <w:tr w:rsidR="00542C82" w:rsidRPr="00D739BB" w14:paraId="369B63BA" w14:textId="77777777" w:rsidTr="0003271F">
        <w:trPr>
          <w:trHeight w:val="511"/>
          <w:jc w:val="center"/>
        </w:trPr>
        <w:tc>
          <w:tcPr>
            <w:tcW w:w="769" w:type="pct"/>
            <w:tcBorders>
              <w:top w:val="single" w:sz="6" w:space="0" w:color="000000"/>
              <w:left w:val="single" w:sz="6" w:space="0" w:color="000000"/>
              <w:bottom w:val="single" w:sz="6" w:space="0" w:color="000000"/>
              <w:right w:val="single" w:sz="6" w:space="0" w:color="000000"/>
            </w:tcBorders>
            <w:vAlign w:val="center"/>
          </w:tcPr>
          <w:p w14:paraId="6C280D97" w14:textId="77777777" w:rsidR="00542C82" w:rsidRPr="00D739BB" w:rsidRDefault="00542C82" w:rsidP="00D739BB">
            <w:pPr>
              <w:spacing w:line="276" w:lineRule="auto"/>
              <w:ind w:left="-108" w:hanging="8"/>
              <w:jc w:val="center"/>
              <w:rPr>
                <w:sz w:val="26"/>
                <w:szCs w:val="26"/>
              </w:rPr>
            </w:pPr>
            <w:r w:rsidRPr="00D739BB">
              <w:rPr>
                <w:sz w:val="26"/>
                <w:szCs w:val="26"/>
              </w:rPr>
              <w:t>Порядковый номер изм/доп</w:t>
            </w:r>
          </w:p>
        </w:tc>
        <w:tc>
          <w:tcPr>
            <w:tcW w:w="533" w:type="pct"/>
            <w:tcBorders>
              <w:top w:val="single" w:sz="6" w:space="0" w:color="000000"/>
              <w:left w:val="single" w:sz="6" w:space="0" w:color="000000"/>
              <w:bottom w:val="single" w:sz="6" w:space="0" w:color="000000"/>
              <w:right w:val="single" w:sz="6" w:space="0" w:color="000000"/>
            </w:tcBorders>
            <w:vAlign w:val="center"/>
          </w:tcPr>
          <w:p w14:paraId="579E59D5" w14:textId="77777777" w:rsidR="00542C82" w:rsidRPr="00D739BB" w:rsidRDefault="00542C82" w:rsidP="00D739BB">
            <w:pPr>
              <w:spacing w:line="276" w:lineRule="auto"/>
              <w:ind w:left="-108" w:hanging="8"/>
              <w:jc w:val="center"/>
              <w:rPr>
                <w:sz w:val="26"/>
                <w:szCs w:val="26"/>
              </w:rPr>
            </w:pPr>
            <w:r w:rsidRPr="00D739BB">
              <w:rPr>
                <w:sz w:val="26"/>
                <w:szCs w:val="26"/>
              </w:rPr>
              <w:t>Изм/доп</w:t>
            </w:r>
            <w:r w:rsidRPr="00D739BB">
              <w:rPr>
                <w:sz w:val="26"/>
                <w:szCs w:val="26"/>
              </w:rPr>
              <w:br/>
              <w:t>пункт</w:t>
            </w:r>
          </w:p>
        </w:tc>
        <w:tc>
          <w:tcPr>
            <w:tcW w:w="818" w:type="pct"/>
            <w:tcBorders>
              <w:top w:val="single" w:sz="6" w:space="0" w:color="000000"/>
              <w:left w:val="single" w:sz="6" w:space="0" w:color="000000"/>
              <w:bottom w:val="single" w:sz="6" w:space="0" w:color="000000"/>
              <w:right w:val="single" w:sz="6" w:space="0" w:color="000000"/>
            </w:tcBorders>
            <w:vAlign w:val="center"/>
          </w:tcPr>
          <w:p w14:paraId="70E92382" w14:textId="77777777" w:rsidR="00542C82" w:rsidRPr="00D739BB" w:rsidRDefault="00542C82" w:rsidP="00D739BB">
            <w:pPr>
              <w:spacing w:line="276" w:lineRule="auto"/>
              <w:ind w:left="-108" w:hanging="8"/>
              <w:jc w:val="center"/>
              <w:rPr>
                <w:sz w:val="26"/>
                <w:szCs w:val="26"/>
              </w:rPr>
            </w:pPr>
            <w:r w:rsidRPr="00D739BB">
              <w:rPr>
                <w:sz w:val="26"/>
                <w:szCs w:val="26"/>
              </w:rPr>
              <w:t xml:space="preserve">Содержание </w:t>
            </w:r>
            <w:r w:rsidRPr="00D739BB">
              <w:rPr>
                <w:sz w:val="26"/>
                <w:szCs w:val="26"/>
              </w:rPr>
              <w:br/>
              <w:t xml:space="preserve">изменения </w:t>
            </w:r>
            <w:r w:rsidRPr="00D739BB">
              <w:rPr>
                <w:sz w:val="26"/>
                <w:szCs w:val="26"/>
              </w:rPr>
              <w:br/>
              <w:t>(дополнения)</w:t>
            </w:r>
          </w:p>
        </w:tc>
        <w:tc>
          <w:tcPr>
            <w:tcW w:w="674" w:type="pct"/>
            <w:tcBorders>
              <w:top w:val="single" w:sz="6" w:space="0" w:color="000000"/>
              <w:left w:val="single" w:sz="6" w:space="0" w:color="000000"/>
              <w:bottom w:val="single" w:sz="6" w:space="0" w:color="000000"/>
              <w:right w:val="single" w:sz="6" w:space="0" w:color="000000"/>
            </w:tcBorders>
            <w:vAlign w:val="center"/>
          </w:tcPr>
          <w:p w14:paraId="3B0417FB" w14:textId="77777777" w:rsidR="00542C82" w:rsidRPr="00D739BB" w:rsidRDefault="00542C82" w:rsidP="00D739BB">
            <w:pPr>
              <w:spacing w:line="276" w:lineRule="auto"/>
              <w:ind w:left="-108" w:hanging="8"/>
              <w:jc w:val="center"/>
              <w:rPr>
                <w:sz w:val="26"/>
                <w:szCs w:val="26"/>
              </w:rPr>
            </w:pPr>
            <w:r w:rsidRPr="00D739BB">
              <w:rPr>
                <w:sz w:val="26"/>
                <w:szCs w:val="26"/>
              </w:rPr>
              <w:t>Основание (ссылка на ОРД)</w:t>
            </w:r>
          </w:p>
        </w:tc>
        <w:tc>
          <w:tcPr>
            <w:tcW w:w="572" w:type="pct"/>
            <w:tcBorders>
              <w:top w:val="single" w:sz="6" w:space="0" w:color="000000"/>
              <w:left w:val="single" w:sz="6" w:space="0" w:color="000000"/>
              <w:bottom w:val="single" w:sz="6" w:space="0" w:color="000000"/>
              <w:right w:val="single" w:sz="6" w:space="0" w:color="000000"/>
            </w:tcBorders>
            <w:vAlign w:val="center"/>
          </w:tcPr>
          <w:p w14:paraId="2718C570" w14:textId="77777777" w:rsidR="00542C82" w:rsidRPr="00D739BB" w:rsidRDefault="00542C82" w:rsidP="00D739BB">
            <w:pPr>
              <w:spacing w:line="276" w:lineRule="auto"/>
              <w:ind w:left="-108" w:hanging="8"/>
              <w:jc w:val="center"/>
              <w:rPr>
                <w:sz w:val="26"/>
                <w:szCs w:val="26"/>
              </w:rPr>
            </w:pPr>
            <w:r w:rsidRPr="00D739BB">
              <w:rPr>
                <w:sz w:val="26"/>
                <w:szCs w:val="26"/>
              </w:rPr>
              <w:t>Дата внесения изм/доп</w:t>
            </w:r>
          </w:p>
        </w:tc>
        <w:tc>
          <w:tcPr>
            <w:tcW w:w="817" w:type="pct"/>
            <w:tcBorders>
              <w:top w:val="single" w:sz="6" w:space="0" w:color="000000"/>
              <w:left w:val="single" w:sz="6" w:space="0" w:color="000000"/>
              <w:bottom w:val="single" w:sz="6" w:space="0" w:color="000000"/>
              <w:right w:val="single" w:sz="6" w:space="0" w:color="000000"/>
            </w:tcBorders>
            <w:vAlign w:val="center"/>
          </w:tcPr>
          <w:p w14:paraId="7C5B1793" w14:textId="77777777" w:rsidR="00542C82" w:rsidRPr="00D739BB" w:rsidRDefault="00542C82" w:rsidP="00D739BB">
            <w:pPr>
              <w:spacing w:line="276" w:lineRule="auto"/>
              <w:ind w:left="-108" w:hanging="8"/>
              <w:jc w:val="center"/>
              <w:rPr>
                <w:sz w:val="26"/>
                <w:szCs w:val="26"/>
              </w:rPr>
            </w:pPr>
            <w:r w:rsidRPr="00D739BB">
              <w:rPr>
                <w:sz w:val="26"/>
                <w:szCs w:val="26"/>
              </w:rPr>
              <w:t>Фамилия, инициалы, должность, лица, внесшего изменения (дополнения)</w:t>
            </w:r>
          </w:p>
        </w:tc>
        <w:tc>
          <w:tcPr>
            <w:tcW w:w="817" w:type="pct"/>
            <w:tcBorders>
              <w:top w:val="single" w:sz="6" w:space="0" w:color="000000"/>
              <w:left w:val="single" w:sz="6" w:space="0" w:color="000000"/>
              <w:bottom w:val="single" w:sz="6" w:space="0" w:color="000000"/>
              <w:right w:val="single" w:sz="6" w:space="0" w:color="000000"/>
            </w:tcBorders>
            <w:vAlign w:val="center"/>
          </w:tcPr>
          <w:p w14:paraId="4DA463F4" w14:textId="77777777" w:rsidR="00542C82" w:rsidRPr="00D739BB" w:rsidRDefault="00542C82" w:rsidP="00D739BB">
            <w:pPr>
              <w:spacing w:line="276" w:lineRule="auto"/>
              <w:ind w:left="-108" w:hanging="8"/>
              <w:jc w:val="center"/>
              <w:rPr>
                <w:sz w:val="26"/>
                <w:szCs w:val="26"/>
              </w:rPr>
            </w:pPr>
            <w:r w:rsidRPr="00D739BB">
              <w:rPr>
                <w:sz w:val="26"/>
                <w:szCs w:val="26"/>
              </w:rPr>
              <w:t>Подпись лица, внесшего изменения (дополнения)</w:t>
            </w:r>
          </w:p>
        </w:tc>
      </w:tr>
      <w:tr w:rsidR="00542C82" w:rsidRPr="00D739BB" w14:paraId="7D2BFD5C"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024DB97B" w14:textId="77777777" w:rsidR="00542C82" w:rsidRPr="00D739BB" w:rsidRDefault="00542C82" w:rsidP="00D739BB">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7AD14E2A" w14:textId="77777777" w:rsidR="00542C82" w:rsidRPr="00D739BB" w:rsidRDefault="00542C82" w:rsidP="00D739BB">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4AB0A116" w14:textId="77777777" w:rsidR="00542C82" w:rsidRPr="00D739BB" w:rsidRDefault="00542C82" w:rsidP="00D739BB">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7520B543" w14:textId="77777777" w:rsidR="00542C82" w:rsidRPr="00D739BB" w:rsidRDefault="00542C82" w:rsidP="00D739BB">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02D6B73E"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02406838"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BEAE3A4" w14:textId="77777777" w:rsidR="00542C82" w:rsidRPr="00D739BB" w:rsidRDefault="00542C82" w:rsidP="00D739BB">
            <w:pPr>
              <w:keepNext/>
              <w:spacing w:line="276" w:lineRule="auto"/>
              <w:ind w:left="-108"/>
              <w:jc w:val="center"/>
              <w:outlineLvl w:val="0"/>
              <w:rPr>
                <w:sz w:val="26"/>
                <w:szCs w:val="26"/>
              </w:rPr>
            </w:pPr>
          </w:p>
        </w:tc>
      </w:tr>
      <w:tr w:rsidR="00542C82" w:rsidRPr="00D739BB" w14:paraId="31D37C21"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BA3B5A0" w14:textId="77777777" w:rsidR="00542C82" w:rsidRPr="00D739BB" w:rsidRDefault="00542C82" w:rsidP="00D739BB">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727B70B2" w14:textId="77777777" w:rsidR="00542C82" w:rsidRPr="00D739BB" w:rsidRDefault="00542C82" w:rsidP="00D739BB">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049F5800" w14:textId="77777777" w:rsidR="00542C82" w:rsidRPr="00D739BB" w:rsidRDefault="00542C82" w:rsidP="00D739BB">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6FFFAAE0" w14:textId="77777777" w:rsidR="00542C82" w:rsidRPr="00D739BB" w:rsidRDefault="00542C82" w:rsidP="00D739BB">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3E4B3A07"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66FDF2AF"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3754231A" w14:textId="77777777" w:rsidR="00542C82" w:rsidRPr="00D739BB" w:rsidRDefault="00542C82" w:rsidP="00D739BB">
            <w:pPr>
              <w:keepNext/>
              <w:spacing w:line="276" w:lineRule="auto"/>
              <w:ind w:left="-108"/>
              <w:jc w:val="center"/>
              <w:outlineLvl w:val="0"/>
              <w:rPr>
                <w:sz w:val="26"/>
                <w:szCs w:val="26"/>
              </w:rPr>
            </w:pPr>
          </w:p>
        </w:tc>
      </w:tr>
      <w:tr w:rsidR="00542C82" w:rsidRPr="00D739BB" w14:paraId="15D114D8"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94DD61B" w14:textId="77777777" w:rsidR="00542C82" w:rsidRPr="00D739BB" w:rsidRDefault="00542C82" w:rsidP="00D739BB">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5A1B94A9" w14:textId="77777777" w:rsidR="00542C82" w:rsidRPr="00D739BB" w:rsidRDefault="00542C82" w:rsidP="00D739BB">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6F2302D7" w14:textId="77777777" w:rsidR="00542C82" w:rsidRPr="00D739BB" w:rsidRDefault="00542C82" w:rsidP="00D739BB">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2D30DE14" w14:textId="77777777" w:rsidR="00542C82" w:rsidRPr="00D739BB" w:rsidRDefault="00542C82" w:rsidP="00D739BB">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46C4755D"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9D7514A"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54568249" w14:textId="77777777" w:rsidR="00542C82" w:rsidRPr="00D739BB" w:rsidRDefault="00542C82" w:rsidP="00D739BB">
            <w:pPr>
              <w:keepNext/>
              <w:spacing w:line="276" w:lineRule="auto"/>
              <w:ind w:left="-108"/>
              <w:jc w:val="center"/>
              <w:outlineLvl w:val="0"/>
              <w:rPr>
                <w:sz w:val="26"/>
                <w:szCs w:val="26"/>
              </w:rPr>
            </w:pPr>
          </w:p>
        </w:tc>
      </w:tr>
      <w:tr w:rsidR="00542C82" w:rsidRPr="00D739BB" w14:paraId="19FD9DCF" w14:textId="77777777" w:rsidTr="0003271F">
        <w:trPr>
          <w:trHeight w:val="268"/>
          <w:jc w:val="center"/>
        </w:trPr>
        <w:tc>
          <w:tcPr>
            <w:tcW w:w="769" w:type="pct"/>
            <w:tcBorders>
              <w:top w:val="single" w:sz="6" w:space="0" w:color="000000"/>
              <w:left w:val="single" w:sz="6" w:space="0" w:color="000000"/>
              <w:bottom w:val="single" w:sz="6" w:space="0" w:color="000000"/>
              <w:right w:val="single" w:sz="6" w:space="0" w:color="000000"/>
            </w:tcBorders>
          </w:tcPr>
          <w:p w14:paraId="111972A5" w14:textId="77777777" w:rsidR="00542C82" w:rsidRPr="00D739BB" w:rsidRDefault="00542C82" w:rsidP="00D739BB">
            <w:pPr>
              <w:keepNext/>
              <w:spacing w:line="276" w:lineRule="auto"/>
              <w:ind w:left="-108"/>
              <w:jc w:val="center"/>
              <w:outlineLvl w:val="0"/>
              <w:rPr>
                <w:sz w:val="26"/>
                <w:szCs w:val="26"/>
              </w:rPr>
            </w:pPr>
          </w:p>
        </w:tc>
        <w:tc>
          <w:tcPr>
            <w:tcW w:w="533" w:type="pct"/>
            <w:tcBorders>
              <w:top w:val="single" w:sz="6" w:space="0" w:color="000000"/>
              <w:left w:val="single" w:sz="6" w:space="0" w:color="000000"/>
              <w:bottom w:val="single" w:sz="6" w:space="0" w:color="000000"/>
              <w:right w:val="single" w:sz="6" w:space="0" w:color="000000"/>
            </w:tcBorders>
          </w:tcPr>
          <w:p w14:paraId="184FE50F" w14:textId="77777777" w:rsidR="00542C82" w:rsidRPr="00D739BB" w:rsidRDefault="00542C82" w:rsidP="00D739BB">
            <w:pPr>
              <w:keepNext/>
              <w:spacing w:line="276" w:lineRule="auto"/>
              <w:ind w:left="-108"/>
              <w:jc w:val="center"/>
              <w:outlineLvl w:val="0"/>
              <w:rPr>
                <w:sz w:val="26"/>
                <w:szCs w:val="26"/>
              </w:rPr>
            </w:pPr>
          </w:p>
        </w:tc>
        <w:tc>
          <w:tcPr>
            <w:tcW w:w="818" w:type="pct"/>
            <w:tcBorders>
              <w:top w:val="single" w:sz="6" w:space="0" w:color="000000"/>
              <w:left w:val="single" w:sz="6" w:space="0" w:color="000000"/>
              <w:bottom w:val="single" w:sz="6" w:space="0" w:color="000000"/>
              <w:right w:val="single" w:sz="6" w:space="0" w:color="000000"/>
            </w:tcBorders>
          </w:tcPr>
          <w:p w14:paraId="4C131E01" w14:textId="77777777" w:rsidR="00542C82" w:rsidRPr="00D739BB" w:rsidRDefault="00542C82" w:rsidP="00D739BB">
            <w:pPr>
              <w:keepNext/>
              <w:spacing w:line="276" w:lineRule="auto"/>
              <w:ind w:left="-108"/>
              <w:jc w:val="center"/>
              <w:outlineLvl w:val="0"/>
              <w:rPr>
                <w:sz w:val="26"/>
                <w:szCs w:val="26"/>
              </w:rPr>
            </w:pPr>
          </w:p>
        </w:tc>
        <w:tc>
          <w:tcPr>
            <w:tcW w:w="674" w:type="pct"/>
            <w:tcBorders>
              <w:top w:val="single" w:sz="6" w:space="0" w:color="000000"/>
              <w:left w:val="single" w:sz="6" w:space="0" w:color="000000"/>
              <w:bottom w:val="single" w:sz="6" w:space="0" w:color="000000"/>
              <w:right w:val="single" w:sz="6" w:space="0" w:color="000000"/>
            </w:tcBorders>
          </w:tcPr>
          <w:p w14:paraId="1472F6FD" w14:textId="77777777" w:rsidR="00542C82" w:rsidRPr="00D739BB" w:rsidRDefault="00542C82" w:rsidP="00D739BB">
            <w:pPr>
              <w:keepNext/>
              <w:tabs>
                <w:tab w:val="left" w:pos="5700"/>
              </w:tabs>
              <w:spacing w:line="276" w:lineRule="auto"/>
              <w:jc w:val="center"/>
              <w:outlineLvl w:val="0"/>
              <w:rPr>
                <w:sz w:val="26"/>
                <w:szCs w:val="26"/>
              </w:rPr>
            </w:pPr>
          </w:p>
        </w:tc>
        <w:tc>
          <w:tcPr>
            <w:tcW w:w="572" w:type="pct"/>
            <w:tcBorders>
              <w:top w:val="single" w:sz="6" w:space="0" w:color="000000"/>
              <w:left w:val="single" w:sz="6" w:space="0" w:color="000000"/>
              <w:bottom w:val="single" w:sz="6" w:space="0" w:color="000000"/>
              <w:right w:val="single" w:sz="6" w:space="0" w:color="000000"/>
            </w:tcBorders>
          </w:tcPr>
          <w:p w14:paraId="197A0D99"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7A685735" w14:textId="77777777" w:rsidR="00542C82" w:rsidRPr="00D739BB" w:rsidRDefault="00542C82" w:rsidP="00D739BB">
            <w:pPr>
              <w:keepNext/>
              <w:spacing w:line="276" w:lineRule="auto"/>
              <w:ind w:left="-108"/>
              <w:jc w:val="center"/>
              <w:outlineLvl w:val="0"/>
              <w:rPr>
                <w:sz w:val="26"/>
                <w:szCs w:val="26"/>
              </w:rPr>
            </w:pPr>
          </w:p>
        </w:tc>
        <w:tc>
          <w:tcPr>
            <w:tcW w:w="817" w:type="pct"/>
            <w:tcBorders>
              <w:top w:val="single" w:sz="6" w:space="0" w:color="000000"/>
              <w:left w:val="single" w:sz="6" w:space="0" w:color="000000"/>
              <w:bottom w:val="single" w:sz="6" w:space="0" w:color="000000"/>
              <w:right w:val="single" w:sz="6" w:space="0" w:color="000000"/>
            </w:tcBorders>
          </w:tcPr>
          <w:p w14:paraId="0FE6880A" w14:textId="77777777" w:rsidR="00542C82" w:rsidRPr="00D739BB" w:rsidRDefault="00542C82" w:rsidP="00D739BB">
            <w:pPr>
              <w:keepNext/>
              <w:spacing w:line="276" w:lineRule="auto"/>
              <w:ind w:left="-108"/>
              <w:jc w:val="center"/>
              <w:outlineLvl w:val="0"/>
              <w:rPr>
                <w:sz w:val="26"/>
                <w:szCs w:val="26"/>
              </w:rPr>
            </w:pPr>
          </w:p>
        </w:tc>
      </w:tr>
    </w:tbl>
    <w:p w14:paraId="384E318F" w14:textId="2DF9E1DF" w:rsidR="00BD4F1D" w:rsidRPr="00D739BB" w:rsidRDefault="00BD4F1D" w:rsidP="00D739BB">
      <w:pPr>
        <w:pStyle w:val="tdlevel10"/>
        <w:numPr>
          <w:ilvl w:val="0"/>
          <w:numId w:val="0"/>
        </w:numPr>
        <w:spacing w:line="276" w:lineRule="auto"/>
        <w:rPr>
          <w:sz w:val="26"/>
          <w:szCs w:val="26"/>
        </w:rPr>
      </w:pPr>
    </w:p>
    <w:sectPr w:rsidR="00BD4F1D" w:rsidRPr="00D739BB" w:rsidSect="00B95B79">
      <w:pgSz w:w="11906" w:h="16838"/>
      <w:pgMar w:top="1134" w:right="85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78D4B" w14:textId="77777777" w:rsidR="00EB1387" w:rsidRDefault="00EB1387" w:rsidP="00250D54">
      <w:pPr>
        <w:spacing w:before="0" w:after="0"/>
      </w:pPr>
      <w:r>
        <w:separator/>
      </w:r>
    </w:p>
    <w:p w14:paraId="6A344A17" w14:textId="77777777" w:rsidR="00EB1387" w:rsidRDefault="00EB1387"/>
  </w:endnote>
  <w:endnote w:type="continuationSeparator" w:id="0">
    <w:p w14:paraId="107094E6" w14:textId="77777777" w:rsidR="00EB1387" w:rsidRDefault="00EB1387" w:rsidP="00250D54">
      <w:pPr>
        <w:spacing w:before="0" w:after="0"/>
      </w:pPr>
      <w:r>
        <w:continuationSeparator/>
      </w:r>
    </w:p>
    <w:p w14:paraId="4A0CEBE2" w14:textId="77777777" w:rsidR="00EB1387" w:rsidRDefault="00EB13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Полужирный">
    <w:panose1 w:val="02020803070505020304"/>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614"/>
      <w:gridCol w:w="1020"/>
      <w:gridCol w:w="1588"/>
    </w:tblGrid>
    <w:tr w:rsidR="009518DC" w:rsidRPr="006532FE" w14:paraId="6C7A84A3" w14:textId="77777777" w:rsidTr="002F16CF">
      <w:trPr>
        <w:trHeight w:val="270"/>
      </w:trPr>
      <w:tc>
        <w:tcPr>
          <w:tcW w:w="1135" w:type="pct"/>
          <w:vMerge w:val="restart"/>
          <w:vAlign w:val="center"/>
        </w:tcPr>
        <w:p w14:paraId="4AF1B932" w14:textId="01D24A21" w:rsidR="009518DC" w:rsidRPr="00DA57F6" w:rsidRDefault="00E57F16" w:rsidP="00516283">
          <w:pPr>
            <w:spacing w:before="0" w:after="0" w:line="276" w:lineRule="auto"/>
            <w:ind w:firstLine="0"/>
            <w:jc w:val="center"/>
            <w:rPr>
              <w:sz w:val="18"/>
              <w:szCs w:val="18"/>
            </w:rPr>
          </w:pPr>
          <w:r w:rsidRPr="00DA57F6">
            <w:rPr>
              <w:sz w:val="18"/>
              <w:szCs w:val="18"/>
            </w:rPr>
            <w:t xml:space="preserve">РИП </w:t>
          </w:r>
          <w:r w:rsidRPr="00991725">
            <w:rPr>
              <w:sz w:val="18"/>
              <w:szCs w:val="18"/>
            </w:rPr>
            <w:t>БП33 ШФД/003-03/2023</w:t>
          </w:r>
        </w:p>
      </w:tc>
      <w:tc>
        <w:tcPr>
          <w:tcW w:w="2469" w:type="pct"/>
          <w:vMerge w:val="restart"/>
          <w:vAlign w:val="center"/>
        </w:tcPr>
        <w:p w14:paraId="365A92EC" w14:textId="04BD691C" w:rsidR="009518DC" w:rsidRPr="00DA57F6" w:rsidRDefault="00960772" w:rsidP="00DA57F6">
          <w:pPr>
            <w:spacing w:before="0" w:after="0" w:line="276" w:lineRule="auto"/>
            <w:ind w:firstLine="0"/>
            <w:jc w:val="center"/>
            <w:rPr>
              <w:sz w:val="18"/>
              <w:szCs w:val="18"/>
            </w:rPr>
          </w:pPr>
          <w:r>
            <w:rPr>
              <w:sz w:val="18"/>
              <w:szCs w:val="18"/>
            </w:rPr>
            <w:t>СИСТЕМА ОПЕРАТИВНОГО УПРАВЛЕНИЯ РАБОТАМИ</w:t>
          </w:r>
        </w:p>
      </w:tc>
      <w:tc>
        <w:tcPr>
          <w:tcW w:w="546" w:type="pct"/>
          <w:vAlign w:val="center"/>
        </w:tcPr>
        <w:p w14:paraId="4BC346D1" w14:textId="77777777" w:rsidR="009518DC" w:rsidRPr="006532FE" w:rsidRDefault="009518DC" w:rsidP="00BD4F1D">
          <w:pPr>
            <w:spacing w:before="0" w:after="0" w:line="276" w:lineRule="auto"/>
            <w:ind w:firstLine="0"/>
            <w:rPr>
              <w:sz w:val="18"/>
              <w:szCs w:val="18"/>
            </w:rPr>
          </w:pPr>
          <w:r w:rsidRPr="006532FE">
            <w:rPr>
              <w:sz w:val="18"/>
              <w:szCs w:val="18"/>
            </w:rPr>
            <w:t xml:space="preserve">стр.: </w:t>
          </w:r>
          <w:r w:rsidRPr="006532FE">
            <w:rPr>
              <w:sz w:val="18"/>
              <w:szCs w:val="18"/>
            </w:rPr>
            <w:fldChar w:fldCharType="begin"/>
          </w:r>
          <w:r w:rsidRPr="006532FE">
            <w:rPr>
              <w:sz w:val="18"/>
              <w:szCs w:val="18"/>
            </w:rPr>
            <w:instrText xml:space="preserve">PAGE  </w:instrText>
          </w:r>
          <w:r w:rsidRPr="006532FE">
            <w:rPr>
              <w:sz w:val="18"/>
              <w:szCs w:val="18"/>
            </w:rPr>
            <w:fldChar w:fldCharType="separate"/>
          </w:r>
          <w:r>
            <w:rPr>
              <w:noProof/>
              <w:sz w:val="18"/>
              <w:szCs w:val="18"/>
            </w:rPr>
            <w:t>4</w:t>
          </w:r>
          <w:r w:rsidRPr="006532FE">
            <w:rPr>
              <w:sz w:val="18"/>
              <w:szCs w:val="18"/>
            </w:rPr>
            <w:fldChar w:fldCharType="end"/>
          </w:r>
        </w:p>
      </w:tc>
      <w:tc>
        <w:tcPr>
          <w:tcW w:w="850" w:type="pct"/>
          <w:vAlign w:val="center"/>
        </w:tcPr>
        <w:p w14:paraId="1D80AD06" w14:textId="77777777" w:rsidR="009518DC" w:rsidRPr="006532FE" w:rsidRDefault="009518DC" w:rsidP="00580EFF">
          <w:pPr>
            <w:spacing w:before="0" w:after="0" w:line="276" w:lineRule="auto"/>
            <w:ind w:firstLine="0"/>
            <w:jc w:val="center"/>
            <w:rPr>
              <w:sz w:val="18"/>
              <w:szCs w:val="18"/>
            </w:rPr>
          </w:pPr>
          <w:r w:rsidRPr="006532FE">
            <w:rPr>
              <w:sz w:val="18"/>
              <w:szCs w:val="18"/>
            </w:rPr>
            <w:t xml:space="preserve">всего стр.: </w:t>
          </w:r>
          <w:r w:rsidRPr="006532FE">
            <w:rPr>
              <w:sz w:val="18"/>
              <w:szCs w:val="18"/>
            </w:rPr>
            <w:fldChar w:fldCharType="begin"/>
          </w:r>
          <w:r w:rsidRPr="006532FE">
            <w:rPr>
              <w:sz w:val="18"/>
              <w:szCs w:val="18"/>
            </w:rPr>
            <w:instrText xml:space="preserve"> NUMPAGES </w:instrText>
          </w:r>
          <w:r w:rsidRPr="006532FE">
            <w:rPr>
              <w:sz w:val="18"/>
              <w:szCs w:val="18"/>
            </w:rPr>
            <w:fldChar w:fldCharType="separate"/>
          </w:r>
          <w:r>
            <w:rPr>
              <w:noProof/>
              <w:sz w:val="18"/>
              <w:szCs w:val="18"/>
            </w:rPr>
            <w:t>18</w:t>
          </w:r>
          <w:r w:rsidRPr="006532FE">
            <w:rPr>
              <w:sz w:val="18"/>
              <w:szCs w:val="18"/>
            </w:rPr>
            <w:fldChar w:fldCharType="end"/>
          </w:r>
        </w:p>
      </w:tc>
    </w:tr>
    <w:tr w:rsidR="009518DC" w:rsidRPr="006532FE" w14:paraId="70C43E31" w14:textId="77777777" w:rsidTr="002F16CF">
      <w:trPr>
        <w:trHeight w:val="77"/>
      </w:trPr>
      <w:tc>
        <w:tcPr>
          <w:tcW w:w="1135" w:type="pct"/>
          <w:vMerge/>
          <w:vAlign w:val="center"/>
        </w:tcPr>
        <w:p w14:paraId="333F49AA" w14:textId="77777777" w:rsidR="009518DC" w:rsidRPr="006532FE" w:rsidRDefault="009518DC" w:rsidP="003C3B74">
          <w:pPr>
            <w:jc w:val="center"/>
            <w:rPr>
              <w:sz w:val="18"/>
              <w:szCs w:val="18"/>
            </w:rPr>
          </w:pPr>
        </w:p>
      </w:tc>
      <w:tc>
        <w:tcPr>
          <w:tcW w:w="2469" w:type="pct"/>
          <w:vMerge/>
          <w:vAlign w:val="center"/>
        </w:tcPr>
        <w:p w14:paraId="1DF9E0B1" w14:textId="77777777" w:rsidR="009518DC" w:rsidRPr="006532FE" w:rsidRDefault="009518DC" w:rsidP="003C3B74">
          <w:pPr>
            <w:jc w:val="center"/>
            <w:rPr>
              <w:sz w:val="18"/>
              <w:szCs w:val="18"/>
            </w:rPr>
          </w:pPr>
        </w:p>
      </w:tc>
      <w:tc>
        <w:tcPr>
          <w:tcW w:w="1396" w:type="pct"/>
          <w:gridSpan w:val="2"/>
          <w:vAlign w:val="center"/>
        </w:tcPr>
        <w:p w14:paraId="162DA94A" w14:textId="77777777" w:rsidR="009518DC" w:rsidRPr="006532FE" w:rsidRDefault="009518DC" w:rsidP="003C3B74">
          <w:pPr>
            <w:ind w:firstLine="0"/>
            <w:rPr>
              <w:sz w:val="18"/>
              <w:szCs w:val="18"/>
            </w:rPr>
          </w:pPr>
          <w:r w:rsidRPr="006532FE">
            <w:rPr>
              <w:sz w:val="18"/>
              <w:szCs w:val="18"/>
            </w:rPr>
            <w:t>Дата печати:</w:t>
          </w:r>
        </w:p>
      </w:tc>
    </w:tr>
  </w:tbl>
  <w:p w14:paraId="3392D47D" w14:textId="77777777" w:rsidR="009518DC" w:rsidRPr="002F16CF" w:rsidRDefault="009518DC" w:rsidP="00947D6F">
    <w:pPr>
      <w:ind w:firstLine="0"/>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0C74D" w14:textId="77777777" w:rsidR="00EB1387" w:rsidRDefault="00EB1387" w:rsidP="00250D54">
      <w:pPr>
        <w:spacing w:before="0" w:after="0"/>
      </w:pPr>
      <w:r>
        <w:separator/>
      </w:r>
    </w:p>
    <w:p w14:paraId="042A9EEE" w14:textId="77777777" w:rsidR="00EB1387" w:rsidRDefault="00EB1387"/>
  </w:footnote>
  <w:footnote w:type="continuationSeparator" w:id="0">
    <w:p w14:paraId="4947AD5E" w14:textId="77777777" w:rsidR="00EB1387" w:rsidRDefault="00EB1387" w:rsidP="00250D54">
      <w:pPr>
        <w:spacing w:before="0" w:after="0"/>
      </w:pPr>
      <w:r>
        <w:continuationSeparator/>
      </w:r>
    </w:p>
    <w:p w14:paraId="5DD2BAC0" w14:textId="77777777" w:rsidR="00EB1387" w:rsidRDefault="00EB13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4978"/>
      <w:gridCol w:w="4376"/>
    </w:tblGrid>
    <w:tr w:rsidR="009518DC" w:rsidRPr="0036599C" w14:paraId="4A2180FC" w14:textId="77777777" w:rsidTr="009518DC">
      <w:trPr>
        <w:trHeight w:val="131"/>
      </w:trPr>
      <w:tc>
        <w:tcPr>
          <w:tcW w:w="2661" w:type="pct"/>
          <w:vAlign w:val="center"/>
        </w:tcPr>
        <w:p w14:paraId="1887A114" w14:textId="77777777" w:rsidR="009518DC" w:rsidRPr="003C3B74" w:rsidRDefault="009518DC" w:rsidP="00B1550F">
          <w:pPr>
            <w:pStyle w:val="aa"/>
            <w:ind w:firstLine="0"/>
            <w:rPr>
              <w:i/>
              <w:sz w:val="18"/>
              <w:szCs w:val="18"/>
              <w:lang w:val="en-US"/>
            </w:rPr>
          </w:pPr>
          <w:r>
            <w:rPr>
              <w:noProof/>
            </w:rPr>
            <mc:AlternateContent>
              <mc:Choice Requires="wps">
                <w:drawing>
                  <wp:anchor distT="4294967295" distB="4294967295" distL="114300" distR="114300" simplePos="0" relativeHeight="251659264" behindDoc="0" locked="0" layoutInCell="1" allowOverlap="1" wp14:anchorId="025E22C9" wp14:editId="70692753">
                    <wp:simplePos x="0" y="0"/>
                    <wp:positionH relativeFrom="column">
                      <wp:posOffset>5715</wp:posOffset>
                    </wp:positionH>
                    <wp:positionV relativeFrom="paragraph">
                      <wp:posOffset>149224</wp:posOffset>
                    </wp:positionV>
                    <wp:extent cx="5924550" cy="0"/>
                    <wp:effectExtent l="0" t="0" r="0" b="0"/>
                    <wp:wrapNone/>
                    <wp:docPr id="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6DD50C" id="_x0000_t32" coordsize="21600,21600" o:spt="32" o:oned="t" path="m,l21600,21600e" filled="f">
                    <v:path arrowok="t" fillok="f" o:connecttype="none"/>
                    <o:lock v:ext="edit" shapetype="t"/>
                  </v:shapetype>
                  <v:shape id="AutoShape 1" o:spid="_x0000_s1026" type="#_x0000_t32" style="position:absolute;margin-left:.45pt;margin-top:11.75pt;width:466.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"/>
                </w:pict>
              </mc:Fallback>
            </mc:AlternateContent>
          </w:r>
          <w:r>
            <w:rPr>
              <w:i/>
              <w:sz w:val="18"/>
              <w:szCs w:val="18"/>
            </w:rPr>
            <w:t>П</w:t>
          </w:r>
          <w:r w:rsidRPr="002A5A67">
            <w:rPr>
              <w:i/>
              <w:sz w:val="18"/>
              <w:szCs w:val="18"/>
            </w:rPr>
            <w:t>АО «</w:t>
          </w:r>
          <w:r>
            <w:rPr>
              <w:i/>
              <w:sz w:val="18"/>
              <w:szCs w:val="18"/>
            </w:rPr>
            <w:t>Россети Центр</w:t>
          </w:r>
          <w:r w:rsidRPr="002A5A67">
            <w:rPr>
              <w:i/>
              <w:sz w:val="18"/>
              <w:szCs w:val="18"/>
            </w:rPr>
            <w:t>»</w:t>
          </w:r>
        </w:p>
      </w:tc>
      <w:tc>
        <w:tcPr>
          <w:tcW w:w="2339" w:type="pct"/>
          <w:tcBorders>
            <w:left w:val="nil"/>
          </w:tcBorders>
          <w:vAlign w:val="center"/>
        </w:tcPr>
        <w:p w14:paraId="263B4061" w14:textId="77777777" w:rsidR="009518DC" w:rsidRPr="0036599C" w:rsidRDefault="009518DC" w:rsidP="00B1550F">
          <w:pPr>
            <w:tabs>
              <w:tab w:val="center" w:pos="5104"/>
              <w:tab w:val="right" w:pos="9641"/>
            </w:tabs>
            <w:rPr>
              <w:noProof/>
              <w:sz w:val="18"/>
              <w:szCs w:val="18"/>
            </w:rPr>
          </w:pPr>
        </w:p>
      </w:tc>
    </w:tr>
  </w:tbl>
  <w:p w14:paraId="48F8D8D5" w14:textId="77777777" w:rsidR="009518DC" w:rsidRPr="003C3B74" w:rsidRDefault="009518DC" w:rsidP="003C3B74">
    <w:pPr>
      <w:spacing w:after="0"/>
      <w:ind w:firstLine="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C7D32" w14:textId="77777777" w:rsidR="00D34303" w:rsidRPr="00FA05B3" w:rsidRDefault="00D34303" w:rsidP="00FA05B3">
    <w:pP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719"/>
    <w:multiLevelType w:val="hybridMultilevel"/>
    <w:tmpl w:val="43D82762"/>
    <w:lvl w:ilvl="0" w:tplc="04190001">
      <w:start w:val="1"/>
      <w:numFmt w:val="bullet"/>
      <w:lvlText w:val=""/>
      <w:lvlJc w:val="left"/>
      <w:pPr>
        <w:ind w:left="1211"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1CE22FA9"/>
    <w:multiLevelType w:val="multilevel"/>
    <w:tmpl w:val="4C1AFB52"/>
    <w:lvl w:ilvl="0">
      <w:start w:val="1"/>
      <w:numFmt w:val="decimal"/>
      <w:pStyle w:val="1"/>
      <w:lvlText w:val="%1"/>
      <w:lvlJc w:val="left"/>
      <w:pPr>
        <w:ind w:left="432" w:hanging="432"/>
      </w:pPr>
      <w:rPr>
        <w:sz w:val="24"/>
        <w:szCs w:val="28"/>
      </w:rPr>
    </w:lvl>
    <w:lvl w:ilvl="1">
      <w:start w:val="1"/>
      <w:numFmt w:val="decimal"/>
      <w:pStyle w:val="2"/>
      <w:lvlText w:val="%1.%2"/>
      <w:lvlJc w:val="left"/>
      <w:pPr>
        <w:ind w:left="576" w:hanging="576"/>
      </w:pPr>
      <w:rPr>
        <w:b/>
        <w:bCs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D1E3764"/>
    <w:multiLevelType w:val="multilevel"/>
    <w:tmpl w:val="3AF4264C"/>
    <w:lvl w:ilvl="0">
      <w:start w:val="1"/>
      <w:numFmt w:val="russianLower"/>
      <w:pStyle w:val="tdlevel1"/>
      <w:lvlText w:val="%1)"/>
      <w:lvlJc w:val="left"/>
      <w:pPr>
        <w:ind w:left="1211" w:hanging="360"/>
      </w:pPr>
      <w:rPr>
        <w:rFonts w:hint="default"/>
      </w:rPr>
    </w:lvl>
    <w:lvl w:ilvl="1">
      <w:start w:val="1"/>
      <w:numFmt w:val="decimal"/>
      <w:suff w:val="space"/>
      <w:lvlText w:val="%2)"/>
      <w:lvlJc w:val="left"/>
      <w:pPr>
        <w:ind w:left="0" w:firstLine="1701"/>
      </w:pPr>
      <w:rPr>
        <w:rFonts w:hint="default"/>
      </w:rPr>
    </w:lvl>
    <w:lvl w:ilvl="2">
      <w:start w:val="1"/>
      <w:numFmt w:val="decimal"/>
      <w:suff w:val="space"/>
      <w:lvlText w:val="%3)"/>
      <w:lvlJc w:val="left"/>
      <w:pPr>
        <w:ind w:left="0" w:firstLine="2552"/>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3" w15:restartNumberingAfterBreak="0">
    <w:nsid w:val="1E25234D"/>
    <w:multiLevelType w:val="multilevel"/>
    <w:tmpl w:val="95742898"/>
    <w:lvl w:ilvl="0">
      <w:start w:val="1"/>
      <w:numFmt w:val="decimal"/>
      <w:pStyle w:val="10"/>
      <w:lvlText w:val="%1."/>
      <w:lvlJc w:val="left"/>
      <w:pPr>
        <w:tabs>
          <w:tab w:val="num" w:pos="360"/>
        </w:tabs>
        <w:ind w:left="360" w:firstLine="349"/>
      </w:pPr>
      <w:rPr>
        <w:rFonts w:hint="default"/>
        <w:b/>
        <w:i w:val="0"/>
      </w:rPr>
    </w:lvl>
    <w:lvl w:ilvl="1">
      <w:start w:val="1"/>
      <w:numFmt w:val="decimal"/>
      <w:pStyle w:val="11"/>
      <w:lvlText w:val="%1.%2"/>
      <w:lvlJc w:val="left"/>
      <w:pPr>
        <w:tabs>
          <w:tab w:val="num" w:pos="852"/>
        </w:tabs>
        <w:ind w:left="115" w:firstLine="737"/>
      </w:pPr>
      <w:rPr>
        <w:rFonts w:ascii="Times New Roman" w:hAnsi="Times New Roman" w:cs="Times New Roman" w:hint="default"/>
        <w:b/>
        <w:i w:val="0"/>
        <w:caps w:val="0"/>
      </w:rPr>
    </w:lvl>
    <w:lvl w:ilvl="2">
      <w:start w:val="1"/>
      <w:numFmt w:val="decimal"/>
      <w:lvlText w:val="%1.%2.%3."/>
      <w:lvlJc w:val="left"/>
      <w:pPr>
        <w:tabs>
          <w:tab w:val="num" w:pos="1440"/>
        </w:tabs>
        <w:ind w:left="1224" w:hanging="504"/>
      </w:pPr>
      <w:rPr>
        <w:rFonts w:hint="default"/>
        <w:b w:val="0"/>
        <w:i w:val="0"/>
      </w:r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24063D82"/>
    <w:multiLevelType w:val="hybridMultilevel"/>
    <w:tmpl w:val="77DEF0E2"/>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B65A3C"/>
    <w:multiLevelType w:val="hybridMultilevel"/>
    <w:tmpl w:val="1E7E37FA"/>
    <w:lvl w:ilvl="0" w:tplc="8E223C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9D34B97"/>
    <w:multiLevelType w:val="hybridMultilevel"/>
    <w:tmpl w:val="7D82435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2B082006"/>
    <w:multiLevelType w:val="hybridMultilevel"/>
    <w:tmpl w:val="978699D0"/>
    <w:lvl w:ilvl="0" w:tplc="04190001">
      <w:start w:val="1"/>
      <w:numFmt w:val="bullet"/>
      <w:lvlText w:val=""/>
      <w:lvlJc w:val="left"/>
      <w:pPr>
        <w:ind w:left="1211"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15:restartNumberingAfterBreak="0">
    <w:nsid w:val="2F231480"/>
    <w:multiLevelType w:val="hybridMultilevel"/>
    <w:tmpl w:val="1D9E9EE0"/>
    <w:lvl w:ilvl="0" w:tplc="910E6C98">
      <w:start w:val="1"/>
      <w:numFmt w:val="bullet"/>
      <w:pStyle w:val="tdlevel2"/>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9" w15:restartNumberingAfterBreak="0">
    <w:nsid w:val="38997B34"/>
    <w:multiLevelType w:val="hybridMultilevel"/>
    <w:tmpl w:val="17B278D4"/>
    <w:lvl w:ilvl="0" w:tplc="D50CD11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7A6A67"/>
    <w:multiLevelType w:val="hybridMultilevel"/>
    <w:tmpl w:val="D14AA9C0"/>
    <w:lvl w:ilvl="0" w:tplc="A4165D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5580976"/>
    <w:multiLevelType w:val="hybridMultilevel"/>
    <w:tmpl w:val="3182AA02"/>
    <w:lvl w:ilvl="0" w:tplc="909E6C82">
      <w:start w:val="1"/>
      <w:numFmt w:val="bullet"/>
      <w:pStyle w:val="a"/>
      <w:lvlText w:val=""/>
      <w:lvlJc w:val="left"/>
      <w:pPr>
        <w:ind w:left="1494" w:hanging="360"/>
      </w:pPr>
      <w:rPr>
        <w:rFonts w:ascii="Symbol" w:hAnsi="Symbol" w:hint="default"/>
      </w:rPr>
    </w:lvl>
    <w:lvl w:ilvl="1" w:tplc="04190003">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2" w15:restartNumberingAfterBreak="0">
    <w:nsid w:val="4AFE3522"/>
    <w:multiLevelType w:val="multilevel"/>
    <w:tmpl w:val="0A1896D8"/>
    <w:lvl w:ilvl="0">
      <w:start w:val="1"/>
      <w:numFmt w:val="bullet"/>
      <w:lvlText w:val=""/>
      <w:lvlJc w:val="left"/>
      <w:pPr>
        <w:ind w:left="1211" w:hanging="360"/>
      </w:pPr>
      <w:rPr>
        <w:rFonts w:ascii="Symbol" w:hAnsi="Symbol" w:hint="default"/>
      </w:rPr>
    </w:lvl>
    <w:lvl w:ilvl="1">
      <w:start w:val="1"/>
      <w:numFmt w:val="bullet"/>
      <w:lvlRestart w:val="0"/>
      <w:suff w:val="space"/>
      <w:lvlText w:val="-"/>
      <w:lvlJc w:val="left"/>
      <w:pPr>
        <w:ind w:left="0" w:firstLine="1701"/>
      </w:pPr>
      <w:rPr>
        <w:rFonts w:ascii="Arial" w:hAnsi="Arial" w:hint="default"/>
        <w:b w:val="0"/>
        <w:i w:val="0"/>
      </w:rPr>
    </w:lvl>
    <w:lvl w:ilvl="2">
      <w:start w:val="1"/>
      <w:numFmt w:val="bullet"/>
      <w:lvlRestart w:val="0"/>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vertAlign w:val="baseline"/>
        <w:em w:val="none"/>
      </w:rPr>
    </w:lvl>
    <w:lvl w:ilvl="4">
      <w:start w:val="1"/>
      <w:numFmt w:val="decimal"/>
      <w:lvlText w:val="%1"/>
      <w:lvlJc w:val="left"/>
      <w:pPr>
        <w:tabs>
          <w:tab w:val="num" w:pos="1080"/>
        </w:tabs>
        <w:ind w:left="1080" w:hanging="1080"/>
      </w:pPr>
      <w:rPr>
        <w:rFonts w:hint="default"/>
      </w:rPr>
    </w:lvl>
    <w:lvl w:ilvl="5">
      <w:start w:val="1"/>
      <w:numFmt w:val="decimal"/>
      <w:lvlText w:val="%1"/>
      <w:lvlJc w:val="left"/>
      <w:pPr>
        <w:tabs>
          <w:tab w:val="num" w:pos="1440"/>
        </w:tabs>
        <w:ind w:left="1440" w:hanging="1440"/>
      </w:pPr>
      <w:rPr>
        <w:rFonts w:hint="default"/>
      </w:rPr>
    </w:lvl>
    <w:lvl w:ilvl="6">
      <w:start w:val="1"/>
      <w:numFmt w:val="decimal"/>
      <w:lvlText w:val="%1"/>
      <w:lvlJc w:val="left"/>
      <w:pPr>
        <w:tabs>
          <w:tab w:val="num" w:pos="1800"/>
        </w:tabs>
        <w:ind w:left="1800" w:hanging="1800"/>
      </w:pPr>
      <w:rPr>
        <w:rFonts w:hint="default"/>
      </w:rPr>
    </w:lvl>
    <w:lvl w:ilvl="7">
      <w:start w:val="1"/>
      <w:numFmt w:val="none"/>
      <w:lvlRestart w:val="0"/>
      <w:suff w:val="space"/>
      <w:lvlText w:val=""/>
      <w:lvlJc w:val="left"/>
      <w:pPr>
        <w:ind w:left="1800" w:hanging="1800"/>
      </w:pPr>
      <w:rPr>
        <w:rFonts w:hint="default"/>
      </w:rPr>
    </w:lvl>
    <w:lvl w:ilvl="8">
      <w:start w:val="1"/>
      <w:numFmt w:val="none"/>
      <w:lvlRestart w:val="0"/>
      <w:suff w:val="space"/>
      <w:lvlText w:val=""/>
      <w:lvlJc w:val="left"/>
      <w:pPr>
        <w:ind w:left="2160" w:hanging="2160"/>
      </w:pPr>
      <w:rPr>
        <w:rFonts w:hint="default"/>
      </w:rPr>
    </w:lvl>
  </w:abstractNum>
  <w:abstractNum w:abstractNumId="13" w15:restartNumberingAfterBreak="0">
    <w:nsid w:val="4B5C5AE5"/>
    <w:multiLevelType w:val="hybridMultilevel"/>
    <w:tmpl w:val="68E23FA2"/>
    <w:lvl w:ilvl="0" w:tplc="A802C516">
      <w:start w:val="1"/>
      <w:numFmt w:val="decimal"/>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4" w15:restartNumberingAfterBreak="0">
    <w:nsid w:val="4BF670D0"/>
    <w:multiLevelType w:val="multilevel"/>
    <w:tmpl w:val="2CCA8B3E"/>
    <w:lvl w:ilvl="0">
      <w:start w:val="1"/>
      <w:numFmt w:val="bullet"/>
      <w:pStyle w:val="tdlevel10"/>
      <w:lvlText w:val=""/>
      <w:lvlJc w:val="left"/>
      <w:pPr>
        <w:ind w:left="1211" w:hanging="360"/>
      </w:pPr>
      <w:rPr>
        <w:rFonts w:ascii="Symbol" w:hAnsi="Symbol" w:hint="default"/>
      </w:rPr>
    </w:lvl>
    <w:lvl w:ilvl="1">
      <w:start w:val="1"/>
      <w:numFmt w:val="bullet"/>
      <w:lvlRestart w:val="0"/>
      <w:suff w:val="space"/>
      <w:lvlText w:val="-"/>
      <w:lvlJc w:val="left"/>
      <w:pPr>
        <w:ind w:left="0" w:firstLine="1701"/>
      </w:pPr>
      <w:rPr>
        <w:rFonts w:ascii="Arial" w:hAnsi="Arial" w:hint="default"/>
        <w:b w:val="0"/>
        <w:i w:val="0"/>
      </w:rPr>
    </w:lvl>
    <w:lvl w:ilvl="2">
      <w:start w:val="1"/>
      <w:numFmt w:val="bullet"/>
      <w:lvlRestart w:val="0"/>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vertAlign w:val="baseline"/>
        <w:em w:val="none"/>
      </w:rPr>
    </w:lvl>
    <w:lvl w:ilvl="4">
      <w:start w:val="1"/>
      <w:numFmt w:val="decimal"/>
      <w:lvlText w:val="%1"/>
      <w:lvlJc w:val="left"/>
      <w:pPr>
        <w:tabs>
          <w:tab w:val="num" w:pos="1080"/>
        </w:tabs>
        <w:ind w:left="1080" w:hanging="1080"/>
      </w:pPr>
      <w:rPr>
        <w:rFonts w:hint="default"/>
      </w:rPr>
    </w:lvl>
    <w:lvl w:ilvl="5">
      <w:start w:val="1"/>
      <w:numFmt w:val="decimal"/>
      <w:lvlText w:val="%1"/>
      <w:lvlJc w:val="left"/>
      <w:pPr>
        <w:tabs>
          <w:tab w:val="num" w:pos="1440"/>
        </w:tabs>
        <w:ind w:left="1440" w:hanging="1440"/>
      </w:pPr>
      <w:rPr>
        <w:rFonts w:hint="default"/>
      </w:rPr>
    </w:lvl>
    <w:lvl w:ilvl="6">
      <w:start w:val="1"/>
      <w:numFmt w:val="decimal"/>
      <w:lvlText w:val="%1"/>
      <w:lvlJc w:val="left"/>
      <w:pPr>
        <w:tabs>
          <w:tab w:val="num" w:pos="1800"/>
        </w:tabs>
        <w:ind w:left="1800" w:hanging="1800"/>
      </w:pPr>
      <w:rPr>
        <w:rFonts w:hint="default"/>
      </w:rPr>
    </w:lvl>
    <w:lvl w:ilvl="7">
      <w:start w:val="1"/>
      <w:numFmt w:val="none"/>
      <w:lvlRestart w:val="0"/>
      <w:suff w:val="space"/>
      <w:lvlText w:val=""/>
      <w:lvlJc w:val="left"/>
      <w:pPr>
        <w:ind w:left="1800" w:hanging="1800"/>
      </w:pPr>
      <w:rPr>
        <w:rFonts w:hint="default"/>
      </w:rPr>
    </w:lvl>
    <w:lvl w:ilvl="8">
      <w:start w:val="1"/>
      <w:numFmt w:val="none"/>
      <w:lvlRestart w:val="0"/>
      <w:suff w:val="space"/>
      <w:lvlText w:val=""/>
      <w:lvlJc w:val="left"/>
      <w:pPr>
        <w:ind w:left="2160" w:hanging="2160"/>
      </w:pPr>
      <w:rPr>
        <w:rFonts w:hint="default"/>
      </w:rPr>
    </w:lvl>
  </w:abstractNum>
  <w:abstractNum w:abstractNumId="15" w15:restartNumberingAfterBreak="0">
    <w:nsid w:val="56205B7C"/>
    <w:multiLevelType w:val="hybridMultilevel"/>
    <w:tmpl w:val="0EA66DB4"/>
    <w:lvl w:ilvl="0" w:tplc="07581D92">
      <w:start w:val="1"/>
      <w:numFmt w:val="decimal"/>
      <w:lvlText w:val="%1)"/>
      <w:lvlJc w:val="left"/>
      <w:pPr>
        <w:ind w:left="1778" w:hanging="360"/>
      </w:pPr>
      <w:rPr>
        <w:rFonts w:hint="default"/>
        <w:sz w:val="26"/>
        <w:szCs w:val="26"/>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16" w15:restartNumberingAfterBreak="0">
    <w:nsid w:val="57940BDB"/>
    <w:multiLevelType w:val="hybridMultilevel"/>
    <w:tmpl w:val="740685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E6D3A02"/>
    <w:multiLevelType w:val="hybridMultilevel"/>
    <w:tmpl w:val="34D89774"/>
    <w:lvl w:ilvl="0" w:tplc="FC9ECB2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E8F67E2"/>
    <w:multiLevelType w:val="hybridMultilevel"/>
    <w:tmpl w:val="23B8CB22"/>
    <w:lvl w:ilvl="0" w:tplc="607E290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14A20F8"/>
    <w:multiLevelType w:val="hybridMultilevel"/>
    <w:tmpl w:val="90569586"/>
    <w:lvl w:ilvl="0" w:tplc="EFBA57B0">
      <w:start w:val="1"/>
      <w:numFmt w:val="decimal"/>
      <w:suff w:val="space"/>
      <w:lvlText w:val="%1."/>
      <w:lvlJc w:val="left"/>
      <w:pPr>
        <w:ind w:left="720"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655B1935"/>
    <w:multiLevelType w:val="multilevel"/>
    <w:tmpl w:val="E084C8BC"/>
    <w:lvl w:ilvl="0">
      <w:start w:val="1"/>
      <w:numFmt w:val="decimal"/>
      <w:pStyle w:val="a0"/>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CB77C45"/>
    <w:multiLevelType w:val="hybridMultilevel"/>
    <w:tmpl w:val="6842368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2" w15:restartNumberingAfterBreak="0">
    <w:nsid w:val="72557A38"/>
    <w:multiLevelType w:val="multilevel"/>
    <w:tmpl w:val="AFEC85BA"/>
    <w:lvl w:ilvl="0">
      <w:start w:val="1"/>
      <w:numFmt w:val="decimal"/>
      <w:pStyle w:val="tdlevel11"/>
      <w:suff w:val="space"/>
      <w:lvlText w:val="%1"/>
      <w:lvlJc w:val="left"/>
      <w:pPr>
        <w:ind w:left="0" w:firstLine="851"/>
      </w:pPr>
      <w:rPr>
        <w:rFonts w:ascii="Times New Roman Полужирный" w:hAnsi="Times New Roman Полужирный" w:hint="default"/>
        <w:b/>
        <w:i w:val="0"/>
        <w:caps/>
        <w:strike w:val="0"/>
        <w:dstrike w:val="0"/>
        <w:vanish w:val="0"/>
        <w:sz w:val="28"/>
        <w:vertAlign w:val="baseline"/>
        <w:specVanish w:val="0"/>
      </w:rPr>
    </w:lvl>
    <w:lvl w:ilvl="1">
      <w:start w:val="1"/>
      <w:numFmt w:val="decimal"/>
      <w:pStyle w:val="tdlevel20"/>
      <w:suff w:val="space"/>
      <w:lvlText w:val="%1.%2"/>
      <w:lvlJc w:val="left"/>
      <w:pPr>
        <w:ind w:left="0" w:firstLine="851"/>
      </w:pPr>
      <w:rPr>
        <w:rFonts w:ascii="Times New Roman Полужирный" w:hAnsi="Times New Roman Полужирный" w:hint="default"/>
        <w:b/>
        <w:i w:val="0"/>
        <w:caps w:val="0"/>
        <w:strike w:val="0"/>
        <w:dstrike w:val="0"/>
        <w:vanish w:val="0"/>
        <w:sz w:val="24"/>
        <w:vertAlign w:val="baseline"/>
      </w:rPr>
    </w:lvl>
    <w:lvl w:ilvl="2">
      <w:start w:val="1"/>
      <w:numFmt w:val="decimal"/>
      <w:pStyle w:val="tdlevel3"/>
      <w:suff w:val="space"/>
      <w:lvlText w:val="%1.%2.%3"/>
      <w:lvlJc w:val="left"/>
      <w:pPr>
        <w:ind w:left="0" w:firstLine="851"/>
      </w:pPr>
      <w:rPr>
        <w:rFonts w:hint="default"/>
      </w:rPr>
    </w:lvl>
    <w:lvl w:ilvl="3">
      <w:start w:val="1"/>
      <w:numFmt w:val="decimal"/>
      <w:pStyle w:val="tdlevel3"/>
      <w:suff w:val="space"/>
      <w:lvlText w:val="%1.%2.%3.%4"/>
      <w:lvlJc w:val="left"/>
      <w:pPr>
        <w:ind w:left="-141" w:firstLine="851"/>
      </w:pPr>
      <w:rPr>
        <w:rFonts w:ascii="Times New Roman" w:hAnsi="Times New Roman" w:hint="default"/>
        <w:b w:val="0"/>
        <w:i w:val="0"/>
        <w:caps w:val="0"/>
        <w:strike w:val="0"/>
        <w:dstrike w:val="0"/>
        <w:vanish w:val="0"/>
        <w:sz w:val="24"/>
        <w:vertAlign w:val="baseline"/>
      </w:rPr>
    </w:lvl>
    <w:lvl w:ilvl="4">
      <w:start w:val="1"/>
      <w:numFmt w:val="decimal"/>
      <w:pStyle w:val="tdlevel5"/>
      <w:suff w:val="space"/>
      <w:lvlText w:val="%1.%2.%3.%4.%5"/>
      <w:lvlJc w:val="left"/>
      <w:pPr>
        <w:ind w:left="0" w:firstLine="851"/>
      </w:pPr>
      <w:rPr>
        <w:rFonts w:ascii="Times New Roman" w:hAnsi="Times New Roman" w:hint="default"/>
        <w:b w:val="0"/>
        <w:i w:val="0"/>
        <w:caps w:val="0"/>
        <w:strike w:val="0"/>
        <w:dstrike w:val="0"/>
        <w:vanish w:val="0"/>
        <w:sz w:val="24"/>
        <w:vertAlign w:val="baseline"/>
      </w:rPr>
    </w:lvl>
    <w:lvl w:ilvl="5">
      <w:start w:val="1"/>
      <w:numFmt w:val="decimal"/>
      <w:pStyle w:val="tdlevel4"/>
      <w:suff w:val="space"/>
      <w:lvlText w:val="%1.%2.%3.%4.%5.%6"/>
      <w:lvlJc w:val="left"/>
      <w:pPr>
        <w:ind w:left="0" w:firstLine="851"/>
      </w:pPr>
      <w:rPr>
        <w:rFonts w:ascii="Times New Roman" w:hAnsi="Times New Roman" w:hint="default"/>
        <w:b w:val="0"/>
        <w:i w:val="0"/>
        <w:caps w:val="0"/>
        <w:strike w:val="0"/>
        <w:dstrike w:val="0"/>
        <w:vanish w:val="0"/>
        <w:sz w:val="24"/>
        <w:vertAlign w:val="baseline"/>
      </w:rPr>
    </w:lvl>
    <w:lvl w:ilvl="6">
      <w:start w:val="1"/>
      <w:numFmt w:val="russianUpper"/>
      <w:pStyle w:val="td"/>
      <w:suff w:val="nothing"/>
      <w:lvlText w:val="ПРИЛОЖЕНИЕ %7"/>
      <w:lvlJc w:val="left"/>
      <w:pPr>
        <w:ind w:left="2411" w:firstLine="0"/>
      </w:pPr>
      <w:rPr>
        <w:rFonts w:hint="default"/>
      </w:rPr>
    </w:lvl>
    <w:lvl w:ilvl="7">
      <w:start w:val="1"/>
      <w:numFmt w:val="decimal"/>
      <w:lvlRestart w:val="0"/>
      <w:pStyle w:val="tdlevel5"/>
      <w:lvlText w:val="%7.%8"/>
      <w:lvlJc w:val="left"/>
      <w:pPr>
        <w:ind w:left="0" w:firstLine="851"/>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Restart w:val="0"/>
      <w:pStyle w:val="tdlevel6"/>
      <w:lvlText w:val="%7.%8.%9"/>
      <w:lvlJc w:val="left"/>
      <w:pPr>
        <w:ind w:left="0" w:firstLine="851"/>
      </w:pPr>
      <w:rPr>
        <w:rFonts w:ascii="Times New Roman Полужирный" w:hAnsi="Times New Roman Полужирный" w:hint="default"/>
        <w:b/>
        <w:i w:val="0"/>
        <w:caps w:val="0"/>
        <w:strike w:val="0"/>
        <w:dstrike w:val="0"/>
        <w:vanish w:val="0"/>
        <w:color w:val="000000"/>
        <w:sz w:val="24"/>
        <w:vertAlign w:val="baseline"/>
      </w:rPr>
    </w:lvl>
  </w:abstractNum>
  <w:abstractNum w:abstractNumId="23" w15:restartNumberingAfterBreak="0">
    <w:nsid w:val="74DF526B"/>
    <w:multiLevelType w:val="hybridMultilevel"/>
    <w:tmpl w:val="259426FA"/>
    <w:lvl w:ilvl="0" w:tplc="A802C516">
      <w:start w:val="1"/>
      <w:numFmt w:val="decimal"/>
      <w:pStyle w:val="tdlevel21"/>
      <w:lvlText w:val="%1)"/>
      <w:lvlJc w:val="left"/>
      <w:pPr>
        <w:ind w:left="1778"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24" w15:restartNumberingAfterBreak="0">
    <w:nsid w:val="7B483F72"/>
    <w:multiLevelType w:val="hybridMultilevel"/>
    <w:tmpl w:val="9FE4762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7253A2"/>
    <w:multiLevelType w:val="hybridMultilevel"/>
    <w:tmpl w:val="7F6CF66A"/>
    <w:lvl w:ilvl="0" w:tplc="927E84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2"/>
  </w:num>
  <w:num w:numId="3">
    <w:abstractNumId w:val="8"/>
  </w:num>
  <w:num w:numId="4">
    <w:abstractNumId w:val="2"/>
  </w:num>
  <w:num w:numId="5">
    <w:abstractNumId w:val="5"/>
  </w:num>
  <w:num w:numId="6">
    <w:abstractNumId w:val="23"/>
  </w:num>
  <w:num w:numId="7">
    <w:abstractNumId w:val="12"/>
  </w:num>
  <w:num w:numId="8">
    <w:abstractNumId w:val="1"/>
  </w:num>
  <w:num w:numId="9">
    <w:abstractNumId w:val="11"/>
  </w:num>
  <w:num w:numId="10">
    <w:abstractNumId w:val="3"/>
  </w:num>
  <w:num w:numId="11">
    <w:abstractNumId w:val="20"/>
  </w:num>
  <w:num w:numId="12">
    <w:abstractNumId w:val="18"/>
  </w:num>
  <w:num w:numId="13">
    <w:abstractNumId w:val="6"/>
  </w:num>
  <w:num w:numId="14">
    <w:abstractNumId w:val="17"/>
  </w:num>
  <w:num w:numId="15">
    <w:abstractNumId w:val="4"/>
  </w:num>
  <w:num w:numId="16">
    <w:abstractNumId w:val="19"/>
  </w:num>
  <w:num w:numId="17">
    <w:abstractNumId w:val="25"/>
  </w:num>
  <w:num w:numId="18">
    <w:abstractNumId w:val="9"/>
  </w:num>
  <w:num w:numId="19">
    <w:abstractNumId w:val="24"/>
  </w:num>
  <w:num w:numId="20">
    <w:abstractNumId w:val="0"/>
  </w:num>
  <w:num w:numId="21">
    <w:abstractNumId w:val="21"/>
  </w:num>
  <w:num w:numId="22">
    <w:abstractNumId w:val="7"/>
  </w:num>
  <w:num w:numId="23">
    <w:abstractNumId w:val="13"/>
  </w:num>
  <w:num w:numId="24">
    <w:abstractNumId w:val="15"/>
  </w:num>
  <w:num w:numId="25">
    <w:abstractNumId w:val="10"/>
  </w:num>
  <w:num w:numId="26">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D5"/>
    <w:rsid w:val="00001E1C"/>
    <w:rsid w:val="00003AB7"/>
    <w:rsid w:val="00006A08"/>
    <w:rsid w:val="00007918"/>
    <w:rsid w:val="00010E3D"/>
    <w:rsid w:val="00013E5C"/>
    <w:rsid w:val="0001409E"/>
    <w:rsid w:val="000174B9"/>
    <w:rsid w:val="00017516"/>
    <w:rsid w:val="000213EF"/>
    <w:rsid w:val="00022D8C"/>
    <w:rsid w:val="0002369A"/>
    <w:rsid w:val="0002481C"/>
    <w:rsid w:val="00024ABB"/>
    <w:rsid w:val="000271D4"/>
    <w:rsid w:val="00027A87"/>
    <w:rsid w:val="00030033"/>
    <w:rsid w:val="000301B0"/>
    <w:rsid w:val="00030D77"/>
    <w:rsid w:val="000321A4"/>
    <w:rsid w:val="000321D1"/>
    <w:rsid w:val="0003298A"/>
    <w:rsid w:val="00032B79"/>
    <w:rsid w:val="00032EB3"/>
    <w:rsid w:val="000332AF"/>
    <w:rsid w:val="0003347C"/>
    <w:rsid w:val="00034406"/>
    <w:rsid w:val="00037447"/>
    <w:rsid w:val="00037FAB"/>
    <w:rsid w:val="000402E1"/>
    <w:rsid w:val="00040DD9"/>
    <w:rsid w:val="00043C24"/>
    <w:rsid w:val="00044CEC"/>
    <w:rsid w:val="00045D8B"/>
    <w:rsid w:val="00047A04"/>
    <w:rsid w:val="00047B96"/>
    <w:rsid w:val="0005033C"/>
    <w:rsid w:val="0005038A"/>
    <w:rsid w:val="0005220C"/>
    <w:rsid w:val="00054FD8"/>
    <w:rsid w:val="000561F5"/>
    <w:rsid w:val="00062B7C"/>
    <w:rsid w:val="000639EA"/>
    <w:rsid w:val="00063F2F"/>
    <w:rsid w:val="0006673E"/>
    <w:rsid w:val="000704FA"/>
    <w:rsid w:val="00070BA3"/>
    <w:rsid w:val="00070BF6"/>
    <w:rsid w:val="00071A08"/>
    <w:rsid w:val="00071CC3"/>
    <w:rsid w:val="00073D4F"/>
    <w:rsid w:val="0007431E"/>
    <w:rsid w:val="00076D42"/>
    <w:rsid w:val="0008014F"/>
    <w:rsid w:val="00080B74"/>
    <w:rsid w:val="00082B2D"/>
    <w:rsid w:val="00082ED4"/>
    <w:rsid w:val="00083940"/>
    <w:rsid w:val="00083D8B"/>
    <w:rsid w:val="00083FBB"/>
    <w:rsid w:val="000851F2"/>
    <w:rsid w:val="00086CE7"/>
    <w:rsid w:val="000902D4"/>
    <w:rsid w:val="00090E80"/>
    <w:rsid w:val="00091226"/>
    <w:rsid w:val="0009176E"/>
    <w:rsid w:val="000929C2"/>
    <w:rsid w:val="00092D31"/>
    <w:rsid w:val="000947E0"/>
    <w:rsid w:val="00094A93"/>
    <w:rsid w:val="0009511F"/>
    <w:rsid w:val="00095E00"/>
    <w:rsid w:val="00097D2C"/>
    <w:rsid w:val="000A0046"/>
    <w:rsid w:val="000A1612"/>
    <w:rsid w:val="000A24DB"/>
    <w:rsid w:val="000A2D9D"/>
    <w:rsid w:val="000A3DC1"/>
    <w:rsid w:val="000A4167"/>
    <w:rsid w:val="000A662C"/>
    <w:rsid w:val="000B00DA"/>
    <w:rsid w:val="000B1326"/>
    <w:rsid w:val="000B34E1"/>
    <w:rsid w:val="000B75CF"/>
    <w:rsid w:val="000C0937"/>
    <w:rsid w:val="000C152E"/>
    <w:rsid w:val="000C4DB5"/>
    <w:rsid w:val="000C6A1D"/>
    <w:rsid w:val="000C7A16"/>
    <w:rsid w:val="000D1460"/>
    <w:rsid w:val="000D27FB"/>
    <w:rsid w:val="000D2B7B"/>
    <w:rsid w:val="000D479F"/>
    <w:rsid w:val="000D4C66"/>
    <w:rsid w:val="000D5759"/>
    <w:rsid w:val="000D6386"/>
    <w:rsid w:val="000D7DEA"/>
    <w:rsid w:val="000E0426"/>
    <w:rsid w:val="000E0984"/>
    <w:rsid w:val="000E2B70"/>
    <w:rsid w:val="000E437C"/>
    <w:rsid w:val="000E4562"/>
    <w:rsid w:val="000E64B2"/>
    <w:rsid w:val="000E65E6"/>
    <w:rsid w:val="000F1BB1"/>
    <w:rsid w:val="000F3D12"/>
    <w:rsid w:val="001005CF"/>
    <w:rsid w:val="00101AD3"/>
    <w:rsid w:val="00103907"/>
    <w:rsid w:val="001055A1"/>
    <w:rsid w:val="0011005E"/>
    <w:rsid w:val="001103B7"/>
    <w:rsid w:val="00110E13"/>
    <w:rsid w:val="00111E2B"/>
    <w:rsid w:val="001122D1"/>
    <w:rsid w:val="001146BD"/>
    <w:rsid w:val="00115688"/>
    <w:rsid w:val="00117CDA"/>
    <w:rsid w:val="001208FC"/>
    <w:rsid w:val="00121A91"/>
    <w:rsid w:val="00121BB8"/>
    <w:rsid w:val="00121C3B"/>
    <w:rsid w:val="001231A0"/>
    <w:rsid w:val="0012486E"/>
    <w:rsid w:val="00124919"/>
    <w:rsid w:val="00125316"/>
    <w:rsid w:val="001256B1"/>
    <w:rsid w:val="00127C60"/>
    <w:rsid w:val="00127F69"/>
    <w:rsid w:val="001306DC"/>
    <w:rsid w:val="00130911"/>
    <w:rsid w:val="00130A44"/>
    <w:rsid w:val="00131B0A"/>
    <w:rsid w:val="00132641"/>
    <w:rsid w:val="0013281A"/>
    <w:rsid w:val="00132A30"/>
    <w:rsid w:val="00132CD9"/>
    <w:rsid w:val="00132D03"/>
    <w:rsid w:val="00132F75"/>
    <w:rsid w:val="00133198"/>
    <w:rsid w:val="00135609"/>
    <w:rsid w:val="00136CB1"/>
    <w:rsid w:val="00140116"/>
    <w:rsid w:val="0014086A"/>
    <w:rsid w:val="001413D7"/>
    <w:rsid w:val="001422A0"/>
    <w:rsid w:val="001432CD"/>
    <w:rsid w:val="001454DC"/>
    <w:rsid w:val="00145AF8"/>
    <w:rsid w:val="00146158"/>
    <w:rsid w:val="00146DB2"/>
    <w:rsid w:val="00147575"/>
    <w:rsid w:val="00150EE8"/>
    <w:rsid w:val="00152045"/>
    <w:rsid w:val="0015259A"/>
    <w:rsid w:val="00153B73"/>
    <w:rsid w:val="00155B02"/>
    <w:rsid w:val="00156C68"/>
    <w:rsid w:val="00156CF4"/>
    <w:rsid w:val="00160732"/>
    <w:rsid w:val="00161411"/>
    <w:rsid w:val="00161AC1"/>
    <w:rsid w:val="00163B3D"/>
    <w:rsid w:val="0016444D"/>
    <w:rsid w:val="00164FF4"/>
    <w:rsid w:val="001674B0"/>
    <w:rsid w:val="00167ABE"/>
    <w:rsid w:val="001705DA"/>
    <w:rsid w:val="001712E8"/>
    <w:rsid w:val="00171FE8"/>
    <w:rsid w:val="0017229F"/>
    <w:rsid w:val="00172FB8"/>
    <w:rsid w:val="00173BD4"/>
    <w:rsid w:val="00177A7E"/>
    <w:rsid w:val="00180BFC"/>
    <w:rsid w:val="001823A5"/>
    <w:rsid w:val="00182414"/>
    <w:rsid w:val="00183648"/>
    <w:rsid w:val="00184046"/>
    <w:rsid w:val="00184952"/>
    <w:rsid w:val="00184D00"/>
    <w:rsid w:val="00187CF0"/>
    <w:rsid w:val="00187D9D"/>
    <w:rsid w:val="00190418"/>
    <w:rsid w:val="0019041B"/>
    <w:rsid w:val="00192D04"/>
    <w:rsid w:val="00194F37"/>
    <w:rsid w:val="00197979"/>
    <w:rsid w:val="00197AA7"/>
    <w:rsid w:val="001A2E85"/>
    <w:rsid w:val="001A3F4E"/>
    <w:rsid w:val="001A5A4D"/>
    <w:rsid w:val="001B1363"/>
    <w:rsid w:val="001B1802"/>
    <w:rsid w:val="001B275F"/>
    <w:rsid w:val="001B423D"/>
    <w:rsid w:val="001C0589"/>
    <w:rsid w:val="001C05AE"/>
    <w:rsid w:val="001C2BE2"/>
    <w:rsid w:val="001C375E"/>
    <w:rsid w:val="001C3B6D"/>
    <w:rsid w:val="001C4657"/>
    <w:rsid w:val="001C4666"/>
    <w:rsid w:val="001C555B"/>
    <w:rsid w:val="001C5672"/>
    <w:rsid w:val="001C5A81"/>
    <w:rsid w:val="001C5BD9"/>
    <w:rsid w:val="001C5E42"/>
    <w:rsid w:val="001D0CCA"/>
    <w:rsid w:val="001D1D74"/>
    <w:rsid w:val="001D2C11"/>
    <w:rsid w:val="001D3B84"/>
    <w:rsid w:val="001D3E7A"/>
    <w:rsid w:val="001D4718"/>
    <w:rsid w:val="001D515C"/>
    <w:rsid w:val="001D65A4"/>
    <w:rsid w:val="001D6724"/>
    <w:rsid w:val="001D787D"/>
    <w:rsid w:val="001D7F7E"/>
    <w:rsid w:val="001E06DB"/>
    <w:rsid w:val="001E0E79"/>
    <w:rsid w:val="001E128E"/>
    <w:rsid w:val="001E1859"/>
    <w:rsid w:val="001E29B7"/>
    <w:rsid w:val="001E3D14"/>
    <w:rsid w:val="001E4649"/>
    <w:rsid w:val="001E49BE"/>
    <w:rsid w:val="001E6CA7"/>
    <w:rsid w:val="001E7A36"/>
    <w:rsid w:val="001E7B45"/>
    <w:rsid w:val="001F0A53"/>
    <w:rsid w:val="001F1F6D"/>
    <w:rsid w:val="001F2AA2"/>
    <w:rsid w:val="001F54BE"/>
    <w:rsid w:val="001F5BB7"/>
    <w:rsid w:val="001F7544"/>
    <w:rsid w:val="001F75C3"/>
    <w:rsid w:val="00200110"/>
    <w:rsid w:val="00200120"/>
    <w:rsid w:val="00200220"/>
    <w:rsid w:val="002013B1"/>
    <w:rsid w:val="00201774"/>
    <w:rsid w:val="00202F0F"/>
    <w:rsid w:val="002066B1"/>
    <w:rsid w:val="00211A9B"/>
    <w:rsid w:val="00213031"/>
    <w:rsid w:val="00214338"/>
    <w:rsid w:val="002152F1"/>
    <w:rsid w:val="0022101A"/>
    <w:rsid w:val="00221D28"/>
    <w:rsid w:val="002239B3"/>
    <w:rsid w:val="00227E52"/>
    <w:rsid w:val="0023042A"/>
    <w:rsid w:val="00231AD4"/>
    <w:rsid w:val="002329C9"/>
    <w:rsid w:val="00232D4B"/>
    <w:rsid w:val="0023329E"/>
    <w:rsid w:val="002343D2"/>
    <w:rsid w:val="0023638E"/>
    <w:rsid w:val="0023792C"/>
    <w:rsid w:val="0024034D"/>
    <w:rsid w:val="00241023"/>
    <w:rsid w:val="00241560"/>
    <w:rsid w:val="00242CCE"/>
    <w:rsid w:val="0024577F"/>
    <w:rsid w:val="00245FF1"/>
    <w:rsid w:val="00247E93"/>
    <w:rsid w:val="00250D54"/>
    <w:rsid w:val="00252E27"/>
    <w:rsid w:val="00253622"/>
    <w:rsid w:val="00254DF3"/>
    <w:rsid w:val="002553BE"/>
    <w:rsid w:val="00257FBC"/>
    <w:rsid w:val="0026155E"/>
    <w:rsid w:val="00263421"/>
    <w:rsid w:val="002635B2"/>
    <w:rsid w:val="002637E4"/>
    <w:rsid w:val="0026429D"/>
    <w:rsid w:val="00266C36"/>
    <w:rsid w:val="00266F81"/>
    <w:rsid w:val="002708BB"/>
    <w:rsid w:val="00273A97"/>
    <w:rsid w:val="00273DEE"/>
    <w:rsid w:val="00275411"/>
    <w:rsid w:val="0027551E"/>
    <w:rsid w:val="00276272"/>
    <w:rsid w:val="00277B60"/>
    <w:rsid w:val="00281086"/>
    <w:rsid w:val="002816DF"/>
    <w:rsid w:val="0028308F"/>
    <w:rsid w:val="00283C28"/>
    <w:rsid w:val="00284F1B"/>
    <w:rsid w:val="00290C8D"/>
    <w:rsid w:val="0029136B"/>
    <w:rsid w:val="00291903"/>
    <w:rsid w:val="00292DC8"/>
    <w:rsid w:val="0029305C"/>
    <w:rsid w:val="00293BE0"/>
    <w:rsid w:val="00294865"/>
    <w:rsid w:val="00295437"/>
    <w:rsid w:val="00295F38"/>
    <w:rsid w:val="00297BB8"/>
    <w:rsid w:val="002A23D5"/>
    <w:rsid w:val="002A3146"/>
    <w:rsid w:val="002A4238"/>
    <w:rsid w:val="002A520C"/>
    <w:rsid w:val="002A61F4"/>
    <w:rsid w:val="002A7E59"/>
    <w:rsid w:val="002B13D5"/>
    <w:rsid w:val="002B1E3A"/>
    <w:rsid w:val="002B311B"/>
    <w:rsid w:val="002B3E34"/>
    <w:rsid w:val="002B5C9C"/>
    <w:rsid w:val="002B67E7"/>
    <w:rsid w:val="002B6B60"/>
    <w:rsid w:val="002B6E3C"/>
    <w:rsid w:val="002C0311"/>
    <w:rsid w:val="002C036F"/>
    <w:rsid w:val="002C0B07"/>
    <w:rsid w:val="002C19CE"/>
    <w:rsid w:val="002C1BD2"/>
    <w:rsid w:val="002C2978"/>
    <w:rsid w:val="002C38D9"/>
    <w:rsid w:val="002C58DA"/>
    <w:rsid w:val="002C6870"/>
    <w:rsid w:val="002C7DE4"/>
    <w:rsid w:val="002D06CF"/>
    <w:rsid w:val="002D08DF"/>
    <w:rsid w:val="002D1DB0"/>
    <w:rsid w:val="002D2EF9"/>
    <w:rsid w:val="002D40AB"/>
    <w:rsid w:val="002D40EB"/>
    <w:rsid w:val="002D56AE"/>
    <w:rsid w:val="002D5D7B"/>
    <w:rsid w:val="002D5F0A"/>
    <w:rsid w:val="002D610B"/>
    <w:rsid w:val="002D67AF"/>
    <w:rsid w:val="002D68FA"/>
    <w:rsid w:val="002D7D3C"/>
    <w:rsid w:val="002D7ECC"/>
    <w:rsid w:val="002E3010"/>
    <w:rsid w:val="002E472E"/>
    <w:rsid w:val="002E64CA"/>
    <w:rsid w:val="002F05F9"/>
    <w:rsid w:val="002F0C52"/>
    <w:rsid w:val="002F0F45"/>
    <w:rsid w:val="002F16CF"/>
    <w:rsid w:val="002F1D00"/>
    <w:rsid w:val="002F3ED4"/>
    <w:rsid w:val="002F4910"/>
    <w:rsid w:val="002F5FB6"/>
    <w:rsid w:val="003003A7"/>
    <w:rsid w:val="00302F92"/>
    <w:rsid w:val="003033F5"/>
    <w:rsid w:val="00303755"/>
    <w:rsid w:val="00303841"/>
    <w:rsid w:val="003039A7"/>
    <w:rsid w:val="00303FCE"/>
    <w:rsid w:val="00304405"/>
    <w:rsid w:val="003049DB"/>
    <w:rsid w:val="00304FDD"/>
    <w:rsid w:val="00305127"/>
    <w:rsid w:val="00305C7B"/>
    <w:rsid w:val="00305E5C"/>
    <w:rsid w:val="00305F68"/>
    <w:rsid w:val="00306191"/>
    <w:rsid w:val="00310898"/>
    <w:rsid w:val="00311377"/>
    <w:rsid w:val="003120E9"/>
    <w:rsid w:val="00312576"/>
    <w:rsid w:val="00312B90"/>
    <w:rsid w:val="00313D8D"/>
    <w:rsid w:val="00314753"/>
    <w:rsid w:val="00314770"/>
    <w:rsid w:val="0031482F"/>
    <w:rsid w:val="00314D2C"/>
    <w:rsid w:val="00314D3F"/>
    <w:rsid w:val="003172F9"/>
    <w:rsid w:val="0032003B"/>
    <w:rsid w:val="003205EB"/>
    <w:rsid w:val="00321218"/>
    <w:rsid w:val="00321880"/>
    <w:rsid w:val="00321DD0"/>
    <w:rsid w:val="00323E40"/>
    <w:rsid w:val="003245E8"/>
    <w:rsid w:val="003273BC"/>
    <w:rsid w:val="003306F1"/>
    <w:rsid w:val="003318F4"/>
    <w:rsid w:val="00331DA1"/>
    <w:rsid w:val="003324DC"/>
    <w:rsid w:val="003340A3"/>
    <w:rsid w:val="00334750"/>
    <w:rsid w:val="00335E0A"/>
    <w:rsid w:val="00336A9D"/>
    <w:rsid w:val="003373F1"/>
    <w:rsid w:val="00341F3D"/>
    <w:rsid w:val="0034497F"/>
    <w:rsid w:val="00345A46"/>
    <w:rsid w:val="00345D40"/>
    <w:rsid w:val="003470C4"/>
    <w:rsid w:val="00347ACC"/>
    <w:rsid w:val="00350014"/>
    <w:rsid w:val="0035140A"/>
    <w:rsid w:val="00351B4F"/>
    <w:rsid w:val="003556A4"/>
    <w:rsid w:val="0035623A"/>
    <w:rsid w:val="0035689A"/>
    <w:rsid w:val="003572F6"/>
    <w:rsid w:val="003609E8"/>
    <w:rsid w:val="00361BA5"/>
    <w:rsid w:val="00361C7F"/>
    <w:rsid w:val="00362DF0"/>
    <w:rsid w:val="00362FDD"/>
    <w:rsid w:val="00367ADE"/>
    <w:rsid w:val="00370FEC"/>
    <w:rsid w:val="00375C6E"/>
    <w:rsid w:val="00376A14"/>
    <w:rsid w:val="00377850"/>
    <w:rsid w:val="003779BD"/>
    <w:rsid w:val="00377DC6"/>
    <w:rsid w:val="00377E8D"/>
    <w:rsid w:val="0038043D"/>
    <w:rsid w:val="0038141D"/>
    <w:rsid w:val="003828F0"/>
    <w:rsid w:val="00383CFC"/>
    <w:rsid w:val="00383F26"/>
    <w:rsid w:val="00384465"/>
    <w:rsid w:val="003851D1"/>
    <w:rsid w:val="00387419"/>
    <w:rsid w:val="00390BCC"/>
    <w:rsid w:val="00391EF5"/>
    <w:rsid w:val="003923F2"/>
    <w:rsid w:val="00392BF3"/>
    <w:rsid w:val="00393EC5"/>
    <w:rsid w:val="003946D5"/>
    <w:rsid w:val="003949BD"/>
    <w:rsid w:val="00395A4F"/>
    <w:rsid w:val="003A0554"/>
    <w:rsid w:val="003A0DEC"/>
    <w:rsid w:val="003A1ED0"/>
    <w:rsid w:val="003A211F"/>
    <w:rsid w:val="003A5D29"/>
    <w:rsid w:val="003A686B"/>
    <w:rsid w:val="003A6CE6"/>
    <w:rsid w:val="003A767B"/>
    <w:rsid w:val="003B181C"/>
    <w:rsid w:val="003B7724"/>
    <w:rsid w:val="003C395B"/>
    <w:rsid w:val="003C3B74"/>
    <w:rsid w:val="003C484E"/>
    <w:rsid w:val="003C5CC5"/>
    <w:rsid w:val="003C659D"/>
    <w:rsid w:val="003C6A6B"/>
    <w:rsid w:val="003D0BC6"/>
    <w:rsid w:val="003D2A61"/>
    <w:rsid w:val="003D30C8"/>
    <w:rsid w:val="003D4F20"/>
    <w:rsid w:val="003D69FA"/>
    <w:rsid w:val="003E03B0"/>
    <w:rsid w:val="003E16E3"/>
    <w:rsid w:val="003E28CE"/>
    <w:rsid w:val="003E2E8A"/>
    <w:rsid w:val="003E305E"/>
    <w:rsid w:val="003E4ACC"/>
    <w:rsid w:val="003E4DCA"/>
    <w:rsid w:val="003E5B3B"/>
    <w:rsid w:val="003E693F"/>
    <w:rsid w:val="003E796D"/>
    <w:rsid w:val="003F0641"/>
    <w:rsid w:val="003F234D"/>
    <w:rsid w:val="003F29C6"/>
    <w:rsid w:val="003F2E1B"/>
    <w:rsid w:val="003F30F6"/>
    <w:rsid w:val="003F4B89"/>
    <w:rsid w:val="003F63A2"/>
    <w:rsid w:val="003F6EFE"/>
    <w:rsid w:val="003F7820"/>
    <w:rsid w:val="0040080C"/>
    <w:rsid w:val="004023D4"/>
    <w:rsid w:val="00403A8D"/>
    <w:rsid w:val="00404448"/>
    <w:rsid w:val="00404CF6"/>
    <w:rsid w:val="004058FC"/>
    <w:rsid w:val="004059DD"/>
    <w:rsid w:val="004063AA"/>
    <w:rsid w:val="00407923"/>
    <w:rsid w:val="00407EEC"/>
    <w:rsid w:val="004137B2"/>
    <w:rsid w:val="00417124"/>
    <w:rsid w:val="00417F32"/>
    <w:rsid w:val="00420023"/>
    <w:rsid w:val="00421D56"/>
    <w:rsid w:val="0042235B"/>
    <w:rsid w:val="00422635"/>
    <w:rsid w:val="00423131"/>
    <w:rsid w:val="004250F7"/>
    <w:rsid w:val="00426999"/>
    <w:rsid w:val="004300D4"/>
    <w:rsid w:val="00431974"/>
    <w:rsid w:val="00431CA6"/>
    <w:rsid w:val="00433490"/>
    <w:rsid w:val="004341EE"/>
    <w:rsid w:val="00436305"/>
    <w:rsid w:val="00437245"/>
    <w:rsid w:val="0043798B"/>
    <w:rsid w:val="004422D7"/>
    <w:rsid w:val="004436C0"/>
    <w:rsid w:val="00443872"/>
    <w:rsid w:val="0044514C"/>
    <w:rsid w:val="00447F77"/>
    <w:rsid w:val="00451428"/>
    <w:rsid w:val="0045184B"/>
    <w:rsid w:val="004537A7"/>
    <w:rsid w:val="00455710"/>
    <w:rsid w:val="0045611E"/>
    <w:rsid w:val="00460136"/>
    <w:rsid w:val="0046027D"/>
    <w:rsid w:val="00461174"/>
    <w:rsid w:val="00461B95"/>
    <w:rsid w:val="00463DC0"/>
    <w:rsid w:val="004651D1"/>
    <w:rsid w:val="004658CC"/>
    <w:rsid w:val="00466E98"/>
    <w:rsid w:val="004709DC"/>
    <w:rsid w:val="004726A0"/>
    <w:rsid w:val="0047338A"/>
    <w:rsid w:val="00475001"/>
    <w:rsid w:val="0047534E"/>
    <w:rsid w:val="004773BD"/>
    <w:rsid w:val="00477722"/>
    <w:rsid w:val="004812CC"/>
    <w:rsid w:val="004814EC"/>
    <w:rsid w:val="00481F32"/>
    <w:rsid w:val="00482BDA"/>
    <w:rsid w:val="004834A2"/>
    <w:rsid w:val="004848B3"/>
    <w:rsid w:val="00485111"/>
    <w:rsid w:val="00485DFB"/>
    <w:rsid w:val="0048621B"/>
    <w:rsid w:val="00486717"/>
    <w:rsid w:val="00486A4F"/>
    <w:rsid w:val="00487F0B"/>
    <w:rsid w:val="00491D11"/>
    <w:rsid w:val="0049505B"/>
    <w:rsid w:val="004952BF"/>
    <w:rsid w:val="004978DC"/>
    <w:rsid w:val="004A1BCC"/>
    <w:rsid w:val="004A245B"/>
    <w:rsid w:val="004A2C73"/>
    <w:rsid w:val="004A34E4"/>
    <w:rsid w:val="004A5A6D"/>
    <w:rsid w:val="004A5F73"/>
    <w:rsid w:val="004A63E5"/>
    <w:rsid w:val="004A6EEC"/>
    <w:rsid w:val="004B14A2"/>
    <w:rsid w:val="004B29A7"/>
    <w:rsid w:val="004B2BE0"/>
    <w:rsid w:val="004B3669"/>
    <w:rsid w:val="004B5779"/>
    <w:rsid w:val="004C000F"/>
    <w:rsid w:val="004C0D1E"/>
    <w:rsid w:val="004C16FE"/>
    <w:rsid w:val="004C180F"/>
    <w:rsid w:val="004C2D20"/>
    <w:rsid w:val="004C3C7E"/>
    <w:rsid w:val="004C3C8A"/>
    <w:rsid w:val="004C5759"/>
    <w:rsid w:val="004D0B34"/>
    <w:rsid w:val="004D183C"/>
    <w:rsid w:val="004D49CA"/>
    <w:rsid w:val="004D6CF8"/>
    <w:rsid w:val="004D7FD0"/>
    <w:rsid w:val="004E11E7"/>
    <w:rsid w:val="004E3934"/>
    <w:rsid w:val="004F02AD"/>
    <w:rsid w:val="004F07D7"/>
    <w:rsid w:val="004F1C6C"/>
    <w:rsid w:val="004F1EBF"/>
    <w:rsid w:val="004F229A"/>
    <w:rsid w:val="004F2446"/>
    <w:rsid w:val="004F26A0"/>
    <w:rsid w:val="004F51F0"/>
    <w:rsid w:val="004F5FD8"/>
    <w:rsid w:val="004F6BB5"/>
    <w:rsid w:val="0050124A"/>
    <w:rsid w:val="005020E7"/>
    <w:rsid w:val="005023F3"/>
    <w:rsid w:val="0050254F"/>
    <w:rsid w:val="005043A4"/>
    <w:rsid w:val="00506C02"/>
    <w:rsid w:val="005079D9"/>
    <w:rsid w:val="00507C0B"/>
    <w:rsid w:val="00510190"/>
    <w:rsid w:val="00511884"/>
    <w:rsid w:val="00511A92"/>
    <w:rsid w:val="00513231"/>
    <w:rsid w:val="00513997"/>
    <w:rsid w:val="005149A3"/>
    <w:rsid w:val="00515E13"/>
    <w:rsid w:val="00516283"/>
    <w:rsid w:val="00516E77"/>
    <w:rsid w:val="0051790C"/>
    <w:rsid w:val="0052017D"/>
    <w:rsid w:val="00520F92"/>
    <w:rsid w:val="00521D78"/>
    <w:rsid w:val="0052323C"/>
    <w:rsid w:val="005241AA"/>
    <w:rsid w:val="00524BFA"/>
    <w:rsid w:val="00525961"/>
    <w:rsid w:val="00525A8B"/>
    <w:rsid w:val="00527C9F"/>
    <w:rsid w:val="005314EC"/>
    <w:rsid w:val="00533B41"/>
    <w:rsid w:val="005355BA"/>
    <w:rsid w:val="00535D95"/>
    <w:rsid w:val="00536B04"/>
    <w:rsid w:val="005375AD"/>
    <w:rsid w:val="0054015E"/>
    <w:rsid w:val="0054126F"/>
    <w:rsid w:val="00541769"/>
    <w:rsid w:val="00542C82"/>
    <w:rsid w:val="00543AC8"/>
    <w:rsid w:val="00544414"/>
    <w:rsid w:val="00544568"/>
    <w:rsid w:val="0054496A"/>
    <w:rsid w:val="005502EE"/>
    <w:rsid w:val="005517C6"/>
    <w:rsid w:val="00551AB4"/>
    <w:rsid w:val="005520CD"/>
    <w:rsid w:val="00553E9B"/>
    <w:rsid w:val="00556477"/>
    <w:rsid w:val="0055766B"/>
    <w:rsid w:val="00557CC8"/>
    <w:rsid w:val="005628A0"/>
    <w:rsid w:val="005635A7"/>
    <w:rsid w:val="00563752"/>
    <w:rsid w:val="00565311"/>
    <w:rsid w:val="00565B23"/>
    <w:rsid w:val="005678DB"/>
    <w:rsid w:val="0056794D"/>
    <w:rsid w:val="0057055E"/>
    <w:rsid w:val="00571001"/>
    <w:rsid w:val="00572E9F"/>
    <w:rsid w:val="0057520E"/>
    <w:rsid w:val="0057608A"/>
    <w:rsid w:val="00577CD2"/>
    <w:rsid w:val="00580B5F"/>
    <w:rsid w:val="00580EFF"/>
    <w:rsid w:val="00580FE4"/>
    <w:rsid w:val="005835A5"/>
    <w:rsid w:val="005925FC"/>
    <w:rsid w:val="00592A3A"/>
    <w:rsid w:val="00594A10"/>
    <w:rsid w:val="00596088"/>
    <w:rsid w:val="005968A2"/>
    <w:rsid w:val="005974F1"/>
    <w:rsid w:val="0059787B"/>
    <w:rsid w:val="005A03E9"/>
    <w:rsid w:val="005A1465"/>
    <w:rsid w:val="005A25F4"/>
    <w:rsid w:val="005A2AF4"/>
    <w:rsid w:val="005A3119"/>
    <w:rsid w:val="005A645F"/>
    <w:rsid w:val="005B1712"/>
    <w:rsid w:val="005B1854"/>
    <w:rsid w:val="005B19E4"/>
    <w:rsid w:val="005B1BF0"/>
    <w:rsid w:val="005B41BC"/>
    <w:rsid w:val="005B4D73"/>
    <w:rsid w:val="005B54CB"/>
    <w:rsid w:val="005B7BB6"/>
    <w:rsid w:val="005C3111"/>
    <w:rsid w:val="005C3808"/>
    <w:rsid w:val="005C3E30"/>
    <w:rsid w:val="005C5DAD"/>
    <w:rsid w:val="005C60B2"/>
    <w:rsid w:val="005C68C3"/>
    <w:rsid w:val="005D1440"/>
    <w:rsid w:val="005D1A75"/>
    <w:rsid w:val="005D267A"/>
    <w:rsid w:val="005D5B7E"/>
    <w:rsid w:val="005D71CD"/>
    <w:rsid w:val="005D77A4"/>
    <w:rsid w:val="005E0331"/>
    <w:rsid w:val="005E0673"/>
    <w:rsid w:val="005E0BCE"/>
    <w:rsid w:val="005E45CE"/>
    <w:rsid w:val="005E4A8B"/>
    <w:rsid w:val="005E4F3B"/>
    <w:rsid w:val="005E4F9E"/>
    <w:rsid w:val="005E57FD"/>
    <w:rsid w:val="005E6E16"/>
    <w:rsid w:val="005F0DCD"/>
    <w:rsid w:val="005F2AA4"/>
    <w:rsid w:val="005F3B69"/>
    <w:rsid w:val="005F7300"/>
    <w:rsid w:val="006014B9"/>
    <w:rsid w:val="006044DB"/>
    <w:rsid w:val="00606BAD"/>
    <w:rsid w:val="0060725E"/>
    <w:rsid w:val="0060737A"/>
    <w:rsid w:val="0061042A"/>
    <w:rsid w:val="00611CCE"/>
    <w:rsid w:val="00613C96"/>
    <w:rsid w:val="00613EE6"/>
    <w:rsid w:val="00615252"/>
    <w:rsid w:val="00615ED5"/>
    <w:rsid w:val="00616875"/>
    <w:rsid w:val="00616A4A"/>
    <w:rsid w:val="00616ABC"/>
    <w:rsid w:val="006172E0"/>
    <w:rsid w:val="00617606"/>
    <w:rsid w:val="006237F0"/>
    <w:rsid w:val="00625BE1"/>
    <w:rsid w:val="006270FF"/>
    <w:rsid w:val="0063011D"/>
    <w:rsid w:val="00630C31"/>
    <w:rsid w:val="00632612"/>
    <w:rsid w:val="00632E02"/>
    <w:rsid w:val="00633718"/>
    <w:rsid w:val="0063449E"/>
    <w:rsid w:val="006350CF"/>
    <w:rsid w:val="006360EC"/>
    <w:rsid w:val="006361A4"/>
    <w:rsid w:val="0063677F"/>
    <w:rsid w:val="0063681F"/>
    <w:rsid w:val="006413C2"/>
    <w:rsid w:val="00644495"/>
    <w:rsid w:val="0064507F"/>
    <w:rsid w:val="00645166"/>
    <w:rsid w:val="00645C52"/>
    <w:rsid w:val="00645FC2"/>
    <w:rsid w:val="00646D5C"/>
    <w:rsid w:val="006500A6"/>
    <w:rsid w:val="00652B34"/>
    <w:rsid w:val="006533E6"/>
    <w:rsid w:val="00654149"/>
    <w:rsid w:val="00654F41"/>
    <w:rsid w:val="00655536"/>
    <w:rsid w:val="00655953"/>
    <w:rsid w:val="006559A4"/>
    <w:rsid w:val="00656075"/>
    <w:rsid w:val="00657365"/>
    <w:rsid w:val="006613F1"/>
    <w:rsid w:val="00662423"/>
    <w:rsid w:val="00662967"/>
    <w:rsid w:val="00665191"/>
    <w:rsid w:val="00666D7B"/>
    <w:rsid w:val="0066747E"/>
    <w:rsid w:val="00670DEE"/>
    <w:rsid w:val="00673046"/>
    <w:rsid w:val="00673F33"/>
    <w:rsid w:val="00675024"/>
    <w:rsid w:val="006760C1"/>
    <w:rsid w:val="0067680D"/>
    <w:rsid w:val="006778E3"/>
    <w:rsid w:val="00677EC2"/>
    <w:rsid w:val="00683A98"/>
    <w:rsid w:val="00685627"/>
    <w:rsid w:val="006864D0"/>
    <w:rsid w:val="00686B33"/>
    <w:rsid w:val="00686F64"/>
    <w:rsid w:val="00687453"/>
    <w:rsid w:val="006879DE"/>
    <w:rsid w:val="006900A7"/>
    <w:rsid w:val="00690536"/>
    <w:rsid w:val="00691658"/>
    <w:rsid w:val="006A1C6B"/>
    <w:rsid w:val="006A1DF0"/>
    <w:rsid w:val="006A3375"/>
    <w:rsid w:val="006A3A84"/>
    <w:rsid w:val="006A3D68"/>
    <w:rsid w:val="006A487A"/>
    <w:rsid w:val="006A4B79"/>
    <w:rsid w:val="006A5006"/>
    <w:rsid w:val="006A51AE"/>
    <w:rsid w:val="006A562A"/>
    <w:rsid w:val="006A677E"/>
    <w:rsid w:val="006A6EE5"/>
    <w:rsid w:val="006A7FA1"/>
    <w:rsid w:val="006B01BA"/>
    <w:rsid w:val="006B0841"/>
    <w:rsid w:val="006B08F5"/>
    <w:rsid w:val="006B23F6"/>
    <w:rsid w:val="006B4AE7"/>
    <w:rsid w:val="006B4E96"/>
    <w:rsid w:val="006B611A"/>
    <w:rsid w:val="006C00CA"/>
    <w:rsid w:val="006C0690"/>
    <w:rsid w:val="006C6820"/>
    <w:rsid w:val="006C6A8F"/>
    <w:rsid w:val="006C70B6"/>
    <w:rsid w:val="006C7D34"/>
    <w:rsid w:val="006D0E5A"/>
    <w:rsid w:val="006D2193"/>
    <w:rsid w:val="006D4179"/>
    <w:rsid w:val="006D6AAF"/>
    <w:rsid w:val="006D7901"/>
    <w:rsid w:val="006E0F37"/>
    <w:rsid w:val="006E3A3E"/>
    <w:rsid w:val="006E44F0"/>
    <w:rsid w:val="006E4755"/>
    <w:rsid w:val="006E59A8"/>
    <w:rsid w:val="006E7328"/>
    <w:rsid w:val="006F2187"/>
    <w:rsid w:val="006F36B1"/>
    <w:rsid w:val="006F51CB"/>
    <w:rsid w:val="006F55CF"/>
    <w:rsid w:val="006F7FC8"/>
    <w:rsid w:val="00700920"/>
    <w:rsid w:val="00700BFB"/>
    <w:rsid w:val="0070261F"/>
    <w:rsid w:val="00703687"/>
    <w:rsid w:val="0070513A"/>
    <w:rsid w:val="00705E57"/>
    <w:rsid w:val="00706D39"/>
    <w:rsid w:val="00707403"/>
    <w:rsid w:val="00707409"/>
    <w:rsid w:val="007075A9"/>
    <w:rsid w:val="007107F6"/>
    <w:rsid w:val="00713991"/>
    <w:rsid w:val="00720556"/>
    <w:rsid w:val="00720AE7"/>
    <w:rsid w:val="0072101E"/>
    <w:rsid w:val="007221B0"/>
    <w:rsid w:val="00723D9E"/>
    <w:rsid w:val="00724116"/>
    <w:rsid w:val="00724B92"/>
    <w:rsid w:val="0072585F"/>
    <w:rsid w:val="007263AE"/>
    <w:rsid w:val="007274AC"/>
    <w:rsid w:val="00727530"/>
    <w:rsid w:val="00731652"/>
    <w:rsid w:val="007318A5"/>
    <w:rsid w:val="00731C3F"/>
    <w:rsid w:val="00732323"/>
    <w:rsid w:val="00732E1B"/>
    <w:rsid w:val="007331C0"/>
    <w:rsid w:val="00733F84"/>
    <w:rsid w:val="00735820"/>
    <w:rsid w:val="00735D5F"/>
    <w:rsid w:val="00736CAD"/>
    <w:rsid w:val="00741642"/>
    <w:rsid w:val="007424B3"/>
    <w:rsid w:val="00743F05"/>
    <w:rsid w:val="00744147"/>
    <w:rsid w:val="007445F7"/>
    <w:rsid w:val="007449EE"/>
    <w:rsid w:val="007451F2"/>
    <w:rsid w:val="00745B9C"/>
    <w:rsid w:val="0074648B"/>
    <w:rsid w:val="00746F7A"/>
    <w:rsid w:val="00747EE0"/>
    <w:rsid w:val="00750243"/>
    <w:rsid w:val="00751635"/>
    <w:rsid w:val="00752646"/>
    <w:rsid w:val="00752A61"/>
    <w:rsid w:val="00753591"/>
    <w:rsid w:val="007552D5"/>
    <w:rsid w:val="00761018"/>
    <w:rsid w:val="0076188B"/>
    <w:rsid w:val="007645E1"/>
    <w:rsid w:val="00766207"/>
    <w:rsid w:val="007669EA"/>
    <w:rsid w:val="00767417"/>
    <w:rsid w:val="00767AD6"/>
    <w:rsid w:val="00767CA8"/>
    <w:rsid w:val="00770E62"/>
    <w:rsid w:val="00771425"/>
    <w:rsid w:val="0077239C"/>
    <w:rsid w:val="00774D8C"/>
    <w:rsid w:val="00776681"/>
    <w:rsid w:val="007768D0"/>
    <w:rsid w:val="00777D12"/>
    <w:rsid w:val="00780550"/>
    <w:rsid w:val="00781DDE"/>
    <w:rsid w:val="00781E93"/>
    <w:rsid w:val="007825DE"/>
    <w:rsid w:val="0078342B"/>
    <w:rsid w:val="007842F8"/>
    <w:rsid w:val="007844E6"/>
    <w:rsid w:val="00784AB2"/>
    <w:rsid w:val="0078503E"/>
    <w:rsid w:val="00785314"/>
    <w:rsid w:val="0079043E"/>
    <w:rsid w:val="00790A78"/>
    <w:rsid w:val="00790F14"/>
    <w:rsid w:val="00792FF2"/>
    <w:rsid w:val="00795EFD"/>
    <w:rsid w:val="00796896"/>
    <w:rsid w:val="007968FE"/>
    <w:rsid w:val="00797686"/>
    <w:rsid w:val="007A0E58"/>
    <w:rsid w:val="007A303C"/>
    <w:rsid w:val="007A310B"/>
    <w:rsid w:val="007A5AC4"/>
    <w:rsid w:val="007A6726"/>
    <w:rsid w:val="007A688F"/>
    <w:rsid w:val="007A7E97"/>
    <w:rsid w:val="007B00BB"/>
    <w:rsid w:val="007B088B"/>
    <w:rsid w:val="007B0F3E"/>
    <w:rsid w:val="007B3C92"/>
    <w:rsid w:val="007B52B3"/>
    <w:rsid w:val="007B7E0E"/>
    <w:rsid w:val="007C0327"/>
    <w:rsid w:val="007C19DC"/>
    <w:rsid w:val="007C1AD4"/>
    <w:rsid w:val="007C22CE"/>
    <w:rsid w:val="007C2AE9"/>
    <w:rsid w:val="007C2CEA"/>
    <w:rsid w:val="007C3C79"/>
    <w:rsid w:val="007C524F"/>
    <w:rsid w:val="007D0837"/>
    <w:rsid w:val="007D15DD"/>
    <w:rsid w:val="007D2C66"/>
    <w:rsid w:val="007D3E7A"/>
    <w:rsid w:val="007D40DA"/>
    <w:rsid w:val="007D5050"/>
    <w:rsid w:val="007D542B"/>
    <w:rsid w:val="007D588B"/>
    <w:rsid w:val="007D5891"/>
    <w:rsid w:val="007D61F0"/>
    <w:rsid w:val="007D665B"/>
    <w:rsid w:val="007D6EA7"/>
    <w:rsid w:val="007D71CD"/>
    <w:rsid w:val="007D7340"/>
    <w:rsid w:val="007E0D1E"/>
    <w:rsid w:val="007E1790"/>
    <w:rsid w:val="007E2CB1"/>
    <w:rsid w:val="007E3277"/>
    <w:rsid w:val="007E42D9"/>
    <w:rsid w:val="007E7B69"/>
    <w:rsid w:val="007F10F8"/>
    <w:rsid w:val="007F4F86"/>
    <w:rsid w:val="007F5AD5"/>
    <w:rsid w:val="00800179"/>
    <w:rsid w:val="00800B44"/>
    <w:rsid w:val="0080110B"/>
    <w:rsid w:val="00803C77"/>
    <w:rsid w:val="00804C6C"/>
    <w:rsid w:val="008059E9"/>
    <w:rsid w:val="00806C57"/>
    <w:rsid w:val="00806FA4"/>
    <w:rsid w:val="00807094"/>
    <w:rsid w:val="008077D4"/>
    <w:rsid w:val="0081027A"/>
    <w:rsid w:val="00812244"/>
    <w:rsid w:val="0081261B"/>
    <w:rsid w:val="00814639"/>
    <w:rsid w:val="008166F8"/>
    <w:rsid w:val="008169E2"/>
    <w:rsid w:val="00816CED"/>
    <w:rsid w:val="00821015"/>
    <w:rsid w:val="00822AEF"/>
    <w:rsid w:val="0082383B"/>
    <w:rsid w:val="008244B2"/>
    <w:rsid w:val="00825BE4"/>
    <w:rsid w:val="00825DFC"/>
    <w:rsid w:val="00827DA0"/>
    <w:rsid w:val="0083207A"/>
    <w:rsid w:val="0083306E"/>
    <w:rsid w:val="008333DA"/>
    <w:rsid w:val="0083592C"/>
    <w:rsid w:val="008364C0"/>
    <w:rsid w:val="00837132"/>
    <w:rsid w:val="008405BA"/>
    <w:rsid w:val="008407F1"/>
    <w:rsid w:val="00840906"/>
    <w:rsid w:val="00840CC2"/>
    <w:rsid w:val="008423D8"/>
    <w:rsid w:val="008429FE"/>
    <w:rsid w:val="00845B84"/>
    <w:rsid w:val="00845C37"/>
    <w:rsid w:val="00845CEE"/>
    <w:rsid w:val="00845F80"/>
    <w:rsid w:val="00847875"/>
    <w:rsid w:val="00847BC2"/>
    <w:rsid w:val="00850059"/>
    <w:rsid w:val="00853844"/>
    <w:rsid w:val="00854343"/>
    <w:rsid w:val="00854715"/>
    <w:rsid w:val="0085552C"/>
    <w:rsid w:val="00856DEA"/>
    <w:rsid w:val="00857E5D"/>
    <w:rsid w:val="00864315"/>
    <w:rsid w:val="0086633A"/>
    <w:rsid w:val="00873500"/>
    <w:rsid w:val="00875824"/>
    <w:rsid w:val="008778C4"/>
    <w:rsid w:val="0088027D"/>
    <w:rsid w:val="0088274E"/>
    <w:rsid w:val="008832D3"/>
    <w:rsid w:val="00884A63"/>
    <w:rsid w:val="008857B8"/>
    <w:rsid w:val="00885D32"/>
    <w:rsid w:val="00887758"/>
    <w:rsid w:val="00890B3A"/>
    <w:rsid w:val="00891795"/>
    <w:rsid w:val="00891B9F"/>
    <w:rsid w:val="00891FA1"/>
    <w:rsid w:val="0089260E"/>
    <w:rsid w:val="0089283C"/>
    <w:rsid w:val="00892FF4"/>
    <w:rsid w:val="00896994"/>
    <w:rsid w:val="00896B93"/>
    <w:rsid w:val="008A03F7"/>
    <w:rsid w:val="008A0946"/>
    <w:rsid w:val="008A512B"/>
    <w:rsid w:val="008A6A0D"/>
    <w:rsid w:val="008A7A7D"/>
    <w:rsid w:val="008B0004"/>
    <w:rsid w:val="008B0C99"/>
    <w:rsid w:val="008B120F"/>
    <w:rsid w:val="008B1A7B"/>
    <w:rsid w:val="008B2086"/>
    <w:rsid w:val="008B234F"/>
    <w:rsid w:val="008B2A74"/>
    <w:rsid w:val="008B360A"/>
    <w:rsid w:val="008B4C60"/>
    <w:rsid w:val="008B65AE"/>
    <w:rsid w:val="008B6F03"/>
    <w:rsid w:val="008B7618"/>
    <w:rsid w:val="008C0C4C"/>
    <w:rsid w:val="008C13D5"/>
    <w:rsid w:val="008C30DA"/>
    <w:rsid w:val="008C3C40"/>
    <w:rsid w:val="008C4D23"/>
    <w:rsid w:val="008C4D2C"/>
    <w:rsid w:val="008C72C7"/>
    <w:rsid w:val="008C737F"/>
    <w:rsid w:val="008C7DC8"/>
    <w:rsid w:val="008D04CC"/>
    <w:rsid w:val="008D06F5"/>
    <w:rsid w:val="008D0891"/>
    <w:rsid w:val="008D0C46"/>
    <w:rsid w:val="008D1418"/>
    <w:rsid w:val="008D2D1E"/>
    <w:rsid w:val="008D3AA3"/>
    <w:rsid w:val="008D56AB"/>
    <w:rsid w:val="008D6391"/>
    <w:rsid w:val="008D7625"/>
    <w:rsid w:val="008E0354"/>
    <w:rsid w:val="008E0D8E"/>
    <w:rsid w:val="008E196D"/>
    <w:rsid w:val="008E3389"/>
    <w:rsid w:val="008E6F7F"/>
    <w:rsid w:val="008E76D5"/>
    <w:rsid w:val="008F2080"/>
    <w:rsid w:val="008F2516"/>
    <w:rsid w:val="008F27C1"/>
    <w:rsid w:val="008F33F9"/>
    <w:rsid w:val="008F3777"/>
    <w:rsid w:val="008F4119"/>
    <w:rsid w:val="008F4785"/>
    <w:rsid w:val="008F4E80"/>
    <w:rsid w:val="008F5EB3"/>
    <w:rsid w:val="008F62C9"/>
    <w:rsid w:val="008F7264"/>
    <w:rsid w:val="008F7DA7"/>
    <w:rsid w:val="008F7FBC"/>
    <w:rsid w:val="00900253"/>
    <w:rsid w:val="009009CF"/>
    <w:rsid w:val="00900FCF"/>
    <w:rsid w:val="0090230B"/>
    <w:rsid w:val="0090256A"/>
    <w:rsid w:val="00902D2A"/>
    <w:rsid w:val="0090306E"/>
    <w:rsid w:val="00903472"/>
    <w:rsid w:val="009040C5"/>
    <w:rsid w:val="0090474E"/>
    <w:rsid w:val="0090488D"/>
    <w:rsid w:val="00904A96"/>
    <w:rsid w:val="00904D1B"/>
    <w:rsid w:val="009067B4"/>
    <w:rsid w:val="00906A34"/>
    <w:rsid w:val="009071DE"/>
    <w:rsid w:val="00907D37"/>
    <w:rsid w:val="00910BF1"/>
    <w:rsid w:val="0091120D"/>
    <w:rsid w:val="0091248F"/>
    <w:rsid w:val="00912DAB"/>
    <w:rsid w:val="0091415F"/>
    <w:rsid w:val="009158A5"/>
    <w:rsid w:val="0092029D"/>
    <w:rsid w:val="00922ED0"/>
    <w:rsid w:val="009246DA"/>
    <w:rsid w:val="009249DF"/>
    <w:rsid w:val="009257AD"/>
    <w:rsid w:val="00926549"/>
    <w:rsid w:val="0093033E"/>
    <w:rsid w:val="0093131C"/>
    <w:rsid w:val="00931F31"/>
    <w:rsid w:val="0093293F"/>
    <w:rsid w:val="009333AC"/>
    <w:rsid w:val="009340BC"/>
    <w:rsid w:val="00934C40"/>
    <w:rsid w:val="00935C44"/>
    <w:rsid w:val="00935CB4"/>
    <w:rsid w:val="00935DBF"/>
    <w:rsid w:val="00940435"/>
    <w:rsid w:val="00941887"/>
    <w:rsid w:val="00943505"/>
    <w:rsid w:val="00944012"/>
    <w:rsid w:val="009447FF"/>
    <w:rsid w:val="00944D09"/>
    <w:rsid w:val="009454DC"/>
    <w:rsid w:val="00947537"/>
    <w:rsid w:val="00947D6F"/>
    <w:rsid w:val="00947FAD"/>
    <w:rsid w:val="00950E0C"/>
    <w:rsid w:val="009513A7"/>
    <w:rsid w:val="009514CC"/>
    <w:rsid w:val="009518DC"/>
    <w:rsid w:val="00951EED"/>
    <w:rsid w:val="00952983"/>
    <w:rsid w:val="00952ED1"/>
    <w:rsid w:val="009530D0"/>
    <w:rsid w:val="0095355D"/>
    <w:rsid w:val="00953AD1"/>
    <w:rsid w:val="00954855"/>
    <w:rsid w:val="009558EB"/>
    <w:rsid w:val="00955BCE"/>
    <w:rsid w:val="009574B4"/>
    <w:rsid w:val="00957CED"/>
    <w:rsid w:val="00960772"/>
    <w:rsid w:val="00961096"/>
    <w:rsid w:val="0096133D"/>
    <w:rsid w:val="00962F85"/>
    <w:rsid w:val="00965E4C"/>
    <w:rsid w:val="009679AD"/>
    <w:rsid w:val="00967D5C"/>
    <w:rsid w:val="00970400"/>
    <w:rsid w:val="00970F14"/>
    <w:rsid w:val="00971160"/>
    <w:rsid w:val="009716A1"/>
    <w:rsid w:val="009724BC"/>
    <w:rsid w:val="00972C1B"/>
    <w:rsid w:val="00973775"/>
    <w:rsid w:val="009776CD"/>
    <w:rsid w:val="00977794"/>
    <w:rsid w:val="0098189D"/>
    <w:rsid w:val="00983968"/>
    <w:rsid w:val="00991725"/>
    <w:rsid w:val="00992718"/>
    <w:rsid w:val="00992E67"/>
    <w:rsid w:val="0099576A"/>
    <w:rsid w:val="00995BA7"/>
    <w:rsid w:val="009972E1"/>
    <w:rsid w:val="009975D2"/>
    <w:rsid w:val="00997A76"/>
    <w:rsid w:val="009A01A2"/>
    <w:rsid w:val="009A0870"/>
    <w:rsid w:val="009A28C4"/>
    <w:rsid w:val="009A35DB"/>
    <w:rsid w:val="009A47E0"/>
    <w:rsid w:val="009A55C7"/>
    <w:rsid w:val="009A571E"/>
    <w:rsid w:val="009A6E83"/>
    <w:rsid w:val="009B0545"/>
    <w:rsid w:val="009B1829"/>
    <w:rsid w:val="009B49CA"/>
    <w:rsid w:val="009B4A9A"/>
    <w:rsid w:val="009B507B"/>
    <w:rsid w:val="009B6278"/>
    <w:rsid w:val="009B77BD"/>
    <w:rsid w:val="009C269D"/>
    <w:rsid w:val="009C3CCF"/>
    <w:rsid w:val="009C4DE1"/>
    <w:rsid w:val="009C584F"/>
    <w:rsid w:val="009C5D22"/>
    <w:rsid w:val="009C6859"/>
    <w:rsid w:val="009D10A3"/>
    <w:rsid w:val="009D1834"/>
    <w:rsid w:val="009D427F"/>
    <w:rsid w:val="009D4BED"/>
    <w:rsid w:val="009D7917"/>
    <w:rsid w:val="009E0946"/>
    <w:rsid w:val="009E12FE"/>
    <w:rsid w:val="009E162B"/>
    <w:rsid w:val="009E3DEF"/>
    <w:rsid w:val="009E4643"/>
    <w:rsid w:val="009E500A"/>
    <w:rsid w:val="009E617B"/>
    <w:rsid w:val="009E65D5"/>
    <w:rsid w:val="009E7F4A"/>
    <w:rsid w:val="009F1A65"/>
    <w:rsid w:val="009F1D69"/>
    <w:rsid w:val="009F27A1"/>
    <w:rsid w:val="009F2B7B"/>
    <w:rsid w:val="009F4E88"/>
    <w:rsid w:val="009F5A7A"/>
    <w:rsid w:val="00A043DE"/>
    <w:rsid w:val="00A048B6"/>
    <w:rsid w:val="00A05095"/>
    <w:rsid w:val="00A051BE"/>
    <w:rsid w:val="00A053B9"/>
    <w:rsid w:val="00A06FA9"/>
    <w:rsid w:val="00A075C4"/>
    <w:rsid w:val="00A07919"/>
    <w:rsid w:val="00A11066"/>
    <w:rsid w:val="00A1106E"/>
    <w:rsid w:val="00A115F4"/>
    <w:rsid w:val="00A14266"/>
    <w:rsid w:val="00A16258"/>
    <w:rsid w:val="00A1719A"/>
    <w:rsid w:val="00A17809"/>
    <w:rsid w:val="00A2108F"/>
    <w:rsid w:val="00A213A6"/>
    <w:rsid w:val="00A214B1"/>
    <w:rsid w:val="00A21F8F"/>
    <w:rsid w:val="00A22162"/>
    <w:rsid w:val="00A235E7"/>
    <w:rsid w:val="00A2438B"/>
    <w:rsid w:val="00A24F4E"/>
    <w:rsid w:val="00A252C5"/>
    <w:rsid w:val="00A26275"/>
    <w:rsid w:val="00A26E1A"/>
    <w:rsid w:val="00A27656"/>
    <w:rsid w:val="00A30440"/>
    <w:rsid w:val="00A32D4D"/>
    <w:rsid w:val="00A33E74"/>
    <w:rsid w:val="00A3525A"/>
    <w:rsid w:val="00A3559A"/>
    <w:rsid w:val="00A35BAB"/>
    <w:rsid w:val="00A3727E"/>
    <w:rsid w:val="00A44E86"/>
    <w:rsid w:val="00A47F03"/>
    <w:rsid w:val="00A50E39"/>
    <w:rsid w:val="00A524AB"/>
    <w:rsid w:val="00A534C1"/>
    <w:rsid w:val="00A53CF2"/>
    <w:rsid w:val="00A55E8F"/>
    <w:rsid w:val="00A56255"/>
    <w:rsid w:val="00A578EF"/>
    <w:rsid w:val="00A57D62"/>
    <w:rsid w:val="00A6040D"/>
    <w:rsid w:val="00A60E91"/>
    <w:rsid w:val="00A6303B"/>
    <w:rsid w:val="00A642C7"/>
    <w:rsid w:val="00A6587F"/>
    <w:rsid w:val="00A66629"/>
    <w:rsid w:val="00A666C5"/>
    <w:rsid w:val="00A66DB1"/>
    <w:rsid w:val="00A67EAB"/>
    <w:rsid w:val="00A70753"/>
    <w:rsid w:val="00A70D9C"/>
    <w:rsid w:val="00A70DD2"/>
    <w:rsid w:val="00A71770"/>
    <w:rsid w:val="00A744AF"/>
    <w:rsid w:val="00A75040"/>
    <w:rsid w:val="00A76DC8"/>
    <w:rsid w:val="00A77FB6"/>
    <w:rsid w:val="00A8010B"/>
    <w:rsid w:val="00A825BE"/>
    <w:rsid w:val="00A83F92"/>
    <w:rsid w:val="00A85CE9"/>
    <w:rsid w:val="00A86297"/>
    <w:rsid w:val="00A87C3D"/>
    <w:rsid w:val="00A90A6E"/>
    <w:rsid w:val="00A9308A"/>
    <w:rsid w:val="00A932B0"/>
    <w:rsid w:val="00A95A47"/>
    <w:rsid w:val="00AA0522"/>
    <w:rsid w:val="00AA054E"/>
    <w:rsid w:val="00AA07B1"/>
    <w:rsid w:val="00AA1659"/>
    <w:rsid w:val="00AA2227"/>
    <w:rsid w:val="00AA2806"/>
    <w:rsid w:val="00AA28FC"/>
    <w:rsid w:val="00AA2AF7"/>
    <w:rsid w:val="00AA2DFD"/>
    <w:rsid w:val="00AA3369"/>
    <w:rsid w:val="00AA6264"/>
    <w:rsid w:val="00AA66B3"/>
    <w:rsid w:val="00AA66CA"/>
    <w:rsid w:val="00AA767A"/>
    <w:rsid w:val="00AB039A"/>
    <w:rsid w:val="00AB0667"/>
    <w:rsid w:val="00AB0D48"/>
    <w:rsid w:val="00AB245E"/>
    <w:rsid w:val="00AB2671"/>
    <w:rsid w:val="00AB335A"/>
    <w:rsid w:val="00AB4B06"/>
    <w:rsid w:val="00AB4F6B"/>
    <w:rsid w:val="00AB617D"/>
    <w:rsid w:val="00AC09DA"/>
    <w:rsid w:val="00AC0AB2"/>
    <w:rsid w:val="00AC1004"/>
    <w:rsid w:val="00AC3C72"/>
    <w:rsid w:val="00AD05B7"/>
    <w:rsid w:val="00AD0F8D"/>
    <w:rsid w:val="00AD3BBD"/>
    <w:rsid w:val="00AD3F6E"/>
    <w:rsid w:val="00AD43AD"/>
    <w:rsid w:val="00AD4BA6"/>
    <w:rsid w:val="00AD6F93"/>
    <w:rsid w:val="00AE0448"/>
    <w:rsid w:val="00AE080D"/>
    <w:rsid w:val="00AE0B3B"/>
    <w:rsid w:val="00AE2B59"/>
    <w:rsid w:val="00AE377B"/>
    <w:rsid w:val="00AE70E8"/>
    <w:rsid w:val="00AF2BD7"/>
    <w:rsid w:val="00AF2FCA"/>
    <w:rsid w:val="00AF33CA"/>
    <w:rsid w:val="00AF661E"/>
    <w:rsid w:val="00AF6748"/>
    <w:rsid w:val="00AF67F3"/>
    <w:rsid w:val="00AF7B54"/>
    <w:rsid w:val="00B009DA"/>
    <w:rsid w:val="00B01194"/>
    <w:rsid w:val="00B07734"/>
    <w:rsid w:val="00B12989"/>
    <w:rsid w:val="00B130CA"/>
    <w:rsid w:val="00B144A3"/>
    <w:rsid w:val="00B154F2"/>
    <w:rsid w:val="00B1550F"/>
    <w:rsid w:val="00B15965"/>
    <w:rsid w:val="00B17C63"/>
    <w:rsid w:val="00B21D64"/>
    <w:rsid w:val="00B22368"/>
    <w:rsid w:val="00B23E7C"/>
    <w:rsid w:val="00B24FF1"/>
    <w:rsid w:val="00B254D5"/>
    <w:rsid w:val="00B25790"/>
    <w:rsid w:val="00B25A51"/>
    <w:rsid w:val="00B307D9"/>
    <w:rsid w:val="00B33DFB"/>
    <w:rsid w:val="00B34C7F"/>
    <w:rsid w:val="00B362F3"/>
    <w:rsid w:val="00B36940"/>
    <w:rsid w:val="00B4068C"/>
    <w:rsid w:val="00B4514F"/>
    <w:rsid w:val="00B457BB"/>
    <w:rsid w:val="00B45965"/>
    <w:rsid w:val="00B461F7"/>
    <w:rsid w:val="00B510EB"/>
    <w:rsid w:val="00B51369"/>
    <w:rsid w:val="00B53200"/>
    <w:rsid w:val="00B542A6"/>
    <w:rsid w:val="00B54D2F"/>
    <w:rsid w:val="00B55106"/>
    <w:rsid w:val="00B57E0E"/>
    <w:rsid w:val="00B60C1C"/>
    <w:rsid w:val="00B62A15"/>
    <w:rsid w:val="00B62CA8"/>
    <w:rsid w:val="00B633EC"/>
    <w:rsid w:val="00B6347A"/>
    <w:rsid w:val="00B6360C"/>
    <w:rsid w:val="00B65AEC"/>
    <w:rsid w:val="00B66978"/>
    <w:rsid w:val="00B70C0D"/>
    <w:rsid w:val="00B74286"/>
    <w:rsid w:val="00B749DB"/>
    <w:rsid w:val="00B7506E"/>
    <w:rsid w:val="00B76ADE"/>
    <w:rsid w:val="00B776EE"/>
    <w:rsid w:val="00B77F8C"/>
    <w:rsid w:val="00B80737"/>
    <w:rsid w:val="00B80B49"/>
    <w:rsid w:val="00B81C2E"/>
    <w:rsid w:val="00B82585"/>
    <w:rsid w:val="00B85347"/>
    <w:rsid w:val="00B8549D"/>
    <w:rsid w:val="00B86782"/>
    <w:rsid w:val="00B87C89"/>
    <w:rsid w:val="00B916EA"/>
    <w:rsid w:val="00B92D35"/>
    <w:rsid w:val="00B92EC6"/>
    <w:rsid w:val="00B93579"/>
    <w:rsid w:val="00B94C80"/>
    <w:rsid w:val="00B94ED1"/>
    <w:rsid w:val="00B95B79"/>
    <w:rsid w:val="00B95CD5"/>
    <w:rsid w:val="00B95F00"/>
    <w:rsid w:val="00B96453"/>
    <w:rsid w:val="00B96808"/>
    <w:rsid w:val="00B96F64"/>
    <w:rsid w:val="00B9720F"/>
    <w:rsid w:val="00BA01DA"/>
    <w:rsid w:val="00BA1969"/>
    <w:rsid w:val="00BA21F9"/>
    <w:rsid w:val="00BA53D8"/>
    <w:rsid w:val="00BA550E"/>
    <w:rsid w:val="00BA578D"/>
    <w:rsid w:val="00BA6D71"/>
    <w:rsid w:val="00BA76FC"/>
    <w:rsid w:val="00BB1926"/>
    <w:rsid w:val="00BB20A7"/>
    <w:rsid w:val="00BB22F6"/>
    <w:rsid w:val="00BB30E7"/>
    <w:rsid w:val="00BB3E9C"/>
    <w:rsid w:val="00BB5A39"/>
    <w:rsid w:val="00BB63A3"/>
    <w:rsid w:val="00BB6737"/>
    <w:rsid w:val="00BB68E3"/>
    <w:rsid w:val="00BC0555"/>
    <w:rsid w:val="00BC0746"/>
    <w:rsid w:val="00BC1791"/>
    <w:rsid w:val="00BC25DB"/>
    <w:rsid w:val="00BC2AFF"/>
    <w:rsid w:val="00BC3657"/>
    <w:rsid w:val="00BC3CE1"/>
    <w:rsid w:val="00BC570E"/>
    <w:rsid w:val="00BC6FF8"/>
    <w:rsid w:val="00BC7BA5"/>
    <w:rsid w:val="00BD1F95"/>
    <w:rsid w:val="00BD432B"/>
    <w:rsid w:val="00BD4A1B"/>
    <w:rsid w:val="00BD4E3F"/>
    <w:rsid w:val="00BD4F1D"/>
    <w:rsid w:val="00BD571B"/>
    <w:rsid w:val="00BD5821"/>
    <w:rsid w:val="00BE04BC"/>
    <w:rsid w:val="00BE3181"/>
    <w:rsid w:val="00BE359D"/>
    <w:rsid w:val="00BE363F"/>
    <w:rsid w:val="00BE37B4"/>
    <w:rsid w:val="00BE49ED"/>
    <w:rsid w:val="00BE4E62"/>
    <w:rsid w:val="00BE5252"/>
    <w:rsid w:val="00BE586F"/>
    <w:rsid w:val="00BE5FE7"/>
    <w:rsid w:val="00BE6D7F"/>
    <w:rsid w:val="00BF4B35"/>
    <w:rsid w:val="00BF6423"/>
    <w:rsid w:val="00C00B14"/>
    <w:rsid w:val="00C0122B"/>
    <w:rsid w:val="00C0208E"/>
    <w:rsid w:val="00C04D21"/>
    <w:rsid w:val="00C072BE"/>
    <w:rsid w:val="00C10179"/>
    <w:rsid w:val="00C11348"/>
    <w:rsid w:val="00C12281"/>
    <w:rsid w:val="00C156D2"/>
    <w:rsid w:val="00C162A7"/>
    <w:rsid w:val="00C16ADC"/>
    <w:rsid w:val="00C16BBF"/>
    <w:rsid w:val="00C171E8"/>
    <w:rsid w:val="00C20B36"/>
    <w:rsid w:val="00C20DAB"/>
    <w:rsid w:val="00C21A79"/>
    <w:rsid w:val="00C22481"/>
    <w:rsid w:val="00C2357E"/>
    <w:rsid w:val="00C23729"/>
    <w:rsid w:val="00C23CA3"/>
    <w:rsid w:val="00C23E21"/>
    <w:rsid w:val="00C24980"/>
    <w:rsid w:val="00C25BB2"/>
    <w:rsid w:val="00C26977"/>
    <w:rsid w:val="00C3165A"/>
    <w:rsid w:val="00C31FA1"/>
    <w:rsid w:val="00C3258F"/>
    <w:rsid w:val="00C33584"/>
    <w:rsid w:val="00C35C69"/>
    <w:rsid w:val="00C37CB4"/>
    <w:rsid w:val="00C427B4"/>
    <w:rsid w:val="00C42DA5"/>
    <w:rsid w:val="00C45370"/>
    <w:rsid w:val="00C455B7"/>
    <w:rsid w:val="00C51957"/>
    <w:rsid w:val="00C54609"/>
    <w:rsid w:val="00C55FD0"/>
    <w:rsid w:val="00C56770"/>
    <w:rsid w:val="00C5748C"/>
    <w:rsid w:val="00C60F0E"/>
    <w:rsid w:val="00C6210C"/>
    <w:rsid w:val="00C6391B"/>
    <w:rsid w:val="00C656E8"/>
    <w:rsid w:val="00C664B6"/>
    <w:rsid w:val="00C700D3"/>
    <w:rsid w:val="00C70431"/>
    <w:rsid w:val="00C705A2"/>
    <w:rsid w:val="00C756D7"/>
    <w:rsid w:val="00C75899"/>
    <w:rsid w:val="00C75F24"/>
    <w:rsid w:val="00C767BA"/>
    <w:rsid w:val="00C76855"/>
    <w:rsid w:val="00C83C2A"/>
    <w:rsid w:val="00C87198"/>
    <w:rsid w:val="00C8763E"/>
    <w:rsid w:val="00C919C5"/>
    <w:rsid w:val="00C91FEF"/>
    <w:rsid w:val="00C926C7"/>
    <w:rsid w:val="00C93340"/>
    <w:rsid w:val="00C93C32"/>
    <w:rsid w:val="00C94C3B"/>
    <w:rsid w:val="00C96DA7"/>
    <w:rsid w:val="00CA1710"/>
    <w:rsid w:val="00CA18E2"/>
    <w:rsid w:val="00CA18F5"/>
    <w:rsid w:val="00CA2CDB"/>
    <w:rsid w:val="00CA4AC0"/>
    <w:rsid w:val="00CA4FC3"/>
    <w:rsid w:val="00CA6D88"/>
    <w:rsid w:val="00CB0BF5"/>
    <w:rsid w:val="00CB0E90"/>
    <w:rsid w:val="00CB2D6D"/>
    <w:rsid w:val="00CB62BB"/>
    <w:rsid w:val="00CB7AFE"/>
    <w:rsid w:val="00CC0458"/>
    <w:rsid w:val="00CC0970"/>
    <w:rsid w:val="00CC12A0"/>
    <w:rsid w:val="00CC1661"/>
    <w:rsid w:val="00CC2FD5"/>
    <w:rsid w:val="00CC3003"/>
    <w:rsid w:val="00CC35AE"/>
    <w:rsid w:val="00CC43FC"/>
    <w:rsid w:val="00CC5356"/>
    <w:rsid w:val="00CC63B2"/>
    <w:rsid w:val="00CC7688"/>
    <w:rsid w:val="00CC7990"/>
    <w:rsid w:val="00CC7D0F"/>
    <w:rsid w:val="00CD0BE2"/>
    <w:rsid w:val="00CD0E87"/>
    <w:rsid w:val="00CD2987"/>
    <w:rsid w:val="00CD3F4D"/>
    <w:rsid w:val="00CD41D6"/>
    <w:rsid w:val="00CD4890"/>
    <w:rsid w:val="00CD4C64"/>
    <w:rsid w:val="00CD61F2"/>
    <w:rsid w:val="00CD6C4D"/>
    <w:rsid w:val="00CD74DC"/>
    <w:rsid w:val="00CE09EA"/>
    <w:rsid w:val="00CE0BE0"/>
    <w:rsid w:val="00CE3E31"/>
    <w:rsid w:val="00CE497E"/>
    <w:rsid w:val="00CE55F3"/>
    <w:rsid w:val="00CE564D"/>
    <w:rsid w:val="00CE687F"/>
    <w:rsid w:val="00CE7AD9"/>
    <w:rsid w:val="00CF0686"/>
    <w:rsid w:val="00CF154E"/>
    <w:rsid w:val="00CF2A3A"/>
    <w:rsid w:val="00CF503D"/>
    <w:rsid w:val="00CF58D6"/>
    <w:rsid w:val="00CF62E5"/>
    <w:rsid w:val="00D01FB8"/>
    <w:rsid w:val="00D02216"/>
    <w:rsid w:val="00D02C88"/>
    <w:rsid w:val="00D04C6D"/>
    <w:rsid w:val="00D0500E"/>
    <w:rsid w:val="00D0621E"/>
    <w:rsid w:val="00D111B4"/>
    <w:rsid w:val="00D11CDC"/>
    <w:rsid w:val="00D13F9D"/>
    <w:rsid w:val="00D14B1E"/>
    <w:rsid w:val="00D150B7"/>
    <w:rsid w:val="00D151BF"/>
    <w:rsid w:val="00D151F7"/>
    <w:rsid w:val="00D22F0B"/>
    <w:rsid w:val="00D2355F"/>
    <w:rsid w:val="00D24B43"/>
    <w:rsid w:val="00D31850"/>
    <w:rsid w:val="00D32D39"/>
    <w:rsid w:val="00D32FC3"/>
    <w:rsid w:val="00D339CA"/>
    <w:rsid w:val="00D34303"/>
    <w:rsid w:val="00D35E39"/>
    <w:rsid w:val="00D4171A"/>
    <w:rsid w:val="00D44221"/>
    <w:rsid w:val="00D44256"/>
    <w:rsid w:val="00D44369"/>
    <w:rsid w:val="00D44509"/>
    <w:rsid w:val="00D44C30"/>
    <w:rsid w:val="00D51B13"/>
    <w:rsid w:val="00D52E37"/>
    <w:rsid w:val="00D544CF"/>
    <w:rsid w:val="00D54C88"/>
    <w:rsid w:val="00D56086"/>
    <w:rsid w:val="00D56602"/>
    <w:rsid w:val="00D57558"/>
    <w:rsid w:val="00D5759A"/>
    <w:rsid w:val="00D576D8"/>
    <w:rsid w:val="00D6007D"/>
    <w:rsid w:val="00D603FE"/>
    <w:rsid w:val="00D60516"/>
    <w:rsid w:val="00D60B33"/>
    <w:rsid w:val="00D6120B"/>
    <w:rsid w:val="00D61D01"/>
    <w:rsid w:val="00D6205E"/>
    <w:rsid w:val="00D66541"/>
    <w:rsid w:val="00D67E5B"/>
    <w:rsid w:val="00D7194C"/>
    <w:rsid w:val="00D71EB7"/>
    <w:rsid w:val="00D72FEB"/>
    <w:rsid w:val="00D731A1"/>
    <w:rsid w:val="00D739BB"/>
    <w:rsid w:val="00D76E0F"/>
    <w:rsid w:val="00D77C8C"/>
    <w:rsid w:val="00D80238"/>
    <w:rsid w:val="00D80743"/>
    <w:rsid w:val="00D841B9"/>
    <w:rsid w:val="00D846FE"/>
    <w:rsid w:val="00D85411"/>
    <w:rsid w:val="00D85AC3"/>
    <w:rsid w:val="00D90780"/>
    <w:rsid w:val="00D92018"/>
    <w:rsid w:val="00D92C93"/>
    <w:rsid w:val="00D92FA7"/>
    <w:rsid w:val="00D9396F"/>
    <w:rsid w:val="00D94276"/>
    <w:rsid w:val="00D9456A"/>
    <w:rsid w:val="00D95541"/>
    <w:rsid w:val="00D957C5"/>
    <w:rsid w:val="00DA28D0"/>
    <w:rsid w:val="00DA2FDC"/>
    <w:rsid w:val="00DA35EF"/>
    <w:rsid w:val="00DA5057"/>
    <w:rsid w:val="00DA57F6"/>
    <w:rsid w:val="00DA6024"/>
    <w:rsid w:val="00DA6286"/>
    <w:rsid w:val="00DA7EEE"/>
    <w:rsid w:val="00DB1F21"/>
    <w:rsid w:val="00DB44FC"/>
    <w:rsid w:val="00DB57F0"/>
    <w:rsid w:val="00DB6F75"/>
    <w:rsid w:val="00DC0831"/>
    <w:rsid w:val="00DC0D1C"/>
    <w:rsid w:val="00DC3703"/>
    <w:rsid w:val="00DC3C22"/>
    <w:rsid w:val="00DC4A31"/>
    <w:rsid w:val="00DC4E10"/>
    <w:rsid w:val="00DC575A"/>
    <w:rsid w:val="00DC6235"/>
    <w:rsid w:val="00DD10D8"/>
    <w:rsid w:val="00DD14DD"/>
    <w:rsid w:val="00DD15FF"/>
    <w:rsid w:val="00DD3083"/>
    <w:rsid w:val="00DE12EA"/>
    <w:rsid w:val="00DE14C0"/>
    <w:rsid w:val="00DE28DA"/>
    <w:rsid w:val="00DE2F34"/>
    <w:rsid w:val="00DE3718"/>
    <w:rsid w:val="00DE3A39"/>
    <w:rsid w:val="00DE68FD"/>
    <w:rsid w:val="00DE7876"/>
    <w:rsid w:val="00DE7BB3"/>
    <w:rsid w:val="00DE7FE2"/>
    <w:rsid w:val="00DF069F"/>
    <w:rsid w:val="00DF2C82"/>
    <w:rsid w:val="00DF37EB"/>
    <w:rsid w:val="00DF41E4"/>
    <w:rsid w:val="00DF674A"/>
    <w:rsid w:val="00E0263B"/>
    <w:rsid w:val="00E048D7"/>
    <w:rsid w:val="00E051C9"/>
    <w:rsid w:val="00E064A1"/>
    <w:rsid w:val="00E06A7C"/>
    <w:rsid w:val="00E07209"/>
    <w:rsid w:val="00E075F9"/>
    <w:rsid w:val="00E07819"/>
    <w:rsid w:val="00E10940"/>
    <w:rsid w:val="00E114E4"/>
    <w:rsid w:val="00E11889"/>
    <w:rsid w:val="00E1285B"/>
    <w:rsid w:val="00E1379A"/>
    <w:rsid w:val="00E15006"/>
    <w:rsid w:val="00E160A6"/>
    <w:rsid w:val="00E17C02"/>
    <w:rsid w:val="00E20FA6"/>
    <w:rsid w:val="00E2151B"/>
    <w:rsid w:val="00E23B68"/>
    <w:rsid w:val="00E23D9E"/>
    <w:rsid w:val="00E253F4"/>
    <w:rsid w:val="00E26164"/>
    <w:rsid w:val="00E26FB3"/>
    <w:rsid w:val="00E27987"/>
    <w:rsid w:val="00E27C86"/>
    <w:rsid w:val="00E30BC0"/>
    <w:rsid w:val="00E32978"/>
    <w:rsid w:val="00E32D09"/>
    <w:rsid w:val="00E33872"/>
    <w:rsid w:val="00E3682B"/>
    <w:rsid w:val="00E36D7B"/>
    <w:rsid w:val="00E40B10"/>
    <w:rsid w:val="00E414C6"/>
    <w:rsid w:val="00E429FD"/>
    <w:rsid w:val="00E43831"/>
    <w:rsid w:val="00E446EE"/>
    <w:rsid w:val="00E45057"/>
    <w:rsid w:val="00E452E3"/>
    <w:rsid w:val="00E454B3"/>
    <w:rsid w:val="00E45BD0"/>
    <w:rsid w:val="00E46CD8"/>
    <w:rsid w:val="00E46E34"/>
    <w:rsid w:val="00E47F48"/>
    <w:rsid w:val="00E52951"/>
    <w:rsid w:val="00E53577"/>
    <w:rsid w:val="00E53C10"/>
    <w:rsid w:val="00E5437C"/>
    <w:rsid w:val="00E5452F"/>
    <w:rsid w:val="00E5751B"/>
    <w:rsid w:val="00E57F16"/>
    <w:rsid w:val="00E608D6"/>
    <w:rsid w:val="00E63456"/>
    <w:rsid w:val="00E6426F"/>
    <w:rsid w:val="00E64814"/>
    <w:rsid w:val="00E70254"/>
    <w:rsid w:val="00E73187"/>
    <w:rsid w:val="00E74CC0"/>
    <w:rsid w:val="00E74F84"/>
    <w:rsid w:val="00E75F93"/>
    <w:rsid w:val="00E768B9"/>
    <w:rsid w:val="00E76FFF"/>
    <w:rsid w:val="00E77D9C"/>
    <w:rsid w:val="00E87040"/>
    <w:rsid w:val="00E87A00"/>
    <w:rsid w:val="00E91405"/>
    <w:rsid w:val="00E91CE9"/>
    <w:rsid w:val="00E95AFB"/>
    <w:rsid w:val="00E96BC8"/>
    <w:rsid w:val="00E97F63"/>
    <w:rsid w:val="00E97FA8"/>
    <w:rsid w:val="00EA2ADE"/>
    <w:rsid w:val="00EA3614"/>
    <w:rsid w:val="00EA4B52"/>
    <w:rsid w:val="00EA7402"/>
    <w:rsid w:val="00EB1387"/>
    <w:rsid w:val="00EB34E4"/>
    <w:rsid w:val="00EB7CB9"/>
    <w:rsid w:val="00EC20BD"/>
    <w:rsid w:val="00EC268D"/>
    <w:rsid w:val="00EC31F9"/>
    <w:rsid w:val="00EC335F"/>
    <w:rsid w:val="00EC42BA"/>
    <w:rsid w:val="00EC5180"/>
    <w:rsid w:val="00ED021B"/>
    <w:rsid w:val="00ED0DAD"/>
    <w:rsid w:val="00ED0DBD"/>
    <w:rsid w:val="00ED39FA"/>
    <w:rsid w:val="00ED3AA9"/>
    <w:rsid w:val="00ED5A66"/>
    <w:rsid w:val="00ED70BE"/>
    <w:rsid w:val="00EE1E2F"/>
    <w:rsid w:val="00EE2AFA"/>
    <w:rsid w:val="00EE3776"/>
    <w:rsid w:val="00EE503E"/>
    <w:rsid w:val="00EE6E0B"/>
    <w:rsid w:val="00EE744A"/>
    <w:rsid w:val="00EE7A53"/>
    <w:rsid w:val="00EE7C5F"/>
    <w:rsid w:val="00EF05CB"/>
    <w:rsid w:val="00EF0E64"/>
    <w:rsid w:val="00EF218C"/>
    <w:rsid w:val="00EF2ADE"/>
    <w:rsid w:val="00EF30D4"/>
    <w:rsid w:val="00EF3487"/>
    <w:rsid w:val="00EF4A07"/>
    <w:rsid w:val="00EF4B40"/>
    <w:rsid w:val="00EF7A3F"/>
    <w:rsid w:val="00F000CA"/>
    <w:rsid w:val="00F01407"/>
    <w:rsid w:val="00F026D8"/>
    <w:rsid w:val="00F04273"/>
    <w:rsid w:val="00F0567F"/>
    <w:rsid w:val="00F0606A"/>
    <w:rsid w:val="00F06DBC"/>
    <w:rsid w:val="00F07620"/>
    <w:rsid w:val="00F101AE"/>
    <w:rsid w:val="00F1089E"/>
    <w:rsid w:val="00F12E70"/>
    <w:rsid w:val="00F12F72"/>
    <w:rsid w:val="00F13878"/>
    <w:rsid w:val="00F1483A"/>
    <w:rsid w:val="00F1536C"/>
    <w:rsid w:val="00F156DD"/>
    <w:rsid w:val="00F15DD3"/>
    <w:rsid w:val="00F1735D"/>
    <w:rsid w:val="00F17A53"/>
    <w:rsid w:val="00F226FE"/>
    <w:rsid w:val="00F24785"/>
    <w:rsid w:val="00F24982"/>
    <w:rsid w:val="00F26DF1"/>
    <w:rsid w:val="00F26FE8"/>
    <w:rsid w:val="00F2701F"/>
    <w:rsid w:val="00F272E3"/>
    <w:rsid w:val="00F307E9"/>
    <w:rsid w:val="00F334FB"/>
    <w:rsid w:val="00F35B31"/>
    <w:rsid w:val="00F37F66"/>
    <w:rsid w:val="00F40A77"/>
    <w:rsid w:val="00F45168"/>
    <w:rsid w:val="00F5055E"/>
    <w:rsid w:val="00F519AB"/>
    <w:rsid w:val="00F5316A"/>
    <w:rsid w:val="00F531AE"/>
    <w:rsid w:val="00F53297"/>
    <w:rsid w:val="00F554D8"/>
    <w:rsid w:val="00F55D66"/>
    <w:rsid w:val="00F56287"/>
    <w:rsid w:val="00F57851"/>
    <w:rsid w:val="00F57AE8"/>
    <w:rsid w:val="00F57BF5"/>
    <w:rsid w:val="00F61806"/>
    <w:rsid w:val="00F62FEE"/>
    <w:rsid w:val="00F64698"/>
    <w:rsid w:val="00F651C6"/>
    <w:rsid w:val="00F666D8"/>
    <w:rsid w:val="00F67037"/>
    <w:rsid w:val="00F674D2"/>
    <w:rsid w:val="00F71180"/>
    <w:rsid w:val="00F746B8"/>
    <w:rsid w:val="00F7473C"/>
    <w:rsid w:val="00F763B8"/>
    <w:rsid w:val="00F77658"/>
    <w:rsid w:val="00F8207C"/>
    <w:rsid w:val="00F82945"/>
    <w:rsid w:val="00F838B7"/>
    <w:rsid w:val="00F83C4F"/>
    <w:rsid w:val="00F843ED"/>
    <w:rsid w:val="00F85383"/>
    <w:rsid w:val="00F85852"/>
    <w:rsid w:val="00F86815"/>
    <w:rsid w:val="00F90576"/>
    <w:rsid w:val="00F91770"/>
    <w:rsid w:val="00F921E9"/>
    <w:rsid w:val="00F924E5"/>
    <w:rsid w:val="00F9258A"/>
    <w:rsid w:val="00F92A21"/>
    <w:rsid w:val="00F94435"/>
    <w:rsid w:val="00F95FA9"/>
    <w:rsid w:val="00FA05B3"/>
    <w:rsid w:val="00FA0AD7"/>
    <w:rsid w:val="00FA0FDA"/>
    <w:rsid w:val="00FA12EC"/>
    <w:rsid w:val="00FA1741"/>
    <w:rsid w:val="00FA27F6"/>
    <w:rsid w:val="00FA2800"/>
    <w:rsid w:val="00FA620F"/>
    <w:rsid w:val="00FA62C2"/>
    <w:rsid w:val="00FA642A"/>
    <w:rsid w:val="00FA6D8F"/>
    <w:rsid w:val="00FA6EF5"/>
    <w:rsid w:val="00FB143A"/>
    <w:rsid w:val="00FB1EB0"/>
    <w:rsid w:val="00FB27E9"/>
    <w:rsid w:val="00FB3108"/>
    <w:rsid w:val="00FB3902"/>
    <w:rsid w:val="00FB4345"/>
    <w:rsid w:val="00FB5A0E"/>
    <w:rsid w:val="00FB7708"/>
    <w:rsid w:val="00FC2C79"/>
    <w:rsid w:val="00FC5013"/>
    <w:rsid w:val="00FC6F3A"/>
    <w:rsid w:val="00FD0192"/>
    <w:rsid w:val="00FD12A3"/>
    <w:rsid w:val="00FD56F0"/>
    <w:rsid w:val="00FD5FB1"/>
    <w:rsid w:val="00FD7EB0"/>
    <w:rsid w:val="00FE278B"/>
    <w:rsid w:val="00FE4602"/>
    <w:rsid w:val="00FE5226"/>
    <w:rsid w:val="00FE7F0D"/>
    <w:rsid w:val="00FF198A"/>
    <w:rsid w:val="00FF288E"/>
    <w:rsid w:val="00FF41AA"/>
    <w:rsid w:val="00FF43A7"/>
    <w:rsid w:val="00FF4B89"/>
    <w:rsid w:val="00FF5176"/>
    <w:rsid w:val="00FF5465"/>
    <w:rsid w:val="00FF580C"/>
    <w:rsid w:val="00FF592F"/>
    <w:rsid w:val="00FF5F64"/>
    <w:rsid w:val="00FF627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01BA248C"/>
  <w15:docId w15:val="{74C76F6A-1C5F-465B-B0AB-D83AF103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0621E"/>
    <w:pPr>
      <w:overflowPunct w:val="0"/>
      <w:autoSpaceDE w:val="0"/>
      <w:autoSpaceDN w:val="0"/>
      <w:adjustRightInd w:val="0"/>
      <w:spacing w:before="120" w:after="120" w:line="360" w:lineRule="auto"/>
      <w:ind w:firstLine="709"/>
      <w:contextualSpacing/>
      <w:jc w:val="both"/>
      <w:textAlignment w:val="baseline"/>
    </w:pPr>
    <w:rPr>
      <w:rFonts w:ascii="Times New Roman" w:eastAsia="Times New Roman" w:hAnsi="Times New Roman" w:cs="Times New Roman"/>
      <w:sz w:val="24"/>
      <w:szCs w:val="20"/>
      <w:lang w:eastAsia="ru-RU"/>
    </w:rPr>
  </w:style>
  <w:style w:type="paragraph" w:styleId="1">
    <w:name w:val="heading 1"/>
    <w:basedOn w:val="a1"/>
    <w:next w:val="a1"/>
    <w:link w:val="12"/>
    <w:qFormat/>
    <w:rsid w:val="00D0621E"/>
    <w:pPr>
      <w:keepNext/>
      <w:pageBreakBefore/>
      <w:numPr>
        <w:numId w:val="8"/>
      </w:numPr>
      <w:overflowPunct/>
      <w:autoSpaceDE/>
      <w:autoSpaceDN/>
      <w:adjustRightInd/>
      <w:textAlignment w:val="auto"/>
      <w:outlineLvl w:val="0"/>
    </w:pPr>
    <w:rPr>
      <w:b/>
      <w:kern w:val="32"/>
      <w:sz w:val="28"/>
      <w:szCs w:val="32"/>
    </w:rPr>
  </w:style>
  <w:style w:type="paragraph" w:styleId="2">
    <w:name w:val="heading 2"/>
    <w:basedOn w:val="a1"/>
    <w:next w:val="a1"/>
    <w:link w:val="20"/>
    <w:qFormat/>
    <w:rsid w:val="00D0621E"/>
    <w:pPr>
      <w:keepNext/>
      <w:numPr>
        <w:ilvl w:val="1"/>
        <w:numId w:val="8"/>
      </w:numPr>
      <w:overflowPunct/>
      <w:autoSpaceDE/>
      <w:autoSpaceDN/>
      <w:adjustRightInd/>
      <w:textAlignment w:val="auto"/>
      <w:outlineLvl w:val="1"/>
    </w:pPr>
    <w:rPr>
      <w:b/>
      <w:iCs/>
    </w:rPr>
  </w:style>
  <w:style w:type="paragraph" w:styleId="3">
    <w:name w:val="heading 3"/>
    <w:basedOn w:val="2"/>
    <w:next w:val="a1"/>
    <w:link w:val="30"/>
    <w:qFormat/>
    <w:rsid w:val="00D0621E"/>
    <w:pPr>
      <w:numPr>
        <w:ilvl w:val="2"/>
      </w:numPr>
      <w:outlineLvl w:val="2"/>
    </w:pPr>
  </w:style>
  <w:style w:type="paragraph" w:styleId="4">
    <w:name w:val="heading 4"/>
    <w:basedOn w:val="3"/>
    <w:next w:val="a1"/>
    <w:link w:val="40"/>
    <w:qFormat/>
    <w:rsid w:val="00D0621E"/>
    <w:pPr>
      <w:numPr>
        <w:ilvl w:val="3"/>
      </w:numPr>
      <w:outlineLvl w:val="3"/>
    </w:pPr>
  </w:style>
  <w:style w:type="paragraph" w:styleId="5">
    <w:name w:val="heading 5"/>
    <w:basedOn w:val="6"/>
    <w:next w:val="a1"/>
    <w:link w:val="50"/>
    <w:qFormat/>
    <w:rsid w:val="00D0621E"/>
    <w:pPr>
      <w:numPr>
        <w:ilvl w:val="4"/>
      </w:numPr>
      <w:outlineLvl w:val="4"/>
    </w:pPr>
  </w:style>
  <w:style w:type="paragraph" w:styleId="6">
    <w:name w:val="heading 6"/>
    <w:basedOn w:val="7"/>
    <w:next w:val="a1"/>
    <w:link w:val="60"/>
    <w:qFormat/>
    <w:rsid w:val="00D0621E"/>
    <w:pPr>
      <w:numPr>
        <w:ilvl w:val="5"/>
      </w:numPr>
      <w:outlineLvl w:val="5"/>
    </w:pPr>
  </w:style>
  <w:style w:type="paragraph" w:styleId="7">
    <w:name w:val="heading 7"/>
    <w:basedOn w:val="9"/>
    <w:next w:val="a1"/>
    <w:link w:val="70"/>
    <w:qFormat/>
    <w:rsid w:val="00D0621E"/>
    <w:pPr>
      <w:numPr>
        <w:ilvl w:val="6"/>
      </w:numPr>
      <w:outlineLvl w:val="6"/>
    </w:pPr>
  </w:style>
  <w:style w:type="paragraph" w:styleId="8">
    <w:name w:val="heading 8"/>
    <w:basedOn w:val="a1"/>
    <w:next w:val="a1"/>
    <w:link w:val="80"/>
    <w:qFormat/>
    <w:rsid w:val="00D0621E"/>
    <w:pPr>
      <w:numPr>
        <w:ilvl w:val="7"/>
        <w:numId w:val="8"/>
      </w:numPr>
      <w:outlineLvl w:val="7"/>
    </w:pPr>
  </w:style>
  <w:style w:type="paragraph" w:styleId="9">
    <w:name w:val="heading 9"/>
    <w:basedOn w:val="8"/>
    <w:next w:val="a1"/>
    <w:link w:val="90"/>
    <w:qFormat/>
    <w:rsid w:val="00D0621E"/>
    <w:pPr>
      <w:numPr>
        <w:ilvl w:val="8"/>
      </w:num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2">
    <w:name w:val="Заголовок 1 Знак"/>
    <w:basedOn w:val="a2"/>
    <w:link w:val="1"/>
    <w:rsid w:val="00D0621E"/>
    <w:rPr>
      <w:rFonts w:ascii="Times New Roman" w:eastAsia="Times New Roman" w:hAnsi="Times New Roman" w:cs="Times New Roman"/>
      <w:b/>
      <w:kern w:val="32"/>
      <w:sz w:val="28"/>
      <w:szCs w:val="32"/>
      <w:lang w:eastAsia="ru-RU"/>
    </w:rPr>
  </w:style>
  <w:style w:type="character" w:customStyle="1" w:styleId="20">
    <w:name w:val="Заголовок 2 Знак"/>
    <w:link w:val="2"/>
    <w:rsid w:val="00D0621E"/>
    <w:rPr>
      <w:rFonts w:ascii="Times New Roman" w:eastAsia="Times New Roman" w:hAnsi="Times New Roman" w:cs="Times New Roman"/>
      <w:b/>
      <w:iCs/>
      <w:sz w:val="24"/>
      <w:szCs w:val="20"/>
      <w:lang w:eastAsia="ru-RU"/>
    </w:rPr>
  </w:style>
  <w:style w:type="character" w:customStyle="1" w:styleId="30">
    <w:name w:val="Заголовок 3 Знак"/>
    <w:basedOn w:val="a2"/>
    <w:link w:val="3"/>
    <w:rsid w:val="00D0621E"/>
    <w:rPr>
      <w:rFonts w:ascii="Times New Roman" w:eastAsia="Times New Roman" w:hAnsi="Times New Roman" w:cs="Times New Roman"/>
      <w:b/>
      <w:iCs/>
      <w:sz w:val="24"/>
      <w:szCs w:val="20"/>
      <w:lang w:eastAsia="ru-RU"/>
    </w:rPr>
  </w:style>
  <w:style w:type="character" w:customStyle="1" w:styleId="40">
    <w:name w:val="Заголовок 4 Знак"/>
    <w:basedOn w:val="a2"/>
    <w:link w:val="4"/>
    <w:rsid w:val="00D0621E"/>
    <w:rPr>
      <w:rFonts w:ascii="Times New Roman" w:eastAsia="Times New Roman" w:hAnsi="Times New Roman" w:cs="Times New Roman"/>
      <w:b/>
      <w:iCs/>
      <w:sz w:val="24"/>
      <w:szCs w:val="20"/>
      <w:lang w:eastAsia="ru-RU"/>
    </w:rPr>
  </w:style>
  <w:style w:type="character" w:customStyle="1" w:styleId="80">
    <w:name w:val="Заголовок 8 Знак"/>
    <w:basedOn w:val="a2"/>
    <w:link w:val="8"/>
    <w:rsid w:val="00D0621E"/>
    <w:rPr>
      <w:rFonts w:ascii="Times New Roman" w:eastAsia="Times New Roman" w:hAnsi="Times New Roman" w:cs="Times New Roman"/>
      <w:sz w:val="24"/>
      <w:szCs w:val="20"/>
      <w:lang w:eastAsia="ru-RU"/>
    </w:rPr>
  </w:style>
  <w:style w:type="character" w:customStyle="1" w:styleId="90">
    <w:name w:val="Заголовок 9 Знак"/>
    <w:basedOn w:val="a2"/>
    <w:link w:val="9"/>
    <w:rsid w:val="00D0621E"/>
    <w:rPr>
      <w:rFonts w:ascii="Times New Roman" w:eastAsia="Times New Roman" w:hAnsi="Times New Roman" w:cs="Times New Roman"/>
      <w:sz w:val="24"/>
      <w:szCs w:val="20"/>
      <w:lang w:eastAsia="ru-RU"/>
    </w:rPr>
  </w:style>
  <w:style w:type="character" w:customStyle="1" w:styleId="70">
    <w:name w:val="Заголовок 7 Знак"/>
    <w:basedOn w:val="a2"/>
    <w:link w:val="7"/>
    <w:rsid w:val="00D0621E"/>
    <w:rPr>
      <w:rFonts w:ascii="Times New Roman" w:eastAsia="Times New Roman" w:hAnsi="Times New Roman" w:cs="Times New Roman"/>
      <w:sz w:val="24"/>
      <w:szCs w:val="20"/>
      <w:lang w:eastAsia="ru-RU"/>
    </w:rPr>
  </w:style>
  <w:style w:type="character" w:customStyle="1" w:styleId="60">
    <w:name w:val="Заголовок 6 Знак"/>
    <w:basedOn w:val="a2"/>
    <w:link w:val="6"/>
    <w:rsid w:val="00D0621E"/>
    <w:rPr>
      <w:rFonts w:ascii="Times New Roman" w:eastAsia="Times New Roman" w:hAnsi="Times New Roman" w:cs="Times New Roman"/>
      <w:sz w:val="24"/>
      <w:szCs w:val="20"/>
      <w:lang w:eastAsia="ru-RU"/>
    </w:rPr>
  </w:style>
  <w:style w:type="character" w:customStyle="1" w:styleId="50">
    <w:name w:val="Заголовок 5 Знак"/>
    <w:basedOn w:val="a2"/>
    <w:link w:val="5"/>
    <w:rsid w:val="00D0621E"/>
    <w:rPr>
      <w:rFonts w:ascii="Times New Roman" w:eastAsia="Times New Roman" w:hAnsi="Times New Roman" w:cs="Times New Roman"/>
      <w:sz w:val="24"/>
      <w:szCs w:val="20"/>
      <w:lang w:eastAsia="ru-RU"/>
    </w:rPr>
  </w:style>
  <w:style w:type="paragraph" w:styleId="a5">
    <w:name w:val="Balloon Text"/>
    <w:basedOn w:val="a1"/>
    <w:link w:val="a6"/>
    <w:semiHidden/>
    <w:rsid w:val="00D0621E"/>
    <w:rPr>
      <w:rFonts w:ascii="Tahoma" w:hAnsi="Tahoma" w:cs="Tahoma"/>
      <w:sz w:val="16"/>
      <w:szCs w:val="16"/>
    </w:rPr>
  </w:style>
  <w:style w:type="character" w:customStyle="1" w:styleId="a6">
    <w:name w:val="Текст выноски Знак"/>
    <w:basedOn w:val="a2"/>
    <w:link w:val="a5"/>
    <w:semiHidden/>
    <w:rsid w:val="00D0621E"/>
    <w:rPr>
      <w:rFonts w:ascii="Tahoma" w:eastAsia="Times New Roman" w:hAnsi="Tahoma" w:cs="Tahoma"/>
      <w:sz w:val="16"/>
      <w:szCs w:val="16"/>
      <w:lang w:eastAsia="ru-RU"/>
    </w:rPr>
  </w:style>
  <w:style w:type="paragraph" w:customStyle="1" w:styleId="Caption1">
    <w:name w:val="Caption 1"/>
    <w:basedOn w:val="a1"/>
    <w:rsid w:val="00D0621E"/>
    <w:pPr>
      <w:spacing w:line="240" w:lineRule="auto"/>
      <w:ind w:firstLine="567"/>
      <w:jc w:val="center"/>
    </w:pPr>
    <w:rPr>
      <w:b/>
      <w:bCs/>
      <w:sz w:val="40"/>
    </w:rPr>
  </w:style>
  <w:style w:type="paragraph" w:customStyle="1" w:styleId="Caption2">
    <w:name w:val="Caption 2"/>
    <w:basedOn w:val="a1"/>
    <w:rsid w:val="00D0621E"/>
    <w:pPr>
      <w:spacing w:line="240" w:lineRule="auto"/>
      <w:ind w:firstLine="567"/>
      <w:jc w:val="center"/>
    </w:pPr>
    <w:rPr>
      <w:b/>
      <w:bCs/>
      <w:sz w:val="32"/>
    </w:rPr>
  </w:style>
  <w:style w:type="paragraph" w:customStyle="1" w:styleId="Caption3">
    <w:name w:val="Caption 3"/>
    <w:basedOn w:val="a1"/>
    <w:rsid w:val="00D0621E"/>
    <w:pPr>
      <w:spacing w:line="240" w:lineRule="auto"/>
      <w:ind w:firstLine="567"/>
      <w:jc w:val="center"/>
    </w:pPr>
    <w:rPr>
      <w:b/>
      <w:bCs/>
      <w:sz w:val="28"/>
    </w:rPr>
  </w:style>
  <w:style w:type="paragraph" w:customStyle="1" w:styleId="Caption4">
    <w:name w:val="Caption 4"/>
    <w:basedOn w:val="a1"/>
    <w:rsid w:val="00D0621E"/>
    <w:pPr>
      <w:spacing w:line="240" w:lineRule="auto"/>
      <w:ind w:firstLine="567"/>
      <w:jc w:val="center"/>
    </w:pPr>
    <w:rPr>
      <w:sz w:val="32"/>
    </w:rPr>
  </w:style>
  <w:style w:type="paragraph" w:customStyle="1" w:styleId="a7">
    <w:name w:val="Подпись картинки"/>
    <w:basedOn w:val="a1"/>
    <w:next w:val="a1"/>
    <w:rsid w:val="00D0621E"/>
    <w:pPr>
      <w:keepNext/>
      <w:spacing w:line="240" w:lineRule="auto"/>
      <w:ind w:firstLine="0"/>
      <w:contextualSpacing w:val="0"/>
      <w:jc w:val="center"/>
    </w:pPr>
    <w:rPr>
      <w:b/>
      <w:bCs/>
      <w:i/>
      <w:iCs/>
    </w:rPr>
  </w:style>
  <w:style w:type="paragraph" w:customStyle="1" w:styleId="Caption5">
    <w:name w:val="Caption 5"/>
    <w:basedOn w:val="a7"/>
    <w:qFormat/>
    <w:rsid w:val="00D0621E"/>
    <w:rPr>
      <w:b w:val="0"/>
      <w:i w:val="0"/>
    </w:rPr>
  </w:style>
  <w:style w:type="paragraph" w:customStyle="1" w:styleId="Default">
    <w:name w:val="Default"/>
    <w:rsid w:val="00D0621E"/>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TableofContents">
    <w:name w:val="Table of Contents"/>
    <w:basedOn w:val="1"/>
    <w:next w:val="a1"/>
    <w:rsid w:val="00D0621E"/>
    <w:pPr>
      <w:keepLines/>
      <w:numPr>
        <w:numId w:val="0"/>
      </w:numPr>
      <w:suppressAutoHyphens/>
      <w:spacing w:before="480" w:after="360" w:line="288" w:lineRule="auto"/>
      <w:outlineLvl w:val="9"/>
    </w:pPr>
    <w:rPr>
      <w:b w:val="0"/>
      <w:caps/>
      <w:szCs w:val="24"/>
      <w:lang w:eastAsia="en-US"/>
    </w:rPr>
  </w:style>
  <w:style w:type="paragraph" w:styleId="a8">
    <w:name w:val="List Paragraph"/>
    <w:basedOn w:val="a1"/>
    <w:link w:val="a9"/>
    <w:uiPriority w:val="34"/>
    <w:qFormat/>
    <w:rsid w:val="00D0621E"/>
    <w:pPr>
      <w:overflowPunct/>
      <w:autoSpaceDE/>
      <w:autoSpaceDN/>
      <w:adjustRightInd/>
      <w:ind w:left="720" w:firstLine="0"/>
      <w:jc w:val="left"/>
      <w:textAlignment w:val="auto"/>
    </w:pPr>
    <w:rPr>
      <w:rFonts w:eastAsia="Calibri"/>
      <w:szCs w:val="24"/>
    </w:rPr>
  </w:style>
  <w:style w:type="character" w:customStyle="1" w:styleId="a9">
    <w:name w:val="Абзац списка Знак"/>
    <w:link w:val="a8"/>
    <w:uiPriority w:val="34"/>
    <w:rsid w:val="00D0621E"/>
    <w:rPr>
      <w:rFonts w:ascii="Times New Roman" w:eastAsia="Calibri" w:hAnsi="Times New Roman" w:cs="Times New Roman"/>
      <w:sz w:val="24"/>
      <w:szCs w:val="24"/>
      <w:lang w:eastAsia="ru-RU"/>
    </w:rPr>
  </w:style>
  <w:style w:type="paragraph" w:styleId="aa">
    <w:name w:val="header"/>
    <w:aliases w:val="Even,Even1,Even2,Even3,Even4,Even5,Even6,Even7,Even8,Even9,Even10,Even11,Even12,Even13,Even14,Even15,Even16,Even17,Even21,Even31,Even41,Even51,Even61,Even71,Even81,Even91,Even101,Even111,Even121,Even131,Even141,Even151,Even161,Even18"/>
    <w:basedOn w:val="a1"/>
    <w:link w:val="ab"/>
    <w:uiPriority w:val="99"/>
    <w:unhideWhenUsed/>
    <w:rsid w:val="00D0621E"/>
    <w:pPr>
      <w:tabs>
        <w:tab w:val="center" w:pos="4677"/>
        <w:tab w:val="right" w:pos="9355"/>
      </w:tabs>
      <w:spacing w:before="0" w:after="0" w:line="240" w:lineRule="auto"/>
    </w:pPr>
  </w:style>
  <w:style w:type="character" w:customStyle="1" w:styleId="ab">
    <w:name w:val="Верхний колонтитул Знак"/>
    <w:aliases w:val="Even Знак,Even1 Знак,Even2 Знак,Even3 Знак,Even4 Знак,Even5 Знак,Even6 Знак,Even7 Знак,Even8 Знак,Even9 Знак,Even10 Знак,Even11 Знак,Even12 Знак,Even13 Знак,Even14 Знак,Even15 Знак,Even16 Знак,Even17 Знак,Even21 Знак,Even31 Знак"/>
    <w:basedOn w:val="a2"/>
    <w:link w:val="aa"/>
    <w:uiPriority w:val="99"/>
    <w:rsid w:val="00D0621E"/>
    <w:rPr>
      <w:rFonts w:ascii="Times New Roman" w:eastAsia="Times New Roman" w:hAnsi="Times New Roman" w:cs="Times New Roman"/>
      <w:sz w:val="24"/>
      <w:szCs w:val="20"/>
      <w:lang w:eastAsia="ru-RU"/>
    </w:rPr>
  </w:style>
  <w:style w:type="character" w:styleId="ac">
    <w:name w:val="Hyperlink"/>
    <w:basedOn w:val="a2"/>
    <w:uiPriority w:val="99"/>
    <w:rsid w:val="00D0621E"/>
    <w:rPr>
      <w:color w:val="0000FF"/>
      <w:u w:val="single"/>
    </w:rPr>
  </w:style>
  <w:style w:type="character" w:styleId="ad">
    <w:name w:val="Placeholder Text"/>
    <w:basedOn w:val="a2"/>
    <w:uiPriority w:val="99"/>
    <w:semiHidden/>
    <w:rsid w:val="00D0621E"/>
    <w:rPr>
      <w:color w:val="808080"/>
    </w:rPr>
  </w:style>
  <w:style w:type="character" w:styleId="ae">
    <w:name w:val="annotation reference"/>
    <w:basedOn w:val="a2"/>
    <w:unhideWhenUsed/>
    <w:rsid w:val="00D0621E"/>
    <w:rPr>
      <w:sz w:val="16"/>
      <w:szCs w:val="16"/>
    </w:rPr>
  </w:style>
  <w:style w:type="character" w:styleId="af">
    <w:name w:val="footnote reference"/>
    <w:rsid w:val="00D0621E"/>
    <w:rPr>
      <w:vertAlign w:val="superscript"/>
    </w:rPr>
  </w:style>
  <w:style w:type="paragraph" w:styleId="a">
    <w:name w:val="List Bullet"/>
    <w:basedOn w:val="a1"/>
    <w:rsid w:val="00D0621E"/>
    <w:pPr>
      <w:numPr>
        <w:numId w:val="9"/>
      </w:numPr>
    </w:pPr>
    <w:rPr>
      <w:noProof/>
      <w:spacing w:val="-5"/>
      <w:szCs w:val="24"/>
    </w:rPr>
  </w:style>
  <w:style w:type="paragraph" w:styleId="21">
    <w:name w:val="List Bullet 2"/>
    <w:basedOn w:val="a"/>
    <w:rsid w:val="00D0621E"/>
    <w:pPr>
      <w:numPr>
        <w:numId w:val="0"/>
      </w:numPr>
    </w:pPr>
  </w:style>
  <w:style w:type="paragraph" w:styleId="af0">
    <w:name w:val="caption"/>
    <w:basedOn w:val="a1"/>
    <w:next w:val="a1"/>
    <w:uiPriority w:val="11"/>
    <w:unhideWhenUsed/>
    <w:qFormat/>
    <w:rsid w:val="00D0621E"/>
    <w:pPr>
      <w:spacing w:before="0" w:after="200" w:line="240" w:lineRule="auto"/>
    </w:pPr>
    <w:rPr>
      <w:i/>
      <w:iCs/>
      <w:color w:val="44546A" w:themeColor="text2"/>
      <w:sz w:val="18"/>
      <w:szCs w:val="18"/>
    </w:rPr>
  </w:style>
  <w:style w:type="paragraph" w:styleId="af1">
    <w:name w:val="footer"/>
    <w:basedOn w:val="a1"/>
    <w:link w:val="af2"/>
    <w:rsid w:val="00D0621E"/>
    <w:pPr>
      <w:tabs>
        <w:tab w:val="center" w:pos="4677"/>
        <w:tab w:val="right" w:pos="9355"/>
      </w:tabs>
    </w:pPr>
  </w:style>
  <w:style w:type="character" w:customStyle="1" w:styleId="af2">
    <w:name w:val="Нижний колонтитул Знак"/>
    <w:basedOn w:val="a2"/>
    <w:link w:val="af1"/>
    <w:rsid w:val="00D0621E"/>
    <w:rPr>
      <w:rFonts w:ascii="Times New Roman" w:eastAsia="Times New Roman" w:hAnsi="Times New Roman" w:cs="Times New Roman"/>
      <w:sz w:val="24"/>
      <w:szCs w:val="20"/>
      <w:lang w:eastAsia="ru-RU"/>
    </w:rPr>
  </w:style>
  <w:style w:type="character" w:styleId="af3">
    <w:name w:val="page number"/>
    <w:basedOn w:val="a2"/>
    <w:rsid w:val="00D0621E"/>
  </w:style>
  <w:style w:type="paragraph" w:styleId="13">
    <w:name w:val="toc 1"/>
    <w:basedOn w:val="a1"/>
    <w:next w:val="a1"/>
    <w:uiPriority w:val="39"/>
    <w:rsid w:val="00D0621E"/>
    <w:pPr>
      <w:tabs>
        <w:tab w:val="right" w:leader="dot" w:pos="9922"/>
      </w:tabs>
      <w:spacing w:line="240" w:lineRule="auto"/>
      <w:ind w:left="284" w:hanging="284"/>
      <w:contextualSpacing w:val="0"/>
    </w:pPr>
    <w:rPr>
      <w:noProof/>
    </w:rPr>
  </w:style>
  <w:style w:type="paragraph" w:styleId="22">
    <w:name w:val="toc 2"/>
    <w:basedOn w:val="a1"/>
    <w:next w:val="a1"/>
    <w:uiPriority w:val="39"/>
    <w:rsid w:val="00D0621E"/>
    <w:pPr>
      <w:tabs>
        <w:tab w:val="left" w:pos="960"/>
        <w:tab w:val="right" w:leader="dot" w:pos="9922"/>
      </w:tabs>
      <w:spacing w:before="60" w:after="60" w:line="240" w:lineRule="auto"/>
      <w:ind w:left="709" w:hanging="425"/>
      <w:contextualSpacing w:val="0"/>
    </w:pPr>
    <w:rPr>
      <w:noProof/>
    </w:rPr>
  </w:style>
  <w:style w:type="paragraph" w:styleId="31">
    <w:name w:val="toc 3"/>
    <w:basedOn w:val="a1"/>
    <w:next w:val="a1"/>
    <w:uiPriority w:val="39"/>
    <w:rsid w:val="00D0621E"/>
    <w:pPr>
      <w:tabs>
        <w:tab w:val="right" w:leader="dot" w:pos="9912"/>
      </w:tabs>
      <w:spacing w:before="60" w:after="60" w:line="240" w:lineRule="auto"/>
      <w:ind w:left="1418" w:hanging="709"/>
      <w:contextualSpacing w:val="0"/>
    </w:pPr>
    <w:rPr>
      <w:noProof/>
    </w:rPr>
  </w:style>
  <w:style w:type="paragraph" w:styleId="41">
    <w:name w:val="toc 4"/>
    <w:basedOn w:val="a1"/>
    <w:next w:val="a1"/>
    <w:uiPriority w:val="39"/>
    <w:rsid w:val="00D0621E"/>
    <w:pPr>
      <w:tabs>
        <w:tab w:val="right" w:leader="dot" w:pos="9912"/>
      </w:tabs>
      <w:spacing w:before="60" w:after="60" w:line="240" w:lineRule="auto"/>
      <w:ind w:left="1985" w:hanging="709"/>
      <w:contextualSpacing w:val="0"/>
    </w:pPr>
    <w:rPr>
      <w:noProof/>
    </w:rPr>
  </w:style>
  <w:style w:type="paragraph" w:styleId="51">
    <w:name w:val="toc 5"/>
    <w:basedOn w:val="a1"/>
    <w:next w:val="a1"/>
    <w:uiPriority w:val="39"/>
    <w:rsid w:val="00D0621E"/>
    <w:pPr>
      <w:ind w:left="960"/>
    </w:pPr>
  </w:style>
  <w:style w:type="paragraph" w:styleId="61">
    <w:name w:val="toc 6"/>
    <w:basedOn w:val="a1"/>
    <w:next w:val="a1"/>
    <w:uiPriority w:val="39"/>
    <w:rsid w:val="00D0621E"/>
    <w:pPr>
      <w:ind w:left="1200"/>
    </w:pPr>
  </w:style>
  <w:style w:type="paragraph" w:styleId="71">
    <w:name w:val="toc 7"/>
    <w:basedOn w:val="a1"/>
    <w:next w:val="a1"/>
    <w:uiPriority w:val="39"/>
    <w:rsid w:val="00D0621E"/>
    <w:pPr>
      <w:ind w:left="1440"/>
    </w:pPr>
  </w:style>
  <w:style w:type="paragraph" w:styleId="81">
    <w:name w:val="toc 8"/>
    <w:basedOn w:val="a1"/>
    <w:next w:val="a1"/>
    <w:uiPriority w:val="39"/>
    <w:rsid w:val="00D0621E"/>
    <w:pPr>
      <w:ind w:left="1680"/>
    </w:pPr>
  </w:style>
  <w:style w:type="paragraph" w:styleId="91">
    <w:name w:val="toc 9"/>
    <w:basedOn w:val="a1"/>
    <w:next w:val="a1"/>
    <w:uiPriority w:val="39"/>
    <w:rsid w:val="00D0621E"/>
    <w:pPr>
      <w:ind w:left="1920"/>
    </w:pPr>
  </w:style>
  <w:style w:type="paragraph" w:customStyle="1" w:styleId="af4">
    <w:name w:val="Подпись таблицы"/>
    <w:basedOn w:val="a1"/>
    <w:next w:val="a1"/>
    <w:qFormat/>
    <w:rsid w:val="00D0621E"/>
    <w:pPr>
      <w:spacing w:after="60" w:line="240" w:lineRule="auto"/>
      <w:jc w:val="right"/>
    </w:pPr>
    <w:rPr>
      <w:b/>
      <w:i/>
    </w:rPr>
  </w:style>
  <w:style w:type="paragraph" w:styleId="af5">
    <w:name w:val="Revision"/>
    <w:hidden/>
    <w:uiPriority w:val="99"/>
    <w:semiHidden/>
    <w:rsid w:val="00724116"/>
    <w:pPr>
      <w:spacing w:after="0" w:line="240" w:lineRule="auto"/>
    </w:pPr>
    <w:rPr>
      <w:rFonts w:ascii="Times New Roman" w:hAnsi="Times New Roman"/>
      <w:sz w:val="24"/>
      <w:szCs w:val="24"/>
    </w:rPr>
  </w:style>
  <w:style w:type="paragraph" w:customStyle="1" w:styleId="af6">
    <w:name w:val="Таблица. Текст"/>
    <w:basedOn w:val="a1"/>
    <w:rsid w:val="00D0621E"/>
    <w:pPr>
      <w:spacing w:before="60" w:after="60" w:line="240" w:lineRule="auto"/>
      <w:ind w:firstLine="0"/>
      <w:contextualSpacing w:val="0"/>
    </w:pPr>
    <w:rPr>
      <w:rFonts w:eastAsiaTheme="minorHAnsi"/>
      <w:szCs w:val="22"/>
      <w:lang w:eastAsia="en-US"/>
    </w:rPr>
  </w:style>
  <w:style w:type="paragraph" w:customStyle="1" w:styleId="af7">
    <w:name w:val="Пример"/>
    <w:basedOn w:val="af6"/>
    <w:rsid w:val="00D0621E"/>
    <w:pPr>
      <w:spacing w:before="0" w:after="0"/>
      <w:jc w:val="left"/>
    </w:pPr>
  </w:style>
  <w:style w:type="character" w:styleId="af8">
    <w:name w:val="FollowedHyperlink"/>
    <w:basedOn w:val="a2"/>
    <w:semiHidden/>
    <w:unhideWhenUsed/>
    <w:rsid w:val="00D0621E"/>
    <w:rPr>
      <w:color w:val="954F72" w:themeColor="followedHyperlink"/>
      <w:u w:val="single"/>
    </w:rPr>
  </w:style>
  <w:style w:type="table" w:styleId="af9">
    <w:name w:val="Table Grid"/>
    <w:basedOn w:val="a3"/>
    <w:uiPriority w:val="39"/>
    <w:rsid w:val="00D0621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a">
    <w:name w:val="Стиль Пример +"/>
    <w:basedOn w:val="af7"/>
    <w:rsid w:val="00D0621E"/>
  </w:style>
  <w:style w:type="paragraph" w:customStyle="1" w:styleId="afb">
    <w:name w:val="Стиль Пример формата +"/>
    <w:rsid w:val="00D0621E"/>
    <w:pPr>
      <w:spacing w:after="0" w:line="240" w:lineRule="auto"/>
    </w:pPr>
    <w:rPr>
      <w:rFonts w:ascii="Times New Roman" w:hAnsi="Times New Roman"/>
      <w:sz w:val="24"/>
      <w:lang w:val="en-US"/>
    </w:rPr>
  </w:style>
  <w:style w:type="character" w:styleId="afc">
    <w:name w:val="Strong"/>
    <w:basedOn w:val="a2"/>
    <w:uiPriority w:val="22"/>
    <w:qFormat/>
    <w:rsid w:val="00D0621E"/>
    <w:rPr>
      <w:b/>
      <w:bCs/>
    </w:rPr>
  </w:style>
  <w:style w:type="paragraph" w:styleId="afd">
    <w:name w:val="Document Map"/>
    <w:basedOn w:val="a1"/>
    <w:link w:val="afe"/>
    <w:semiHidden/>
    <w:rsid w:val="00D0621E"/>
    <w:pPr>
      <w:shd w:val="clear" w:color="auto" w:fill="000080"/>
    </w:pPr>
    <w:rPr>
      <w:rFonts w:ascii="Tahoma" w:hAnsi="Tahoma" w:cs="Tahoma"/>
      <w:sz w:val="20"/>
    </w:rPr>
  </w:style>
  <w:style w:type="character" w:customStyle="1" w:styleId="afe">
    <w:name w:val="Схема документа Знак"/>
    <w:basedOn w:val="a2"/>
    <w:link w:val="afd"/>
    <w:semiHidden/>
    <w:rsid w:val="00D0621E"/>
    <w:rPr>
      <w:rFonts w:ascii="Tahoma" w:eastAsia="Times New Roman" w:hAnsi="Tahoma" w:cs="Tahoma"/>
      <w:sz w:val="20"/>
      <w:szCs w:val="20"/>
      <w:shd w:val="clear" w:color="auto" w:fill="000080"/>
      <w:lang w:eastAsia="ru-RU"/>
    </w:rPr>
  </w:style>
  <w:style w:type="paragraph" w:customStyle="1" w:styleId="aff">
    <w:name w:val="Таблица. Текст (центр)"/>
    <w:basedOn w:val="a1"/>
    <w:qFormat/>
    <w:rsid w:val="00D0621E"/>
    <w:pPr>
      <w:overflowPunct/>
      <w:autoSpaceDE/>
      <w:autoSpaceDN/>
      <w:adjustRightInd/>
      <w:spacing w:before="60" w:after="60" w:line="240" w:lineRule="auto"/>
      <w:ind w:firstLine="0"/>
      <w:contextualSpacing w:val="0"/>
      <w:jc w:val="center"/>
      <w:textAlignment w:val="auto"/>
    </w:pPr>
    <w:rPr>
      <w:rFonts w:eastAsiaTheme="minorHAnsi"/>
      <w:szCs w:val="22"/>
      <w:lang w:eastAsia="en-US"/>
    </w:rPr>
  </w:style>
  <w:style w:type="paragraph" w:customStyle="1" w:styleId="aff0">
    <w:name w:val="Таблица. Заголовок"/>
    <w:basedOn w:val="aff"/>
    <w:next w:val="a1"/>
    <w:rsid w:val="00D0621E"/>
    <w:pPr>
      <w:spacing w:before="120" w:after="120"/>
    </w:pPr>
    <w:rPr>
      <w:b/>
      <w:szCs w:val="24"/>
    </w:rPr>
  </w:style>
  <w:style w:type="paragraph" w:customStyle="1" w:styleId="aff1">
    <w:name w:val="Таблица. Маркированный список"/>
    <w:basedOn w:val="a"/>
    <w:qFormat/>
    <w:rsid w:val="00D0621E"/>
    <w:pPr>
      <w:numPr>
        <w:numId w:val="0"/>
      </w:numPr>
      <w:spacing w:before="0" w:line="240" w:lineRule="auto"/>
      <w:jc w:val="left"/>
    </w:pPr>
  </w:style>
  <w:style w:type="paragraph" w:customStyle="1" w:styleId="a0">
    <w:name w:val="Таблица. Нумерованный"/>
    <w:basedOn w:val="af6"/>
    <w:qFormat/>
    <w:rsid w:val="00D0621E"/>
    <w:pPr>
      <w:numPr>
        <w:numId w:val="11"/>
      </w:numPr>
    </w:pPr>
  </w:style>
  <w:style w:type="paragraph" w:customStyle="1" w:styleId="aff2">
    <w:name w:val="Таблица. Текст (слева)"/>
    <w:basedOn w:val="af6"/>
    <w:rsid w:val="00D0621E"/>
    <w:pPr>
      <w:jc w:val="left"/>
    </w:pPr>
    <w:rPr>
      <w:rFonts w:eastAsia="Times New Roman"/>
      <w:szCs w:val="20"/>
    </w:rPr>
  </w:style>
  <w:style w:type="paragraph" w:styleId="aff3">
    <w:name w:val="annotation text"/>
    <w:basedOn w:val="a1"/>
    <w:link w:val="aff4"/>
    <w:uiPriority w:val="99"/>
    <w:semiHidden/>
    <w:unhideWhenUsed/>
    <w:rsid w:val="00D0621E"/>
    <w:pPr>
      <w:spacing w:line="240" w:lineRule="auto"/>
    </w:pPr>
    <w:rPr>
      <w:sz w:val="20"/>
    </w:rPr>
  </w:style>
  <w:style w:type="character" w:customStyle="1" w:styleId="aff4">
    <w:name w:val="Текст примечания Знак"/>
    <w:basedOn w:val="a2"/>
    <w:link w:val="aff3"/>
    <w:uiPriority w:val="99"/>
    <w:semiHidden/>
    <w:rsid w:val="00D0621E"/>
    <w:rPr>
      <w:rFonts w:ascii="Times New Roman" w:eastAsia="Times New Roman" w:hAnsi="Times New Roman" w:cs="Times New Roman"/>
      <w:sz w:val="20"/>
      <w:szCs w:val="20"/>
      <w:lang w:eastAsia="ru-RU"/>
    </w:rPr>
  </w:style>
  <w:style w:type="paragraph" w:styleId="aff5">
    <w:name w:val="footnote text"/>
    <w:basedOn w:val="a1"/>
    <w:link w:val="aff6"/>
    <w:semiHidden/>
    <w:rsid w:val="00D0621E"/>
    <w:pPr>
      <w:keepLines/>
      <w:spacing w:line="200" w:lineRule="atLeast"/>
      <w:ind w:left="1080"/>
    </w:pPr>
    <w:rPr>
      <w:rFonts w:ascii="Arial" w:hAnsi="Arial"/>
      <w:spacing w:val="-5"/>
      <w:sz w:val="16"/>
    </w:rPr>
  </w:style>
  <w:style w:type="character" w:customStyle="1" w:styleId="aff6">
    <w:name w:val="Текст сноски Знак"/>
    <w:basedOn w:val="a2"/>
    <w:link w:val="aff5"/>
    <w:semiHidden/>
    <w:rsid w:val="00D0621E"/>
    <w:rPr>
      <w:rFonts w:ascii="Arial" w:eastAsia="Times New Roman" w:hAnsi="Arial" w:cs="Times New Roman"/>
      <w:spacing w:val="-5"/>
      <w:sz w:val="16"/>
      <w:szCs w:val="20"/>
      <w:lang w:eastAsia="ru-RU"/>
    </w:rPr>
  </w:style>
  <w:style w:type="paragraph" w:styleId="aff7">
    <w:name w:val="Plain Text"/>
    <w:basedOn w:val="a1"/>
    <w:link w:val="aff8"/>
    <w:uiPriority w:val="99"/>
    <w:unhideWhenUsed/>
    <w:rsid w:val="00D0621E"/>
    <w:pPr>
      <w:overflowPunct/>
      <w:autoSpaceDE/>
      <w:autoSpaceDN/>
      <w:adjustRightInd/>
      <w:spacing w:before="0" w:after="0" w:line="240" w:lineRule="auto"/>
      <w:ind w:firstLine="0"/>
      <w:contextualSpacing w:val="0"/>
      <w:jc w:val="left"/>
      <w:textAlignment w:val="auto"/>
    </w:pPr>
    <w:rPr>
      <w:rFonts w:ascii="Calibri" w:eastAsiaTheme="minorHAnsi" w:hAnsi="Calibri" w:cstheme="minorBidi"/>
      <w:sz w:val="22"/>
      <w:szCs w:val="21"/>
      <w:lang w:eastAsia="en-US"/>
    </w:rPr>
  </w:style>
  <w:style w:type="character" w:customStyle="1" w:styleId="aff8">
    <w:name w:val="Текст Знак"/>
    <w:basedOn w:val="a2"/>
    <w:link w:val="aff7"/>
    <w:uiPriority w:val="99"/>
    <w:rsid w:val="00D0621E"/>
    <w:rPr>
      <w:rFonts w:ascii="Calibri" w:hAnsi="Calibri"/>
      <w:szCs w:val="21"/>
    </w:rPr>
  </w:style>
  <w:style w:type="paragraph" w:customStyle="1" w:styleId="10">
    <w:name w:val="Стиль1_МРСК"/>
    <w:basedOn w:val="1"/>
    <w:qFormat/>
    <w:rsid w:val="00D0621E"/>
    <w:pPr>
      <w:keepLines/>
      <w:pageBreakBefore w:val="0"/>
      <w:numPr>
        <w:numId w:val="10"/>
      </w:numPr>
      <w:tabs>
        <w:tab w:val="clear" w:pos="360"/>
      </w:tabs>
      <w:spacing w:before="0" w:after="0" w:line="23" w:lineRule="atLeast"/>
      <w:contextualSpacing w:val="0"/>
    </w:pPr>
    <w:rPr>
      <w:rFonts w:eastAsiaTheme="majorEastAsia"/>
      <w:bCs/>
      <w:kern w:val="0"/>
      <w:sz w:val="26"/>
      <w:szCs w:val="26"/>
      <w:lang w:eastAsia="en-US"/>
    </w:rPr>
  </w:style>
  <w:style w:type="paragraph" w:customStyle="1" w:styleId="11">
    <w:name w:val="Стиль1"/>
    <w:basedOn w:val="aff9"/>
    <w:qFormat/>
    <w:rsid w:val="00D0621E"/>
    <w:pPr>
      <w:numPr>
        <w:ilvl w:val="1"/>
        <w:numId w:val="10"/>
      </w:numPr>
      <w:tabs>
        <w:tab w:val="left" w:pos="993"/>
        <w:tab w:val="left" w:pos="1134"/>
      </w:tabs>
      <w:overflowPunct/>
      <w:autoSpaceDE/>
      <w:autoSpaceDN/>
      <w:adjustRightInd/>
      <w:spacing w:before="0" w:after="0" w:line="23" w:lineRule="atLeast"/>
      <w:contextualSpacing w:val="0"/>
      <w:textAlignment w:val="auto"/>
      <w:outlineLvl w:val="0"/>
    </w:pPr>
    <w:rPr>
      <w:b/>
      <w:sz w:val="26"/>
      <w:szCs w:val="26"/>
    </w:rPr>
  </w:style>
  <w:style w:type="paragraph" w:styleId="aff9">
    <w:name w:val="Body Text Indent"/>
    <w:basedOn w:val="a1"/>
    <w:link w:val="affa"/>
    <w:uiPriority w:val="99"/>
    <w:semiHidden/>
    <w:unhideWhenUsed/>
    <w:rsid w:val="00D0621E"/>
    <w:pPr>
      <w:ind w:left="283"/>
    </w:pPr>
  </w:style>
  <w:style w:type="character" w:customStyle="1" w:styleId="affa">
    <w:name w:val="Основной текст с отступом Знак"/>
    <w:basedOn w:val="a2"/>
    <w:link w:val="aff9"/>
    <w:uiPriority w:val="99"/>
    <w:semiHidden/>
    <w:rsid w:val="00D0621E"/>
    <w:rPr>
      <w:rFonts w:ascii="Times New Roman" w:eastAsia="Times New Roman" w:hAnsi="Times New Roman" w:cs="Times New Roman"/>
      <w:sz w:val="24"/>
      <w:szCs w:val="20"/>
      <w:lang w:eastAsia="ru-RU"/>
    </w:rPr>
  </w:style>
  <w:style w:type="paragraph" w:styleId="affb">
    <w:name w:val="Normal (Web)"/>
    <w:basedOn w:val="a1"/>
    <w:link w:val="affc"/>
    <w:rsid w:val="00D0621E"/>
    <w:pPr>
      <w:overflowPunct/>
      <w:autoSpaceDE/>
      <w:autoSpaceDN/>
      <w:adjustRightInd/>
      <w:spacing w:before="100" w:beforeAutospacing="1" w:after="100" w:afterAutospacing="1" w:line="240" w:lineRule="auto"/>
      <w:ind w:firstLine="0"/>
      <w:contextualSpacing w:val="0"/>
      <w:jc w:val="left"/>
      <w:textAlignment w:val="auto"/>
    </w:pPr>
    <w:rPr>
      <w:szCs w:val="24"/>
    </w:rPr>
  </w:style>
  <w:style w:type="character" w:customStyle="1" w:styleId="affc">
    <w:name w:val="Обычный (Интернет) Знак"/>
    <w:link w:val="affb"/>
    <w:rsid w:val="00D0621E"/>
    <w:rPr>
      <w:rFonts w:ascii="Times New Roman" w:eastAsia="Times New Roman" w:hAnsi="Times New Roman" w:cs="Times New Roman"/>
      <w:sz w:val="24"/>
      <w:szCs w:val="24"/>
      <w:lang w:eastAsia="ru-RU"/>
    </w:rPr>
  </w:style>
  <w:style w:type="paragraph" w:customStyle="1" w:styleId="affd">
    <w:name w:val="Мой обычный"/>
    <w:basedOn w:val="a1"/>
    <w:qFormat/>
    <w:rsid w:val="00D0621E"/>
    <w:pPr>
      <w:overflowPunct/>
      <w:autoSpaceDE/>
      <w:autoSpaceDN/>
      <w:adjustRightInd/>
      <w:spacing w:before="0" w:after="0" w:line="240" w:lineRule="auto"/>
      <w:contextualSpacing w:val="0"/>
      <w:textAlignment w:val="auto"/>
    </w:pPr>
    <w:rPr>
      <w:sz w:val="26"/>
      <w:szCs w:val="26"/>
      <w:lang w:eastAsia="en-US" w:bidi="en-US"/>
    </w:rPr>
  </w:style>
  <w:style w:type="paragraph" w:customStyle="1" w:styleId="td0">
    <w:name w:val="td_Текст"/>
    <w:basedOn w:val="a1"/>
    <w:link w:val="td1"/>
    <w:qFormat/>
    <w:rsid w:val="00CD4890"/>
    <w:pPr>
      <w:overflowPunct/>
      <w:autoSpaceDE/>
      <w:autoSpaceDN/>
      <w:adjustRightInd/>
      <w:spacing w:before="0" w:after="0"/>
      <w:ind w:firstLine="851"/>
      <w:contextualSpacing w:val="0"/>
      <w:textAlignment w:val="auto"/>
    </w:pPr>
    <w:rPr>
      <w:szCs w:val="24"/>
    </w:rPr>
  </w:style>
  <w:style w:type="character" w:customStyle="1" w:styleId="td1">
    <w:name w:val="td_Текст Знак"/>
    <w:link w:val="td0"/>
    <w:qFormat/>
    <w:rsid w:val="00CD4890"/>
    <w:rPr>
      <w:rFonts w:ascii="Times New Roman" w:eastAsia="Times New Roman" w:hAnsi="Times New Roman" w:cs="Times New Roman"/>
      <w:sz w:val="24"/>
      <w:szCs w:val="24"/>
      <w:lang w:eastAsia="ru-RU"/>
    </w:rPr>
  </w:style>
  <w:style w:type="paragraph" w:customStyle="1" w:styleId="tdlevel10">
    <w:name w:val="td_Маркированный_список_level_1"/>
    <w:basedOn w:val="td0"/>
    <w:link w:val="tdlevel12"/>
    <w:rsid w:val="00CD4890"/>
    <w:pPr>
      <w:numPr>
        <w:numId w:val="1"/>
      </w:numPr>
      <w:tabs>
        <w:tab w:val="left" w:pos="1276"/>
      </w:tabs>
    </w:pPr>
  </w:style>
  <w:style w:type="character" w:customStyle="1" w:styleId="tdlevel12">
    <w:name w:val="td_Маркированный_список_level_1 Знак"/>
    <w:link w:val="tdlevel10"/>
    <w:rsid w:val="00CD4890"/>
    <w:rPr>
      <w:rFonts w:ascii="Times New Roman" w:eastAsia="Times New Roman" w:hAnsi="Times New Roman" w:cs="Times New Roman"/>
      <w:sz w:val="24"/>
      <w:szCs w:val="24"/>
      <w:lang w:eastAsia="ru-RU"/>
    </w:rPr>
  </w:style>
  <w:style w:type="paragraph" w:customStyle="1" w:styleId="tdlevel11">
    <w:name w:val="td_Заголовок_level_1"/>
    <w:basedOn w:val="td0"/>
    <w:next w:val="td0"/>
    <w:link w:val="tdlevel13"/>
    <w:rsid w:val="00CD4890"/>
    <w:pPr>
      <w:keepNext/>
      <w:pageBreakBefore/>
      <w:numPr>
        <w:numId w:val="2"/>
      </w:numPr>
      <w:spacing w:before="360" w:after="360"/>
      <w:outlineLvl w:val="0"/>
    </w:pPr>
    <w:rPr>
      <w:rFonts w:ascii="Cambria" w:hAnsi="Cambria" w:cs="Arial"/>
      <w:b/>
      <w:bCs/>
      <w:caps/>
      <w:kern w:val="32"/>
      <w:sz w:val="28"/>
      <w:szCs w:val="32"/>
    </w:rPr>
  </w:style>
  <w:style w:type="character" w:customStyle="1" w:styleId="tdlevel13">
    <w:name w:val="td_Заголовок_level_1 Знак"/>
    <w:link w:val="tdlevel11"/>
    <w:rsid w:val="00CD4890"/>
    <w:rPr>
      <w:rFonts w:ascii="Cambria" w:eastAsia="Times New Roman" w:hAnsi="Cambria" w:cs="Arial"/>
      <w:b/>
      <w:bCs/>
      <w:caps/>
      <w:kern w:val="32"/>
      <w:sz w:val="28"/>
      <w:szCs w:val="32"/>
      <w:lang w:eastAsia="ru-RU"/>
    </w:rPr>
  </w:style>
  <w:style w:type="paragraph" w:customStyle="1" w:styleId="tdlevel20">
    <w:name w:val="td_Заголовок_level_2"/>
    <w:basedOn w:val="tdlevel11"/>
    <w:next w:val="td0"/>
    <w:link w:val="tdlevel22"/>
    <w:rsid w:val="00CD4890"/>
    <w:pPr>
      <w:pageBreakBefore w:val="0"/>
      <w:numPr>
        <w:ilvl w:val="1"/>
      </w:numPr>
      <w:tabs>
        <w:tab w:val="num" w:pos="360"/>
      </w:tabs>
      <w:spacing w:after="240"/>
      <w:outlineLvl w:val="1"/>
    </w:pPr>
    <w:rPr>
      <w:bCs w:val="0"/>
      <w:caps w:val="0"/>
      <w:smallCaps/>
      <w:sz w:val="24"/>
    </w:rPr>
  </w:style>
  <w:style w:type="character" w:customStyle="1" w:styleId="tdlevel22">
    <w:name w:val="td_Заголовок_level_2 Знак"/>
    <w:link w:val="tdlevel20"/>
    <w:rsid w:val="00CD4890"/>
    <w:rPr>
      <w:rFonts w:ascii="Cambria" w:eastAsia="Times New Roman" w:hAnsi="Cambria" w:cs="Arial"/>
      <w:b/>
      <w:smallCaps/>
      <w:kern w:val="32"/>
      <w:sz w:val="24"/>
      <w:szCs w:val="32"/>
      <w:lang w:eastAsia="ru-RU"/>
    </w:rPr>
  </w:style>
  <w:style w:type="paragraph" w:customStyle="1" w:styleId="tdlevel3">
    <w:name w:val="td_Заголовок_level_3"/>
    <w:basedOn w:val="tdlevel20"/>
    <w:next w:val="td0"/>
    <w:link w:val="tdlevel30"/>
    <w:rsid w:val="00CD4890"/>
    <w:pPr>
      <w:numPr>
        <w:ilvl w:val="2"/>
      </w:numPr>
      <w:tabs>
        <w:tab w:val="num" w:pos="360"/>
      </w:tabs>
      <w:spacing w:before="120" w:after="120"/>
      <w:ind w:left="360" w:hanging="360"/>
      <w:outlineLvl w:val="2"/>
    </w:pPr>
    <w:rPr>
      <w:bCs/>
      <w:smallCaps w:val="0"/>
      <w:szCs w:val="26"/>
    </w:rPr>
  </w:style>
  <w:style w:type="character" w:customStyle="1" w:styleId="tdlevel30">
    <w:name w:val="td_Заголовок_level_3 Знак"/>
    <w:link w:val="tdlevel3"/>
    <w:rsid w:val="00CD4890"/>
    <w:rPr>
      <w:rFonts w:ascii="Cambria" w:eastAsia="Times New Roman" w:hAnsi="Cambria" w:cs="Arial"/>
      <w:b/>
      <w:bCs/>
      <w:kern w:val="32"/>
      <w:sz w:val="24"/>
      <w:szCs w:val="26"/>
      <w:lang w:eastAsia="ru-RU"/>
    </w:rPr>
  </w:style>
  <w:style w:type="paragraph" w:customStyle="1" w:styleId="tdlevel4">
    <w:name w:val="td_Заголовок_level_4"/>
    <w:basedOn w:val="tdlevel3"/>
    <w:next w:val="td0"/>
    <w:link w:val="tdlevel40"/>
    <w:rsid w:val="00CD4890"/>
    <w:pPr>
      <w:numPr>
        <w:ilvl w:val="3"/>
      </w:numPr>
      <w:tabs>
        <w:tab w:val="num" w:pos="360"/>
      </w:tabs>
      <w:spacing w:after="0"/>
      <w:ind w:left="0" w:hanging="360"/>
      <w:outlineLvl w:val="3"/>
    </w:pPr>
    <w:rPr>
      <w:rFonts w:ascii="Times New Roman" w:hAnsi="Times New Roman"/>
      <w:b w:val="0"/>
    </w:rPr>
  </w:style>
  <w:style w:type="character" w:customStyle="1" w:styleId="tdlevel40">
    <w:name w:val="td_Заголовок_level_4 Знак"/>
    <w:link w:val="tdlevel4"/>
    <w:qFormat/>
    <w:rsid w:val="00CD4890"/>
    <w:rPr>
      <w:rFonts w:ascii="Times New Roman" w:eastAsia="Times New Roman" w:hAnsi="Times New Roman" w:cs="Arial"/>
      <w:bCs/>
      <w:kern w:val="32"/>
      <w:sz w:val="24"/>
      <w:szCs w:val="26"/>
      <w:lang w:eastAsia="ru-RU"/>
    </w:rPr>
  </w:style>
  <w:style w:type="paragraph" w:customStyle="1" w:styleId="tdlevel5">
    <w:name w:val="td_Заголовок_level_5"/>
    <w:basedOn w:val="tdlevel4"/>
    <w:next w:val="td0"/>
    <w:rsid w:val="00CD4890"/>
    <w:pPr>
      <w:numPr>
        <w:ilvl w:val="4"/>
      </w:numPr>
      <w:tabs>
        <w:tab w:val="num" w:pos="360"/>
      </w:tabs>
      <w:spacing w:after="120"/>
      <w:ind w:left="360" w:hanging="360"/>
      <w:outlineLvl w:val="4"/>
    </w:pPr>
  </w:style>
  <w:style w:type="paragraph" w:customStyle="1" w:styleId="tdlevel6">
    <w:name w:val="td_Заголовок_level_6"/>
    <w:basedOn w:val="tdlevel5"/>
    <w:next w:val="td0"/>
    <w:rsid w:val="00CD4890"/>
    <w:pPr>
      <w:numPr>
        <w:ilvl w:val="5"/>
      </w:numPr>
      <w:tabs>
        <w:tab w:val="num" w:pos="360"/>
      </w:tabs>
      <w:spacing w:before="0" w:after="0"/>
      <w:ind w:left="360" w:hanging="360"/>
      <w:outlineLvl w:val="5"/>
    </w:pPr>
    <w:rPr>
      <w:noProof/>
    </w:rPr>
  </w:style>
  <w:style w:type="paragraph" w:customStyle="1" w:styleId="td">
    <w:name w:val="td_Заголовок_Приложение"/>
    <w:basedOn w:val="tdlevel11"/>
    <w:rsid w:val="00CD4890"/>
    <w:pPr>
      <w:numPr>
        <w:ilvl w:val="6"/>
      </w:numPr>
      <w:tabs>
        <w:tab w:val="num" w:pos="360"/>
      </w:tabs>
      <w:ind w:left="360" w:right="851" w:hanging="360"/>
    </w:pPr>
    <w:rPr>
      <w:rFonts w:ascii="Times New Roman" w:hAnsi="Times New Roman" w:cs="Times New Roman"/>
      <w:lang w:val="en-US"/>
    </w:rPr>
  </w:style>
  <w:style w:type="paragraph" w:customStyle="1" w:styleId="tdlevel14">
    <w:name w:val="td_Заголовок_Приложение_раздел_level_1"/>
    <w:basedOn w:val="td"/>
    <w:rsid w:val="00CD4890"/>
    <w:pPr>
      <w:pageBreakBefore w:val="0"/>
      <w:numPr>
        <w:ilvl w:val="0"/>
        <w:numId w:val="0"/>
      </w:numPr>
      <w:tabs>
        <w:tab w:val="num" w:pos="360"/>
      </w:tabs>
      <w:ind w:left="360" w:hanging="360"/>
      <w:jc w:val="left"/>
    </w:pPr>
    <w:rPr>
      <w:rFonts w:ascii="Times New Roman Полужирный" w:hAnsi="Times New Roman Полужирный"/>
      <w:caps w:val="0"/>
      <w:smallCaps/>
      <w:sz w:val="24"/>
    </w:rPr>
  </w:style>
  <w:style w:type="paragraph" w:customStyle="1" w:styleId="tdlevel23">
    <w:name w:val="td_Заголовок_Приложение_раздел_level_2"/>
    <w:basedOn w:val="tdlevel14"/>
    <w:rsid w:val="00CD4890"/>
    <w:pPr>
      <w:numPr>
        <w:ilvl w:val="8"/>
      </w:numPr>
      <w:tabs>
        <w:tab w:val="num" w:pos="360"/>
      </w:tabs>
      <w:ind w:left="360" w:hanging="360"/>
    </w:pPr>
    <w:rPr>
      <w:b w:val="0"/>
      <w:smallCaps w:val="0"/>
    </w:rPr>
  </w:style>
  <w:style w:type="paragraph" w:customStyle="1" w:styleId="tdname">
    <w:name w:val="td_Рисунок_name"/>
    <w:basedOn w:val="a1"/>
    <w:next w:val="a1"/>
    <w:qFormat/>
    <w:rsid w:val="00CD4890"/>
    <w:pPr>
      <w:overflowPunct/>
      <w:autoSpaceDE/>
      <w:autoSpaceDN/>
      <w:adjustRightInd/>
      <w:spacing w:after="240" w:line="240" w:lineRule="auto"/>
      <w:ind w:firstLine="0"/>
      <w:contextualSpacing w:val="0"/>
      <w:jc w:val="center"/>
      <w:textAlignment w:val="auto"/>
    </w:pPr>
    <w:rPr>
      <w:szCs w:val="24"/>
    </w:rPr>
  </w:style>
  <w:style w:type="paragraph" w:customStyle="1" w:styleId="tdname0">
    <w:name w:val="td_Таблица_name"/>
    <w:basedOn w:val="td0"/>
    <w:next w:val="a1"/>
    <w:qFormat/>
    <w:rsid w:val="00CD4890"/>
    <w:pPr>
      <w:keepNext/>
      <w:spacing w:before="240" w:after="120"/>
      <w:ind w:firstLine="0"/>
    </w:pPr>
    <w:rPr>
      <w:b/>
    </w:rPr>
  </w:style>
  <w:style w:type="paragraph" w:customStyle="1" w:styleId="tdtext">
    <w:name w:val="td_Таблица_text"/>
    <w:basedOn w:val="td0"/>
    <w:link w:val="tdtext0"/>
    <w:rsid w:val="00CD4890"/>
    <w:pPr>
      <w:tabs>
        <w:tab w:val="left" w:pos="0"/>
      </w:tabs>
      <w:spacing w:line="240" w:lineRule="auto"/>
      <w:ind w:firstLine="0"/>
    </w:pPr>
    <w:rPr>
      <w:sz w:val="22"/>
    </w:rPr>
  </w:style>
  <w:style w:type="character" w:customStyle="1" w:styleId="tdtext0">
    <w:name w:val="td_Таблица_text Знак"/>
    <w:link w:val="tdtext"/>
    <w:rsid w:val="00CD4890"/>
    <w:rPr>
      <w:rFonts w:ascii="Times New Roman" w:eastAsia="Times New Roman" w:hAnsi="Times New Roman" w:cs="Times New Roman"/>
      <w:szCs w:val="24"/>
      <w:lang w:eastAsia="ru-RU"/>
    </w:rPr>
  </w:style>
  <w:style w:type="paragraph" w:customStyle="1" w:styleId="affe">
    <w:name w:val="Штамп"/>
    <w:basedOn w:val="a1"/>
    <w:rsid w:val="00CD4890"/>
    <w:pPr>
      <w:overflowPunct/>
      <w:autoSpaceDE/>
      <w:autoSpaceDN/>
      <w:adjustRightInd/>
      <w:spacing w:before="60" w:after="60"/>
      <w:ind w:left="142" w:firstLine="0"/>
      <w:contextualSpacing w:val="0"/>
      <w:textAlignment w:val="auto"/>
    </w:pPr>
    <w:rPr>
      <w:rFonts w:eastAsia="Calibri"/>
      <w:color w:val="000000"/>
      <w:szCs w:val="22"/>
      <w:lang w:eastAsia="en-US"/>
    </w:rPr>
  </w:style>
  <w:style w:type="paragraph" w:customStyle="1" w:styleId="td2">
    <w:name w:val="td_Титул заг_ИС"/>
    <w:basedOn w:val="a1"/>
    <w:rsid w:val="00CD4890"/>
    <w:pPr>
      <w:overflowPunct/>
      <w:autoSpaceDE/>
      <w:autoSpaceDN/>
      <w:adjustRightInd/>
      <w:spacing w:before="60" w:after="60" w:line="276" w:lineRule="auto"/>
      <w:ind w:firstLine="0"/>
      <w:contextualSpacing w:val="0"/>
      <w:jc w:val="center"/>
      <w:textAlignment w:val="auto"/>
    </w:pPr>
    <w:rPr>
      <w:rFonts w:eastAsia="Calibri"/>
      <w:b/>
      <w:caps/>
      <w:sz w:val="22"/>
      <w:szCs w:val="24"/>
      <w:lang w:eastAsia="en-US"/>
    </w:rPr>
  </w:style>
  <w:style w:type="paragraph" w:customStyle="1" w:styleId="td3">
    <w:name w:val="td_Титул заг_Документ"/>
    <w:basedOn w:val="a1"/>
    <w:rsid w:val="00CD4890"/>
    <w:pPr>
      <w:overflowPunct/>
      <w:autoSpaceDE/>
      <w:autoSpaceDN/>
      <w:adjustRightInd/>
      <w:spacing w:before="60" w:after="60" w:line="276" w:lineRule="auto"/>
      <w:ind w:firstLine="0"/>
      <w:contextualSpacing w:val="0"/>
      <w:jc w:val="center"/>
      <w:textAlignment w:val="auto"/>
    </w:pPr>
    <w:rPr>
      <w:rFonts w:eastAsia="Calibri"/>
      <w:b/>
      <w:caps/>
      <w:sz w:val="32"/>
      <w:szCs w:val="32"/>
      <w:lang w:eastAsia="en-US"/>
    </w:rPr>
  </w:style>
  <w:style w:type="paragraph" w:customStyle="1" w:styleId="td4">
    <w:name w:val="td_Заголовок_б/номера"/>
    <w:basedOn w:val="a1"/>
    <w:rsid w:val="00CD4890"/>
    <w:pPr>
      <w:keepNext/>
      <w:pageBreakBefore/>
      <w:overflowPunct/>
      <w:autoSpaceDE/>
      <w:autoSpaceDN/>
      <w:adjustRightInd/>
      <w:spacing w:before="360" w:after="360"/>
      <w:ind w:left="851" w:firstLine="0"/>
      <w:contextualSpacing w:val="0"/>
      <w:textAlignment w:val="auto"/>
    </w:pPr>
    <w:rPr>
      <w:rFonts w:cs="Arial"/>
      <w:b/>
      <w:bCs/>
      <w:caps/>
      <w:kern w:val="32"/>
      <w:sz w:val="28"/>
      <w:szCs w:val="28"/>
    </w:rPr>
  </w:style>
  <w:style w:type="paragraph" w:customStyle="1" w:styleId="tdlevel2">
    <w:name w:val="td_Маркированный_список_level_2"/>
    <w:basedOn w:val="tdlevel10"/>
    <w:rsid w:val="00CD4890"/>
    <w:pPr>
      <w:numPr>
        <w:numId w:val="3"/>
      </w:numPr>
      <w:tabs>
        <w:tab w:val="clear" w:pos="1276"/>
        <w:tab w:val="left" w:pos="1560"/>
      </w:tabs>
    </w:pPr>
  </w:style>
  <w:style w:type="paragraph" w:customStyle="1" w:styleId="tdlevel21">
    <w:name w:val="td_Нумерованный_список_level_2"/>
    <w:basedOn w:val="a1"/>
    <w:rsid w:val="00CD4890"/>
    <w:pPr>
      <w:numPr>
        <w:numId w:val="6"/>
      </w:numPr>
      <w:tabs>
        <w:tab w:val="left" w:pos="1560"/>
      </w:tabs>
      <w:overflowPunct/>
      <w:autoSpaceDE/>
      <w:autoSpaceDN/>
      <w:adjustRightInd/>
      <w:spacing w:before="0" w:after="0"/>
      <w:contextualSpacing w:val="0"/>
      <w:textAlignment w:val="auto"/>
    </w:pPr>
    <w:rPr>
      <w:szCs w:val="24"/>
    </w:rPr>
  </w:style>
  <w:style w:type="paragraph" w:customStyle="1" w:styleId="tdlevel1">
    <w:name w:val="td_Нумерованный_список_level_1"/>
    <w:basedOn w:val="td0"/>
    <w:rsid w:val="00CD4890"/>
    <w:pPr>
      <w:numPr>
        <w:numId w:val="4"/>
      </w:numPr>
      <w:tabs>
        <w:tab w:val="left" w:pos="1276"/>
      </w:tabs>
    </w:pPr>
  </w:style>
  <w:style w:type="paragraph" w:styleId="afff">
    <w:name w:val="TOC Heading"/>
    <w:basedOn w:val="1"/>
    <w:next w:val="a1"/>
    <w:uiPriority w:val="39"/>
    <w:unhideWhenUsed/>
    <w:rsid w:val="00CD4890"/>
    <w:pPr>
      <w:keepLines/>
      <w:pageBreakBefore w:val="0"/>
      <w:numPr>
        <w:numId w:val="0"/>
      </w:numPr>
      <w:spacing w:before="240" w:after="0" w:line="259" w:lineRule="auto"/>
      <w:contextualSpacing w:val="0"/>
      <w:jc w:val="left"/>
      <w:outlineLvl w:val="9"/>
    </w:pPr>
    <w:rPr>
      <w:rFonts w:asciiTheme="majorHAnsi" w:eastAsiaTheme="majorEastAsia" w:hAnsiTheme="majorHAnsi" w:cstheme="majorBidi"/>
      <w:b w:val="0"/>
      <w:color w:val="2E74B5" w:themeColor="accent1" w:themeShade="BF"/>
      <w:kern w:val="0"/>
      <w:sz w:val="32"/>
    </w:rPr>
  </w:style>
  <w:style w:type="character" w:customStyle="1" w:styleId="afff0">
    <w:name w:val="Тема примечания Знак"/>
    <w:basedOn w:val="aff4"/>
    <w:link w:val="afff1"/>
    <w:uiPriority w:val="99"/>
    <w:rsid w:val="00CD4890"/>
    <w:rPr>
      <w:rFonts w:ascii="Times New Roman" w:eastAsia="Times New Roman" w:hAnsi="Times New Roman" w:cs="Times New Roman"/>
      <w:b/>
      <w:bCs/>
      <w:sz w:val="20"/>
      <w:szCs w:val="20"/>
      <w:lang w:eastAsia="ru-RU"/>
    </w:rPr>
  </w:style>
  <w:style w:type="paragraph" w:styleId="afff1">
    <w:name w:val="annotation subject"/>
    <w:basedOn w:val="aff3"/>
    <w:next w:val="aff3"/>
    <w:link w:val="afff0"/>
    <w:uiPriority w:val="99"/>
    <w:unhideWhenUsed/>
    <w:rsid w:val="00CD4890"/>
    <w:pPr>
      <w:overflowPunct/>
      <w:autoSpaceDE/>
      <w:autoSpaceDN/>
      <w:adjustRightInd/>
      <w:spacing w:before="0" w:after="0"/>
      <w:ind w:firstLine="0"/>
      <w:contextualSpacing w:val="0"/>
      <w:jc w:val="left"/>
      <w:textAlignment w:val="auto"/>
    </w:pPr>
    <w:rPr>
      <w:b/>
      <w:bCs/>
    </w:rPr>
  </w:style>
  <w:style w:type="paragraph" w:customStyle="1" w:styleId="td5">
    <w:name w:val="td_Титул заг_Ведомство"/>
    <w:basedOn w:val="a1"/>
    <w:rsid w:val="00CD4890"/>
    <w:pPr>
      <w:overflowPunct/>
      <w:autoSpaceDE/>
      <w:autoSpaceDN/>
      <w:adjustRightInd/>
      <w:spacing w:before="60" w:after="60" w:line="276" w:lineRule="auto"/>
      <w:ind w:firstLine="0"/>
      <w:contextualSpacing w:val="0"/>
      <w:jc w:val="center"/>
      <w:textAlignment w:val="auto"/>
    </w:pPr>
    <w:rPr>
      <w:rFonts w:eastAsia="Calibri"/>
      <w:caps/>
      <w:szCs w:val="28"/>
      <w:lang w:eastAsia="en-US"/>
    </w:rPr>
  </w:style>
  <w:style w:type="character" w:customStyle="1" w:styleId="14">
    <w:name w:val="Неразрешенное упоминание1"/>
    <w:basedOn w:val="a2"/>
    <w:uiPriority w:val="99"/>
    <w:semiHidden/>
    <w:unhideWhenUsed/>
    <w:rsid w:val="00AD3BBD"/>
    <w:rPr>
      <w:color w:val="605E5C"/>
      <w:shd w:val="clear" w:color="auto" w:fill="E1DFDD"/>
    </w:rPr>
  </w:style>
  <w:style w:type="character" w:styleId="afff2">
    <w:name w:val="Unresolved Mention"/>
    <w:basedOn w:val="a2"/>
    <w:uiPriority w:val="99"/>
    <w:semiHidden/>
    <w:unhideWhenUsed/>
    <w:rsid w:val="00121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910177">
      <w:bodyDiv w:val="1"/>
      <w:marLeft w:val="0"/>
      <w:marRight w:val="0"/>
      <w:marTop w:val="0"/>
      <w:marBottom w:val="0"/>
      <w:divBdr>
        <w:top w:val="none" w:sz="0" w:space="0" w:color="auto"/>
        <w:left w:val="none" w:sz="0" w:space="0" w:color="auto"/>
        <w:bottom w:val="none" w:sz="0" w:space="0" w:color="auto"/>
        <w:right w:val="none" w:sz="0" w:space="0" w:color="auto"/>
      </w:divBdr>
      <w:divsChild>
        <w:div w:id="1550918154">
          <w:marLeft w:val="240"/>
          <w:marRight w:val="0"/>
          <w:marTop w:val="0"/>
          <w:marBottom w:val="0"/>
          <w:divBdr>
            <w:top w:val="none" w:sz="0" w:space="0" w:color="auto"/>
            <w:left w:val="none" w:sz="0" w:space="0" w:color="auto"/>
            <w:bottom w:val="none" w:sz="0" w:space="0" w:color="auto"/>
            <w:right w:val="none" w:sz="0" w:space="0" w:color="auto"/>
          </w:divBdr>
          <w:divsChild>
            <w:div w:id="3163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4901">
      <w:bodyDiv w:val="1"/>
      <w:marLeft w:val="0"/>
      <w:marRight w:val="0"/>
      <w:marTop w:val="0"/>
      <w:marBottom w:val="0"/>
      <w:divBdr>
        <w:top w:val="none" w:sz="0" w:space="0" w:color="auto"/>
        <w:left w:val="none" w:sz="0" w:space="0" w:color="auto"/>
        <w:bottom w:val="none" w:sz="0" w:space="0" w:color="auto"/>
        <w:right w:val="none" w:sz="0" w:space="0" w:color="auto"/>
      </w:divBdr>
    </w:div>
    <w:div w:id="1822964346">
      <w:bodyDiv w:val="1"/>
      <w:marLeft w:val="0"/>
      <w:marRight w:val="0"/>
      <w:marTop w:val="0"/>
      <w:marBottom w:val="0"/>
      <w:divBdr>
        <w:top w:val="none" w:sz="0" w:space="0" w:color="auto"/>
        <w:left w:val="none" w:sz="0" w:space="0" w:color="auto"/>
        <w:bottom w:val="none" w:sz="0" w:space="0" w:color="auto"/>
        <w:right w:val="none" w:sz="0" w:space="0" w:color="auto"/>
      </w:divBdr>
    </w:div>
    <w:div w:id="18965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PU xmlns="7a7b3310-eaa2-45fe-8b83-8b097a5d7de2">ЦПУ Клиенты</CPU>
    <PublishingExpirationDate xmlns="http://schemas.microsoft.com/sharepoint/v3" xsi:nil="true"/>
    <PublishingStartDate xmlns="http://schemas.microsoft.com/sharepoint/v3" xsi:nil="true"/>
    <NumProject xmlns="7a7b3310-eaa2-45fe-8b83-8b097a5d7de2">0002.7700.0045</NumProject>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3BDC91F17D4F5642874203BC105615F9" ma:contentTypeVersion="3" ma:contentTypeDescription="Создание документа." ma:contentTypeScope="" ma:versionID="c56f40705522733abee93de65ea1a013">
  <xsd:schema xmlns:xsd="http://www.w3.org/2001/XMLSchema" xmlns:xs="http://www.w3.org/2001/XMLSchema" xmlns:p="http://schemas.microsoft.com/office/2006/metadata/properties" xmlns:ns1="http://schemas.microsoft.com/sharepoint/v3" xmlns:ns2="7a7b3310-eaa2-45fe-8b83-8b097a5d7de2" targetNamespace="http://schemas.microsoft.com/office/2006/metadata/properties" ma:root="true" ma:fieldsID="631d6138d6c032aa83b36a735f465981" ns1:_="" ns2:_="">
    <xsd:import namespace="http://schemas.microsoft.com/sharepoint/v3"/>
    <xsd:import namespace="7a7b3310-eaa2-45fe-8b83-8b097a5d7de2"/>
    <xsd:element name="properties">
      <xsd:complexType>
        <xsd:sequence>
          <xsd:element name="documentManagement">
            <xsd:complexType>
              <xsd:all>
                <xsd:element ref="ns1:PublishingStartDate" minOccurs="0"/>
                <xsd:element ref="ns1:PublishingExpirationDate" minOccurs="0"/>
                <xsd:element ref="ns2:CPU" minOccurs="0"/>
                <xsd:element ref="ns2:NumPro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Дата начала расписания" ma:description="&quot;Дата начала расписания&quot; — это столбец сайта, созданный средством публикации. Он используется для указания даты и времени первого отображения данной страницы для посетителей сайта." ma:hidden="true" ma:internalName="PublishingStartDate">
      <xsd:simpleType>
        <xsd:restriction base="dms:Unknown"/>
      </xsd:simpleType>
    </xsd:element>
    <xsd:element name="PublishingExpirationDate" ma:index="9" nillable="true" ma:displayName="Дата окончания расписания" ma:description="&quot;Дата окончания расписания&quot; — это столбец сайта, созданный средством публикации. Он используется для указания даты и времени прекращения отображения данной страницы для посетителей сайта."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a7b3310-eaa2-45fe-8b83-8b097a5d7de2" elementFormDefault="qualified">
    <xsd:import namespace="http://schemas.microsoft.com/office/2006/documentManagement/types"/>
    <xsd:import namespace="http://schemas.microsoft.com/office/infopath/2007/PartnerControls"/>
    <xsd:element name="CPU" ma:index="10" nillable="true" ma:displayName="ЦПУ" ma:format="Dropdown" ma:internalName="CPU">
      <xsd:simpleType>
        <xsd:restriction base="dms:Choice">
          <xsd:enumeration value="Бизнес сервисы"/>
          <xsd:enumeration value="ЦПУ Клиенты"/>
          <xsd:enumeration value="ЦПУ ОБП"/>
          <xsd:enumeration value="ЦПУ Персонал"/>
          <xsd:enumeration value="ЦПУ Рост и преобразования"/>
          <xsd:enumeration value="ЦПУ Система управления"/>
          <xsd:enumeration value="ЦПУ Финансы"/>
        </xsd:restriction>
      </xsd:simpleType>
    </xsd:element>
    <xsd:element name="NumProject" ma:index="11" nillable="true" ma:displayName="Номер проекта" ma:internalName="NumProjec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468AD3-2A52-4AD2-AEBD-123214096F89}">
  <ds:schemaRefs>
    <ds:schemaRef ds:uri="http://schemas.microsoft.com/sharepoint/v3/contenttype/forms"/>
  </ds:schemaRefs>
</ds:datastoreItem>
</file>

<file path=customXml/itemProps2.xml><?xml version="1.0" encoding="utf-8"?>
<ds:datastoreItem xmlns:ds="http://schemas.openxmlformats.org/officeDocument/2006/customXml" ds:itemID="{F930EE40-FF8D-4F2F-B3EA-EF48AE58FB9B}">
  <ds:schemaRefs>
    <ds:schemaRef ds:uri="http://schemas.openxmlformats.org/officeDocument/2006/bibliography"/>
  </ds:schemaRefs>
</ds:datastoreItem>
</file>

<file path=customXml/itemProps3.xml><?xml version="1.0" encoding="utf-8"?>
<ds:datastoreItem xmlns:ds="http://schemas.openxmlformats.org/officeDocument/2006/customXml" ds:itemID="{ACB7EAF2-1171-48DA-8C4E-1C0190DA0B64}">
  <ds:schemaRefs>
    <ds:schemaRef ds:uri="http://schemas.microsoft.com/office/2006/metadata/properties"/>
    <ds:schemaRef ds:uri="http://schemas.microsoft.com/office/infopath/2007/PartnerControls"/>
    <ds:schemaRef ds:uri="7a7b3310-eaa2-45fe-8b83-8b097a5d7de2"/>
    <ds:schemaRef ds:uri="http://schemas.microsoft.com/sharepoint/v3"/>
  </ds:schemaRefs>
</ds:datastoreItem>
</file>

<file path=customXml/itemProps4.xml><?xml version="1.0" encoding="utf-8"?>
<ds:datastoreItem xmlns:ds="http://schemas.openxmlformats.org/officeDocument/2006/customXml" ds:itemID="{3E339C04-180A-400B-8F2A-DB0BBCB28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7b3310-eaa2-45fe-8b83-8b097a5d7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2882</Words>
  <Characters>16432</Characters>
  <Application>Microsoft Office Word</Application>
  <DocSecurity>0</DocSecurity>
  <Lines>136</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ПАО "МРСК Центра"</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Яблоновская Марина</dc:creator>
  <cp:keywords/>
  <dc:description/>
  <cp:lastModifiedBy>Сазанов Илья Сергеевич</cp:lastModifiedBy>
  <cp:revision>2</cp:revision>
  <cp:lastPrinted>2017-08-06T15:35:00Z</cp:lastPrinted>
  <dcterms:created xsi:type="dcterms:W3CDTF">2025-07-29T17:39:00Z</dcterms:created>
  <dcterms:modified xsi:type="dcterms:W3CDTF">2025-07-29T17:39:00Z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0x0101003BDC91F17D4F5642874203BC105615F9</vt:lpwstr>
  </property>
</Properties>
</file>