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sz w:val="44"/>
          <w:szCs w:val="56"/>
        </w:rPr>
      </w:pPr>
      <w:r>
        <w:rPr>
          <w:sz w:val="44"/>
          <w:szCs w:val="56"/>
        </w:rPr>
        <w:t xml:space="preserve">Report on Linux Case Study </w:t>
      </w:r>
    </w:p>
    <w:p>
      <w:pPr>
        <w:pStyle w:val="BodyText"/>
        <w:bidi w:val="0"/>
        <w:spacing w:before="240" w:after="120"/>
        <w:rPr>
          <w:sz w:val="44"/>
          <w:szCs w:val="56"/>
        </w:rPr>
      </w:pPr>
      <w:r>
        <w:rPr>
          <w:sz w:val="44"/>
          <w:szCs w:val="56"/>
        </w:rPr>
      </w:r>
    </w:p>
    <w:p>
      <w:pPr>
        <w:pStyle w:val="BodyText"/>
        <w:bidi w:val="0"/>
        <w:spacing w:before="240" w:after="120"/>
        <w:rPr>
          <w:sz w:val="44"/>
          <w:szCs w:val="56"/>
        </w:rPr>
      </w:pPr>
      <w:r>
        <w:rPr>
          <w:sz w:val="44"/>
          <w:szCs w:val="56"/>
        </w:rPr>
        <w:drawing>
          <wp:anchor behindDoc="0" distT="0" distB="0" distL="0" distR="0" simplePos="0" locked="0" layoutInCell="0" allowOverlap="1" relativeHeight="5">
            <wp:simplePos x="0" y="0"/>
            <wp:positionH relativeFrom="column">
              <wp:posOffset>1692910</wp:posOffset>
            </wp:positionH>
            <wp:positionV relativeFrom="paragraph">
              <wp:posOffset>-57785</wp:posOffset>
            </wp:positionV>
            <wp:extent cx="2791460" cy="1515745"/>
            <wp:effectExtent l="0" t="0" r="0" b="0"/>
            <wp:wrapSquare wrapText="largest"/>
            <wp:docPr id="1"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3" descr="" title=""/>
                    <pic:cNvPicPr>
                      <a:picLocks noChangeAspect="1" noChangeArrowheads="1"/>
                    </pic:cNvPicPr>
                  </pic:nvPicPr>
                  <pic:blipFill>
                    <a:blip r:embed="rId2"/>
                    <a:stretch>
                      <a:fillRect/>
                    </a:stretch>
                  </pic:blipFill>
                  <pic:spPr bwMode="auto">
                    <a:xfrm>
                      <a:off x="0" y="0"/>
                      <a:ext cx="2791460" cy="1515745"/>
                    </a:xfrm>
                    <a:prstGeom prst="rect">
                      <a:avLst/>
                    </a:prstGeom>
                  </pic:spPr>
                </pic:pic>
              </a:graphicData>
            </a:graphic>
          </wp:anchor>
        </w:drawing>
      </w:r>
    </w:p>
    <w:p>
      <w:pPr>
        <w:pStyle w:val="BodyText"/>
        <w:bidi w:val="0"/>
        <w:spacing w:before="240" w:after="120"/>
        <w:rPr>
          <w:sz w:val="44"/>
          <w:szCs w:val="56"/>
        </w:rPr>
      </w:pPr>
      <w:r>
        <w:rPr>
          <w:sz w:val="44"/>
          <w:szCs w:val="56"/>
        </w:rPr>
      </w:r>
    </w:p>
    <w:p>
      <w:pPr>
        <w:pStyle w:val="BodyText"/>
        <w:bidi w:val="0"/>
        <w:spacing w:before="240" w:after="120"/>
        <w:rPr>
          <w:sz w:val="44"/>
          <w:szCs w:val="56"/>
        </w:rPr>
      </w:pPr>
      <w:r>
        <w:rPr>
          <w:sz w:val="44"/>
          <w:szCs w:val="56"/>
        </w:rPr>
      </w:r>
    </w:p>
    <w:p>
      <w:pPr>
        <w:pStyle w:val="BodyText"/>
        <w:bidi w:val="0"/>
        <w:jc w:val="start"/>
        <w:rPr>
          <w:sz w:val="44"/>
          <w:szCs w:val="56"/>
        </w:rPr>
      </w:pPr>
      <w:r>
        <w:rPr>
          <w:sz w:val="44"/>
          <w:szCs w:val="56"/>
        </w:rPr>
      </w:r>
    </w:p>
    <w:p>
      <w:pPr>
        <w:pStyle w:val="BodyText"/>
        <w:bidi w:val="0"/>
        <w:jc w:val="start"/>
        <w:rPr>
          <w:sz w:val="44"/>
          <w:szCs w:val="56"/>
        </w:rPr>
      </w:pPr>
      <w:r>
        <mc:AlternateContent>
          <mc:Choice Requires="wps">
            <w:drawing>
              <wp:anchor behindDoc="0" distT="18415" distB="19050" distL="18415" distR="19050" simplePos="0" locked="0" layoutInCell="1" allowOverlap="1" relativeHeight="2">
                <wp:simplePos x="0" y="0"/>
                <wp:positionH relativeFrom="column">
                  <wp:posOffset>3064510</wp:posOffset>
                </wp:positionH>
                <wp:positionV relativeFrom="paragraph">
                  <wp:posOffset>-136525</wp:posOffset>
                </wp:positionV>
                <wp:extent cx="19050" cy="1828800"/>
                <wp:effectExtent l="18415" t="18415" r="19050" b="19050"/>
                <wp:wrapNone/>
                <wp:docPr id="2" name="Line 1"/>
                <a:graphic xmlns:a="http://schemas.openxmlformats.org/drawingml/2006/main">
                  <a:graphicData uri="http://schemas.microsoft.com/office/word/2010/wordprocessingShape">
                    <wps:wsp>
                      <wps:cNvSpPr/>
                      <wps:spPr>
                        <a:xfrm flipH="1">
                          <a:off x="0" y="0"/>
                          <a:ext cx="19080" cy="18288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241.3pt,-10.75pt" to="242.75pt,133.2pt" ID="Line 1" stroked="t" o:allowincell="f" style="position:absolute;flip:x">
                <v:stroke color="black" weight="36720" joinstyle="round" endcap="flat"/>
                <v:fill o:detectmouseclick="t" on="false"/>
                <w10:wrap type="none"/>
              </v:line>
            </w:pict>
          </mc:Fallback>
        </mc:AlternateContent>
        <mc:AlternateContent>
          <mc:Choice Requires="wps">
            <w:drawing>
              <wp:anchor behindDoc="0" distT="18415" distB="19050" distL="18415" distR="18415" simplePos="0" locked="0" layoutInCell="1" allowOverlap="1" relativeHeight="3">
                <wp:simplePos x="0" y="0"/>
                <wp:positionH relativeFrom="column">
                  <wp:posOffset>2693035</wp:posOffset>
                </wp:positionH>
                <wp:positionV relativeFrom="paragraph">
                  <wp:posOffset>285750</wp:posOffset>
                </wp:positionV>
                <wp:extent cx="9525" cy="1257300"/>
                <wp:effectExtent l="18415" t="18415" r="18415" b="19050"/>
                <wp:wrapNone/>
                <wp:docPr id="3" name="Line 2"/>
                <a:graphic xmlns:a="http://schemas.openxmlformats.org/drawingml/2006/main">
                  <a:graphicData uri="http://schemas.microsoft.com/office/word/2010/wordprocessingShape">
                    <wps:wsp>
                      <wps:cNvSpPr/>
                      <wps:spPr>
                        <a:xfrm flipH="1">
                          <a:off x="0" y="0"/>
                          <a:ext cx="9360" cy="125748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212.05pt,22.5pt" to="212.75pt,121.45pt" ID="Line 2" stroked="t" o:allowincell="f" style="position:absolute;flip:x">
                <v:stroke color="black" weight="36720" joinstyle="round" endcap="flat"/>
                <v:fill o:detectmouseclick="t" on="false"/>
                <w10:wrap type="none"/>
              </v:line>
            </w:pict>
          </mc:Fallback>
        </mc:AlternateContent>
        <mc:AlternateContent>
          <mc:Choice Requires="wps">
            <w:drawing>
              <wp:anchor behindDoc="0" distT="19050" distB="18415" distL="19050" distR="18415" simplePos="0" locked="0" layoutInCell="1" allowOverlap="1" relativeHeight="4">
                <wp:simplePos x="0" y="0"/>
                <wp:positionH relativeFrom="column">
                  <wp:posOffset>3416935</wp:posOffset>
                </wp:positionH>
                <wp:positionV relativeFrom="paragraph">
                  <wp:posOffset>314325</wp:posOffset>
                </wp:positionV>
                <wp:extent cx="10160" cy="1257935"/>
                <wp:effectExtent l="19050" t="19050" r="18415" b="18415"/>
                <wp:wrapNone/>
                <wp:docPr id="4" name="Line 3"/>
                <a:graphic xmlns:a="http://schemas.openxmlformats.org/drawingml/2006/main">
                  <a:graphicData uri="http://schemas.microsoft.com/office/word/2010/wordprocessingShape">
                    <wps:wsp>
                      <wps:cNvSpPr/>
                      <wps:spPr>
                        <a:xfrm flipH="1">
                          <a:off x="0" y="0"/>
                          <a:ext cx="10080" cy="125784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269.05pt,24.75pt" to="269.8pt,123.75pt" ID="Line 3" stroked="t" o:allowincell="f" style="position:absolute;flip:x">
                <v:stroke color="black" weight="36720" joinstyle="round" endcap="flat"/>
                <v:fill o:detectmouseclick="t" on="false"/>
                <w10:wrap type="none"/>
              </v:line>
            </w:pict>
          </mc:Fallback>
        </mc:AlternateContent>
      </w:r>
      <w:r>
        <w:rPr>
          <w:sz w:val="44"/>
          <w:szCs w:val="56"/>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BodyText"/>
        <w:bidi w:val="0"/>
        <w:jc w:val="start"/>
        <w:rPr>
          <w:sz w:val="44"/>
          <w:szCs w:val="56"/>
        </w:rPr>
      </w:pPr>
      <w:r>
        <w:rPr>
          <w:sz w:val="44"/>
          <w:szCs w:val="56"/>
        </w:rPr>
      </w:r>
    </w:p>
    <w:p>
      <w:pPr>
        <w:pStyle w:val="BodyText"/>
        <w:bidi w:val="0"/>
        <w:jc w:val="start"/>
        <w:rPr>
          <w:sz w:val="44"/>
          <w:szCs w:val="56"/>
        </w:rPr>
      </w:pPr>
      <w:r>
        <w:rPr>
          <w:sz w:val="44"/>
          <w:szCs w:val="56"/>
        </w:rPr>
        <w:tab/>
        <w:tab/>
        <w:tab/>
        <w:tab/>
        <w:tab/>
      </w:r>
    </w:p>
    <w:p>
      <w:pPr>
        <w:pStyle w:val="BodyText"/>
        <w:bidi w:val="0"/>
        <w:jc w:val="start"/>
        <w:rPr>
          <w:sz w:val="36"/>
          <w:szCs w:val="56"/>
        </w:rPr>
      </w:pPr>
      <w:r>
        <w:rPr>
          <w:b/>
          <w:bCs/>
          <w:sz w:val="36"/>
          <w:szCs w:val="56"/>
        </w:rPr>
        <w:t xml:space="preserve">Submitted By: </w:t>
      </w:r>
      <w:r>
        <w:rPr>
          <w:sz w:val="36"/>
          <w:szCs w:val="56"/>
        </w:rPr>
        <w:tab/>
        <w:tab/>
        <w:tab/>
        <w:tab/>
        <w:tab/>
        <w:tab/>
      </w:r>
      <w:r>
        <w:rPr>
          <w:b/>
          <w:bCs/>
          <w:sz w:val="36"/>
          <w:szCs w:val="56"/>
        </w:rPr>
        <w:t>Submitted To:</w:t>
      </w:r>
    </w:p>
    <w:p>
      <w:pPr>
        <w:pStyle w:val="BodyText"/>
        <w:bidi w:val="0"/>
        <w:jc w:val="start"/>
        <w:rPr>
          <w:sz w:val="36"/>
          <w:szCs w:val="56"/>
        </w:rPr>
      </w:pPr>
      <w:r>
        <w:rPr>
          <w:sz w:val="36"/>
          <w:szCs w:val="56"/>
        </w:rPr>
        <w:t>Shudarsan Paudel</w:t>
        <w:tab/>
        <w:tab/>
        <w:tab/>
        <w:tab/>
        <w:tab/>
        <w:tab/>
        <w:t>Roshan Thapa</w:t>
      </w:r>
    </w:p>
    <w:p>
      <w:pPr>
        <w:pStyle w:val="BodyText"/>
        <w:bidi w:val="0"/>
        <w:jc w:val="start"/>
        <w:rPr>
          <w:sz w:val="36"/>
          <w:szCs w:val="56"/>
        </w:rPr>
      </w:pPr>
      <w:r>
        <w:rPr>
          <w:sz w:val="36"/>
          <w:szCs w:val="56"/>
        </w:rPr>
        <w:t>BscCSIT 4</w:t>
      </w:r>
      <w:r>
        <w:rPr>
          <w:sz w:val="36"/>
          <w:szCs w:val="56"/>
          <w:vertAlign w:val="superscript"/>
        </w:rPr>
        <w:t>th</w:t>
      </w:r>
      <w:r>
        <w:rPr>
          <w:sz w:val="36"/>
          <w:szCs w:val="56"/>
        </w:rPr>
        <w:t xml:space="preserve"> Sem</w:t>
      </w:r>
    </w:p>
    <w:p>
      <w:pPr>
        <w:pStyle w:val="BodyText"/>
        <w:bidi w:val="0"/>
        <w:jc w:val="start"/>
        <w:rPr>
          <w:sz w:val="36"/>
          <w:szCs w:val="56"/>
        </w:rPr>
      </w:pPr>
      <w:r>
        <w:rPr>
          <w:sz w:val="36"/>
          <w:szCs w:val="56"/>
        </w:rPr>
      </w:r>
    </w:p>
    <w:sdt>
      <w:sdtPr>
        <w:docPartObj>
          <w:docPartGallery w:val="Table of Contents"/>
          <w:docPartUnique w:val="true"/>
        </w:docPartObj>
      </w:sdtPr>
      <w:sdtContent>
        <w:p>
          <w:pPr>
            <w:pStyle w:val="TOCHeading"/>
            <w:spacing w:before="0" w:after="120"/>
            <w:rPr/>
          </w:pPr>
          <w:r>
            <w:br w:type="page"/>
          </w: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1406_2598802509">
            <w:r>
              <w:rPr>
                <w:rStyle w:val="IndexLink"/>
              </w:rPr>
              <w:t>History of Linux</w:t>
            </w:r>
            <w:r>
              <w:rPr>
                <w:rStyle w:val="IndexLink"/>
              </w:rPr>
              <w:tab/>
              <w:t>3</w:t>
            </w:r>
          </w:hyperlink>
        </w:p>
        <w:p>
          <w:pPr>
            <w:pStyle w:val="TOC1"/>
            <w:tabs>
              <w:tab w:val="clear" w:pos="9638"/>
              <w:tab w:val="right" w:pos="9637" w:leader="dot"/>
            </w:tabs>
            <w:rPr/>
          </w:pPr>
          <w:hyperlink w:anchor="__RefHeading___Toc1408_2598802509">
            <w:r>
              <w:rPr>
                <w:rStyle w:val="IndexLink"/>
              </w:rPr>
              <w:t>Features of Linux Operating System</w:t>
              <w:tab/>
              <w:t>4</w:t>
            </w:r>
          </w:hyperlink>
        </w:p>
        <w:p>
          <w:pPr>
            <w:pStyle w:val="TOC1"/>
            <w:tabs>
              <w:tab w:val="clear" w:pos="9638"/>
              <w:tab w:val="right" w:pos="9637" w:leader="dot"/>
            </w:tabs>
            <w:rPr/>
          </w:pPr>
          <w:hyperlink w:anchor="__RefHeading___Toc1411_2598802509">
            <w:r>
              <w:rPr>
                <w:rStyle w:val="IndexLink"/>
              </w:rPr>
              <w:t>Components of the Linux System</w:t>
              <w:tab/>
              <w:t>6</w:t>
            </w:r>
          </w:hyperlink>
        </w:p>
        <w:p>
          <w:pPr>
            <w:pStyle w:val="TOC2"/>
            <w:tabs>
              <w:tab w:val="clear" w:pos="9638"/>
              <w:tab w:val="right" w:pos="9637" w:leader="dot"/>
            </w:tabs>
            <w:rPr/>
          </w:pPr>
          <w:hyperlink w:anchor="__RefHeading___Toc1413_2598802509">
            <w:r>
              <w:rPr>
                <w:rStyle w:val="IndexLink"/>
              </w:rPr>
              <w:t>1. Kernel</w:t>
              <w:tab/>
              <w:t>6</w:t>
            </w:r>
          </w:hyperlink>
        </w:p>
        <w:p>
          <w:pPr>
            <w:pStyle w:val="TOC2"/>
            <w:tabs>
              <w:tab w:val="clear" w:pos="9638"/>
              <w:tab w:val="right" w:pos="9637" w:leader="dot"/>
            </w:tabs>
            <w:rPr/>
          </w:pPr>
          <w:hyperlink w:anchor="__RefHeading___Toc1415_2598802509">
            <w:r>
              <w:rPr>
                <w:rStyle w:val="IndexLink"/>
              </w:rPr>
              <w:t>2. System Libraries</w:t>
              <w:tab/>
              <w:t>6</w:t>
            </w:r>
          </w:hyperlink>
        </w:p>
        <w:p>
          <w:pPr>
            <w:pStyle w:val="TOC2"/>
            <w:tabs>
              <w:tab w:val="clear" w:pos="9638"/>
              <w:tab w:val="right" w:pos="9637" w:leader="dot"/>
            </w:tabs>
            <w:rPr/>
          </w:pPr>
          <w:hyperlink w:anchor="__RefHeading___Toc1417_2598802509">
            <w:r>
              <w:rPr>
                <w:rStyle w:val="IndexLink"/>
              </w:rPr>
              <w:t>3. System Utilities</w:t>
              <w:tab/>
              <w:t>6</w:t>
            </w:r>
          </w:hyperlink>
        </w:p>
        <w:p>
          <w:pPr>
            <w:pStyle w:val="TOC2"/>
            <w:tabs>
              <w:tab w:val="clear" w:pos="9638"/>
              <w:tab w:val="right" w:pos="9637" w:leader="dot"/>
            </w:tabs>
            <w:rPr/>
          </w:pPr>
          <w:hyperlink w:anchor="__RefHeading___Toc1419_2598802509">
            <w:r>
              <w:rPr>
                <w:rStyle w:val="IndexLink"/>
              </w:rPr>
              <w:t>4. Shell</w:t>
              <w:tab/>
              <w:t>7</w:t>
            </w:r>
          </w:hyperlink>
        </w:p>
        <w:p>
          <w:pPr>
            <w:pStyle w:val="TOC2"/>
            <w:tabs>
              <w:tab w:val="clear" w:pos="9638"/>
              <w:tab w:val="right" w:pos="9637" w:leader="dot"/>
            </w:tabs>
            <w:rPr/>
          </w:pPr>
          <w:hyperlink w:anchor="__RefHeading___Toc1421_2598802509">
            <w:r>
              <w:rPr>
                <w:rStyle w:val="IndexLink"/>
              </w:rPr>
              <w:t>5. Hardware Layer</w:t>
              <w:tab/>
              <w:t>7</w:t>
            </w:r>
          </w:hyperlink>
        </w:p>
        <w:p>
          <w:pPr>
            <w:pStyle w:val="TOC2"/>
            <w:tabs>
              <w:tab w:val="clear" w:pos="9638"/>
              <w:tab w:val="right" w:pos="9637" w:leader="dot"/>
            </w:tabs>
            <w:rPr/>
          </w:pPr>
          <w:hyperlink w:anchor="__RefHeading___Toc1423_2598802509">
            <w:r>
              <w:rPr>
                <w:rStyle w:val="IndexLink"/>
              </w:rPr>
              <w:t>6. Application Programs</w:t>
              <w:tab/>
              <w:t>7</w:t>
            </w:r>
          </w:hyperlink>
        </w:p>
        <w:p>
          <w:pPr>
            <w:pStyle w:val="TOC1"/>
            <w:tabs>
              <w:tab w:val="clear" w:pos="9638"/>
              <w:tab w:val="right" w:pos="9637" w:leader="dot"/>
            </w:tabs>
            <w:rPr/>
          </w:pPr>
          <w:hyperlink w:anchor="__RefHeading___Toc1425_2598802509">
            <w:r>
              <w:rPr>
                <w:rStyle w:val="IndexLink"/>
              </w:rPr>
              <w:t>Linux System Architecture</w:t>
              <w:tab/>
              <w:t>7</w:t>
            </w:r>
          </w:hyperlink>
        </w:p>
        <w:p>
          <w:pPr>
            <w:pStyle w:val="TOC2"/>
            <w:tabs>
              <w:tab w:val="clear" w:pos="9638"/>
              <w:tab w:val="right" w:pos="9637" w:leader="dot"/>
            </w:tabs>
            <w:rPr/>
          </w:pPr>
          <w:hyperlink w:anchor="__RefHeading___Toc1427_2598802509">
            <w:r>
              <w:rPr>
                <w:rStyle w:val="IndexLink"/>
              </w:rPr>
              <w:t>1. User Space</w:t>
              <w:tab/>
              <w:t>7</w:t>
            </w:r>
          </w:hyperlink>
        </w:p>
        <w:p>
          <w:pPr>
            <w:pStyle w:val="TOC2"/>
            <w:tabs>
              <w:tab w:val="clear" w:pos="9638"/>
              <w:tab w:val="right" w:pos="9637" w:leader="dot"/>
            </w:tabs>
            <w:rPr/>
          </w:pPr>
          <w:hyperlink w:anchor="__RefHeading___Toc1429_2598802509">
            <w:r>
              <w:rPr>
                <w:rStyle w:val="IndexLink"/>
              </w:rPr>
              <w:t>2. Shell</w:t>
              <w:tab/>
              <w:t>8</w:t>
            </w:r>
          </w:hyperlink>
        </w:p>
        <w:p>
          <w:pPr>
            <w:pStyle w:val="TOC2"/>
            <w:tabs>
              <w:tab w:val="clear" w:pos="9638"/>
              <w:tab w:val="right" w:pos="9637" w:leader="dot"/>
            </w:tabs>
            <w:rPr/>
          </w:pPr>
          <w:hyperlink w:anchor="__RefHeading___Toc1431_2598802509">
            <w:r>
              <w:rPr>
                <w:rStyle w:val="IndexLink"/>
              </w:rPr>
              <w:t>3. Kernel Space</w:t>
              <w:tab/>
              <w:t>8</w:t>
            </w:r>
          </w:hyperlink>
        </w:p>
        <w:p>
          <w:pPr>
            <w:pStyle w:val="TOC2"/>
            <w:tabs>
              <w:tab w:val="clear" w:pos="9638"/>
              <w:tab w:val="right" w:pos="9637" w:leader="dot"/>
            </w:tabs>
            <w:rPr/>
          </w:pPr>
          <w:hyperlink w:anchor="__RefHeading___Toc1433_2598802509">
            <w:r>
              <w:rPr>
                <w:rStyle w:val="IndexLink"/>
              </w:rPr>
              <w:t>4. Hardware Layer</w:t>
              <w:tab/>
              <w:t>9</w:t>
            </w:r>
          </w:hyperlink>
        </w:p>
        <w:p>
          <w:pPr>
            <w:pStyle w:val="TOC1"/>
            <w:tabs>
              <w:tab w:val="clear" w:pos="9638"/>
              <w:tab w:val="right" w:pos="9637" w:leader="dot"/>
            </w:tabs>
            <w:rPr/>
          </w:pPr>
          <w:hyperlink w:anchor="__RefHeading___Toc1435_2598802509">
            <w:r>
              <w:rPr>
                <w:rStyle w:val="IndexLink"/>
              </w:rPr>
              <w:t>Linux Kernel Modules</w:t>
              <w:tab/>
              <w:t>9</w:t>
            </w:r>
          </w:hyperlink>
        </w:p>
        <w:p>
          <w:pPr>
            <w:pStyle w:val="TOC2"/>
            <w:tabs>
              <w:tab w:val="clear" w:pos="9638"/>
              <w:tab w:val="right" w:pos="9637" w:leader="dot"/>
            </w:tabs>
            <w:rPr/>
          </w:pPr>
          <w:hyperlink w:anchor="__RefHeading___Toc1437_2598802509">
            <w:r>
              <w:rPr>
                <w:rStyle w:val="IndexLink"/>
              </w:rPr>
              <w:t>What Are Linux Kernel Modules?</w:t>
              <w:tab/>
              <w:t>9</w:t>
            </w:r>
          </w:hyperlink>
        </w:p>
        <w:p>
          <w:pPr>
            <w:pStyle w:val="TOC2"/>
            <w:tabs>
              <w:tab w:val="clear" w:pos="9638"/>
              <w:tab w:val="right" w:pos="9637" w:leader="dot"/>
            </w:tabs>
            <w:rPr/>
          </w:pPr>
          <w:hyperlink w:anchor="__RefHeading___Toc1439_2598802509">
            <w:r>
              <w:rPr>
                <w:rStyle w:val="IndexLink"/>
              </w:rPr>
              <w:t>Uses of Kernel Modules</w:t>
              <w:tab/>
              <w:t>9</w:t>
            </w:r>
          </w:hyperlink>
        </w:p>
        <w:p>
          <w:pPr>
            <w:pStyle w:val="TOC2"/>
            <w:tabs>
              <w:tab w:val="clear" w:pos="9638"/>
              <w:tab w:val="right" w:pos="9637" w:leader="dot"/>
            </w:tabs>
            <w:rPr/>
          </w:pPr>
          <w:hyperlink w:anchor="__RefHeading___Toc1441_2598802509">
            <w:r>
              <w:rPr>
                <w:rStyle w:val="IndexLink"/>
              </w:rPr>
              <w:t>How to Work with Kernel Modules</w:t>
              <w:tab/>
              <w:t>10</w:t>
            </w:r>
          </w:hyperlink>
        </w:p>
        <w:p>
          <w:pPr>
            <w:pStyle w:val="TOC1"/>
            <w:tabs>
              <w:tab w:val="clear" w:pos="9638"/>
              <w:tab w:val="right" w:pos="9637" w:leader="dot"/>
            </w:tabs>
            <w:rPr/>
          </w:pPr>
          <w:hyperlink w:anchor="__RefHeading___Toc633_1538252403">
            <w:r>
              <w:rPr>
                <w:rStyle w:val="IndexLink"/>
              </w:rPr>
              <w:t>Linux Process Management Overview</w:t>
              <w:tab/>
              <w:t>10</w:t>
            </w:r>
          </w:hyperlink>
        </w:p>
        <w:p>
          <w:pPr>
            <w:pStyle w:val="TOC2"/>
            <w:tabs>
              <w:tab w:val="clear" w:pos="9638"/>
              <w:tab w:val="right" w:pos="9637" w:leader="dot"/>
            </w:tabs>
            <w:rPr/>
          </w:pPr>
          <w:hyperlink w:anchor="__RefHeading___Toc635_1538252403">
            <w:r>
              <w:rPr>
                <w:rStyle w:val="IndexLink"/>
              </w:rPr>
              <w:t>Process Scheduling and Priority</w:t>
              <w:tab/>
              <w:t>10</w:t>
            </w:r>
          </w:hyperlink>
        </w:p>
        <w:p>
          <w:pPr>
            <w:pStyle w:val="TOC2"/>
            <w:tabs>
              <w:tab w:val="clear" w:pos="9638"/>
              <w:tab w:val="right" w:pos="9637" w:leader="dot"/>
            </w:tabs>
            <w:rPr/>
          </w:pPr>
          <w:hyperlink w:anchor="__RefHeading___Toc637_1538252403">
            <w:r>
              <w:rPr>
                <w:rStyle w:val="IndexLink"/>
              </w:rPr>
              <w:t>Key Process Management Commands</w:t>
              <w:tab/>
              <w:t>10</w:t>
            </w:r>
          </w:hyperlink>
        </w:p>
        <w:p>
          <w:pPr>
            <w:pStyle w:val="TOC2"/>
            <w:tabs>
              <w:tab w:val="clear" w:pos="9638"/>
              <w:tab w:val="right" w:pos="9637" w:leader="dot"/>
            </w:tabs>
            <w:rPr/>
          </w:pPr>
          <w:hyperlink w:anchor="__RefHeading___Toc639_1538252403">
            <w:r>
              <w:rPr>
                <w:rStyle w:val="IndexLink"/>
              </w:rPr>
              <w:t>Process Lifecycle in Linux</w:t>
              <w:tab/>
              <w:t>11</w:t>
            </w:r>
          </w:hyperlink>
        </w:p>
        <w:p>
          <w:pPr>
            <w:pStyle w:val="TOC1"/>
            <w:tabs>
              <w:tab w:val="clear" w:pos="9638"/>
              <w:tab w:val="right" w:pos="9637" w:leader="dot"/>
            </w:tabs>
            <w:rPr/>
          </w:pPr>
          <w:hyperlink w:anchor="__RefHeading___Toc641_1538252403">
            <w:r>
              <w:rPr>
                <w:rStyle w:val="IndexLink"/>
              </w:rPr>
              <w:t>Creation of Processes in Linux</w:t>
              <w:tab/>
              <w:t>11</w:t>
            </w:r>
          </w:hyperlink>
        </w:p>
        <w:p>
          <w:pPr>
            <w:pStyle w:val="TOC2"/>
            <w:tabs>
              <w:tab w:val="clear" w:pos="9638"/>
              <w:tab w:val="right" w:pos="9637" w:leader="dot"/>
            </w:tabs>
            <w:rPr/>
          </w:pPr>
          <w:hyperlink w:anchor="__RefHeading___Toc643_1538252403">
            <w:r>
              <w:rPr>
                <w:rStyle w:val="IndexLink"/>
              </w:rPr>
              <w:t>Key Points on Process Creation in Linux</w:t>
              <w:tab/>
              <w:t>11</w:t>
            </w:r>
          </w:hyperlink>
        </w:p>
        <w:p>
          <w:pPr>
            <w:pStyle w:val="TOC2"/>
            <w:tabs>
              <w:tab w:val="clear" w:pos="9638"/>
              <w:tab w:val="right" w:pos="9637" w:leader="dot"/>
            </w:tabs>
            <w:rPr/>
          </w:pPr>
          <w:hyperlink w:anchor="__RefHeading___Toc645_1538252403">
            <w:r>
              <w:rPr>
                <w:rStyle w:val="IndexLink"/>
              </w:rPr>
              <w:t>Process Creation Workflow</w:t>
              <w:tab/>
              <w:t>11</w:t>
            </w:r>
          </w:hyperlink>
        </w:p>
        <w:p>
          <w:pPr>
            <w:pStyle w:val="TOC2"/>
            <w:tabs>
              <w:tab w:val="clear" w:pos="9638"/>
              <w:tab w:val="right" w:pos="9637" w:leader="dot"/>
            </w:tabs>
            <w:rPr/>
          </w:pPr>
          <w:hyperlink w:anchor="__RefHeading___Toc647_1538252403">
            <w:r>
              <w:rPr>
                <w:rStyle w:val="IndexLink"/>
              </w:rPr>
              <w:t>Example</w:t>
              <w:tab/>
              <w:t>12</w:t>
            </w:r>
          </w:hyperlink>
        </w:p>
        <w:p>
          <w:pPr>
            <w:pStyle w:val="TOC1"/>
            <w:tabs>
              <w:tab w:val="clear" w:pos="9638"/>
              <w:tab w:val="right" w:pos="9637" w:leader="dot"/>
            </w:tabs>
            <w:rPr/>
          </w:pPr>
          <w:hyperlink w:anchor="__RefHeading___Toc649_1538252403">
            <w:r>
              <w:rPr>
                <w:rStyle w:val="IndexLink"/>
              </w:rPr>
              <w:t>Scheduler</w:t>
              <w:tab/>
              <w:t>12</w:t>
            </w:r>
          </w:hyperlink>
        </w:p>
        <w:p>
          <w:pPr>
            <w:pStyle w:val="TOC2"/>
            <w:tabs>
              <w:tab w:val="clear" w:pos="9638"/>
              <w:tab w:val="right" w:pos="9637" w:leader="dot"/>
            </w:tabs>
            <w:rPr/>
          </w:pPr>
          <w:hyperlink w:anchor="__RefHeading___Toc651_1538252403">
            <w:r>
              <w:rPr>
                <w:rStyle w:val="IndexLink"/>
              </w:rPr>
              <w:t>Types of Scheduling in Linux</w:t>
              <w:tab/>
              <w:t>12</w:t>
            </w:r>
          </w:hyperlink>
        </w:p>
        <w:p>
          <w:pPr>
            <w:pStyle w:val="TOC3"/>
            <w:tabs>
              <w:tab w:val="clear" w:pos="9071"/>
              <w:tab w:val="right" w:pos="9637" w:leader="dot"/>
            </w:tabs>
            <w:rPr/>
          </w:pPr>
          <w:hyperlink w:anchor="__RefHeading___Toc653_1538252403">
            <w:r>
              <w:rPr>
                <w:rStyle w:val="IndexLink"/>
              </w:rPr>
              <w:t>1. Normal (Time-Sharing) Scheduling</w:t>
              <w:tab/>
              <w:t>12</w:t>
            </w:r>
          </w:hyperlink>
        </w:p>
        <w:p>
          <w:pPr>
            <w:pStyle w:val="TOC3"/>
            <w:tabs>
              <w:tab w:val="clear" w:pos="9071"/>
              <w:tab w:val="right" w:pos="9637" w:leader="dot"/>
            </w:tabs>
            <w:rPr/>
          </w:pPr>
          <w:hyperlink w:anchor="__RefHeading___Toc655_1538252403">
            <w:r>
              <w:rPr>
                <w:rStyle w:val="IndexLink"/>
              </w:rPr>
              <w:t>2. Real-Time Scheduling</w:t>
              <w:tab/>
              <w:t>12</w:t>
            </w:r>
          </w:hyperlink>
        </w:p>
        <w:p>
          <w:pPr>
            <w:pStyle w:val="TOC3"/>
            <w:tabs>
              <w:tab w:val="clear" w:pos="9071"/>
              <w:tab w:val="right" w:pos="9637" w:leader="dot"/>
            </w:tabs>
            <w:rPr/>
          </w:pPr>
          <w:hyperlink w:anchor="__RefHeading___Toc657_1538252403">
            <w:r>
              <w:rPr>
                <w:rStyle w:val="IndexLink"/>
              </w:rPr>
              <w:t>3. Deadline Scheduling (SCHED_DEADLINE)</w:t>
              <w:tab/>
              <w:t>13</w:t>
            </w:r>
          </w:hyperlink>
        </w:p>
        <w:p>
          <w:pPr>
            <w:pStyle w:val="TOC2"/>
            <w:tabs>
              <w:tab w:val="clear" w:pos="9638"/>
              <w:tab w:val="right" w:pos="9637" w:leader="dot"/>
            </w:tabs>
            <w:rPr/>
          </w:pPr>
          <w:hyperlink w:anchor="__RefHeading___Toc659_1538252403">
            <w:r>
              <w:rPr>
                <w:rStyle w:val="IndexLink"/>
              </w:rPr>
              <w:t>Linux Scheduler Classes</w:t>
              <w:tab/>
              <w:t>13</w:t>
            </w:r>
          </w:hyperlink>
        </w:p>
        <w:p>
          <w:pPr>
            <w:pStyle w:val="TOC1"/>
            <w:tabs>
              <w:tab w:val="clear" w:pos="9638"/>
              <w:tab w:val="right" w:pos="9637" w:leader="dot"/>
            </w:tabs>
            <w:rPr/>
          </w:pPr>
          <w:hyperlink w:anchor="__RefHeading___Toc661_1538252403">
            <w:r>
              <w:rPr>
                <w:rStyle w:val="IndexLink"/>
              </w:rPr>
              <w:t>Inter-Process Communication (IPC) in Linux</w:t>
              <w:tab/>
              <w:t>14</w:t>
            </w:r>
          </w:hyperlink>
        </w:p>
        <w:p>
          <w:pPr>
            <w:pStyle w:val="TOC2"/>
            <w:tabs>
              <w:tab w:val="clear" w:pos="9638"/>
              <w:tab w:val="right" w:pos="9637" w:leader="dot"/>
            </w:tabs>
            <w:rPr/>
          </w:pPr>
          <w:hyperlink w:anchor="__RefHeading___Toc663_1538252403">
            <w:r>
              <w:rPr>
                <w:rStyle w:val="IndexLink"/>
              </w:rPr>
              <w:t>Main IPC Mechanisms in Linux</w:t>
              <w:tab/>
              <w:t>14</w:t>
            </w:r>
          </w:hyperlink>
        </w:p>
        <w:p>
          <w:pPr>
            <w:pStyle w:val="TOC1"/>
            <w:tabs>
              <w:tab w:val="clear" w:pos="9638"/>
              <w:tab w:val="right" w:pos="9637" w:leader="dot"/>
            </w:tabs>
            <w:rPr/>
          </w:pPr>
          <w:hyperlink w:anchor="__RefHeading___Toc665_1538252403">
            <w:r>
              <w:rPr>
                <w:rStyle w:val="IndexLink"/>
              </w:rPr>
              <w:t>Memory Management in Linux</w:t>
              <w:tab/>
              <w:t>15</w:t>
            </w:r>
          </w:hyperlink>
        </w:p>
        <w:p>
          <w:pPr>
            <w:pStyle w:val="TOC2"/>
            <w:tabs>
              <w:tab w:val="clear" w:pos="9638"/>
              <w:tab w:val="right" w:pos="9637" w:leader="dot"/>
            </w:tabs>
            <w:rPr/>
          </w:pPr>
          <w:hyperlink w:anchor="__RefHeading___Toc667_1538252403">
            <w:r>
              <w:rPr>
                <w:rStyle w:val="IndexLink"/>
              </w:rPr>
              <w:t>Introduction</w:t>
              <w:tab/>
              <w:t>15</w:t>
            </w:r>
          </w:hyperlink>
        </w:p>
        <w:p>
          <w:pPr>
            <w:pStyle w:val="TOC2"/>
            <w:tabs>
              <w:tab w:val="clear" w:pos="9638"/>
              <w:tab w:val="right" w:pos="9637" w:leader="dot"/>
            </w:tabs>
            <w:rPr/>
          </w:pPr>
          <w:hyperlink w:anchor="__RefHeading___Toc669_1538252403">
            <w:r>
              <w:rPr>
                <w:rStyle w:val="IndexLink"/>
              </w:rPr>
              <w:t>Key Components of Linux Memory Management</w:t>
              <w:tab/>
              <w:t>15</w:t>
            </w:r>
          </w:hyperlink>
        </w:p>
        <w:p>
          <w:pPr>
            <w:pStyle w:val="TOC1"/>
            <w:tabs>
              <w:tab w:val="clear" w:pos="9638"/>
              <w:tab w:val="right" w:pos="9637" w:leader="dot"/>
            </w:tabs>
            <w:rPr/>
          </w:pPr>
          <w:hyperlink w:anchor="__RefHeading___Toc671_1538252403">
            <w:r>
              <w:rPr>
                <w:rStyle w:val="IndexLink"/>
              </w:rPr>
              <w:t>File System Management in Linux</w:t>
              <w:tab/>
              <w:t>16</w:t>
            </w:r>
          </w:hyperlink>
        </w:p>
        <w:p>
          <w:pPr>
            <w:pStyle w:val="TOC2"/>
            <w:tabs>
              <w:tab w:val="clear" w:pos="9638"/>
              <w:tab w:val="right" w:pos="9637" w:leader="dot"/>
            </w:tabs>
            <w:rPr/>
          </w:pPr>
          <w:hyperlink w:anchor="__RefHeading___Toc673_1538252403">
            <w:r>
              <w:rPr>
                <w:rStyle w:val="IndexLink"/>
              </w:rPr>
              <w:t>Linux File System Hierarchy (Directory Structure)</w:t>
              <w:tab/>
              <w:t>17</w:t>
            </w:r>
          </w:hyperlink>
        </w:p>
        <w:p>
          <w:pPr>
            <w:pStyle w:val="TOC3"/>
            <w:tabs>
              <w:tab w:val="clear" w:pos="9071"/>
              <w:tab w:val="right" w:pos="9637" w:leader="dot"/>
            </w:tabs>
            <w:rPr/>
          </w:pPr>
          <w:hyperlink w:anchor="__RefHeading___Toc675_1538252403">
            <w:r>
              <w:rPr>
                <w:rStyle w:val="IndexLink"/>
              </w:rPr>
              <w:t>Key Directories:</w:t>
              <w:tab/>
              <w:t>17</w:t>
            </w:r>
          </w:hyperlink>
        </w:p>
        <w:p>
          <w:pPr>
            <w:pStyle w:val="TOC2"/>
            <w:tabs>
              <w:tab w:val="clear" w:pos="9638"/>
              <w:tab w:val="right" w:pos="9637" w:leader="dot"/>
            </w:tabs>
            <w:rPr/>
          </w:pPr>
          <w:hyperlink w:anchor="__RefHeading___Toc677_1538252403">
            <w:r>
              <w:rPr>
                <w:rStyle w:val="IndexLink"/>
              </w:rPr>
              <w:t>Basic File System Commands in Linux</w:t>
              <w:tab/>
              <w:t>18</w:t>
            </w:r>
          </w:hyperlink>
        </w:p>
        <w:p>
          <w:pPr>
            <w:pStyle w:val="TOC1"/>
            <w:tabs>
              <w:tab w:val="clear" w:pos="9638"/>
              <w:tab w:val="right" w:pos="9637" w:leader="dot"/>
            </w:tabs>
            <w:rPr/>
          </w:pPr>
          <w:hyperlink w:anchor="__RefHeading___Toc679_1538252403">
            <w:r>
              <w:rPr>
                <w:rStyle w:val="IndexLink"/>
              </w:rPr>
              <w:t>Device Management in Linux</w:t>
              <w:tab/>
              <w:t>18</w:t>
            </w:r>
          </w:hyperlink>
        </w:p>
        <w:p>
          <w:pPr>
            <w:pStyle w:val="TOC2"/>
            <w:tabs>
              <w:tab w:val="clear" w:pos="9638"/>
              <w:tab w:val="right" w:pos="9637" w:leader="dot"/>
            </w:tabs>
            <w:rPr/>
          </w:pPr>
          <w:hyperlink w:anchor="__RefHeading___Toc681_1538252403">
            <w:r>
              <w:rPr>
                <w:rStyle w:val="IndexLink"/>
              </w:rPr>
              <w:t>1. Device Types</w:t>
              <w:tab/>
              <w:t>18</w:t>
            </w:r>
          </w:hyperlink>
        </w:p>
        <w:p>
          <w:pPr>
            <w:pStyle w:val="TOC2"/>
            <w:tabs>
              <w:tab w:val="clear" w:pos="9638"/>
              <w:tab w:val="right" w:pos="9637" w:leader="dot"/>
            </w:tabs>
            <w:rPr/>
          </w:pPr>
          <w:hyperlink w:anchor="__RefHeading___Toc683_1538252403">
            <w:r>
              <w:rPr>
                <w:rStyle w:val="IndexLink"/>
              </w:rPr>
              <w:t>2. Device Files</w:t>
              <w:tab/>
              <w:t>18</w:t>
            </w:r>
          </w:hyperlink>
        </w:p>
        <w:p>
          <w:pPr>
            <w:pStyle w:val="TOC2"/>
            <w:tabs>
              <w:tab w:val="clear" w:pos="9638"/>
              <w:tab w:val="right" w:pos="9637" w:leader="dot"/>
            </w:tabs>
            <w:rPr/>
          </w:pPr>
          <w:hyperlink w:anchor="__RefHeading___Toc685_1538252403">
            <w:r>
              <w:rPr>
                <w:rStyle w:val="IndexLink"/>
              </w:rPr>
              <w:t>3. Device Drivers</w:t>
              <w:tab/>
              <w:t>19</w:t>
            </w:r>
          </w:hyperlink>
        </w:p>
        <w:p>
          <w:pPr>
            <w:pStyle w:val="TOC2"/>
            <w:tabs>
              <w:tab w:val="clear" w:pos="9638"/>
              <w:tab w:val="right" w:pos="9637" w:leader="dot"/>
            </w:tabs>
            <w:rPr/>
          </w:pPr>
          <w:hyperlink w:anchor="__RefHeading___Toc687_1538252403">
            <w:r>
              <w:rPr>
                <w:rStyle w:val="IndexLink"/>
              </w:rPr>
              <w:t>4. Device Management Tools</w:t>
              <w:tab/>
              <w:t>19</w:t>
            </w:r>
          </w:hyperlink>
          <w:r>
            <w:rPr>
              <w:rStyle w:val="IndexLink"/>
            </w:rPr>
            <w:fldChar w:fldCharType="end"/>
          </w:r>
        </w:p>
      </w:sdtContent>
    </w:sdt>
    <w:p>
      <w:pPr>
        <w:pStyle w:val="BodyText"/>
        <w:bidi w:val="0"/>
        <w:jc w:val="start"/>
        <w:rPr>
          <w:sz w:val="36"/>
          <w:szCs w:val="56"/>
        </w:rPr>
      </w:pPr>
      <w:r>
        <w:rPr>
          <w:sz w:val="36"/>
          <w:szCs w:val="56"/>
        </w:rPr>
      </w:r>
      <w:r>
        <w:br w:type="page"/>
      </w:r>
    </w:p>
    <w:p>
      <w:pPr>
        <w:pStyle w:val="Heading1"/>
        <w:numPr>
          <w:ilvl w:val="0"/>
          <w:numId w:val="1"/>
        </w:numPr>
        <w:bidi w:val="0"/>
        <w:spacing w:lineRule="auto" w:line="276" w:before="0" w:after="120"/>
        <w:ind w:hanging="0" w:start="0"/>
        <w:jc w:val="start"/>
        <w:rPr/>
      </w:pPr>
      <w:bookmarkStart w:id="0" w:name="__RefHeading___Toc1406_2598802509"/>
      <w:bookmarkEnd w:id="0"/>
      <w:r>
        <w:rPr/>
        <w:t>History of Linux</w:t>
      </w:r>
    </w:p>
    <w:p>
      <w:pPr>
        <w:pStyle w:val="BodyText"/>
        <w:bidi w:val="0"/>
        <w:spacing w:lineRule="auto" w:line="276"/>
        <w:jc w:val="start"/>
        <w:rPr/>
      </w:pPr>
      <w:r>
        <w:rPr/>
        <w:t>Linux is one of the most influential operating systems in modern computing. Its history dates back to the early 1990s, when the need for a free and open-source alternative to commercial UNIX systems was growing.</w:t>
      </w:r>
    </w:p>
    <w:p>
      <w:pPr>
        <w:pStyle w:val="BodyText"/>
        <w:bidi w:val="0"/>
        <w:spacing w:lineRule="auto" w:line="276"/>
        <w:jc w:val="start"/>
        <w:rPr/>
      </w:pPr>
      <w:r>
        <w:rPr/>
      </w:r>
    </w:p>
    <w:p>
      <w:pPr>
        <w:pStyle w:val="BodyText"/>
        <w:bidi w:val="0"/>
        <w:spacing w:lineRule="auto" w:line="276"/>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232660" cy="1488440"/>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3"/>
                    <a:stretch>
                      <a:fillRect/>
                    </a:stretch>
                  </pic:blipFill>
                  <pic:spPr bwMode="auto">
                    <a:xfrm>
                      <a:off x="0" y="0"/>
                      <a:ext cx="2232660" cy="1488440"/>
                    </a:xfrm>
                    <a:prstGeom prst="rect">
                      <a:avLst/>
                    </a:prstGeom>
                  </pic:spPr>
                </pic:pic>
              </a:graphicData>
            </a:graphic>
          </wp:anchor>
        </w:drawing>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numPr>
          <w:ilvl w:val="0"/>
          <w:numId w:val="2"/>
        </w:numPr>
        <w:tabs>
          <w:tab w:val="left" w:pos="709" w:leader="none"/>
        </w:tabs>
        <w:bidi w:val="0"/>
        <w:spacing w:lineRule="auto" w:line="276"/>
        <w:ind w:hanging="283" w:start="709"/>
        <w:jc w:val="start"/>
        <w:rPr/>
      </w:pPr>
      <w:r>
        <w:rPr>
          <w:rStyle w:val="Strong"/>
        </w:rPr>
        <w:t>Origins (1969 – 1980s): UNIX as Inspiration</w:t>
      </w:r>
    </w:p>
    <w:p>
      <w:pPr>
        <w:pStyle w:val="BodyText"/>
        <w:numPr>
          <w:ilvl w:val="1"/>
          <w:numId w:val="2"/>
        </w:numPr>
        <w:tabs>
          <w:tab w:val="clear" w:pos="709"/>
          <w:tab w:val="left" w:pos="1418" w:leader="none"/>
        </w:tabs>
        <w:bidi w:val="0"/>
        <w:spacing w:lineRule="auto" w:line="276"/>
        <w:ind w:hanging="283" w:start="1418"/>
        <w:jc w:val="start"/>
        <w:rPr/>
      </w:pPr>
      <w:r>
        <w:rPr/>
        <w:t xml:space="preserve">The foundation of Linux comes from </w:t>
      </w:r>
      <w:r>
        <w:rPr>
          <w:rStyle w:val="Strong"/>
        </w:rPr>
        <w:t>UNIX</w:t>
      </w:r>
      <w:r>
        <w:rPr/>
        <w:t xml:space="preserve">, developed at AT&amp;T’s Bell Labs in 1969 by </w:t>
      </w:r>
      <w:r>
        <w:rPr>
          <w:rStyle w:val="Strong"/>
        </w:rPr>
        <w:t>Ken Thompson and Dennis Ritchie</w:t>
      </w:r>
      <w:r>
        <w:rPr/>
        <w:t>.</w:t>
      </w:r>
    </w:p>
    <w:p>
      <w:pPr>
        <w:pStyle w:val="BodyText"/>
        <w:numPr>
          <w:ilvl w:val="1"/>
          <w:numId w:val="2"/>
        </w:numPr>
        <w:tabs>
          <w:tab w:val="clear" w:pos="709"/>
          <w:tab w:val="left" w:pos="1418" w:leader="none"/>
        </w:tabs>
        <w:bidi w:val="0"/>
        <w:spacing w:lineRule="auto" w:line="276"/>
        <w:ind w:hanging="283" w:start="1418"/>
        <w:jc w:val="start"/>
        <w:rPr/>
      </w:pPr>
      <w:r>
        <w:rPr/>
        <w:t>UNIX introduced key concepts such as multitasking, multi-user capabilities, and portability, which later inspired Linux.</w:t>
      </w:r>
    </w:p>
    <w:p>
      <w:pPr>
        <w:pStyle w:val="BodyText"/>
        <w:numPr>
          <w:ilvl w:val="1"/>
          <w:numId w:val="2"/>
        </w:numPr>
        <w:tabs>
          <w:tab w:val="clear" w:pos="709"/>
          <w:tab w:val="left" w:pos="1418" w:leader="none"/>
        </w:tabs>
        <w:bidi w:val="0"/>
        <w:spacing w:lineRule="auto" w:line="276"/>
        <w:ind w:hanging="283" w:start="1418"/>
        <w:jc w:val="start"/>
        <w:rPr/>
      </w:pPr>
      <w:r>
        <w:rPr/>
        <w:t>During the 1980s, various UNIX variants emerged, but they were mostly proprietary and expensive.</w:t>
      </w:r>
    </w:p>
    <w:p>
      <w:pPr>
        <w:pStyle w:val="BodyText"/>
        <w:numPr>
          <w:ilvl w:val="0"/>
          <w:numId w:val="2"/>
        </w:numPr>
        <w:tabs>
          <w:tab w:val="left" w:pos="709" w:leader="none"/>
        </w:tabs>
        <w:bidi w:val="0"/>
        <w:spacing w:lineRule="auto" w:line="276"/>
        <w:ind w:hanging="283" w:start="709"/>
        <w:jc w:val="start"/>
        <w:rPr/>
      </w:pPr>
      <w:r>
        <w:rPr>
          <w:rStyle w:val="Strong"/>
        </w:rPr>
        <w:t>GNU Project (1983): Building Free Software</w:t>
      </w:r>
    </w:p>
    <w:p>
      <w:pPr>
        <w:pStyle w:val="BodyText"/>
        <w:numPr>
          <w:ilvl w:val="1"/>
          <w:numId w:val="2"/>
        </w:numPr>
        <w:tabs>
          <w:tab w:val="clear" w:pos="709"/>
          <w:tab w:val="left" w:pos="1418" w:leader="none"/>
        </w:tabs>
        <w:bidi w:val="0"/>
        <w:spacing w:lineRule="auto" w:line="276"/>
        <w:ind w:hanging="283" w:start="1418"/>
        <w:jc w:val="start"/>
        <w:rPr/>
      </w:pPr>
      <w:r>
        <w:rPr/>
        <w:t xml:space="preserve">In 1983, </w:t>
      </w:r>
      <w:r>
        <w:rPr>
          <w:rStyle w:val="Strong"/>
        </w:rPr>
        <w:t>Richard Stallman</w:t>
      </w:r>
      <w:r>
        <w:rPr/>
        <w:t xml:space="preserve"> launched the </w:t>
      </w:r>
      <w:r>
        <w:rPr>
          <w:rStyle w:val="Strong"/>
        </w:rPr>
        <w:t>GNU Project</w:t>
      </w:r>
      <w:r>
        <w:rPr/>
        <w:t xml:space="preserve"> with the goal of creating a completely free UNIX-like operating system.</w:t>
      </w:r>
    </w:p>
    <w:p>
      <w:pPr>
        <w:pStyle w:val="BodyText"/>
        <w:numPr>
          <w:ilvl w:val="1"/>
          <w:numId w:val="2"/>
        </w:numPr>
        <w:tabs>
          <w:tab w:val="clear" w:pos="709"/>
          <w:tab w:val="left" w:pos="1418" w:leader="none"/>
        </w:tabs>
        <w:bidi w:val="0"/>
        <w:spacing w:lineRule="auto" w:line="276"/>
        <w:ind w:hanging="283" w:start="1418"/>
        <w:jc w:val="start"/>
        <w:rPr/>
      </w:pPr>
      <w:r>
        <w:rPr/>
        <w:t>The Free Software Foundation (FSF) was founded in 1985 to support this mission.</w:t>
      </w:r>
    </w:p>
    <w:p>
      <w:pPr>
        <w:pStyle w:val="BodyText"/>
        <w:numPr>
          <w:ilvl w:val="1"/>
          <w:numId w:val="2"/>
        </w:numPr>
        <w:tabs>
          <w:tab w:val="clear" w:pos="709"/>
          <w:tab w:val="left" w:pos="1418" w:leader="none"/>
        </w:tabs>
        <w:bidi w:val="0"/>
        <w:spacing w:lineRule="auto" w:line="276"/>
        <w:ind w:hanging="283" w:start="1418"/>
        <w:jc w:val="start"/>
        <w:rPr/>
      </w:pPr>
      <w:r>
        <w:rPr/>
        <w:t>By the late 1980s, most components of GNU (compilers, libraries, editors, etc.) were developed, but the kernel (called GNU Hurd) was incomplete.</w:t>
      </w:r>
    </w:p>
    <w:p>
      <w:pPr>
        <w:pStyle w:val="BodyText"/>
        <w:numPr>
          <w:ilvl w:val="0"/>
          <w:numId w:val="2"/>
        </w:numPr>
        <w:tabs>
          <w:tab w:val="left" w:pos="709" w:leader="none"/>
        </w:tabs>
        <w:bidi w:val="0"/>
        <w:spacing w:lineRule="auto" w:line="276"/>
        <w:ind w:hanging="283" w:start="709"/>
        <w:jc w:val="start"/>
        <w:rPr/>
      </w:pPr>
      <w:r>
        <w:rPr>
          <w:rStyle w:val="Strong"/>
        </w:rPr>
        <w:t>Birth of Linux (1991): Linus Torvalds’ Contribution</w:t>
      </w:r>
    </w:p>
    <w:p>
      <w:pPr>
        <w:pStyle w:val="BodyText"/>
        <w:numPr>
          <w:ilvl w:val="1"/>
          <w:numId w:val="2"/>
        </w:numPr>
        <w:tabs>
          <w:tab w:val="clear" w:pos="709"/>
          <w:tab w:val="left" w:pos="1418" w:leader="none"/>
        </w:tabs>
        <w:bidi w:val="0"/>
        <w:spacing w:lineRule="auto" w:line="276"/>
        <w:ind w:hanging="283" w:start="1418"/>
        <w:jc w:val="start"/>
        <w:rPr/>
      </w:pPr>
      <w:r>
        <w:rPr/>
        <w:t xml:space="preserve">In 1991, </w:t>
      </w:r>
      <w:r>
        <w:rPr>
          <w:rStyle w:val="Strong"/>
        </w:rPr>
        <w:t>Linus Torvalds</w:t>
      </w:r>
      <w:r>
        <w:rPr/>
        <w:t>, a Finnish computer science student, started developing a personal project: a free kernel that could run on Intel’s 386 processor.</w:t>
      </w:r>
    </w:p>
    <w:p>
      <w:pPr>
        <w:pStyle w:val="BodyText"/>
        <w:numPr>
          <w:ilvl w:val="1"/>
          <w:numId w:val="2"/>
        </w:numPr>
        <w:tabs>
          <w:tab w:val="clear" w:pos="709"/>
          <w:tab w:val="left" w:pos="1418" w:leader="none"/>
        </w:tabs>
        <w:bidi w:val="0"/>
        <w:spacing w:lineRule="auto" w:line="276"/>
        <w:ind w:hanging="283" w:start="1418"/>
        <w:jc w:val="start"/>
        <w:rPr/>
      </w:pPr>
      <w:r>
        <w:rPr/>
        <w:t xml:space="preserve">On </w:t>
      </w:r>
      <w:r>
        <w:rPr>
          <w:rStyle w:val="Strong"/>
        </w:rPr>
        <w:t>August 25, 1991</w:t>
      </w:r>
      <w:r>
        <w:rPr/>
        <w:t xml:space="preserve">, Torvalds announced his project on the Usenet newsgroup </w:t>
      </w:r>
      <w:r>
        <w:rPr>
          <w:rStyle w:val="Emphasis"/>
        </w:rPr>
        <w:t>comp.os.minix</w:t>
      </w:r>
      <w:r>
        <w:rPr/>
        <w:t>, seeking contributions and feedback.</w:t>
      </w:r>
    </w:p>
    <w:p>
      <w:pPr>
        <w:pStyle w:val="BodyText"/>
        <w:numPr>
          <w:ilvl w:val="1"/>
          <w:numId w:val="2"/>
        </w:numPr>
        <w:tabs>
          <w:tab w:val="clear" w:pos="709"/>
          <w:tab w:val="left" w:pos="1418" w:leader="none"/>
        </w:tabs>
        <w:bidi w:val="0"/>
        <w:spacing w:lineRule="auto" w:line="276"/>
        <w:ind w:hanging="283" w:start="1418"/>
        <w:jc w:val="start"/>
        <w:rPr/>
      </w:pPr>
      <w:r>
        <w:rPr/>
        <w:t xml:space="preserve">The first official version, </w:t>
      </w:r>
      <w:r>
        <w:rPr>
          <w:rStyle w:val="Strong"/>
        </w:rPr>
        <w:t>Linux 0.01</w:t>
      </w:r>
      <w:r>
        <w:rPr/>
        <w:t xml:space="preserve">, was released in </w:t>
      </w:r>
      <w:r>
        <w:rPr>
          <w:rStyle w:val="Strong"/>
        </w:rPr>
        <w:t>September 1991</w:t>
      </w:r>
      <w:r>
        <w:rPr/>
        <w:t xml:space="preserve">, followed by </w:t>
      </w:r>
      <w:r>
        <w:rPr>
          <w:rStyle w:val="Strong"/>
        </w:rPr>
        <w:t>Linux 1.0</w:t>
      </w:r>
      <w:r>
        <w:rPr/>
        <w:t xml:space="preserve"> in </w:t>
      </w:r>
      <w:r>
        <w:rPr>
          <w:rStyle w:val="Strong"/>
        </w:rPr>
        <w:t>March 1994</w:t>
      </w:r>
      <w:r>
        <w:rPr/>
        <w:t>.</w:t>
      </w:r>
    </w:p>
    <w:p>
      <w:pPr>
        <w:pStyle w:val="BodyText"/>
        <w:numPr>
          <w:ilvl w:val="0"/>
          <w:numId w:val="2"/>
        </w:numPr>
        <w:tabs>
          <w:tab w:val="left" w:pos="709" w:leader="none"/>
        </w:tabs>
        <w:bidi w:val="0"/>
        <w:spacing w:lineRule="auto" w:line="276"/>
        <w:ind w:hanging="283" w:start="709"/>
        <w:jc w:val="start"/>
        <w:rPr/>
      </w:pPr>
      <w:r>
        <w:rPr>
          <w:rStyle w:val="Strong"/>
        </w:rPr>
        <w:t>Collaboration with GNU</w:t>
      </w:r>
    </w:p>
    <w:p>
      <w:pPr>
        <w:pStyle w:val="BodyText"/>
        <w:numPr>
          <w:ilvl w:val="1"/>
          <w:numId w:val="2"/>
        </w:numPr>
        <w:tabs>
          <w:tab w:val="clear" w:pos="709"/>
          <w:tab w:val="left" w:pos="1418" w:leader="none"/>
        </w:tabs>
        <w:bidi w:val="0"/>
        <w:spacing w:lineRule="auto" w:line="276"/>
        <w:ind w:hanging="283" w:start="1418"/>
        <w:jc w:val="start"/>
        <w:rPr/>
      </w:pPr>
      <w:r>
        <w:rPr/>
        <w:t>The Linux kernel combined with GNU software (tools, compilers, libraries) created a fully functional, free operating system.</w:t>
      </w:r>
    </w:p>
    <w:p>
      <w:pPr>
        <w:pStyle w:val="BodyText"/>
        <w:numPr>
          <w:ilvl w:val="1"/>
          <w:numId w:val="2"/>
        </w:numPr>
        <w:tabs>
          <w:tab w:val="clear" w:pos="709"/>
          <w:tab w:val="left" w:pos="1418" w:leader="none"/>
        </w:tabs>
        <w:bidi w:val="0"/>
        <w:spacing w:lineRule="auto" w:line="276"/>
        <w:ind w:hanging="283" w:start="1418"/>
        <w:jc w:val="start"/>
        <w:rPr/>
      </w:pPr>
      <w:r>
        <w:rPr/>
        <w:t xml:space="preserve">This collaboration is often called </w:t>
      </w:r>
      <w:r>
        <w:rPr>
          <w:rStyle w:val="Strong"/>
        </w:rPr>
        <w:t>GNU/Linux</w:t>
      </w:r>
      <w:r>
        <w:rPr/>
        <w:t xml:space="preserve">, though most people simply refer to it as </w:t>
      </w:r>
      <w:r>
        <w:rPr>
          <w:rStyle w:val="Strong"/>
        </w:rPr>
        <w:t>Linux</w:t>
      </w:r>
      <w:r>
        <w:rPr/>
        <w:t>.</w:t>
      </w:r>
    </w:p>
    <w:p>
      <w:pPr>
        <w:pStyle w:val="BodyText"/>
        <w:numPr>
          <w:ilvl w:val="0"/>
          <w:numId w:val="2"/>
        </w:numPr>
        <w:tabs>
          <w:tab w:val="left" w:pos="709" w:leader="none"/>
        </w:tabs>
        <w:bidi w:val="0"/>
        <w:spacing w:lineRule="auto" w:line="276"/>
        <w:ind w:hanging="283" w:start="709"/>
        <w:jc w:val="start"/>
        <w:rPr/>
      </w:pPr>
      <w:r>
        <w:rPr>
          <w:rStyle w:val="Strong"/>
        </w:rPr>
        <w:t>Rise of Linux Distributions (1990s – 2000s)</w:t>
      </w:r>
    </w:p>
    <w:p>
      <w:pPr>
        <w:pStyle w:val="BodyText"/>
        <w:numPr>
          <w:ilvl w:val="1"/>
          <w:numId w:val="2"/>
        </w:numPr>
        <w:tabs>
          <w:tab w:val="clear" w:pos="709"/>
          <w:tab w:val="left" w:pos="1418" w:leader="none"/>
        </w:tabs>
        <w:bidi w:val="0"/>
        <w:spacing w:lineRule="auto" w:line="276"/>
        <w:ind w:hanging="283" w:start="1418"/>
        <w:jc w:val="start"/>
        <w:rPr/>
      </w:pPr>
      <w:r>
        <w:rPr/>
        <w:t xml:space="preserve">Early Linux adopters packaged the kernel with software into </w:t>
      </w:r>
      <w:r>
        <w:rPr>
          <w:rStyle w:val="Strong"/>
        </w:rPr>
        <w:t>distributions</w:t>
      </w:r>
      <w:r>
        <w:rPr/>
        <w:t xml:space="preserve"> to make installation easier. Examples include:</w:t>
      </w:r>
    </w:p>
    <w:p>
      <w:pPr>
        <w:pStyle w:val="BodyText"/>
        <w:numPr>
          <w:ilvl w:val="2"/>
          <w:numId w:val="2"/>
        </w:numPr>
        <w:tabs>
          <w:tab w:val="clear" w:pos="709"/>
          <w:tab w:val="left" w:pos="2127" w:leader="none"/>
        </w:tabs>
        <w:bidi w:val="0"/>
        <w:spacing w:lineRule="auto" w:line="276"/>
        <w:ind w:hanging="283" w:start="2127"/>
        <w:jc w:val="start"/>
        <w:rPr/>
      </w:pPr>
      <w:r>
        <w:rPr>
          <w:rStyle w:val="Strong"/>
        </w:rPr>
        <w:t>Slackware (1993)</w:t>
      </w:r>
      <w:r>
        <w:rPr/>
        <w:t xml:space="preserve"> – one of the earliest Linux distributions.</w:t>
      </w:r>
    </w:p>
    <w:p>
      <w:pPr>
        <w:pStyle w:val="BodyText"/>
        <w:numPr>
          <w:ilvl w:val="2"/>
          <w:numId w:val="2"/>
        </w:numPr>
        <w:tabs>
          <w:tab w:val="clear" w:pos="709"/>
          <w:tab w:val="left" w:pos="2127" w:leader="none"/>
        </w:tabs>
        <w:bidi w:val="0"/>
        <w:spacing w:lineRule="auto" w:line="276"/>
        <w:ind w:hanging="283" w:start="2127"/>
        <w:jc w:val="start"/>
        <w:rPr/>
      </w:pPr>
      <w:r>
        <w:rPr>
          <w:rStyle w:val="Strong"/>
        </w:rPr>
        <w:t>Debian (1993)</w:t>
      </w:r>
      <w:r>
        <w:rPr/>
        <w:t xml:space="preserve"> – a community-driven distribution still widely used today.</w:t>
      </w:r>
    </w:p>
    <w:p>
      <w:pPr>
        <w:pStyle w:val="BodyText"/>
        <w:numPr>
          <w:ilvl w:val="2"/>
          <w:numId w:val="2"/>
        </w:numPr>
        <w:tabs>
          <w:tab w:val="clear" w:pos="709"/>
          <w:tab w:val="left" w:pos="2127" w:leader="none"/>
        </w:tabs>
        <w:bidi w:val="0"/>
        <w:spacing w:lineRule="auto" w:line="276"/>
        <w:ind w:hanging="283" w:start="2127"/>
        <w:jc w:val="start"/>
        <w:rPr/>
      </w:pPr>
      <w:r>
        <w:rPr>
          <w:rStyle w:val="Strong"/>
        </w:rPr>
        <w:t>Red Hat Linux (1994)</w:t>
      </w:r>
      <w:r>
        <w:rPr/>
        <w:t xml:space="preserve"> – focused on enterprise use.</w:t>
      </w:r>
    </w:p>
    <w:p>
      <w:pPr>
        <w:pStyle w:val="BodyText"/>
        <w:numPr>
          <w:ilvl w:val="1"/>
          <w:numId w:val="2"/>
        </w:numPr>
        <w:tabs>
          <w:tab w:val="clear" w:pos="709"/>
          <w:tab w:val="left" w:pos="1418" w:leader="none"/>
        </w:tabs>
        <w:bidi w:val="0"/>
        <w:spacing w:lineRule="auto" w:line="276"/>
        <w:ind w:hanging="283" w:start="1418"/>
        <w:jc w:val="start"/>
        <w:rPr/>
      </w:pPr>
      <w:r>
        <w:rPr/>
        <w:t xml:space="preserve">Over time, many other distributions emerged, such as </w:t>
      </w:r>
      <w:r>
        <w:rPr>
          <w:rStyle w:val="Strong"/>
        </w:rPr>
        <w:t>Ubuntu (2004)</w:t>
      </w:r>
      <w:r>
        <w:rPr/>
        <w:t>, making Linux more user-friendly for desktops.</w:t>
      </w:r>
    </w:p>
    <w:p>
      <w:pPr>
        <w:pStyle w:val="BodyText"/>
        <w:numPr>
          <w:ilvl w:val="0"/>
          <w:numId w:val="2"/>
        </w:numPr>
        <w:tabs>
          <w:tab w:val="left" w:pos="709" w:leader="none"/>
        </w:tabs>
        <w:bidi w:val="0"/>
        <w:spacing w:lineRule="auto" w:line="276"/>
        <w:ind w:hanging="283" w:start="709"/>
        <w:jc w:val="start"/>
        <w:rPr/>
      </w:pPr>
      <w:r>
        <w:rPr>
          <w:rStyle w:val="Strong"/>
        </w:rPr>
        <w:t>Modern Linux (2000s – Present)</w:t>
      </w:r>
    </w:p>
    <w:p>
      <w:pPr>
        <w:pStyle w:val="BodyText"/>
        <w:numPr>
          <w:ilvl w:val="1"/>
          <w:numId w:val="2"/>
        </w:numPr>
        <w:tabs>
          <w:tab w:val="clear" w:pos="709"/>
          <w:tab w:val="left" w:pos="1418" w:leader="none"/>
        </w:tabs>
        <w:bidi w:val="0"/>
        <w:spacing w:lineRule="auto" w:line="276"/>
        <w:ind w:hanging="283" w:start="1418"/>
        <w:jc w:val="start"/>
        <w:rPr/>
      </w:pPr>
      <w:r>
        <w:rPr/>
        <w:t>Linux has become the backbone of modern computing. It powers:</w:t>
      </w:r>
    </w:p>
    <w:p>
      <w:pPr>
        <w:pStyle w:val="BodyText"/>
        <w:numPr>
          <w:ilvl w:val="2"/>
          <w:numId w:val="2"/>
        </w:numPr>
        <w:tabs>
          <w:tab w:val="clear" w:pos="709"/>
          <w:tab w:val="left" w:pos="2127" w:leader="none"/>
        </w:tabs>
        <w:bidi w:val="0"/>
        <w:spacing w:lineRule="auto" w:line="276"/>
        <w:ind w:hanging="283" w:start="2127"/>
        <w:jc w:val="start"/>
        <w:rPr/>
      </w:pPr>
      <w:r>
        <w:rPr>
          <w:rStyle w:val="Strong"/>
        </w:rPr>
        <w:t>Servers</w:t>
      </w:r>
      <w:r>
        <w:rPr/>
        <w:t xml:space="preserve"> (majority of web servers run Linux).</w:t>
      </w:r>
    </w:p>
    <w:p>
      <w:pPr>
        <w:pStyle w:val="BodyText"/>
        <w:numPr>
          <w:ilvl w:val="2"/>
          <w:numId w:val="2"/>
        </w:numPr>
        <w:tabs>
          <w:tab w:val="clear" w:pos="709"/>
          <w:tab w:val="left" w:pos="2127" w:leader="none"/>
        </w:tabs>
        <w:bidi w:val="0"/>
        <w:spacing w:lineRule="auto" w:line="276"/>
        <w:ind w:hanging="283" w:start="2127"/>
        <w:jc w:val="start"/>
        <w:rPr/>
      </w:pPr>
      <w:r>
        <w:rPr>
          <w:rStyle w:val="Strong"/>
        </w:rPr>
        <w:t>Supercomputers</w:t>
      </w:r>
      <w:r>
        <w:rPr/>
        <w:t xml:space="preserve"> (all of the world’s top 500 supercomputers run Linux).</w:t>
      </w:r>
    </w:p>
    <w:p>
      <w:pPr>
        <w:pStyle w:val="BodyText"/>
        <w:numPr>
          <w:ilvl w:val="2"/>
          <w:numId w:val="2"/>
        </w:numPr>
        <w:tabs>
          <w:tab w:val="clear" w:pos="709"/>
          <w:tab w:val="left" w:pos="2127" w:leader="none"/>
        </w:tabs>
        <w:bidi w:val="0"/>
        <w:spacing w:lineRule="auto" w:line="276"/>
        <w:ind w:hanging="283" w:start="2127"/>
        <w:jc w:val="start"/>
        <w:rPr/>
      </w:pPr>
      <w:r>
        <w:rPr>
          <w:rStyle w:val="Strong"/>
        </w:rPr>
        <w:t>Mobile devices</w:t>
      </w:r>
      <w:r>
        <w:rPr/>
        <w:t xml:space="preserve"> (Android is based on the Linux kernel).</w:t>
      </w:r>
    </w:p>
    <w:p>
      <w:pPr>
        <w:pStyle w:val="BodyText"/>
        <w:numPr>
          <w:ilvl w:val="2"/>
          <w:numId w:val="2"/>
        </w:numPr>
        <w:tabs>
          <w:tab w:val="clear" w:pos="709"/>
          <w:tab w:val="left" w:pos="2127" w:leader="none"/>
        </w:tabs>
        <w:bidi w:val="0"/>
        <w:spacing w:lineRule="auto" w:line="276"/>
        <w:ind w:hanging="283" w:start="2127"/>
        <w:jc w:val="start"/>
        <w:rPr/>
      </w:pPr>
      <w:r>
        <w:rPr>
          <w:rStyle w:val="Strong"/>
        </w:rPr>
        <w:t>Embedded systems, IoT devices, and cloud infrastructure</w:t>
      </w:r>
      <w:r>
        <w:rPr/>
        <w:t>.</w:t>
      </w:r>
    </w:p>
    <w:p>
      <w:pPr>
        <w:pStyle w:val="BodyText"/>
        <w:numPr>
          <w:ilvl w:val="1"/>
          <w:numId w:val="2"/>
        </w:numPr>
        <w:tabs>
          <w:tab w:val="clear" w:pos="709"/>
          <w:tab w:val="left" w:pos="1418" w:leader="none"/>
        </w:tabs>
        <w:bidi w:val="0"/>
        <w:spacing w:lineRule="auto" w:line="276"/>
        <w:ind w:hanging="283" w:start="1418"/>
        <w:jc w:val="start"/>
        <w:rPr/>
      </w:pPr>
      <w:r>
        <w:rPr/>
        <w:t>The Linux kernel is actively developed by thousands of contributors worldwide, coordinated by Linus Torvalds and the Linux Foundation.</w:t>
      </w:r>
    </w:p>
    <w:p>
      <w:pPr>
        <w:pStyle w:val="HorizontalLine"/>
        <w:bidi w:val="0"/>
        <w:spacing w:lineRule="auto" w:line="276"/>
        <w:jc w:val="start"/>
        <w:rPr/>
      </w:pPr>
      <w:r>
        <w:rPr/>
      </w:r>
    </w:p>
    <w:p>
      <w:pPr>
        <w:pStyle w:val="BodyText"/>
        <w:bidi w:val="0"/>
        <w:spacing w:lineRule="auto" w:line="276"/>
        <w:jc w:val="start"/>
        <w:rPr/>
      </w:pPr>
      <w:r>
        <w:rPr>
          <w:rStyle w:val="Strong"/>
        </w:rPr>
        <w:t>In summary</w:t>
      </w:r>
      <w:r>
        <w:rPr/>
        <w:t>: Linux began as a hobby project by Linus Torvalds in 1991 but grew, with the help of the GNU project and open-source community, into the most widely used and versatile operating system kernel in the world today.</w:t>
      </w:r>
    </w:p>
    <w:p>
      <w:pPr>
        <w:pStyle w:val="BodyText"/>
        <w:bidi w:val="0"/>
        <w:spacing w:lineRule="auto" w:line="276"/>
        <w:jc w:val="start"/>
        <w:rPr/>
      </w:pPr>
      <w:r>
        <w:rPr/>
      </w:r>
    </w:p>
    <w:p>
      <w:pPr>
        <w:pStyle w:val="Heading1"/>
        <w:numPr>
          <w:ilvl w:val="0"/>
          <w:numId w:val="1"/>
        </w:numPr>
        <w:bidi w:val="0"/>
        <w:ind w:hanging="0" w:start="0"/>
        <w:jc w:val="start"/>
        <w:rPr>
          <w:sz w:val="32"/>
          <w:szCs w:val="36"/>
        </w:rPr>
      </w:pPr>
      <w:bookmarkStart w:id="1" w:name="__RefHeading___Toc1408_2598802509"/>
      <w:bookmarkEnd w:id="1"/>
      <w:r>
        <w:rPr>
          <w:sz w:val="32"/>
          <w:szCs w:val="36"/>
        </w:rPr>
        <w:t>Features of Linux Operating System</w:t>
      </w:r>
    </w:p>
    <w:p>
      <w:pPr>
        <w:pStyle w:val="BodyText"/>
        <w:bidi w:val="0"/>
        <w:spacing w:lineRule="auto" w:line="276"/>
        <w:jc w:val="start"/>
        <w:rPr/>
      </w:pPr>
      <w:r>
        <w:rPr/>
        <w:t>Linux is widely used across servers, desktops, mobile devices, and embedded systems because of its flexibility and open-source nature. The following are its key features:</w:t>
      </w:r>
    </w:p>
    <w:p>
      <w:pPr>
        <w:pStyle w:val="BodyText"/>
        <w:numPr>
          <w:ilvl w:val="0"/>
          <w:numId w:val="3"/>
        </w:numPr>
        <w:tabs>
          <w:tab w:val="left" w:pos="709" w:leader="none"/>
        </w:tabs>
        <w:bidi w:val="0"/>
        <w:spacing w:lineRule="auto" w:line="276"/>
        <w:ind w:hanging="283" w:start="709"/>
        <w:jc w:val="start"/>
        <w:rPr/>
      </w:pPr>
      <w:r>
        <w:rPr>
          <w:rStyle w:val="Strong"/>
        </w:rPr>
        <w:t>Open Source and Free</w:t>
      </w:r>
    </w:p>
    <w:p>
      <w:pPr>
        <w:pStyle w:val="BodyText"/>
        <w:numPr>
          <w:ilvl w:val="1"/>
          <w:numId w:val="3"/>
        </w:numPr>
        <w:tabs>
          <w:tab w:val="clear" w:pos="709"/>
          <w:tab w:val="left" w:pos="1418" w:leader="none"/>
        </w:tabs>
        <w:bidi w:val="0"/>
        <w:spacing w:lineRule="auto" w:line="276"/>
        <w:ind w:hanging="283" w:start="1418"/>
        <w:jc w:val="start"/>
        <w:rPr/>
      </w:pPr>
      <w:r>
        <w:rPr/>
        <w:t>The source code of Linux is freely available to anyone.</w:t>
      </w:r>
    </w:p>
    <w:p>
      <w:pPr>
        <w:pStyle w:val="BodyText"/>
        <w:numPr>
          <w:ilvl w:val="1"/>
          <w:numId w:val="3"/>
        </w:numPr>
        <w:tabs>
          <w:tab w:val="clear" w:pos="709"/>
          <w:tab w:val="left" w:pos="1418" w:leader="none"/>
        </w:tabs>
        <w:bidi w:val="0"/>
        <w:spacing w:lineRule="auto" w:line="276"/>
        <w:ind w:hanging="283" w:start="1418"/>
        <w:jc w:val="start"/>
        <w:rPr/>
      </w:pPr>
      <w:r>
        <w:rPr/>
        <w:t>Users can study, modify, and redistribute it without licensing costs.</w:t>
      </w:r>
    </w:p>
    <w:p>
      <w:pPr>
        <w:pStyle w:val="BodyText"/>
        <w:numPr>
          <w:ilvl w:val="1"/>
          <w:numId w:val="3"/>
        </w:numPr>
        <w:tabs>
          <w:tab w:val="clear" w:pos="709"/>
          <w:tab w:val="left" w:pos="1418" w:leader="none"/>
        </w:tabs>
        <w:bidi w:val="0"/>
        <w:spacing w:lineRule="auto" w:line="276"/>
        <w:ind w:hanging="283" w:start="1418"/>
        <w:jc w:val="start"/>
        <w:rPr/>
      </w:pPr>
      <w:hyperlink r:id="rId4">
        <w:r>
          <w:rPr>
            <w:rStyle w:val="Hyperlink"/>
          </w:rPr>
          <w:t>Source Code URL</w:t>
        </w:r>
      </w:hyperlink>
    </w:p>
    <w:p>
      <w:pPr>
        <w:pStyle w:val="BodyText"/>
        <w:numPr>
          <w:ilvl w:val="0"/>
          <w:numId w:val="0"/>
        </w:numPr>
        <w:bidi w:val="0"/>
        <w:spacing w:lineRule="auto" w:line="276"/>
        <w:ind w:hanging="0" w:start="0"/>
        <w:jc w:val="start"/>
        <w:rPr>
          <w:rStyle w:val="Strong"/>
        </w:rPr>
      </w:pPr>
      <w:r>
        <w:rPr/>
      </w:r>
    </w:p>
    <w:p>
      <w:pPr>
        <w:pStyle w:val="BodyText"/>
        <w:numPr>
          <w:ilvl w:val="0"/>
          <w:numId w:val="0"/>
        </w:numPr>
        <w:bidi w:val="0"/>
        <w:spacing w:lineRule="auto" w:line="276"/>
        <w:ind w:hanging="0" w:start="0"/>
        <w:jc w:val="start"/>
        <w:rPr>
          <w:rStyle w:val="Strong"/>
        </w:rPr>
      </w:pPr>
      <w:r>
        <w:rPr/>
      </w:r>
    </w:p>
    <w:p>
      <w:pPr>
        <w:pStyle w:val="BodyText"/>
        <w:numPr>
          <w:ilvl w:val="0"/>
          <w:numId w:val="0"/>
        </w:numPr>
        <w:tabs>
          <w:tab w:val="left" w:pos="709" w:leader="none"/>
        </w:tabs>
        <w:bidi w:val="0"/>
        <w:spacing w:lineRule="auto" w:line="276"/>
        <w:ind w:hanging="0" w:start="709"/>
        <w:jc w:val="start"/>
        <w:rPr>
          <w:rStyle w:val="Strong"/>
        </w:rPr>
      </w:pPr>
      <w:r>
        <w:rPr/>
      </w:r>
    </w:p>
    <w:p>
      <w:pPr>
        <w:pStyle w:val="BodyText"/>
        <w:numPr>
          <w:ilvl w:val="0"/>
          <w:numId w:val="0"/>
        </w:numPr>
        <w:tabs>
          <w:tab w:val="left" w:pos="709" w:leader="none"/>
        </w:tabs>
        <w:bidi w:val="0"/>
        <w:spacing w:lineRule="auto" w:line="276"/>
        <w:ind w:hanging="0" w:start="709"/>
        <w:jc w:val="start"/>
        <w:rPr>
          <w:rStyle w:val="Strong"/>
        </w:rPr>
      </w:pPr>
      <w:r>
        <w:rPr/>
      </w:r>
    </w:p>
    <w:p>
      <w:pPr>
        <w:pStyle w:val="BodyText"/>
        <w:numPr>
          <w:ilvl w:val="0"/>
          <w:numId w:val="3"/>
        </w:numPr>
        <w:tabs>
          <w:tab w:val="left" w:pos="709" w:leader="none"/>
        </w:tabs>
        <w:bidi w:val="0"/>
        <w:spacing w:lineRule="auto" w:line="276"/>
        <w:ind w:hanging="283" w:start="709"/>
        <w:jc w:val="start"/>
        <w:rPr/>
      </w:pPr>
      <w:r>
        <w:rPr>
          <w:rStyle w:val="Strong"/>
        </w:rPr>
        <w:t>Portability</w:t>
      </w:r>
    </w:p>
    <w:p>
      <w:pPr>
        <w:pStyle w:val="BodyText"/>
        <w:numPr>
          <w:ilvl w:val="1"/>
          <w:numId w:val="3"/>
        </w:numPr>
        <w:tabs>
          <w:tab w:val="clear" w:pos="709"/>
          <w:tab w:val="left" w:pos="1418" w:leader="none"/>
        </w:tabs>
        <w:bidi w:val="0"/>
        <w:spacing w:lineRule="auto" w:line="276"/>
        <w:ind w:hanging="283" w:start="1418"/>
        <w:jc w:val="start"/>
        <w:rPr/>
      </w:pPr>
      <w:r>
        <w:rPr/>
        <w:t>Linux can run on a wide variety of hardware platforms, from supercomputers to smartphones and IoT devices.</w:t>
      </w:r>
    </w:p>
    <w:p>
      <w:pPr>
        <w:pStyle w:val="BodyText"/>
        <w:numPr>
          <w:ilvl w:val="1"/>
          <w:numId w:val="3"/>
        </w:numPr>
        <w:tabs>
          <w:tab w:val="clear" w:pos="709"/>
          <w:tab w:val="left" w:pos="1418" w:leader="none"/>
        </w:tabs>
        <w:bidi w:val="0"/>
        <w:spacing w:lineRule="auto" w:line="276"/>
        <w:ind w:hanging="283" w:start="1418"/>
        <w:jc w:val="start"/>
        <w:rPr/>
      </w:pPr>
      <w:r>
        <w:rPr/>
        <w:t>Its kernel is highly adaptable to different architectures.</w:t>
      </w:r>
    </w:p>
    <w:p>
      <w:pPr>
        <w:pStyle w:val="BodyText"/>
        <w:numPr>
          <w:ilvl w:val="0"/>
          <w:numId w:val="3"/>
        </w:numPr>
        <w:tabs>
          <w:tab w:val="left" w:pos="709" w:leader="none"/>
        </w:tabs>
        <w:bidi w:val="0"/>
        <w:spacing w:lineRule="auto" w:line="276"/>
        <w:ind w:hanging="283" w:start="709"/>
        <w:jc w:val="start"/>
        <w:rPr/>
      </w:pPr>
      <w:r>
        <w:rPr>
          <w:rStyle w:val="Strong"/>
        </w:rPr>
        <w:t>Multiuser Capability</w:t>
      </w:r>
    </w:p>
    <w:p>
      <w:pPr>
        <w:pStyle w:val="BodyText"/>
        <w:numPr>
          <w:ilvl w:val="1"/>
          <w:numId w:val="3"/>
        </w:numPr>
        <w:tabs>
          <w:tab w:val="clear" w:pos="709"/>
          <w:tab w:val="left" w:pos="1418" w:leader="none"/>
        </w:tabs>
        <w:bidi w:val="0"/>
        <w:spacing w:lineRule="auto" w:line="276"/>
        <w:ind w:hanging="283" w:start="1418"/>
        <w:jc w:val="start"/>
        <w:rPr/>
      </w:pPr>
      <w:r>
        <w:rPr/>
        <w:t>Multiple users can log in and use system resources (CPU, memory, storage) simultaneously without interfering with each other.</w:t>
      </w:r>
    </w:p>
    <w:p>
      <w:pPr>
        <w:pStyle w:val="BodyText"/>
        <w:numPr>
          <w:ilvl w:val="0"/>
          <w:numId w:val="3"/>
        </w:numPr>
        <w:tabs>
          <w:tab w:val="left" w:pos="709" w:leader="none"/>
        </w:tabs>
        <w:bidi w:val="0"/>
        <w:spacing w:lineRule="auto" w:line="276"/>
        <w:ind w:hanging="283" w:start="709"/>
        <w:jc w:val="start"/>
        <w:rPr/>
      </w:pPr>
      <w:r>
        <w:rPr>
          <w:rStyle w:val="Strong"/>
        </w:rPr>
        <w:t>Multitasking</w:t>
      </w:r>
    </w:p>
    <w:p>
      <w:pPr>
        <w:pStyle w:val="BodyText"/>
        <w:numPr>
          <w:ilvl w:val="1"/>
          <w:numId w:val="3"/>
        </w:numPr>
        <w:tabs>
          <w:tab w:val="clear" w:pos="709"/>
          <w:tab w:val="left" w:pos="1418" w:leader="none"/>
        </w:tabs>
        <w:bidi w:val="0"/>
        <w:spacing w:lineRule="auto" w:line="276"/>
        <w:ind w:hanging="283" w:start="1418"/>
        <w:jc w:val="start"/>
        <w:rPr/>
      </w:pPr>
      <w:r>
        <w:rPr/>
        <w:t>Linux efficiently handles multiple processes at the same time, making it suitable for both servers and desktop systems.</w:t>
      </w:r>
    </w:p>
    <w:p>
      <w:pPr>
        <w:pStyle w:val="BodyText"/>
        <w:numPr>
          <w:ilvl w:val="0"/>
          <w:numId w:val="3"/>
        </w:numPr>
        <w:tabs>
          <w:tab w:val="left" w:pos="709" w:leader="none"/>
        </w:tabs>
        <w:bidi w:val="0"/>
        <w:spacing w:lineRule="auto" w:line="276"/>
        <w:ind w:hanging="283" w:start="709"/>
        <w:jc w:val="start"/>
        <w:rPr/>
      </w:pPr>
      <w:r>
        <w:rPr>
          <w:rStyle w:val="Strong"/>
        </w:rPr>
        <w:t>Security and Permissions</w:t>
      </w:r>
    </w:p>
    <w:p>
      <w:pPr>
        <w:pStyle w:val="BodyText"/>
        <w:numPr>
          <w:ilvl w:val="1"/>
          <w:numId w:val="3"/>
        </w:numPr>
        <w:tabs>
          <w:tab w:val="clear" w:pos="709"/>
          <w:tab w:val="left" w:pos="1418" w:leader="none"/>
        </w:tabs>
        <w:bidi w:val="0"/>
        <w:spacing w:lineRule="auto" w:line="276"/>
        <w:ind w:hanging="283" w:start="1418"/>
        <w:jc w:val="start"/>
        <w:rPr/>
      </w:pPr>
      <w:r>
        <w:rPr/>
        <w:t>Linux uses a robust file permission and ownership system (read, write, execute).</w:t>
      </w:r>
    </w:p>
    <w:p>
      <w:pPr>
        <w:pStyle w:val="BodyText"/>
        <w:numPr>
          <w:ilvl w:val="1"/>
          <w:numId w:val="3"/>
        </w:numPr>
        <w:tabs>
          <w:tab w:val="clear" w:pos="709"/>
          <w:tab w:val="left" w:pos="1418" w:leader="none"/>
        </w:tabs>
        <w:bidi w:val="0"/>
        <w:spacing w:lineRule="auto" w:line="276"/>
        <w:ind w:hanging="283" w:start="1418"/>
        <w:jc w:val="start"/>
        <w:rPr/>
      </w:pPr>
      <w:r>
        <w:rPr/>
        <w:t>Built-in tools like firewalls, SELinux, and encryption enhance system security.</w:t>
      </w:r>
    </w:p>
    <w:p>
      <w:pPr>
        <w:pStyle w:val="BodyText"/>
        <w:numPr>
          <w:ilvl w:val="0"/>
          <w:numId w:val="3"/>
        </w:numPr>
        <w:tabs>
          <w:tab w:val="left" w:pos="709" w:leader="none"/>
        </w:tabs>
        <w:bidi w:val="0"/>
        <w:spacing w:lineRule="auto" w:line="276"/>
        <w:ind w:hanging="283" w:start="709"/>
        <w:jc w:val="start"/>
        <w:rPr/>
      </w:pPr>
      <w:r>
        <w:rPr>
          <w:rStyle w:val="Strong"/>
        </w:rPr>
        <w:t>Stability and Reliability</w:t>
      </w:r>
    </w:p>
    <w:p>
      <w:pPr>
        <w:pStyle w:val="BodyText"/>
        <w:numPr>
          <w:ilvl w:val="1"/>
          <w:numId w:val="3"/>
        </w:numPr>
        <w:tabs>
          <w:tab w:val="clear" w:pos="709"/>
          <w:tab w:val="left" w:pos="1418" w:leader="none"/>
        </w:tabs>
        <w:bidi w:val="0"/>
        <w:spacing w:lineRule="auto" w:line="276"/>
        <w:ind w:hanging="283" w:start="1418"/>
        <w:jc w:val="start"/>
        <w:rPr/>
      </w:pPr>
      <w:r>
        <w:rPr/>
        <w:t>Linux is known for its stability; it can run for years without needing a reboot.</w:t>
      </w:r>
    </w:p>
    <w:p>
      <w:pPr>
        <w:pStyle w:val="BodyText"/>
        <w:numPr>
          <w:ilvl w:val="1"/>
          <w:numId w:val="3"/>
        </w:numPr>
        <w:tabs>
          <w:tab w:val="clear" w:pos="709"/>
          <w:tab w:val="left" w:pos="1418" w:leader="none"/>
        </w:tabs>
        <w:bidi w:val="0"/>
        <w:spacing w:lineRule="auto" w:line="276"/>
        <w:ind w:hanging="283" w:start="1418"/>
        <w:jc w:val="start"/>
        <w:rPr/>
      </w:pPr>
      <w:r>
        <w:rPr/>
        <w:t>Widely used in mission-critical environments such as servers and scientific computing.</w:t>
      </w:r>
    </w:p>
    <w:p>
      <w:pPr>
        <w:pStyle w:val="BodyText"/>
        <w:numPr>
          <w:ilvl w:val="0"/>
          <w:numId w:val="3"/>
        </w:numPr>
        <w:tabs>
          <w:tab w:val="left" w:pos="709" w:leader="none"/>
        </w:tabs>
        <w:bidi w:val="0"/>
        <w:spacing w:lineRule="auto" w:line="276"/>
        <w:ind w:hanging="283" w:start="709"/>
        <w:jc w:val="start"/>
        <w:rPr/>
      </w:pPr>
      <w:r>
        <w:rPr>
          <w:rStyle w:val="Strong"/>
        </w:rPr>
        <w:t>Shell and Command Line Interface</w:t>
      </w:r>
    </w:p>
    <w:p>
      <w:pPr>
        <w:pStyle w:val="BodyText"/>
        <w:numPr>
          <w:ilvl w:val="1"/>
          <w:numId w:val="3"/>
        </w:numPr>
        <w:tabs>
          <w:tab w:val="clear" w:pos="709"/>
          <w:tab w:val="left" w:pos="1418" w:leader="none"/>
        </w:tabs>
        <w:bidi w:val="0"/>
        <w:spacing w:lineRule="auto" w:line="276"/>
        <w:ind w:hanging="283" w:start="1418"/>
        <w:jc w:val="start"/>
        <w:rPr/>
      </w:pPr>
      <w:r>
        <w:rPr/>
        <w:t>Linux provides powerful shells (e.g., Bash, Zsh) that allow users to control the system with commands and scripts.</w:t>
      </w:r>
    </w:p>
    <w:p>
      <w:pPr>
        <w:pStyle w:val="BodyText"/>
        <w:numPr>
          <w:ilvl w:val="0"/>
          <w:numId w:val="3"/>
        </w:numPr>
        <w:tabs>
          <w:tab w:val="left" w:pos="709" w:leader="none"/>
        </w:tabs>
        <w:bidi w:val="0"/>
        <w:spacing w:lineRule="auto" w:line="276"/>
        <w:ind w:hanging="283" w:start="709"/>
        <w:jc w:val="start"/>
        <w:rPr/>
      </w:pPr>
      <w:r>
        <w:rPr>
          <w:rStyle w:val="Strong"/>
        </w:rPr>
        <w:t>File System Support</w:t>
      </w:r>
    </w:p>
    <w:p>
      <w:pPr>
        <w:pStyle w:val="BodyText"/>
        <w:numPr>
          <w:ilvl w:val="1"/>
          <w:numId w:val="3"/>
        </w:numPr>
        <w:tabs>
          <w:tab w:val="clear" w:pos="709"/>
          <w:tab w:val="left" w:pos="1418" w:leader="none"/>
        </w:tabs>
        <w:bidi w:val="0"/>
        <w:spacing w:lineRule="auto" w:line="276"/>
        <w:ind w:hanging="283" w:start="1418"/>
        <w:jc w:val="start"/>
        <w:rPr/>
      </w:pPr>
      <w:r>
        <w:rPr/>
        <w:t>Supports multiple file systems such as ext4, XFS, Btrfs, FAT, NTFS, and more.</w:t>
      </w:r>
    </w:p>
    <w:p>
      <w:pPr>
        <w:pStyle w:val="BodyText"/>
        <w:numPr>
          <w:ilvl w:val="1"/>
          <w:numId w:val="3"/>
        </w:numPr>
        <w:tabs>
          <w:tab w:val="clear" w:pos="709"/>
          <w:tab w:val="left" w:pos="1418" w:leader="none"/>
        </w:tabs>
        <w:bidi w:val="0"/>
        <w:spacing w:lineRule="auto" w:line="276"/>
        <w:ind w:hanging="283" w:start="1418"/>
        <w:jc w:val="start"/>
        <w:rPr/>
      </w:pPr>
      <w:r>
        <w:rPr/>
        <w:t>Provides hierarchical directory structure for efficient file organization.</w:t>
      </w:r>
    </w:p>
    <w:p>
      <w:pPr>
        <w:pStyle w:val="BodyText"/>
        <w:numPr>
          <w:ilvl w:val="0"/>
          <w:numId w:val="3"/>
        </w:numPr>
        <w:tabs>
          <w:tab w:val="left" w:pos="709" w:leader="none"/>
        </w:tabs>
        <w:bidi w:val="0"/>
        <w:spacing w:lineRule="auto" w:line="276"/>
        <w:ind w:hanging="283" w:start="709"/>
        <w:jc w:val="start"/>
        <w:rPr/>
      </w:pPr>
      <w:r>
        <w:rPr>
          <w:rStyle w:val="Strong"/>
        </w:rPr>
        <w:t>Networking Features</w:t>
      </w:r>
    </w:p>
    <w:p>
      <w:pPr>
        <w:pStyle w:val="BodyText"/>
        <w:numPr>
          <w:ilvl w:val="1"/>
          <w:numId w:val="3"/>
        </w:numPr>
        <w:tabs>
          <w:tab w:val="clear" w:pos="709"/>
          <w:tab w:val="left" w:pos="1418" w:leader="none"/>
        </w:tabs>
        <w:bidi w:val="0"/>
        <w:spacing w:lineRule="auto" w:line="276"/>
        <w:ind w:hanging="283" w:start="1418"/>
        <w:jc w:val="start"/>
        <w:rPr/>
      </w:pPr>
      <w:r>
        <w:rPr/>
        <w:t>Linux is designed with strong networking capabilities.</w:t>
      </w:r>
    </w:p>
    <w:p>
      <w:pPr>
        <w:pStyle w:val="BodyText"/>
        <w:numPr>
          <w:ilvl w:val="1"/>
          <w:numId w:val="3"/>
        </w:numPr>
        <w:tabs>
          <w:tab w:val="clear" w:pos="709"/>
          <w:tab w:val="left" w:pos="1418" w:leader="none"/>
        </w:tabs>
        <w:bidi w:val="0"/>
        <w:spacing w:lineRule="auto" w:line="276"/>
        <w:ind w:hanging="283" w:start="1418"/>
        <w:jc w:val="start"/>
        <w:rPr/>
      </w:pPr>
      <w:r>
        <w:rPr/>
        <w:t>It is widely used in servers, routers, firewalls, and cloud environments.</w:t>
      </w:r>
    </w:p>
    <w:p>
      <w:pPr>
        <w:pStyle w:val="BodyText"/>
        <w:numPr>
          <w:ilvl w:val="0"/>
          <w:numId w:val="3"/>
        </w:numPr>
        <w:tabs>
          <w:tab w:val="left" w:pos="709" w:leader="none"/>
        </w:tabs>
        <w:bidi w:val="0"/>
        <w:spacing w:lineRule="auto" w:line="276"/>
        <w:ind w:hanging="283" w:start="709"/>
        <w:jc w:val="start"/>
        <w:rPr/>
      </w:pPr>
      <w:r>
        <w:rPr>
          <w:rStyle w:val="Strong"/>
        </w:rPr>
        <w:t>Community Support and Frequent Updates</w:t>
      </w:r>
    </w:p>
    <w:p>
      <w:pPr>
        <w:pStyle w:val="BodyText"/>
        <w:numPr>
          <w:ilvl w:val="1"/>
          <w:numId w:val="3"/>
        </w:numPr>
        <w:tabs>
          <w:tab w:val="clear" w:pos="709"/>
          <w:tab w:val="left" w:pos="1418" w:leader="none"/>
        </w:tabs>
        <w:bidi w:val="0"/>
        <w:spacing w:lineRule="auto" w:line="276"/>
        <w:ind w:hanging="283" w:start="1418"/>
        <w:jc w:val="start"/>
        <w:rPr/>
      </w:pPr>
      <w:r>
        <w:rPr/>
        <w:t>A large global community contributes to Linux development.</w:t>
      </w:r>
    </w:p>
    <w:p>
      <w:pPr>
        <w:pStyle w:val="BodyText"/>
        <w:numPr>
          <w:ilvl w:val="1"/>
          <w:numId w:val="3"/>
        </w:numPr>
        <w:tabs>
          <w:tab w:val="clear" w:pos="709"/>
          <w:tab w:val="left" w:pos="1418" w:leader="none"/>
        </w:tabs>
        <w:bidi w:val="0"/>
        <w:spacing w:lineRule="auto" w:line="276"/>
        <w:ind w:hanging="283" w:start="1418"/>
        <w:jc w:val="start"/>
        <w:rPr/>
      </w:pPr>
      <w:r>
        <w:rPr/>
        <w:t>Continuous updates ensure security, performance improvements, and new features.</w:t>
      </w:r>
    </w:p>
    <w:p>
      <w:pPr>
        <w:pStyle w:val="BodyText"/>
        <w:numPr>
          <w:ilvl w:val="0"/>
          <w:numId w:val="3"/>
        </w:numPr>
        <w:tabs>
          <w:tab w:val="left" w:pos="709" w:leader="none"/>
        </w:tabs>
        <w:bidi w:val="0"/>
        <w:spacing w:lineRule="auto" w:line="276"/>
        <w:ind w:hanging="283" w:start="709"/>
        <w:jc w:val="start"/>
        <w:rPr/>
      </w:pPr>
      <w:r>
        <w:rPr>
          <w:rStyle w:val="Strong"/>
        </w:rPr>
        <w:t>Customizability</w:t>
      </w:r>
    </w:p>
    <w:p>
      <w:pPr>
        <w:pStyle w:val="BodyText"/>
        <w:numPr>
          <w:ilvl w:val="1"/>
          <w:numId w:val="3"/>
        </w:numPr>
        <w:tabs>
          <w:tab w:val="clear" w:pos="709"/>
          <w:tab w:val="left" w:pos="1418" w:leader="none"/>
        </w:tabs>
        <w:bidi w:val="0"/>
        <w:spacing w:lineRule="auto" w:line="276"/>
        <w:ind w:hanging="283" w:start="1418"/>
        <w:jc w:val="start"/>
        <w:rPr/>
      </w:pPr>
      <w:r>
        <w:rPr/>
        <w:t>Users can customize almost everything—from the desktop environment (GNOME, KDE, XFCE) to the kernel itself.</w:t>
      </w:r>
    </w:p>
    <w:p>
      <w:pPr>
        <w:pStyle w:val="BodyText"/>
        <w:numPr>
          <w:ilvl w:val="1"/>
          <w:numId w:val="3"/>
        </w:numPr>
        <w:tabs>
          <w:tab w:val="clear" w:pos="709"/>
          <w:tab w:val="left" w:pos="1418" w:leader="none"/>
        </w:tabs>
        <w:bidi w:val="0"/>
        <w:spacing w:lineRule="auto" w:line="276"/>
        <w:ind w:hanging="283" w:start="1418"/>
        <w:jc w:val="start"/>
        <w:rPr/>
      </w:pPr>
      <w:r>
        <w:rPr/>
        <w:t>Lightweight versions exist for low-resource devices.</w:t>
      </w:r>
    </w:p>
    <w:p>
      <w:pPr>
        <w:pStyle w:val="HorizontalLine"/>
        <w:bidi w:val="0"/>
        <w:spacing w:lineRule="auto" w:line="276"/>
        <w:jc w:val="start"/>
        <w:rPr/>
      </w:pPr>
      <w:r>
        <w:rPr/>
      </w:r>
    </w:p>
    <w:p>
      <w:pPr>
        <w:pStyle w:val="BodyText"/>
        <w:bidi w:val="0"/>
        <w:spacing w:lineRule="auto" w:line="276"/>
        <w:jc w:val="start"/>
        <w:rPr/>
      </w:pPr>
      <w:r>
        <w:rPr>
          <w:rStyle w:val="Strong"/>
        </w:rPr>
        <w:t>In summary</w:t>
      </w:r>
      <w:r>
        <w:rPr/>
        <w:t>: Linux stands out for being open-source, secure, stable, multitasking, and highly customizable, making it a preferred choice for personal, enterprise, and cloud computing.</w:t>
      </w:r>
    </w:p>
    <w:p>
      <w:pPr>
        <w:pStyle w:val="BodyText"/>
        <w:bidi w:val="0"/>
        <w:spacing w:lineRule="auto" w:line="276"/>
        <w:jc w:val="start"/>
        <w:rPr/>
      </w:pPr>
      <w:r>
        <w:rPr/>
      </w:r>
    </w:p>
    <w:p>
      <w:pPr>
        <w:pStyle w:val="Heading1"/>
        <w:numPr>
          <w:ilvl w:val="0"/>
          <w:numId w:val="1"/>
        </w:numPr>
        <w:bidi w:val="0"/>
        <w:ind w:hanging="0" w:start="0"/>
        <w:jc w:val="start"/>
        <w:rPr>
          <w:sz w:val="32"/>
          <w:szCs w:val="36"/>
        </w:rPr>
      </w:pPr>
      <w:bookmarkStart w:id="2" w:name="__RefHeading___Toc1411_2598802509"/>
      <w:bookmarkEnd w:id="2"/>
      <w:r>
        <w:rPr>
          <w:sz w:val="32"/>
          <w:szCs w:val="36"/>
        </w:rPr>
        <w:t>Components of the Linux System</w:t>
      </w:r>
    </w:p>
    <w:p>
      <w:pPr>
        <w:pStyle w:val="BodyText"/>
        <w:bidi w:val="0"/>
        <w:jc w:val="start"/>
        <w:rPr/>
      </w:pPr>
      <w:r>
        <w:rPr/>
        <w:t>The Linux operating system is made up of several core components that work together to provide functionality. The major components are:</w:t>
      </w:r>
    </w:p>
    <w:p>
      <w:pPr>
        <w:pStyle w:val="BodyText"/>
        <w:bidi w:val="0"/>
        <w:jc w:val="start"/>
        <w:rPr/>
      </w:pPr>
      <w:r>
        <w:rPr/>
        <w:drawing>
          <wp:anchor behindDoc="0" distT="0" distB="0" distL="0" distR="0" simplePos="0" locked="0" layoutInCell="0" allowOverlap="1" relativeHeight="7">
            <wp:simplePos x="0" y="0"/>
            <wp:positionH relativeFrom="column">
              <wp:posOffset>1169035</wp:posOffset>
            </wp:positionH>
            <wp:positionV relativeFrom="paragraph">
              <wp:posOffset>106680</wp:posOffset>
            </wp:positionV>
            <wp:extent cx="3900170" cy="2714625"/>
            <wp:effectExtent l="0" t="0" r="0" b="0"/>
            <wp:wrapSquare wrapText="largest"/>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5"/>
                    <a:stretch>
                      <a:fillRect/>
                    </a:stretch>
                  </pic:blipFill>
                  <pic:spPr bwMode="auto">
                    <a:xfrm>
                      <a:off x="0" y="0"/>
                      <a:ext cx="3900170" cy="2714625"/>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jc w:val="start"/>
        <w:rPr/>
      </w:pPr>
      <w:bookmarkStart w:id="3" w:name="__RefHeading___Toc1413_2598802509"/>
      <w:bookmarkEnd w:id="3"/>
      <w:r>
        <w:rPr>
          <w:rStyle w:val="Strong"/>
          <w:b/>
          <w:bCs/>
          <w:sz w:val="28"/>
          <w:szCs w:val="36"/>
        </w:rPr>
        <w:t>1. Kernel</w:t>
      </w:r>
    </w:p>
    <w:p>
      <w:pPr>
        <w:pStyle w:val="BodyText"/>
        <w:numPr>
          <w:ilvl w:val="0"/>
          <w:numId w:val="4"/>
        </w:numPr>
        <w:tabs>
          <w:tab w:val="left" w:pos="709" w:leader="none"/>
        </w:tabs>
        <w:bidi w:val="0"/>
        <w:ind w:hanging="283" w:start="709"/>
        <w:jc w:val="start"/>
        <w:rPr/>
      </w:pPr>
      <w:r>
        <w:rPr/>
        <w:t>The core of the Linux system.</w:t>
      </w:r>
    </w:p>
    <w:p>
      <w:pPr>
        <w:pStyle w:val="BodyText"/>
        <w:numPr>
          <w:ilvl w:val="0"/>
          <w:numId w:val="4"/>
        </w:numPr>
        <w:tabs>
          <w:tab w:val="left" w:pos="709" w:leader="none"/>
        </w:tabs>
        <w:bidi w:val="0"/>
        <w:ind w:hanging="283" w:start="709"/>
        <w:jc w:val="start"/>
        <w:rPr/>
      </w:pPr>
      <w:r>
        <w:rPr/>
        <w:t>Manages hardware resources (CPU, memory, devices, storage).</w:t>
      </w:r>
    </w:p>
    <w:p>
      <w:pPr>
        <w:pStyle w:val="BodyText"/>
        <w:numPr>
          <w:ilvl w:val="0"/>
          <w:numId w:val="4"/>
        </w:numPr>
        <w:tabs>
          <w:tab w:val="left" w:pos="709" w:leader="none"/>
        </w:tabs>
        <w:bidi w:val="0"/>
        <w:ind w:hanging="283" w:start="709"/>
        <w:jc w:val="start"/>
        <w:rPr/>
      </w:pPr>
      <w:r>
        <w:rPr/>
        <w:t>Provides an interface between hardware and software.</w:t>
      </w:r>
    </w:p>
    <w:p>
      <w:pPr>
        <w:pStyle w:val="BodyText"/>
        <w:numPr>
          <w:ilvl w:val="0"/>
          <w:numId w:val="4"/>
        </w:numPr>
        <w:tabs>
          <w:tab w:val="left" w:pos="709" w:leader="none"/>
        </w:tabs>
        <w:bidi w:val="0"/>
        <w:ind w:hanging="283" w:start="709"/>
        <w:jc w:val="start"/>
        <w:rPr/>
      </w:pPr>
      <w:r>
        <w:rPr/>
        <w:t xml:space="preserve">Types of kernels in Linux: </w:t>
      </w:r>
      <w:r>
        <w:rPr>
          <w:rStyle w:val="Strong"/>
        </w:rPr>
        <w:t>Monolithic Kernel</w:t>
      </w:r>
      <w:r>
        <w:rPr/>
        <w:t xml:space="preserve"> (Linux uses this), </w:t>
      </w:r>
      <w:r>
        <w:rPr>
          <w:rStyle w:val="Strong"/>
        </w:rPr>
        <w:t>Microkernel</w:t>
      </w:r>
      <w:r>
        <w:rPr/>
        <w:t xml:space="preserve">, </w:t>
      </w:r>
      <w:r>
        <w:rPr>
          <w:rStyle w:val="Strong"/>
        </w:rPr>
        <w:t>Hybrid</w:t>
      </w:r>
      <w:r>
        <w:rPr/>
        <w:t>.</w:t>
      </w:r>
    </w:p>
    <w:p>
      <w:pPr>
        <w:pStyle w:val="Heading2"/>
        <w:bidi w:val="0"/>
        <w:jc w:val="start"/>
        <w:rPr>
          <w:sz w:val="28"/>
          <w:szCs w:val="36"/>
        </w:rPr>
      </w:pPr>
      <w:bookmarkStart w:id="4" w:name="__RefHeading___Toc1415_2598802509"/>
      <w:bookmarkEnd w:id="4"/>
      <w:r>
        <w:rPr>
          <w:sz w:val="28"/>
          <w:szCs w:val="36"/>
        </w:rPr>
        <w:t>2. System Libraries</w:t>
      </w:r>
    </w:p>
    <w:p>
      <w:pPr>
        <w:pStyle w:val="BodyText"/>
        <w:numPr>
          <w:ilvl w:val="0"/>
          <w:numId w:val="5"/>
        </w:numPr>
        <w:tabs>
          <w:tab w:val="left" w:pos="709" w:leader="none"/>
        </w:tabs>
        <w:bidi w:val="0"/>
        <w:ind w:hanging="283" w:start="709"/>
        <w:jc w:val="start"/>
        <w:rPr/>
      </w:pPr>
      <w:r>
        <w:rPr/>
        <w:t>Special programs that applications use to access kernel features.</w:t>
      </w:r>
    </w:p>
    <w:p>
      <w:pPr>
        <w:pStyle w:val="BodyText"/>
        <w:numPr>
          <w:ilvl w:val="0"/>
          <w:numId w:val="5"/>
        </w:numPr>
        <w:tabs>
          <w:tab w:val="left" w:pos="709" w:leader="none"/>
        </w:tabs>
        <w:bidi w:val="0"/>
        <w:ind w:hanging="283" w:start="709"/>
        <w:jc w:val="start"/>
        <w:rPr/>
      </w:pPr>
      <w:r>
        <w:rPr/>
        <w:t>Provide standard functions (e.g., handling input/output, memory, and process management).</w:t>
      </w:r>
    </w:p>
    <w:p>
      <w:pPr>
        <w:pStyle w:val="BodyText"/>
        <w:numPr>
          <w:ilvl w:val="0"/>
          <w:numId w:val="5"/>
        </w:numPr>
        <w:tabs>
          <w:tab w:val="left" w:pos="709" w:leader="none"/>
        </w:tabs>
        <w:bidi w:val="0"/>
        <w:ind w:hanging="283" w:start="709"/>
        <w:jc w:val="start"/>
        <w:rPr/>
      </w:pPr>
      <w:r>
        <w:rPr/>
        <w:t xml:space="preserve">Example: </w:t>
      </w:r>
      <w:r>
        <w:rPr>
          <w:rStyle w:val="Strong"/>
        </w:rPr>
        <w:t>GNU C Library (glibc)</w:t>
      </w:r>
      <w:r>
        <w:rPr/>
        <w:t>.</w:t>
      </w:r>
    </w:p>
    <w:p>
      <w:pPr>
        <w:pStyle w:val="Heading2"/>
        <w:bidi w:val="0"/>
        <w:jc w:val="start"/>
        <w:rPr>
          <w:sz w:val="28"/>
          <w:szCs w:val="36"/>
        </w:rPr>
      </w:pPr>
      <w:bookmarkStart w:id="5" w:name="__RefHeading___Toc1417_2598802509"/>
      <w:bookmarkEnd w:id="5"/>
      <w:r>
        <w:rPr>
          <w:sz w:val="28"/>
          <w:szCs w:val="36"/>
        </w:rPr>
        <w:t>3. System Utilities</w:t>
      </w:r>
    </w:p>
    <w:p>
      <w:pPr>
        <w:pStyle w:val="BodyText"/>
        <w:numPr>
          <w:ilvl w:val="0"/>
          <w:numId w:val="6"/>
        </w:numPr>
        <w:tabs>
          <w:tab w:val="left" w:pos="709" w:leader="none"/>
        </w:tabs>
        <w:bidi w:val="0"/>
        <w:ind w:hanging="283" w:start="709"/>
        <w:jc w:val="start"/>
        <w:rPr/>
      </w:pPr>
      <w:r>
        <w:rPr/>
        <w:t>Basic programs that perform essential system tasks.</w:t>
      </w:r>
    </w:p>
    <w:p>
      <w:pPr>
        <w:pStyle w:val="BodyText"/>
        <w:numPr>
          <w:ilvl w:val="0"/>
          <w:numId w:val="6"/>
        </w:numPr>
        <w:tabs>
          <w:tab w:val="left" w:pos="709" w:leader="none"/>
        </w:tabs>
        <w:bidi w:val="0"/>
        <w:ind w:hanging="283" w:start="709"/>
        <w:jc w:val="start"/>
        <w:rPr/>
      </w:pPr>
      <w:r>
        <w:rPr/>
        <w:t>Examples:</w:t>
      </w:r>
    </w:p>
    <w:p>
      <w:pPr>
        <w:pStyle w:val="BodyText"/>
        <w:numPr>
          <w:ilvl w:val="1"/>
          <w:numId w:val="6"/>
        </w:numPr>
        <w:tabs>
          <w:tab w:val="clear" w:pos="709"/>
          <w:tab w:val="left" w:pos="1418" w:leader="none"/>
        </w:tabs>
        <w:bidi w:val="0"/>
        <w:ind w:hanging="283" w:start="1418"/>
        <w:jc w:val="start"/>
        <w:rPr/>
      </w:pPr>
      <w:r>
        <w:rPr>
          <w:rStyle w:val="Strong"/>
        </w:rPr>
        <w:t>cp, mv, rm</w:t>
      </w:r>
      <w:r>
        <w:rPr/>
        <w:t xml:space="preserve"> → for file handling.</w:t>
      </w:r>
    </w:p>
    <w:p>
      <w:pPr>
        <w:pStyle w:val="BodyText"/>
        <w:numPr>
          <w:ilvl w:val="1"/>
          <w:numId w:val="6"/>
        </w:numPr>
        <w:tabs>
          <w:tab w:val="clear" w:pos="709"/>
          <w:tab w:val="left" w:pos="1418" w:leader="none"/>
        </w:tabs>
        <w:bidi w:val="0"/>
        <w:ind w:hanging="283" w:start="1418"/>
        <w:jc w:val="start"/>
        <w:rPr/>
      </w:pPr>
      <w:r>
        <w:rPr>
          <w:rStyle w:val="Strong"/>
        </w:rPr>
        <w:t>ps, top, kill</w:t>
      </w:r>
      <w:r>
        <w:rPr/>
        <w:t xml:space="preserve"> → for process management.</w:t>
      </w:r>
    </w:p>
    <w:p>
      <w:pPr>
        <w:pStyle w:val="BodyText"/>
        <w:numPr>
          <w:ilvl w:val="1"/>
          <w:numId w:val="6"/>
        </w:numPr>
        <w:tabs>
          <w:tab w:val="clear" w:pos="709"/>
          <w:tab w:val="left" w:pos="1418" w:leader="none"/>
        </w:tabs>
        <w:bidi w:val="0"/>
        <w:ind w:hanging="283" w:start="1418"/>
        <w:jc w:val="start"/>
        <w:rPr/>
      </w:pPr>
      <w:r>
        <w:rPr>
          <w:rStyle w:val="Strong"/>
        </w:rPr>
        <w:t>ifconfig, ping</w:t>
      </w:r>
      <w:r>
        <w:rPr/>
        <w:t xml:space="preserve"> → for networking.</w:t>
      </w:r>
    </w:p>
    <w:p>
      <w:pPr>
        <w:pStyle w:val="Heading2"/>
        <w:bidi w:val="0"/>
        <w:jc w:val="start"/>
        <w:rPr>
          <w:sz w:val="28"/>
          <w:szCs w:val="36"/>
        </w:rPr>
      </w:pPr>
      <w:bookmarkStart w:id="6" w:name="__RefHeading___Toc1419_2598802509"/>
      <w:bookmarkEnd w:id="6"/>
      <w:r>
        <w:rPr>
          <w:sz w:val="28"/>
          <w:szCs w:val="36"/>
        </w:rPr>
        <w:t>4. Shell</w:t>
      </w:r>
    </w:p>
    <w:p>
      <w:pPr>
        <w:pStyle w:val="BodyText"/>
        <w:numPr>
          <w:ilvl w:val="0"/>
          <w:numId w:val="7"/>
        </w:numPr>
        <w:tabs>
          <w:tab w:val="left" w:pos="709" w:leader="none"/>
        </w:tabs>
        <w:bidi w:val="0"/>
        <w:ind w:hanging="283" w:start="709"/>
        <w:jc w:val="start"/>
        <w:rPr/>
      </w:pPr>
      <w:r>
        <w:rPr/>
        <w:t>A command-line interpreter that acts as an interface between the user and the kernel.</w:t>
      </w:r>
    </w:p>
    <w:p>
      <w:pPr>
        <w:pStyle w:val="BodyText"/>
        <w:numPr>
          <w:ilvl w:val="0"/>
          <w:numId w:val="7"/>
        </w:numPr>
        <w:tabs>
          <w:tab w:val="left" w:pos="709" w:leader="none"/>
        </w:tabs>
        <w:bidi w:val="0"/>
        <w:ind w:hanging="283" w:start="709"/>
        <w:jc w:val="start"/>
        <w:rPr/>
      </w:pPr>
      <w:r>
        <w:rPr/>
        <w:t>Takes commands from the user, executes them, and shows results.</w:t>
      </w:r>
    </w:p>
    <w:p>
      <w:pPr>
        <w:pStyle w:val="BodyText"/>
        <w:numPr>
          <w:ilvl w:val="0"/>
          <w:numId w:val="7"/>
        </w:numPr>
        <w:tabs>
          <w:tab w:val="left" w:pos="709" w:leader="none"/>
        </w:tabs>
        <w:bidi w:val="0"/>
        <w:ind w:hanging="283" w:start="709"/>
        <w:jc w:val="start"/>
        <w:rPr/>
      </w:pPr>
      <w:r>
        <w:rPr/>
        <w:t xml:space="preserve">Examples: </w:t>
      </w:r>
      <w:r>
        <w:rPr>
          <w:rStyle w:val="Strong"/>
        </w:rPr>
        <w:t>Bash, Zsh, Fish, KornShell</w:t>
      </w:r>
      <w:r>
        <w:rPr/>
        <w:t>.</w:t>
      </w:r>
    </w:p>
    <w:p>
      <w:pPr>
        <w:pStyle w:val="Heading2"/>
        <w:bidi w:val="0"/>
        <w:jc w:val="start"/>
        <w:rPr>
          <w:sz w:val="28"/>
          <w:szCs w:val="36"/>
        </w:rPr>
      </w:pPr>
      <w:bookmarkStart w:id="7" w:name="__RefHeading___Toc1421_2598802509"/>
      <w:bookmarkEnd w:id="7"/>
      <w:r>
        <w:rPr>
          <w:sz w:val="28"/>
          <w:szCs w:val="36"/>
        </w:rPr>
        <w:t>5. Hardware Layer</w:t>
      </w:r>
    </w:p>
    <w:p>
      <w:pPr>
        <w:pStyle w:val="BodyText"/>
        <w:numPr>
          <w:ilvl w:val="0"/>
          <w:numId w:val="8"/>
        </w:numPr>
        <w:tabs>
          <w:tab w:val="left" w:pos="709" w:leader="none"/>
        </w:tabs>
        <w:bidi w:val="0"/>
        <w:ind w:hanging="283" w:start="709"/>
        <w:jc w:val="start"/>
        <w:rPr/>
      </w:pPr>
      <w:r>
        <w:rPr/>
        <w:t>The physical components of the computer (</w:t>
      </w:r>
      <w:r>
        <w:rPr>
          <w:rStyle w:val="Strong"/>
        </w:rPr>
        <w:t>CPU, RAM, hard disk, network card</w:t>
      </w:r>
      <w:r>
        <w:rPr/>
        <w:t>, etc.).</w:t>
      </w:r>
    </w:p>
    <w:p>
      <w:pPr>
        <w:pStyle w:val="BodyText"/>
        <w:numPr>
          <w:ilvl w:val="0"/>
          <w:numId w:val="8"/>
        </w:numPr>
        <w:tabs>
          <w:tab w:val="left" w:pos="709" w:leader="none"/>
        </w:tabs>
        <w:bidi w:val="0"/>
        <w:ind w:hanging="283" w:start="709"/>
        <w:jc w:val="start"/>
        <w:rPr/>
      </w:pPr>
      <w:r>
        <w:rPr/>
        <w:t xml:space="preserve">The kernel directly communicates with the hardware using </w:t>
      </w:r>
      <w:r>
        <w:rPr>
          <w:rStyle w:val="Strong"/>
        </w:rPr>
        <w:t>device drivers</w:t>
      </w:r>
      <w:r>
        <w:rPr/>
        <w:t>.</w:t>
      </w:r>
    </w:p>
    <w:p>
      <w:pPr>
        <w:pStyle w:val="Heading2"/>
        <w:bidi w:val="0"/>
        <w:jc w:val="start"/>
        <w:rPr>
          <w:sz w:val="28"/>
          <w:szCs w:val="36"/>
        </w:rPr>
      </w:pPr>
      <w:bookmarkStart w:id="8" w:name="__RefHeading___Toc1423_2598802509"/>
      <w:bookmarkEnd w:id="8"/>
      <w:r>
        <w:rPr>
          <w:sz w:val="28"/>
          <w:szCs w:val="36"/>
        </w:rPr>
        <w:t>6. Application Programs</w:t>
      </w:r>
    </w:p>
    <w:p>
      <w:pPr>
        <w:pStyle w:val="BodyText"/>
        <w:numPr>
          <w:ilvl w:val="0"/>
          <w:numId w:val="9"/>
        </w:numPr>
        <w:tabs>
          <w:tab w:val="left" w:pos="709" w:leader="none"/>
        </w:tabs>
        <w:bidi w:val="0"/>
        <w:ind w:hanging="283" w:start="709"/>
        <w:jc w:val="start"/>
        <w:rPr/>
      </w:pPr>
      <w:r>
        <w:rPr/>
        <w:t>User-level programs that run on top of the system.</w:t>
      </w:r>
    </w:p>
    <w:p>
      <w:pPr>
        <w:pStyle w:val="BodyText"/>
        <w:numPr>
          <w:ilvl w:val="0"/>
          <w:numId w:val="9"/>
        </w:numPr>
        <w:tabs>
          <w:tab w:val="left" w:pos="709" w:leader="none"/>
        </w:tabs>
        <w:bidi w:val="0"/>
        <w:ind w:hanging="283" w:start="709"/>
        <w:jc w:val="start"/>
        <w:rPr/>
      </w:pPr>
      <w:r>
        <w:rPr/>
        <w:t>Examples: text editors (</w:t>
      </w:r>
      <w:r>
        <w:rPr>
          <w:rStyle w:val="Strong"/>
        </w:rPr>
        <w:t>Vim, Nano</w:t>
      </w:r>
      <w:r>
        <w:rPr/>
        <w:t>), browsers (</w:t>
      </w:r>
      <w:r>
        <w:rPr>
          <w:rStyle w:val="Strong"/>
        </w:rPr>
        <w:t>Firefox, Chrome</w:t>
      </w:r>
      <w:r>
        <w:rPr/>
        <w:t>), databases (</w:t>
      </w:r>
      <w:r>
        <w:rPr>
          <w:rStyle w:val="Strong"/>
        </w:rPr>
        <w:t>MySQL, PostgreSQL</w:t>
      </w:r>
      <w:r>
        <w:rPr/>
        <w:t>).</w:t>
      </w:r>
    </w:p>
    <w:p>
      <w:pPr>
        <w:pStyle w:val="BodyText"/>
        <w:numPr>
          <w:ilvl w:val="0"/>
          <w:numId w:val="9"/>
        </w:numPr>
        <w:tabs>
          <w:tab w:val="left" w:pos="709" w:leader="none"/>
        </w:tabs>
        <w:bidi w:val="0"/>
        <w:ind w:hanging="283" w:start="709"/>
        <w:jc w:val="start"/>
        <w:rPr/>
      </w:pPr>
      <w:r>
        <w:rPr/>
        <w:t>These programs make Linux useful for end-users.</w:t>
      </w:r>
    </w:p>
    <w:p>
      <w:pPr>
        <w:pStyle w:val="BodyText"/>
        <w:bidi w:val="0"/>
        <w:jc w:val="start"/>
        <w:rPr>
          <w:rStyle w:val="Strong"/>
          <w:sz w:val="24"/>
          <w:szCs w:val="36"/>
        </w:rPr>
      </w:pPr>
      <w:r>
        <w:rPr>
          <w:sz w:val="24"/>
          <w:szCs w:val="36"/>
        </w:rPr>
      </w:r>
    </w:p>
    <w:p>
      <w:pPr>
        <w:pStyle w:val="Heading1"/>
        <w:numPr>
          <w:ilvl w:val="0"/>
          <w:numId w:val="1"/>
        </w:numPr>
        <w:bidi w:val="0"/>
        <w:spacing w:lineRule="auto" w:line="276"/>
        <w:ind w:hanging="0" w:start="0"/>
        <w:jc w:val="start"/>
        <w:rPr/>
      </w:pPr>
      <w:bookmarkStart w:id="9" w:name="__RefHeading___Toc1425_2598802509"/>
      <w:bookmarkEnd w:id="9"/>
      <w:r>
        <w:rPr>
          <w:rStyle w:val="Strong"/>
          <w:b/>
          <w:bCs/>
          <w:sz w:val="32"/>
          <w:szCs w:val="36"/>
        </w:rPr>
        <w:t>Linux System Architecture</w:t>
      </w:r>
    </w:p>
    <w:p>
      <w:pPr>
        <w:pStyle w:val="BodyText"/>
        <w:bidi w:val="0"/>
        <w:spacing w:lineRule="auto" w:line="276"/>
        <w:jc w:val="start"/>
        <w:rPr/>
      </w:pPr>
      <w:r>
        <w:rPr/>
        <w:t xml:space="preserve">Linux uses a </w:t>
      </w:r>
      <w:r>
        <w:rPr>
          <w:rStyle w:val="Strong"/>
        </w:rPr>
        <w:t>layered architecture</w:t>
      </w:r>
      <w:r>
        <w:rPr/>
        <w:t xml:space="preserve"> where each layer is designed to perform specific tasks and interacts with the other layers in a structured way. Unlike components (which describe </w:t>
      </w:r>
      <w:r>
        <w:rPr>
          <w:rStyle w:val="Emphasis"/>
        </w:rPr>
        <w:t>what Linux is made of</w:t>
      </w:r>
      <w:r>
        <w:rPr/>
        <w:t xml:space="preserve">), architecture explains </w:t>
      </w:r>
      <w:r>
        <w:rPr>
          <w:rStyle w:val="Emphasis"/>
        </w:rPr>
        <w:t>how those components are organized and work together</w:t>
      </w:r>
      <w:r>
        <w:rPr/>
        <w:t>.</w:t>
      </w:r>
    </w:p>
    <w:p>
      <w:pPr>
        <w:pStyle w:val="BodyText"/>
        <w:bidi w:val="0"/>
        <w:spacing w:lineRule="auto" w:line="276"/>
        <w:jc w:val="start"/>
        <w:rPr/>
      </w:pPr>
      <w:r>
        <w:rPr/>
      </w:r>
    </w:p>
    <w:p>
      <w:pPr>
        <w:pStyle w:val="BodyText"/>
        <w:bidi w:val="0"/>
        <w:spacing w:lineRule="auto" w:line="276"/>
        <w:jc w:val="start"/>
        <w:rPr/>
      </w:pPr>
      <w:r>
        <w:rPr/>
        <w:drawing>
          <wp:anchor behindDoc="0" distT="0" distB="0" distL="0" distR="0" simplePos="0" locked="0" layoutInCell="0" allowOverlap="1" relativeHeight="9">
            <wp:simplePos x="0" y="0"/>
            <wp:positionH relativeFrom="column">
              <wp:posOffset>1364615</wp:posOffset>
            </wp:positionH>
            <wp:positionV relativeFrom="paragraph">
              <wp:posOffset>-13970</wp:posOffset>
            </wp:positionV>
            <wp:extent cx="3500755" cy="2501265"/>
            <wp:effectExtent l="0" t="0" r="0" b="0"/>
            <wp:wrapSquare wrapText="largest"/>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6"/>
                    <a:stretch>
                      <a:fillRect/>
                    </a:stretch>
                  </pic:blipFill>
                  <pic:spPr bwMode="auto">
                    <a:xfrm>
                      <a:off x="0" y="0"/>
                      <a:ext cx="3500755" cy="2501265"/>
                    </a:xfrm>
                    <a:prstGeom prst="rect">
                      <a:avLst/>
                    </a:prstGeom>
                  </pic:spPr>
                </pic:pic>
              </a:graphicData>
            </a:graphic>
          </wp:anchor>
        </w:drawing>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BodyText"/>
        <w:bidi w:val="0"/>
        <w:spacing w:lineRule="auto" w:line="276"/>
        <w:jc w:val="start"/>
        <w:rPr/>
      </w:pPr>
      <w:r>
        <w:rPr/>
      </w:r>
    </w:p>
    <w:p>
      <w:pPr>
        <w:pStyle w:val="Heading2"/>
        <w:bidi w:val="0"/>
        <w:jc w:val="start"/>
        <w:rPr/>
      </w:pPr>
      <w:bookmarkStart w:id="10" w:name="__RefHeading___Toc1427_2598802509"/>
      <w:bookmarkEnd w:id="10"/>
      <w:r>
        <w:rPr>
          <w:sz w:val="28"/>
          <w:szCs w:val="36"/>
        </w:rPr>
        <w:t xml:space="preserve">1. </w:t>
      </w:r>
      <w:r>
        <w:rPr>
          <w:rStyle w:val="Strong"/>
          <w:b/>
          <w:bCs/>
          <w:sz w:val="28"/>
          <w:szCs w:val="36"/>
        </w:rPr>
        <w:t>User Space</w:t>
      </w:r>
    </w:p>
    <w:p>
      <w:pPr>
        <w:pStyle w:val="BodyText"/>
        <w:bidi w:val="0"/>
        <w:jc w:val="start"/>
        <w:rPr/>
      </w:pPr>
      <w:r>
        <w:rPr/>
        <w:t xml:space="preserve">This is the </w:t>
      </w:r>
      <w:r>
        <w:rPr>
          <w:rStyle w:val="Strong"/>
        </w:rPr>
        <w:t>top layer</w:t>
      </w:r>
      <w:r>
        <w:rPr/>
        <w:t>, where users and applications interact with the system. It has two main parts:</w:t>
      </w:r>
    </w:p>
    <w:p>
      <w:pPr>
        <w:pStyle w:val="BodyText"/>
        <w:numPr>
          <w:ilvl w:val="0"/>
          <w:numId w:val="10"/>
        </w:numPr>
        <w:tabs>
          <w:tab w:val="left" w:pos="709" w:leader="none"/>
        </w:tabs>
        <w:bidi w:val="0"/>
        <w:ind w:hanging="283" w:start="709"/>
        <w:jc w:val="start"/>
        <w:rPr/>
      </w:pPr>
      <w:r>
        <w:rPr>
          <w:rStyle w:val="Strong"/>
        </w:rPr>
        <w:t>User Applications</w:t>
      </w:r>
    </w:p>
    <w:p>
      <w:pPr>
        <w:pStyle w:val="BodyText"/>
        <w:numPr>
          <w:ilvl w:val="1"/>
          <w:numId w:val="10"/>
        </w:numPr>
        <w:tabs>
          <w:tab w:val="clear" w:pos="709"/>
          <w:tab w:val="left" w:pos="1418" w:leader="none"/>
        </w:tabs>
        <w:bidi w:val="0"/>
        <w:ind w:hanging="283" w:start="1418"/>
        <w:jc w:val="start"/>
        <w:rPr/>
      </w:pPr>
      <w:r>
        <w:rPr/>
        <w:t>Programs like text editors, browsers, media players, and databases.</w:t>
      </w:r>
    </w:p>
    <w:p>
      <w:pPr>
        <w:pStyle w:val="BodyText"/>
        <w:numPr>
          <w:ilvl w:val="1"/>
          <w:numId w:val="10"/>
        </w:numPr>
        <w:tabs>
          <w:tab w:val="clear" w:pos="709"/>
          <w:tab w:val="left" w:pos="1418" w:leader="none"/>
        </w:tabs>
        <w:bidi w:val="0"/>
        <w:ind w:hanging="283" w:start="1418"/>
        <w:jc w:val="start"/>
        <w:rPr/>
      </w:pPr>
      <w:r>
        <w:rPr/>
        <w:t>These run in user mode and cannot directly access hardware.</w:t>
      </w:r>
    </w:p>
    <w:p>
      <w:pPr>
        <w:pStyle w:val="BodyText"/>
        <w:numPr>
          <w:ilvl w:val="0"/>
          <w:numId w:val="10"/>
        </w:numPr>
        <w:tabs>
          <w:tab w:val="left" w:pos="709" w:leader="none"/>
        </w:tabs>
        <w:bidi w:val="0"/>
        <w:ind w:hanging="283" w:start="709"/>
        <w:jc w:val="start"/>
        <w:rPr/>
      </w:pPr>
      <w:r>
        <w:rPr>
          <w:rStyle w:val="Strong"/>
        </w:rPr>
        <w:t>System Utilities</w:t>
      </w:r>
    </w:p>
    <w:p>
      <w:pPr>
        <w:pStyle w:val="BodyText"/>
        <w:numPr>
          <w:ilvl w:val="1"/>
          <w:numId w:val="10"/>
        </w:numPr>
        <w:tabs>
          <w:tab w:val="clear" w:pos="709"/>
          <w:tab w:val="left" w:pos="1418" w:leader="none"/>
        </w:tabs>
        <w:bidi w:val="0"/>
        <w:ind w:hanging="283" w:start="1418"/>
        <w:jc w:val="start"/>
        <w:rPr/>
      </w:pPr>
      <w:r>
        <w:rPr/>
        <w:t>Provide essential commands and tools to manage the system.</w:t>
      </w:r>
    </w:p>
    <w:p>
      <w:pPr>
        <w:pStyle w:val="BodyText"/>
        <w:numPr>
          <w:ilvl w:val="1"/>
          <w:numId w:val="10"/>
        </w:numPr>
        <w:tabs>
          <w:tab w:val="clear" w:pos="709"/>
          <w:tab w:val="left" w:pos="1418" w:leader="none"/>
        </w:tabs>
        <w:bidi w:val="0"/>
        <w:ind w:hanging="283" w:start="1418"/>
        <w:jc w:val="start"/>
        <w:rPr/>
      </w:pPr>
      <w:r>
        <w:rPr/>
        <w:t xml:space="preserve">Example: </w:t>
      </w:r>
      <w:r>
        <w:rPr>
          <w:rStyle w:val="SourceText"/>
        </w:rPr>
        <w:t>cp</w:t>
      </w:r>
      <w:r>
        <w:rPr/>
        <w:t xml:space="preserve">, </w:t>
      </w:r>
      <w:r>
        <w:rPr>
          <w:rStyle w:val="SourceText"/>
        </w:rPr>
        <w:t>mv</w:t>
      </w:r>
      <w:r>
        <w:rPr/>
        <w:t xml:space="preserve">, </w:t>
      </w:r>
      <w:r>
        <w:rPr>
          <w:rStyle w:val="SourceText"/>
        </w:rPr>
        <w:t>ps</w:t>
      </w:r>
      <w:r>
        <w:rPr/>
        <w:t xml:space="preserve">, </w:t>
      </w:r>
      <w:r>
        <w:rPr>
          <w:rStyle w:val="SourceText"/>
        </w:rPr>
        <w:t>ping</w:t>
      </w:r>
      <w:r>
        <w:rPr/>
        <w:t>.</w:t>
      </w:r>
    </w:p>
    <w:p>
      <w:pPr>
        <w:pStyle w:val="HorizontalLine"/>
        <w:bidi w:val="0"/>
        <w:jc w:val="start"/>
        <w:rPr/>
      </w:pPr>
      <w:r>
        <w:rPr/>
      </w:r>
    </w:p>
    <w:p>
      <w:pPr>
        <w:pStyle w:val="Heading2"/>
        <w:bidi w:val="0"/>
        <w:jc w:val="start"/>
        <w:rPr/>
      </w:pPr>
      <w:bookmarkStart w:id="11" w:name="__RefHeading___Toc1429_2598802509"/>
      <w:bookmarkEnd w:id="11"/>
      <w:r>
        <w:rPr>
          <w:sz w:val="28"/>
          <w:szCs w:val="36"/>
        </w:rPr>
        <w:t xml:space="preserve">2. </w:t>
      </w:r>
      <w:r>
        <w:rPr>
          <w:rStyle w:val="Strong"/>
          <w:b/>
          <w:bCs/>
          <w:sz w:val="28"/>
          <w:szCs w:val="36"/>
        </w:rPr>
        <w:t>Shell</w:t>
      </w:r>
    </w:p>
    <w:p>
      <w:pPr>
        <w:pStyle w:val="BodyText"/>
        <w:numPr>
          <w:ilvl w:val="0"/>
          <w:numId w:val="11"/>
        </w:numPr>
        <w:tabs>
          <w:tab w:val="left" w:pos="709" w:leader="none"/>
        </w:tabs>
        <w:bidi w:val="0"/>
        <w:ind w:hanging="283" w:start="709"/>
        <w:jc w:val="start"/>
        <w:rPr/>
      </w:pPr>
      <w:r>
        <w:rPr/>
        <w:t xml:space="preserve">Acts as the </w:t>
      </w:r>
      <w:r>
        <w:rPr>
          <w:rStyle w:val="Strong"/>
        </w:rPr>
        <w:t>interface between the user and the kernel</w:t>
      </w:r>
      <w:r>
        <w:rPr/>
        <w:t>.</w:t>
      </w:r>
    </w:p>
    <w:p>
      <w:pPr>
        <w:pStyle w:val="BodyText"/>
        <w:numPr>
          <w:ilvl w:val="0"/>
          <w:numId w:val="11"/>
        </w:numPr>
        <w:tabs>
          <w:tab w:val="left" w:pos="709" w:leader="none"/>
        </w:tabs>
        <w:bidi w:val="0"/>
        <w:ind w:hanging="283" w:start="709"/>
        <w:jc w:val="start"/>
        <w:rPr/>
      </w:pPr>
      <w:r>
        <w:rPr/>
        <w:t>Converts user commands (or scripts) into instructions for the operating system.</w:t>
      </w:r>
    </w:p>
    <w:p>
      <w:pPr>
        <w:pStyle w:val="BodyText"/>
        <w:numPr>
          <w:ilvl w:val="0"/>
          <w:numId w:val="11"/>
        </w:numPr>
        <w:tabs>
          <w:tab w:val="left" w:pos="709" w:leader="none"/>
        </w:tabs>
        <w:bidi w:val="0"/>
        <w:ind w:hanging="283" w:start="709"/>
        <w:jc w:val="start"/>
        <w:rPr/>
      </w:pPr>
      <w:r>
        <w:rPr/>
        <w:t>Can be command-line based (Bash, Zsh) or graphical (GNOME Shell, KDE Plasma).</w:t>
      </w:r>
    </w:p>
    <w:p>
      <w:pPr>
        <w:pStyle w:val="HorizontalLine"/>
        <w:bidi w:val="0"/>
        <w:jc w:val="start"/>
        <w:rPr/>
      </w:pPr>
      <w:r>
        <w:rPr/>
      </w:r>
    </w:p>
    <w:p>
      <w:pPr>
        <w:pStyle w:val="Heading2"/>
        <w:bidi w:val="0"/>
        <w:jc w:val="start"/>
        <w:rPr/>
      </w:pPr>
      <w:bookmarkStart w:id="12" w:name="__RefHeading___Toc1431_2598802509"/>
      <w:bookmarkEnd w:id="12"/>
      <w:r>
        <w:rPr>
          <w:sz w:val="28"/>
          <w:szCs w:val="36"/>
        </w:rPr>
        <w:t xml:space="preserve">3. </w:t>
      </w:r>
      <w:r>
        <w:rPr>
          <w:rStyle w:val="Strong"/>
          <w:b/>
          <w:bCs/>
          <w:sz w:val="28"/>
          <w:szCs w:val="36"/>
        </w:rPr>
        <w:t>Kernel Space</w:t>
      </w:r>
    </w:p>
    <w:p>
      <w:pPr>
        <w:pStyle w:val="BodyText"/>
        <w:bidi w:val="0"/>
        <w:jc w:val="start"/>
        <w:rPr/>
      </w:pPr>
      <w:r>
        <w:rPr/>
        <w:t xml:space="preserve">This is the </w:t>
      </w:r>
      <w:r>
        <w:rPr>
          <w:rStyle w:val="Strong"/>
        </w:rPr>
        <w:t>core of the operating system</w:t>
      </w:r>
      <w:r>
        <w:rPr/>
        <w:t xml:space="preserve"> that runs in kernel mode with full access to hardware. It is divided into several subsystems:</w:t>
      </w:r>
    </w:p>
    <w:p>
      <w:pPr>
        <w:pStyle w:val="BodyText"/>
        <w:numPr>
          <w:ilvl w:val="0"/>
          <w:numId w:val="12"/>
        </w:numPr>
        <w:tabs>
          <w:tab w:val="left" w:pos="709" w:leader="none"/>
        </w:tabs>
        <w:bidi w:val="0"/>
        <w:ind w:hanging="283" w:start="709"/>
        <w:jc w:val="start"/>
        <w:rPr/>
      </w:pPr>
      <w:r>
        <w:rPr>
          <w:rStyle w:val="Strong"/>
        </w:rPr>
        <w:t>Process Management</w:t>
      </w:r>
      <w:r>
        <w:rPr/>
        <w:t xml:space="preserve"> – scheduling, creating, and terminating processes.</w:t>
      </w:r>
    </w:p>
    <w:p>
      <w:pPr>
        <w:pStyle w:val="BodyText"/>
        <w:numPr>
          <w:ilvl w:val="0"/>
          <w:numId w:val="12"/>
        </w:numPr>
        <w:tabs>
          <w:tab w:val="left" w:pos="709" w:leader="none"/>
        </w:tabs>
        <w:bidi w:val="0"/>
        <w:ind w:hanging="283" w:start="709"/>
        <w:jc w:val="start"/>
        <w:rPr/>
      </w:pPr>
      <w:r>
        <w:rPr>
          <w:rStyle w:val="Strong"/>
        </w:rPr>
        <w:t>Memory Management</w:t>
      </w:r>
      <w:r>
        <w:rPr/>
        <w:t xml:space="preserve"> – handling RAM allocation and virtual memory.</w:t>
      </w:r>
    </w:p>
    <w:p>
      <w:pPr>
        <w:pStyle w:val="BodyText"/>
        <w:numPr>
          <w:ilvl w:val="0"/>
          <w:numId w:val="12"/>
        </w:numPr>
        <w:tabs>
          <w:tab w:val="left" w:pos="709" w:leader="none"/>
        </w:tabs>
        <w:bidi w:val="0"/>
        <w:ind w:hanging="283" w:start="709"/>
        <w:jc w:val="start"/>
        <w:rPr/>
      </w:pPr>
      <w:r>
        <w:rPr>
          <w:rStyle w:val="Strong"/>
        </w:rPr>
        <w:t>File System Management</w:t>
      </w:r>
      <w:r>
        <w:rPr/>
        <w:t xml:space="preserve"> – organizing and controlling access to data storage.</w:t>
      </w:r>
    </w:p>
    <w:p>
      <w:pPr>
        <w:pStyle w:val="BodyText"/>
        <w:numPr>
          <w:ilvl w:val="0"/>
          <w:numId w:val="12"/>
        </w:numPr>
        <w:tabs>
          <w:tab w:val="left" w:pos="709" w:leader="none"/>
        </w:tabs>
        <w:bidi w:val="0"/>
        <w:ind w:hanging="283" w:start="709"/>
        <w:jc w:val="start"/>
        <w:rPr/>
      </w:pPr>
      <w:r>
        <w:rPr>
          <w:rStyle w:val="Strong"/>
        </w:rPr>
        <w:t>Device Drivers</w:t>
      </w:r>
      <w:r>
        <w:rPr/>
        <w:t xml:space="preserve"> – enabling communication between hardware devices and software.</w:t>
      </w:r>
    </w:p>
    <w:p>
      <w:pPr>
        <w:pStyle w:val="BodyText"/>
        <w:numPr>
          <w:ilvl w:val="0"/>
          <w:numId w:val="12"/>
        </w:numPr>
        <w:tabs>
          <w:tab w:val="left" w:pos="709" w:leader="none"/>
        </w:tabs>
        <w:bidi w:val="0"/>
        <w:ind w:hanging="283" w:start="709"/>
        <w:jc w:val="start"/>
        <w:rPr/>
      </w:pPr>
      <w:r>
        <w:rPr>
          <w:rStyle w:val="Strong"/>
        </w:rPr>
        <w:t>Networking</w:t>
      </w:r>
      <w:r>
        <w:rPr/>
        <w:t xml:space="preserve"> – providing communication across systems via protocols.</w:t>
      </w:r>
    </w:p>
    <w:p>
      <w:pPr>
        <w:pStyle w:val="BodyText"/>
        <w:bidi w:val="0"/>
        <w:jc w:val="start"/>
        <w:rPr/>
      </w:pPr>
      <w:r>
        <w:rPr/>
        <w:drawing>
          <wp:anchor behindDoc="0" distT="0" distB="0" distL="0" distR="0" simplePos="0" locked="0" layoutInCell="0" allowOverlap="1" relativeHeight="8">
            <wp:simplePos x="0" y="0"/>
            <wp:positionH relativeFrom="column">
              <wp:posOffset>1050290</wp:posOffset>
            </wp:positionH>
            <wp:positionV relativeFrom="paragraph">
              <wp:posOffset>161925</wp:posOffset>
            </wp:positionV>
            <wp:extent cx="4019550" cy="3124200"/>
            <wp:effectExtent l="0" t="0" r="0" b="0"/>
            <wp:wrapSquare wrapText="largest"/>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7"/>
                    <a:stretch>
                      <a:fillRect/>
                    </a:stretch>
                  </pic:blipFill>
                  <pic:spPr bwMode="auto">
                    <a:xfrm>
                      <a:off x="0" y="0"/>
                      <a:ext cx="4019550" cy="3124200"/>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orizontalLine"/>
        <w:bidi w:val="0"/>
        <w:jc w:val="start"/>
        <w:rPr/>
      </w:pPr>
      <w:r>
        <w:rPr/>
      </w:r>
    </w:p>
    <w:p>
      <w:pPr>
        <w:pStyle w:val="Heading2"/>
        <w:bidi w:val="0"/>
        <w:jc w:val="start"/>
        <w:rPr/>
      </w:pPr>
      <w:bookmarkStart w:id="13" w:name="__RefHeading___Toc1433_2598802509"/>
      <w:bookmarkEnd w:id="13"/>
      <w:r>
        <w:rPr>
          <w:sz w:val="28"/>
          <w:szCs w:val="36"/>
        </w:rPr>
        <w:t xml:space="preserve">4. </w:t>
      </w:r>
      <w:r>
        <w:rPr>
          <w:rStyle w:val="Strong"/>
          <w:b/>
          <w:bCs/>
          <w:sz w:val="28"/>
          <w:szCs w:val="36"/>
        </w:rPr>
        <w:t>Hardware Layer</w:t>
      </w:r>
    </w:p>
    <w:p>
      <w:pPr>
        <w:pStyle w:val="BodyText"/>
        <w:numPr>
          <w:ilvl w:val="0"/>
          <w:numId w:val="13"/>
        </w:numPr>
        <w:tabs>
          <w:tab w:val="left" w:pos="709" w:leader="none"/>
        </w:tabs>
        <w:bidi w:val="0"/>
        <w:ind w:hanging="283" w:start="709"/>
        <w:jc w:val="start"/>
        <w:rPr/>
      </w:pPr>
      <w:r>
        <w:rPr/>
        <w:t>The bottom layer of the Linux system.</w:t>
      </w:r>
    </w:p>
    <w:p>
      <w:pPr>
        <w:pStyle w:val="BodyText"/>
        <w:numPr>
          <w:ilvl w:val="0"/>
          <w:numId w:val="13"/>
        </w:numPr>
        <w:tabs>
          <w:tab w:val="left" w:pos="709" w:leader="none"/>
        </w:tabs>
        <w:bidi w:val="0"/>
        <w:ind w:hanging="283" w:start="709"/>
        <w:jc w:val="start"/>
        <w:rPr/>
      </w:pPr>
      <w:r>
        <w:rPr/>
        <w:t>Includes CPU, memory, hard disks, I/O devices, and network interfaces.</w:t>
      </w:r>
    </w:p>
    <w:p>
      <w:pPr>
        <w:pStyle w:val="BodyText"/>
        <w:numPr>
          <w:ilvl w:val="0"/>
          <w:numId w:val="13"/>
        </w:numPr>
        <w:tabs>
          <w:tab w:val="left" w:pos="709" w:leader="none"/>
        </w:tabs>
        <w:bidi w:val="0"/>
        <w:ind w:hanging="283" w:start="709"/>
        <w:jc w:val="start"/>
        <w:rPr/>
      </w:pPr>
      <w:r>
        <w:rPr/>
        <w:t>The kernel directly manages and controls these resources.</w:t>
      </w:r>
    </w:p>
    <w:p>
      <w:pPr>
        <w:pStyle w:val="BodyText"/>
        <w:bidi w:val="0"/>
        <w:jc w:val="start"/>
        <w:rPr/>
      </w:pPr>
      <w:r>
        <w:rPr/>
      </w:r>
    </w:p>
    <w:p>
      <w:pPr>
        <w:pStyle w:val="Heading1"/>
        <w:numPr>
          <w:ilvl w:val="0"/>
          <w:numId w:val="1"/>
        </w:numPr>
        <w:bidi w:val="0"/>
        <w:spacing w:lineRule="auto" w:line="276"/>
        <w:ind w:hanging="0" w:start="0"/>
        <w:jc w:val="start"/>
        <w:rPr/>
      </w:pPr>
      <w:bookmarkStart w:id="14" w:name="__RefHeading___Toc1435_2598802509"/>
      <w:bookmarkEnd w:id="14"/>
      <w:r>
        <w:rPr>
          <w:rStyle w:val="Strong"/>
          <w:b/>
          <w:bCs/>
          <w:sz w:val="36"/>
          <w:szCs w:val="36"/>
        </w:rPr>
        <w:t>Linux Kernel Modules</w:t>
      </w:r>
    </w:p>
    <w:p>
      <w:pPr>
        <w:pStyle w:val="BodyText"/>
        <w:bidi w:val="0"/>
        <w:spacing w:lineRule="auto" w:line="276"/>
        <w:jc w:val="start"/>
        <w:rPr/>
      </w:pPr>
      <w:r>
        <w:rPr/>
        <w:t>Linux kernel modules are pieces of code that can be dynamically loaded into or unloaded from the Linux kernel at runtime, allowing the kernel to be extended without the need for rebooting the system. They offer a modular way to add functionality such as device drivers, file system support, system calls, or security features independently from the core kernel. This modular approach makes the kernel flexible and adaptable to various hardware and software environments.</w:t>
      </w:r>
    </w:p>
    <w:p>
      <w:pPr>
        <w:pStyle w:val="Heading2"/>
        <w:bidi w:val="0"/>
        <w:spacing w:lineRule="auto" w:line="276"/>
        <w:jc w:val="start"/>
        <w:rPr>
          <w:sz w:val="28"/>
          <w:szCs w:val="36"/>
        </w:rPr>
      </w:pPr>
      <w:bookmarkStart w:id="15" w:name="__RefHeading___Toc1437_2598802509"/>
      <w:bookmarkEnd w:id="15"/>
      <w:r>
        <w:rPr>
          <w:sz w:val="28"/>
          <w:szCs w:val="36"/>
        </w:rPr>
        <w:t>What Are Linux Kernel Modules?</w:t>
      </w:r>
    </w:p>
    <w:p>
      <w:pPr>
        <w:pStyle w:val="BodyText"/>
        <w:bidi w:val="0"/>
        <w:spacing w:lineRule="auto" w:line="276"/>
        <w:jc w:val="start"/>
        <w:rPr/>
      </w:pPr>
      <w:r>
        <w:rPr/>
        <w:t>Kernel modules are dynamically loadable components that extend the functionalities of the monolithic Linux kernel. They can be inserted into the kernel to add new features or support new hardware devices and later removed without affecting the running system. This eliminates the need to recompile or reboot the kernel for new capabilities.</w:t>
      </w:r>
    </w:p>
    <w:p>
      <w:pPr>
        <w:pStyle w:val="BodyText"/>
        <w:bidi w:val="0"/>
        <w:jc w:val="start"/>
        <w:rPr/>
      </w:pPr>
      <w:r>
        <w:rPr/>
        <w:drawing>
          <wp:anchor behindDoc="0" distT="0" distB="0" distL="0" distR="0" simplePos="0" locked="0" layoutInCell="0" allowOverlap="1" relativeHeight="10">
            <wp:simplePos x="0" y="0"/>
            <wp:positionH relativeFrom="column">
              <wp:posOffset>168910</wp:posOffset>
            </wp:positionH>
            <wp:positionV relativeFrom="paragraph">
              <wp:posOffset>166370</wp:posOffset>
            </wp:positionV>
            <wp:extent cx="5751195" cy="3962400"/>
            <wp:effectExtent l="0" t="0" r="0" b="0"/>
            <wp:wrapSquare wrapText="largest"/>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8"/>
                    <a:stretch>
                      <a:fillRect/>
                    </a:stretch>
                  </pic:blipFill>
                  <pic:spPr bwMode="auto">
                    <a:xfrm>
                      <a:off x="0" y="0"/>
                      <a:ext cx="5751195" cy="3962400"/>
                    </a:xfrm>
                    <a:prstGeom prst="rect">
                      <a:avLst/>
                    </a:prstGeom>
                  </pic:spPr>
                </pic:pic>
              </a:graphicData>
            </a:graphic>
          </wp:anchor>
        </w:drawing>
      </w:r>
    </w:p>
    <w:p>
      <w:pPr>
        <w:pStyle w:val="BodyText"/>
        <w:bidi w:val="0"/>
        <w:jc w:val="start"/>
        <w:rPr>
          <w:sz w:val="28"/>
          <w:szCs w:val="36"/>
        </w:rPr>
      </w:pPr>
      <w:r>
        <w:rPr>
          <w:sz w:val="28"/>
          <w:szCs w:val="36"/>
        </w:rPr>
      </w:r>
    </w:p>
    <w:p>
      <w:pPr>
        <w:pStyle w:val="Heading2"/>
        <w:bidi w:val="0"/>
        <w:jc w:val="start"/>
        <w:rPr>
          <w:sz w:val="28"/>
          <w:szCs w:val="36"/>
        </w:rPr>
      </w:pPr>
      <w:r>
        <w:rPr>
          <w:sz w:val="28"/>
          <w:szCs w:val="36"/>
        </w:rPr>
      </w:r>
    </w:p>
    <w:p>
      <w:pPr>
        <w:pStyle w:val="Heading2"/>
        <w:bidi w:val="0"/>
        <w:jc w:val="start"/>
        <w:rPr>
          <w:sz w:val="28"/>
          <w:szCs w:val="36"/>
        </w:rPr>
      </w:pPr>
      <w:bookmarkStart w:id="16" w:name="__RefHeading___Toc1439_2598802509"/>
      <w:bookmarkEnd w:id="16"/>
      <w:r>
        <w:rPr>
          <w:sz w:val="28"/>
          <w:szCs w:val="36"/>
        </w:rPr>
        <w:t>Uses of Kernel Modules</w:t>
      </w:r>
    </w:p>
    <w:p>
      <w:pPr>
        <w:pStyle w:val="BodyText"/>
        <w:numPr>
          <w:ilvl w:val="0"/>
          <w:numId w:val="14"/>
        </w:numPr>
        <w:tabs>
          <w:tab w:val="left" w:pos="709" w:leader="none"/>
        </w:tabs>
        <w:bidi w:val="0"/>
        <w:ind w:hanging="283" w:start="709"/>
        <w:jc w:val="start"/>
        <w:rPr/>
      </w:pPr>
      <w:r>
        <w:rPr>
          <w:rStyle w:val="Strong"/>
        </w:rPr>
        <w:t>Device Drivers:</w:t>
      </w:r>
      <w:r>
        <w:rPr/>
        <w:t xml:space="preserve"> Most commonly used to add support for new hardware devices like keyboards, network cards, and storage devices.</w:t>
      </w:r>
    </w:p>
    <w:p>
      <w:pPr>
        <w:pStyle w:val="BodyText"/>
        <w:numPr>
          <w:ilvl w:val="0"/>
          <w:numId w:val="14"/>
        </w:numPr>
        <w:tabs>
          <w:tab w:val="left" w:pos="709" w:leader="none"/>
        </w:tabs>
        <w:bidi w:val="0"/>
        <w:ind w:hanging="283" w:start="709"/>
        <w:jc w:val="start"/>
        <w:rPr/>
      </w:pPr>
      <w:r>
        <w:rPr>
          <w:rStyle w:val="Strong"/>
        </w:rPr>
        <w:t>File Systems:</w:t>
      </w:r>
      <w:r>
        <w:rPr/>
        <w:t xml:space="preserve"> Certain file systems can be implemented as modules, enabling dynamic loading and unloading.</w:t>
      </w:r>
    </w:p>
    <w:p>
      <w:pPr>
        <w:pStyle w:val="BodyText"/>
        <w:numPr>
          <w:ilvl w:val="0"/>
          <w:numId w:val="14"/>
        </w:numPr>
        <w:tabs>
          <w:tab w:val="left" w:pos="709" w:leader="none"/>
        </w:tabs>
        <w:bidi w:val="0"/>
        <w:ind w:hanging="283" w:start="709"/>
        <w:jc w:val="start"/>
        <w:rPr/>
      </w:pPr>
      <w:r>
        <w:rPr>
          <w:rStyle w:val="Strong"/>
        </w:rPr>
        <w:t>System Calls:</w:t>
      </w:r>
      <w:r>
        <w:rPr/>
        <w:t xml:space="preserve"> They can introduce or modify system calls to extend kernel functionality.</w:t>
      </w:r>
    </w:p>
    <w:p>
      <w:pPr>
        <w:pStyle w:val="BodyText"/>
        <w:numPr>
          <w:ilvl w:val="0"/>
          <w:numId w:val="14"/>
        </w:numPr>
        <w:tabs>
          <w:tab w:val="left" w:pos="709" w:leader="none"/>
        </w:tabs>
        <w:bidi w:val="0"/>
        <w:ind w:hanging="283" w:start="709"/>
        <w:jc w:val="start"/>
        <w:rPr/>
      </w:pPr>
      <w:r>
        <w:rPr>
          <w:rStyle w:val="Strong"/>
        </w:rPr>
        <w:t>Security:</w:t>
      </w:r>
      <w:r>
        <w:rPr/>
        <w:t xml:space="preserve"> Used to implement enhanced security features and access control mechanisms.</w:t>
      </w:r>
    </w:p>
    <w:p>
      <w:pPr>
        <w:pStyle w:val="Heading2"/>
        <w:bidi w:val="0"/>
        <w:jc w:val="start"/>
        <w:rPr>
          <w:sz w:val="28"/>
          <w:szCs w:val="36"/>
        </w:rPr>
      </w:pPr>
      <w:bookmarkStart w:id="17" w:name="__RefHeading___Toc1441_2598802509"/>
      <w:bookmarkEnd w:id="17"/>
      <w:r>
        <w:rPr>
          <w:sz w:val="28"/>
          <w:szCs w:val="36"/>
        </w:rPr>
        <w:t>How to Work with Kernel Modules</w:t>
      </w:r>
    </w:p>
    <w:p>
      <w:pPr>
        <w:pStyle w:val="BodyText"/>
        <w:numPr>
          <w:ilvl w:val="0"/>
          <w:numId w:val="15"/>
        </w:numPr>
        <w:tabs>
          <w:tab w:val="left" w:pos="709" w:leader="none"/>
        </w:tabs>
        <w:bidi w:val="0"/>
        <w:ind w:hanging="283" w:start="709"/>
        <w:jc w:val="start"/>
        <w:rPr/>
      </w:pPr>
      <w:r>
        <w:rPr>
          <w:rStyle w:val="Strong"/>
        </w:rPr>
        <w:t>Creating Modules:</w:t>
      </w:r>
      <w:r>
        <w:rPr/>
        <w:t xml:space="preserve"> Write in C, including initialization and cleanup functions.</w:t>
      </w:r>
    </w:p>
    <w:p>
      <w:pPr>
        <w:pStyle w:val="BodyText"/>
        <w:numPr>
          <w:ilvl w:val="0"/>
          <w:numId w:val="15"/>
        </w:numPr>
        <w:tabs>
          <w:tab w:val="left" w:pos="709" w:leader="none"/>
        </w:tabs>
        <w:bidi w:val="0"/>
        <w:ind w:hanging="283" w:start="709"/>
        <w:jc w:val="start"/>
        <w:rPr/>
      </w:pPr>
      <w:r>
        <w:rPr>
          <w:rStyle w:val="Strong"/>
        </w:rPr>
        <w:t>Compiling:</w:t>
      </w:r>
      <w:r>
        <w:rPr/>
        <w:t xml:space="preserve"> Use kernel build tools to compile the module into a loadable object.</w:t>
      </w:r>
    </w:p>
    <w:p>
      <w:pPr>
        <w:pStyle w:val="BodyText"/>
        <w:numPr>
          <w:ilvl w:val="0"/>
          <w:numId w:val="15"/>
        </w:numPr>
        <w:tabs>
          <w:tab w:val="left" w:pos="709" w:leader="none"/>
        </w:tabs>
        <w:bidi w:val="0"/>
        <w:ind w:hanging="283" w:start="709"/>
        <w:jc w:val="start"/>
        <w:rPr/>
      </w:pPr>
      <w:r>
        <w:rPr>
          <w:rStyle w:val="Strong"/>
        </w:rPr>
        <w:t>Loading &amp; Unloading:</w:t>
      </w:r>
      <w:r>
        <w:rPr/>
        <w:t xml:space="preserve"> Use commands like </w:t>
      </w:r>
      <w:r>
        <w:rPr>
          <w:rStyle w:val="SourceText"/>
        </w:rPr>
        <w:t>insmod</w:t>
      </w:r>
      <w:r>
        <w:rPr/>
        <w:t xml:space="preserve"> to insert a module and </w:t>
      </w:r>
      <w:r>
        <w:rPr>
          <w:rStyle w:val="SourceText"/>
        </w:rPr>
        <w:t>rmmod</w:t>
      </w:r>
      <w:r>
        <w:rPr/>
        <w:t xml:space="preserve"> to remove it.</w:t>
      </w:r>
    </w:p>
    <w:p>
      <w:pPr>
        <w:pStyle w:val="BodyText"/>
        <w:numPr>
          <w:ilvl w:val="0"/>
          <w:numId w:val="15"/>
        </w:numPr>
        <w:tabs>
          <w:tab w:val="left" w:pos="709" w:leader="none"/>
        </w:tabs>
        <w:bidi w:val="0"/>
        <w:ind w:hanging="283" w:start="709"/>
        <w:jc w:val="start"/>
        <w:rPr/>
      </w:pPr>
      <w:r>
        <w:rPr>
          <w:rStyle w:val="Strong"/>
        </w:rPr>
        <w:t>Managing Dependencies:</w:t>
      </w:r>
      <w:r>
        <w:rPr/>
        <w:t xml:space="preserve"> Tools like </w:t>
      </w:r>
      <w:r>
        <w:rPr>
          <w:rStyle w:val="SourceText"/>
        </w:rPr>
        <w:t>modprobe</w:t>
      </w:r>
      <w:r>
        <w:rPr/>
        <w:t xml:space="preserve"> handle loading modules along with their dependencies.</w:t>
      </w:r>
    </w:p>
    <w:p>
      <w:pPr>
        <w:pStyle w:val="BodyText"/>
        <w:numPr>
          <w:ilvl w:val="0"/>
          <w:numId w:val="15"/>
        </w:numPr>
        <w:tabs>
          <w:tab w:val="left" w:pos="709" w:leader="none"/>
        </w:tabs>
        <w:bidi w:val="0"/>
        <w:ind w:hanging="283" w:start="709"/>
        <w:jc w:val="start"/>
        <w:rPr/>
      </w:pPr>
      <w:r>
        <w:rPr>
          <w:rStyle w:val="Strong"/>
        </w:rPr>
        <w:t>Persistency:</w:t>
      </w:r>
      <w:r>
        <w:rPr/>
        <w:t xml:space="preserve"> Modules can be configured to load automatically at boot time via configuration files.</w:t>
      </w:r>
    </w:p>
    <w:p>
      <w:pPr>
        <w:pStyle w:val="BodyText"/>
        <w:bidi w:val="0"/>
        <w:spacing w:lineRule="auto" w:line="276"/>
        <w:jc w:val="start"/>
        <w:rPr/>
      </w:pPr>
      <w:r>
        <w:rPr/>
      </w:r>
    </w:p>
    <w:p>
      <w:pPr>
        <w:pStyle w:val="Heading1"/>
        <w:numPr>
          <w:ilvl w:val="0"/>
          <w:numId w:val="1"/>
        </w:numPr>
        <w:bidi w:val="0"/>
        <w:ind w:hanging="0" w:start="0"/>
        <w:jc w:val="start"/>
        <w:rPr>
          <w:sz w:val="32"/>
          <w:szCs w:val="36"/>
        </w:rPr>
      </w:pPr>
      <w:bookmarkStart w:id="18" w:name="__RefHeading___Toc633_1538252403"/>
      <w:bookmarkEnd w:id="18"/>
      <w:r>
        <w:rPr>
          <w:sz w:val="32"/>
          <w:szCs w:val="36"/>
        </w:rPr>
        <w:t>Linux Process Management Overview</w:t>
      </w:r>
    </w:p>
    <w:p>
      <w:pPr>
        <w:pStyle w:val="BodyText"/>
        <w:numPr>
          <w:ilvl w:val="0"/>
          <w:numId w:val="16"/>
        </w:numPr>
        <w:tabs>
          <w:tab w:val="left" w:pos="709" w:leader="none"/>
        </w:tabs>
        <w:bidi w:val="0"/>
        <w:ind w:hanging="283" w:start="709"/>
        <w:jc w:val="start"/>
        <w:rPr/>
      </w:pPr>
      <w:r>
        <w:rPr/>
        <w:t xml:space="preserve">A </w:t>
      </w:r>
      <w:r>
        <w:rPr>
          <w:rStyle w:val="Strong"/>
        </w:rPr>
        <w:t>process</w:t>
      </w:r>
      <w:r>
        <w:rPr/>
        <w:t xml:space="preserve"> in Linux is an executing instance of a program identified by a Process ID (PID).</w:t>
      </w:r>
    </w:p>
    <w:p>
      <w:pPr>
        <w:pStyle w:val="BodyText"/>
        <w:numPr>
          <w:ilvl w:val="0"/>
          <w:numId w:val="16"/>
        </w:numPr>
        <w:tabs>
          <w:tab w:val="left" w:pos="709" w:leader="none"/>
        </w:tabs>
        <w:bidi w:val="0"/>
        <w:ind w:hanging="283" w:start="709"/>
        <w:jc w:val="start"/>
        <w:rPr/>
      </w:pPr>
      <w:r>
        <w:rPr/>
        <w:t xml:space="preserve">Processes can be </w:t>
      </w:r>
      <w:r>
        <w:rPr>
          <w:rStyle w:val="Strong"/>
        </w:rPr>
        <w:t>foreground</w:t>
      </w:r>
      <w:r>
        <w:rPr/>
        <w:t xml:space="preserve"> (interactive, user-driven) or </w:t>
      </w:r>
      <w:r>
        <w:rPr>
          <w:rStyle w:val="Strong"/>
        </w:rPr>
        <w:t>background</w:t>
      </w:r>
      <w:r>
        <w:rPr/>
        <w:t xml:space="preserve"> (running silently without user input).</w:t>
      </w:r>
    </w:p>
    <w:p>
      <w:pPr>
        <w:pStyle w:val="BodyText"/>
        <w:numPr>
          <w:ilvl w:val="0"/>
          <w:numId w:val="16"/>
        </w:numPr>
        <w:tabs>
          <w:tab w:val="left" w:pos="709" w:leader="none"/>
        </w:tabs>
        <w:bidi w:val="0"/>
        <w:ind w:hanging="283" w:start="709"/>
        <w:jc w:val="start"/>
        <w:rPr/>
      </w:pPr>
      <w:r>
        <w:rPr/>
        <w:t xml:space="preserve">Each process goes through states such as </w:t>
      </w:r>
      <w:r>
        <w:rPr>
          <w:rStyle w:val="Strong"/>
        </w:rPr>
        <w:t>Running</w:t>
      </w:r>
      <w:r>
        <w:rPr/>
        <w:t xml:space="preserve">, </w:t>
      </w:r>
      <w:r>
        <w:rPr>
          <w:rStyle w:val="Strong"/>
        </w:rPr>
        <w:t>Sleeping</w:t>
      </w:r>
      <w:r>
        <w:rPr/>
        <w:t xml:space="preserve"> (waiting for resources), </w:t>
      </w:r>
      <w:r>
        <w:rPr>
          <w:rStyle w:val="Strong"/>
        </w:rPr>
        <w:t>Stopped</w:t>
      </w:r>
      <w:r>
        <w:rPr/>
        <w:t xml:space="preserve">, </w:t>
      </w:r>
      <w:r>
        <w:rPr>
          <w:rStyle w:val="Strong"/>
        </w:rPr>
        <w:t>Zombie</w:t>
      </w:r>
      <w:r>
        <w:rPr/>
        <w:t xml:space="preserve"> (completed but waiting for parent to acknowledge), and </w:t>
      </w:r>
      <w:r>
        <w:rPr>
          <w:rStyle w:val="Strong"/>
        </w:rPr>
        <w:t>Orphan</w:t>
      </w:r>
      <w:r>
        <w:rPr/>
        <w:t xml:space="preserve"> (parent process terminated).</w:t>
      </w:r>
    </w:p>
    <w:p>
      <w:pPr>
        <w:pStyle w:val="Heading2"/>
        <w:bidi w:val="0"/>
        <w:jc w:val="start"/>
        <w:rPr>
          <w:sz w:val="28"/>
          <w:szCs w:val="36"/>
        </w:rPr>
      </w:pPr>
      <w:bookmarkStart w:id="19" w:name="__RefHeading___Toc635_1538252403"/>
      <w:bookmarkEnd w:id="19"/>
      <w:r>
        <w:rPr>
          <w:sz w:val="28"/>
          <w:szCs w:val="36"/>
        </w:rPr>
        <w:t>Process Scheduling and Priority</w:t>
      </w:r>
    </w:p>
    <w:p>
      <w:pPr>
        <w:pStyle w:val="BodyText"/>
        <w:numPr>
          <w:ilvl w:val="0"/>
          <w:numId w:val="17"/>
        </w:numPr>
        <w:tabs>
          <w:tab w:val="left" w:pos="709" w:leader="none"/>
        </w:tabs>
        <w:bidi w:val="0"/>
        <w:ind w:hanging="283" w:start="709"/>
        <w:jc w:val="start"/>
        <w:rPr/>
      </w:pPr>
      <w:r>
        <w:rPr/>
        <w:t xml:space="preserve">Linux uses a </w:t>
      </w:r>
      <w:r>
        <w:rPr>
          <w:rStyle w:val="Strong"/>
        </w:rPr>
        <w:t>time-sharing</w:t>
      </w:r>
      <w:r>
        <w:rPr/>
        <w:t xml:space="preserve"> scheduler where CPU time is divided among processes based on their priority.</w:t>
      </w:r>
    </w:p>
    <w:p>
      <w:pPr>
        <w:pStyle w:val="BodyText"/>
        <w:numPr>
          <w:ilvl w:val="0"/>
          <w:numId w:val="17"/>
        </w:numPr>
        <w:tabs>
          <w:tab w:val="left" w:pos="709" w:leader="none"/>
        </w:tabs>
        <w:bidi w:val="0"/>
        <w:ind w:hanging="283" w:start="709"/>
        <w:jc w:val="start"/>
        <w:rPr/>
      </w:pPr>
      <w:r>
        <w:rPr/>
        <w:t xml:space="preserve">Processes are divided into </w:t>
      </w:r>
      <w:r>
        <w:rPr>
          <w:rStyle w:val="Strong"/>
        </w:rPr>
        <w:t>real-time</w:t>
      </w:r>
      <w:r>
        <w:rPr/>
        <w:t xml:space="preserve"> (priorities 0-99) and </w:t>
      </w:r>
      <w:r>
        <w:rPr>
          <w:rStyle w:val="Strong"/>
        </w:rPr>
        <w:t>ordinary</w:t>
      </w:r>
      <w:r>
        <w:rPr/>
        <w:t xml:space="preserve"> (priorities 100-139) scheduled by different algorithms.</w:t>
      </w:r>
    </w:p>
    <w:p>
      <w:pPr>
        <w:pStyle w:val="BodyText"/>
        <w:numPr>
          <w:ilvl w:val="0"/>
          <w:numId w:val="17"/>
        </w:numPr>
        <w:tabs>
          <w:tab w:val="left" w:pos="709" w:leader="none"/>
        </w:tabs>
        <w:bidi w:val="0"/>
        <w:ind w:hanging="283" w:start="709"/>
        <w:jc w:val="start"/>
        <w:rPr/>
      </w:pPr>
      <w:r>
        <w:rPr/>
        <w:t xml:space="preserve">The </w:t>
      </w:r>
      <w:r>
        <w:rPr>
          <w:rStyle w:val="Strong"/>
        </w:rPr>
        <w:t>nice</w:t>
      </w:r>
      <w:r>
        <w:rPr/>
        <w:t xml:space="preserve"> value (-20 to 19) lets users adjust the scheduling priority of processes; lower nice value means higher priority.</w:t>
      </w:r>
    </w:p>
    <w:p>
      <w:pPr>
        <w:pStyle w:val="Heading2"/>
        <w:bidi w:val="0"/>
        <w:jc w:val="start"/>
        <w:rPr>
          <w:sz w:val="28"/>
          <w:szCs w:val="36"/>
        </w:rPr>
      </w:pPr>
      <w:bookmarkStart w:id="20" w:name="__RefHeading___Toc637_1538252403"/>
      <w:bookmarkEnd w:id="20"/>
      <w:r>
        <w:rPr>
          <w:sz w:val="28"/>
          <w:szCs w:val="36"/>
        </w:rPr>
        <w:t>Key Process Management Commands</w:t>
      </w:r>
    </w:p>
    <w:p>
      <w:pPr>
        <w:pStyle w:val="BodyText"/>
        <w:numPr>
          <w:ilvl w:val="0"/>
          <w:numId w:val="18"/>
        </w:numPr>
        <w:tabs>
          <w:tab w:val="left" w:pos="709" w:leader="none"/>
        </w:tabs>
        <w:bidi w:val="0"/>
        <w:ind w:hanging="283" w:start="709"/>
        <w:jc w:val="start"/>
        <w:rPr/>
      </w:pPr>
      <w:r>
        <w:rPr>
          <w:rStyle w:val="SourceText"/>
        </w:rPr>
        <w:t>ps</w:t>
      </w:r>
      <w:r>
        <w:rPr/>
        <w:t xml:space="preserve"> - Display running processes.</w:t>
      </w:r>
    </w:p>
    <w:p>
      <w:pPr>
        <w:pStyle w:val="BodyText"/>
        <w:numPr>
          <w:ilvl w:val="0"/>
          <w:numId w:val="18"/>
        </w:numPr>
        <w:tabs>
          <w:tab w:val="left" w:pos="709" w:leader="none"/>
        </w:tabs>
        <w:bidi w:val="0"/>
        <w:ind w:hanging="283" w:start="709"/>
        <w:jc w:val="start"/>
        <w:rPr/>
      </w:pPr>
      <w:r>
        <w:rPr>
          <w:rStyle w:val="SourceText"/>
        </w:rPr>
        <w:t>top</w:t>
      </w:r>
      <w:r>
        <w:rPr/>
        <w:t>/</w:t>
      </w:r>
      <w:r>
        <w:rPr>
          <w:rStyle w:val="SourceText"/>
        </w:rPr>
        <w:t>htop</w:t>
      </w:r>
      <w:r>
        <w:rPr/>
        <w:t xml:space="preserve"> - Real-time view of processes and resource usage.</w:t>
      </w:r>
    </w:p>
    <w:p>
      <w:pPr>
        <w:pStyle w:val="BodyText"/>
        <w:numPr>
          <w:ilvl w:val="0"/>
          <w:numId w:val="18"/>
        </w:numPr>
        <w:tabs>
          <w:tab w:val="left" w:pos="709" w:leader="none"/>
        </w:tabs>
        <w:bidi w:val="0"/>
        <w:ind w:hanging="283" w:start="709"/>
        <w:jc w:val="start"/>
        <w:rPr/>
      </w:pPr>
      <w:r>
        <w:rPr>
          <w:rStyle w:val="SourceText"/>
        </w:rPr>
        <w:t>kill</w:t>
      </w:r>
      <w:r>
        <w:rPr/>
        <w:t xml:space="preserve">, </w:t>
      </w:r>
      <w:r>
        <w:rPr>
          <w:rStyle w:val="SourceText"/>
        </w:rPr>
        <w:t>killall</w:t>
      </w:r>
      <w:r>
        <w:rPr/>
        <w:t xml:space="preserve">, </w:t>
      </w:r>
      <w:r>
        <w:rPr>
          <w:rStyle w:val="SourceText"/>
        </w:rPr>
        <w:t>pkill</w:t>
      </w:r>
      <w:r>
        <w:rPr/>
        <w:t xml:space="preserve"> - Send signals to terminate processes by PID or name.</w:t>
      </w:r>
    </w:p>
    <w:p>
      <w:pPr>
        <w:pStyle w:val="BodyText"/>
        <w:numPr>
          <w:ilvl w:val="0"/>
          <w:numId w:val="18"/>
        </w:numPr>
        <w:tabs>
          <w:tab w:val="left" w:pos="709" w:leader="none"/>
        </w:tabs>
        <w:bidi w:val="0"/>
        <w:ind w:hanging="283" w:start="709"/>
        <w:jc w:val="start"/>
        <w:rPr/>
      </w:pPr>
      <w:r>
        <w:rPr>
          <w:rStyle w:val="SourceText"/>
        </w:rPr>
        <w:t>nice</w:t>
      </w:r>
      <w:r>
        <w:rPr/>
        <w:t xml:space="preserve">, </w:t>
      </w:r>
      <w:r>
        <w:rPr>
          <w:rStyle w:val="SourceText"/>
        </w:rPr>
        <w:t>renice</w:t>
      </w:r>
      <w:r>
        <w:rPr/>
        <w:t xml:space="preserve"> - Adjust process priority.</w:t>
      </w:r>
    </w:p>
    <w:p>
      <w:pPr>
        <w:pStyle w:val="BodyText"/>
        <w:numPr>
          <w:ilvl w:val="0"/>
          <w:numId w:val="18"/>
        </w:numPr>
        <w:tabs>
          <w:tab w:val="left" w:pos="709" w:leader="none"/>
        </w:tabs>
        <w:bidi w:val="0"/>
        <w:ind w:hanging="283" w:start="709"/>
        <w:jc w:val="start"/>
        <w:rPr/>
      </w:pPr>
      <w:r>
        <w:rPr>
          <w:rStyle w:val="SourceText"/>
        </w:rPr>
        <w:t>fg</w:t>
      </w:r>
      <w:r>
        <w:rPr/>
        <w:t xml:space="preserve">, </w:t>
      </w:r>
      <w:r>
        <w:rPr>
          <w:rStyle w:val="SourceText"/>
        </w:rPr>
        <w:t>bg</w:t>
      </w:r>
      <w:r>
        <w:rPr/>
        <w:t xml:space="preserve"> - Move processes between foreground and background.</w:t>
      </w:r>
    </w:p>
    <w:p>
      <w:pPr>
        <w:pStyle w:val="BodyText"/>
        <w:numPr>
          <w:ilvl w:val="0"/>
          <w:numId w:val="18"/>
        </w:numPr>
        <w:tabs>
          <w:tab w:val="left" w:pos="709" w:leader="none"/>
        </w:tabs>
        <w:bidi w:val="0"/>
        <w:ind w:hanging="283" w:start="709"/>
        <w:jc w:val="start"/>
        <w:rPr/>
      </w:pPr>
      <w:r>
        <w:rPr>
          <w:rStyle w:val="SourceText"/>
        </w:rPr>
        <w:t>pidof</w:t>
      </w:r>
      <w:r>
        <w:rPr/>
        <w:t xml:space="preserve">, </w:t>
      </w:r>
      <w:r>
        <w:rPr>
          <w:rStyle w:val="SourceText"/>
        </w:rPr>
        <w:t>pgrep</w:t>
      </w:r>
      <w:r>
        <w:rPr/>
        <w:t xml:space="preserve"> - Find process IDs by process name.</w:t>
      </w:r>
    </w:p>
    <w:p>
      <w:pPr>
        <w:pStyle w:val="BodyText"/>
        <w:numPr>
          <w:ilvl w:val="0"/>
          <w:numId w:val="18"/>
        </w:numPr>
        <w:tabs>
          <w:tab w:val="left" w:pos="709" w:leader="none"/>
        </w:tabs>
        <w:bidi w:val="0"/>
        <w:ind w:hanging="283" w:start="709"/>
        <w:jc w:val="start"/>
        <w:rPr/>
      </w:pPr>
      <w:r>
        <w:rPr>
          <w:rStyle w:val="SourceText"/>
        </w:rPr>
        <w:t>jobs</w:t>
      </w:r>
      <w:r>
        <w:rPr/>
        <w:t xml:space="preserve"> - List background jobs in the current shell.</w:t>
      </w:r>
    </w:p>
    <w:p>
      <w:pPr>
        <w:pStyle w:val="BodyText"/>
        <w:numPr>
          <w:ilvl w:val="0"/>
          <w:numId w:val="18"/>
        </w:numPr>
        <w:tabs>
          <w:tab w:val="left" w:pos="709" w:leader="none"/>
        </w:tabs>
        <w:bidi w:val="0"/>
        <w:ind w:hanging="283" w:start="709"/>
        <w:jc w:val="start"/>
        <w:rPr/>
      </w:pPr>
      <w:r>
        <w:rPr>
          <w:rStyle w:val="SourceText"/>
        </w:rPr>
        <w:t>nohup</w:t>
      </w:r>
      <w:r>
        <w:rPr/>
        <w:t xml:space="preserve"> - Run processes immune to hangups.</w:t>
      </w:r>
    </w:p>
    <w:p>
      <w:pPr>
        <w:pStyle w:val="Heading2"/>
        <w:bidi w:val="0"/>
        <w:jc w:val="start"/>
        <w:rPr>
          <w:sz w:val="28"/>
          <w:szCs w:val="36"/>
        </w:rPr>
      </w:pPr>
      <w:bookmarkStart w:id="21" w:name="__RefHeading___Toc639_1538252403"/>
      <w:bookmarkEnd w:id="21"/>
      <w:r>
        <w:rPr>
          <w:sz w:val="28"/>
          <w:szCs w:val="36"/>
        </w:rPr>
        <w:t>Process Lifecycle in Linux</w:t>
      </w:r>
    </w:p>
    <w:p>
      <w:pPr>
        <w:pStyle w:val="BodyText"/>
        <w:numPr>
          <w:ilvl w:val="0"/>
          <w:numId w:val="19"/>
        </w:numPr>
        <w:tabs>
          <w:tab w:val="left" w:pos="709" w:leader="none"/>
        </w:tabs>
        <w:bidi w:val="0"/>
        <w:ind w:hanging="283" w:start="709"/>
        <w:jc w:val="start"/>
        <w:rPr/>
      </w:pPr>
      <w:r>
        <w:rPr/>
        <w:t>Processes are created, scheduled for CPU time, may sleep waiting for I/O or signals, and eventually terminate releasing their resources.</w:t>
      </w:r>
    </w:p>
    <w:p>
      <w:pPr>
        <w:pStyle w:val="BodyText"/>
        <w:numPr>
          <w:ilvl w:val="0"/>
          <w:numId w:val="19"/>
        </w:numPr>
        <w:tabs>
          <w:tab w:val="left" w:pos="709" w:leader="none"/>
        </w:tabs>
        <w:bidi w:val="0"/>
        <w:ind w:hanging="283" w:start="709"/>
        <w:jc w:val="start"/>
        <w:rPr/>
      </w:pPr>
      <w:r>
        <w:rPr/>
        <w:t xml:space="preserve">The kernel handles </w:t>
      </w:r>
      <w:r>
        <w:rPr>
          <w:rStyle w:val="Strong"/>
        </w:rPr>
        <w:t>context switching</w:t>
      </w:r>
      <w:r>
        <w:rPr/>
        <w:t xml:space="preserve"> to save and restore process states.</w:t>
      </w:r>
    </w:p>
    <w:p>
      <w:pPr>
        <w:pStyle w:val="BodyText"/>
        <w:numPr>
          <w:ilvl w:val="0"/>
          <w:numId w:val="19"/>
        </w:numPr>
        <w:tabs>
          <w:tab w:val="left" w:pos="709" w:leader="none"/>
        </w:tabs>
        <w:bidi w:val="0"/>
        <w:ind w:hanging="283" w:start="709"/>
        <w:jc w:val="start"/>
        <w:rPr/>
      </w:pPr>
      <w:r>
        <w:rPr/>
        <w:t xml:space="preserve">Orphan processes are adopted by the </w:t>
      </w:r>
      <w:r>
        <w:rPr>
          <w:rStyle w:val="SourceText"/>
        </w:rPr>
        <w:t>init</w:t>
      </w:r>
      <w:r>
        <w:rPr/>
        <w:t xml:space="preserve"> process, and zombies are cleaned up to free resources.</w:t>
      </w:r>
    </w:p>
    <w:p>
      <w:pPr>
        <w:pStyle w:val="BodyText"/>
        <w:bidi w:val="0"/>
        <w:spacing w:lineRule="auto" w:line="276"/>
        <w:jc w:val="start"/>
        <w:rPr/>
      </w:pPr>
      <w:r>
        <w:rPr/>
      </w:r>
    </w:p>
    <w:p>
      <w:pPr>
        <w:pStyle w:val="Heading1"/>
        <w:numPr>
          <w:ilvl w:val="0"/>
          <w:numId w:val="1"/>
        </w:numPr>
        <w:bidi w:val="0"/>
        <w:ind w:hanging="0" w:start="0"/>
        <w:jc w:val="start"/>
        <w:rPr>
          <w:sz w:val="32"/>
          <w:szCs w:val="36"/>
        </w:rPr>
      </w:pPr>
      <w:bookmarkStart w:id="22" w:name="__RefHeading___Toc641_1538252403"/>
      <w:bookmarkEnd w:id="22"/>
      <w:r>
        <w:rPr>
          <w:sz w:val="32"/>
          <w:szCs w:val="36"/>
        </w:rPr>
        <w:t>Creation of Processes in Linux</w:t>
      </w:r>
    </w:p>
    <w:p>
      <w:pPr>
        <w:pStyle w:val="BodyText"/>
        <w:bidi w:val="0"/>
        <w:spacing w:lineRule="auto" w:line="276"/>
        <w:jc w:val="start"/>
        <w:rPr/>
      </w:pPr>
      <w:r>
        <w:rPr/>
        <w:t xml:space="preserve">In Linux, process creation typically happens through system calls that enable a running process to create a new process. The main system call for creating a process is </w:t>
      </w:r>
      <w:r>
        <w:rPr>
          <w:rStyle w:val="SourceText"/>
        </w:rPr>
        <w:t>fork()</w:t>
      </w:r>
      <w:r>
        <w:rPr/>
        <w:t>.</w:t>
      </w:r>
    </w:p>
    <w:p>
      <w:pPr>
        <w:pStyle w:val="Heading2"/>
        <w:bidi w:val="0"/>
        <w:jc w:val="start"/>
        <w:rPr>
          <w:sz w:val="28"/>
          <w:szCs w:val="36"/>
        </w:rPr>
      </w:pPr>
      <w:bookmarkStart w:id="23" w:name="__RefHeading___Toc643_1538252403"/>
      <w:bookmarkEnd w:id="23"/>
      <w:r>
        <w:rPr>
          <w:sz w:val="28"/>
          <w:szCs w:val="36"/>
        </w:rPr>
        <w:t>Key Points on Process Creation in Linux</w:t>
      </w:r>
    </w:p>
    <w:p>
      <w:pPr>
        <w:pStyle w:val="BodyText"/>
        <w:numPr>
          <w:ilvl w:val="0"/>
          <w:numId w:val="20"/>
        </w:numPr>
        <w:tabs>
          <w:tab w:val="left" w:pos="709" w:leader="none"/>
        </w:tabs>
        <w:bidi w:val="0"/>
        <w:ind w:hanging="283" w:start="709"/>
        <w:jc w:val="start"/>
        <w:rPr/>
      </w:pPr>
      <w:r>
        <w:rPr/>
        <w:t xml:space="preserve">The </w:t>
      </w:r>
      <w:r>
        <w:rPr>
          <w:rStyle w:val="SourceText"/>
        </w:rPr>
        <w:t>fork()</w:t>
      </w:r>
      <w:r>
        <w:rPr/>
        <w:t xml:space="preserve"> system call creates a new process by duplicating the calling (parent) process. The new process is called the child process.</w:t>
      </w:r>
    </w:p>
    <w:p>
      <w:pPr>
        <w:pStyle w:val="BodyText"/>
        <w:numPr>
          <w:ilvl w:val="0"/>
          <w:numId w:val="20"/>
        </w:numPr>
        <w:tabs>
          <w:tab w:val="left" w:pos="709" w:leader="none"/>
        </w:tabs>
        <w:bidi w:val="0"/>
        <w:ind w:hanging="283" w:start="709"/>
        <w:jc w:val="start"/>
        <w:rPr/>
      </w:pPr>
      <w:r>
        <w:rPr/>
        <w:t xml:space="preserve">After </w:t>
      </w:r>
      <w:r>
        <w:rPr>
          <w:rStyle w:val="SourceText"/>
        </w:rPr>
        <w:t>fork()</w:t>
      </w:r>
      <w:r>
        <w:rPr/>
        <w:t>, both parent and child processes run independently. The child inherits a copy of the parent's memory, file descriptors, and execution context but has a unique Process ID (PID).</w:t>
      </w:r>
    </w:p>
    <w:p>
      <w:pPr>
        <w:pStyle w:val="BodyText"/>
        <w:numPr>
          <w:ilvl w:val="0"/>
          <w:numId w:val="20"/>
        </w:numPr>
        <w:tabs>
          <w:tab w:val="left" w:pos="709" w:leader="none"/>
        </w:tabs>
        <w:bidi w:val="0"/>
        <w:ind w:hanging="283" w:start="709"/>
        <w:jc w:val="start"/>
        <w:rPr/>
      </w:pPr>
      <w:r>
        <w:rPr/>
        <w:t xml:space="preserve">The child process can then use the </w:t>
      </w:r>
      <w:r>
        <w:rPr>
          <w:rStyle w:val="SourceText"/>
        </w:rPr>
        <w:t>exec()</w:t>
      </w:r>
      <w:r>
        <w:rPr/>
        <w:t xml:space="preserve"> system call to replace its memory space with a new program if needed, allowing different programs to be run.</w:t>
      </w:r>
    </w:p>
    <w:p>
      <w:pPr>
        <w:pStyle w:val="BodyText"/>
        <w:numPr>
          <w:ilvl w:val="0"/>
          <w:numId w:val="20"/>
        </w:numPr>
        <w:tabs>
          <w:tab w:val="left" w:pos="709" w:leader="none"/>
        </w:tabs>
        <w:bidi w:val="0"/>
        <w:ind w:hanging="283" w:start="709"/>
        <w:jc w:val="start"/>
        <w:rPr/>
      </w:pPr>
      <w:r>
        <w:rPr/>
        <w:t>This creation forms a parent-child hierarchy with each process having a Parent Process ID (PPID) referencing its creator.</w:t>
      </w:r>
    </w:p>
    <w:p>
      <w:pPr>
        <w:pStyle w:val="BodyText"/>
        <w:numPr>
          <w:ilvl w:val="0"/>
          <w:numId w:val="20"/>
        </w:numPr>
        <w:tabs>
          <w:tab w:val="left" w:pos="709" w:leader="none"/>
        </w:tabs>
        <w:bidi w:val="0"/>
        <w:ind w:hanging="283" w:start="709"/>
        <w:jc w:val="start"/>
        <w:rPr/>
      </w:pPr>
      <w:r>
        <w:rPr/>
        <w:t xml:space="preserve">The very first process created by the kernel at boot is </w:t>
      </w:r>
      <w:r>
        <w:rPr>
          <w:rStyle w:val="SourceText"/>
        </w:rPr>
        <w:t>init</w:t>
      </w:r>
      <w:r>
        <w:rPr/>
        <w:t xml:space="preserve"> (or </w:t>
      </w:r>
      <w:r>
        <w:rPr>
          <w:rStyle w:val="SourceText"/>
        </w:rPr>
        <w:t>systemd</w:t>
      </w:r>
      <w:r>
        <w:rPr/>
        <w:t xml:space="preserve"> on modern systems), which has PID 1 and is the ancestor of all other processes.</w:t>
      </w:r>
    </w:p>
    <w:p>
      <w:pPr>
        <w:pStyle w:val="BodyText"/>
        <w:numPr>
          <w:ilvl w:val="0"/>
          <w:numId w:val="0"/>
        </w:numPr>
        <w:bidi w:val="0"/>
        <w:ind w:hanging="0" w:start="0"/>
        <w:jc w:val="start"/>
        <w:rPr/>
      </w:pPr>
      <w:r>
        <w:rPr/>
      </w:r>
    </w:p>
    <w:p>
      <w:pPr>
        <w:pStyle w:val="Heading2"/>
        <w:bidi w:val="0"/>
        <w:jc w:val="start"/>
        <w:rPr>
          <w:sz w:val="28"/>
          <w:szCs w:val="36"/>
        </w:rPr>
      </w:pPr>
      <w:bookmarkStart w:id="24" w:name="__RefHeading___Toc645_1538252403"/>
      <w:bookmarkEnd w:id="24"/>
      <w:r>
        <w:rPr>
          <w:sz w:val="28"/>
          <w:szCs w:val="36"/>
        </w:rPr>
        <w:t>Process Creation Workflow</w:t>
      </w:r>
    </w:p>
    <w:p>
      <w:pPr>
        <w:pStyle w:val="BodyText"/>
        <w:numPr>
          <w:ilvl w:val="0"/>
          <w:numId w:val="21"/>
        </w:numPr>
        <w:tabs>
          <w:tab w:val="left" w:pos="709" w:leader="none"/>
        </w:tabs>
        <w:bidi w:val="0"/>
        <w:ind w:hanging="283" w:start="709"/>
        <w:jc w:val="start"/>
        <w:rPr/>
      </w:pPr>
      <w:r>
        <w:rPr/>
        <w:t xml:space="preserve">A process calls </w:t>
      </w:r>
      <w:r>
        <w:rPr>
          <w:rStyle w:val="SourceText"/>
        </w:rPr>
        <w:t>fork()</w:t>
      </w:r>
      <w:r>
        <w:rPr/>
        <w:t>.</w:t>
      </w:r>
    </w:p>
    <w:p>
      <w:pPr>
        <w:pStyle w:val="BodyText"/>
        <w:numPr>
          <w:ilvl w:val="0"/>
          <w:numId w:val="21"/>
        </w:numPr>
        <w:tabs>
          <w:tab w:val="left" w:pos="709" w:leader="none"/>
        </w:tabs>
        <w:bidi w:val="0"/>
        <w:ind w:hanging="283" w:start="709"/>
        <w:jc w:val="start"/>
        <w:rPr/>
      </w:pPr>
      <w:r>
        <w:rPr/>
        <w:t>The kernel creates a new task structure for the child.</w:t>
      </w:r>
    </w:p>
    <w:p>
      <w:pPr>
        <w:pStyle w:val="BodyText"/>
        <w:numPr>
          <w:ilvl w:val="0"/>
          <w:numId w:val="21"/>
        </w:numPr>
        <w:tabs>
          <w:tab w:val="left" w:pos="709" w:leader="none"/>
        </w:tabs>
        <w:bidi w:val="0"/>
        <w:ind w:hanging="283" w:start="709"/>
        <w:jc w:val="start"/>
        <w:rPr/>
      </w:pPr>
      <w:r>
        <w:rPr/>
        <w:t xml:space="preserve">The child process is a near-exact copy of the parent at the time of </w:t>
      </w:r>
      <w:r>
        <w:rPr>
          <w:rStyle w:val="SourceText"/>
        </w:rPr>
        <w:t>fork()</w:t>
      </w:r>
      <w:r>
        <w:rPr/>
        <w:t>.</w:t>
      </w:r>
    </w:p>
    <w:p>
      <w:pPr>
        <w:pStyle w:val="BodyText"/>
        <w:numPr>
          <w:ilvl w:val="0"/>
          <w:numId w:val="21"/>
        </w:numPr>
        <w:tabs>
          <w:tab w:val="left" w:pos="709" w:leader="none"/>
        </w:tabs>
        <w:bidi w:val="0"/>
        <w:ind w:hanging="283" w:start="709"/>
        <w:jc w:val="start"/>
        <w:rPr/>
      </w:pPr>
      <w:r>
        <w:rPr/>
        <w:t>The child gets a unique PID.</w:t>
      </w:r>
    </w:p>
    <w:p>
      <w:pPr>
        <w:pStyle w:val="BodyText"/>
        <w:numPr>
          <w:ilvl w:val="0"/>
          <w:numId w:val="21"/>
        </w:numPr>
        <w:tabs>
          <w:tab w:val="left" w:pos="709" w:leader="none"/>
        </w:tabs>
        <w:bidi w:val="0"/>
        <w:ind w:hanging="283" w:start="709"/>
        <w:jc w:val="start"/>
        <w:rPr/>
      </w:pPr>
      <w:r>
        <w:rPr/>
        <w:t xml:space="preserve">The child can run the same program or call </w:t>
      </w:r>
      <w:r>
        <w:rPr>
          <w:rStyle w:val="SourceText"/>
        </w:rPr>
        <w:t>exec()</w:t>
      </w:r>
      <w:r>
        <w:rPr/>
        <w:t xml:space="preserve"> to load a different program.</w:t>
      </w:r>
    </w:p>
    <w:p>
      <w:pPr>
        <w:pStyle w:val="BodyText"/>
        <w:numPr>
          <w:ilvl w:val="0"/>
          <w:numId w:val="21"/>
        </w:numPr>
        <w:tabs>
          <w:tab w:val="left" w:pos="709" w:leader="none"/>
        </w:tabs>
        <w:bidi w:val="0"/>
        <w:ind w:hanging="283" w:start="709"/>
        <w:jc w:val="start"/>
        <w:rPr/>
      </w:pPr>
      <w:r>
        <w:rPr/>
        <w:t>Eventually, the child process terminates, and its resources are reclaimed.</w:t>
      </w:r>
    </w:p>
    <w:p>
      <w:pPr>
        <w:pStyle w:val="Heading2"/>
        <w:bidi w:val="0"/>
        <w:jc w:val="start"/>
        <w:rPr>
          <w:sz w:val="28"/>
          <w:szCs w:val="36"/>
        </w:rPr>
      </w:pPr>
      <w:bookmarkStart w:id="25" w:name="__RefHeading___Toc647_1538252403"/>
      <w:bookmarkEnd w:id="25"/>
      <w:r>
        <w:rPr>
          <w:sz w:val="28"/>
          <w:szCs w:val="36"/>
        </w:rPr>
        <w:t>Example</w:t>
      </w:r>
    </w:p>
    <w:p>
      <w:pPr>
        <w:pStyle w:val="BodyText"/>
        <w:numPr>
          <w:ilvl w:val="0"/>
          <w:numId w:val="22"/>
        </w:numPr>
        <w:tabs>
          <w:tab w:val="left" w:pos="709" w:leader="none"/>
        </w:tabs>
        <w:bidi w:val="0"/>
        <w:ind w:hanging="283" w:start="709"/>
        <w:jc w:val="start"/>
        <w:rPr/>
      </w:pPr>
      <w:r>
        <w:rPr/>
        <w:t xml:space="preserve">In a shell environment, when running a command, the shell uses </w:t>
      </w:r>
      <w:r>
        <w:rPr>
          <w:rStyle w:val="SourceText"/>
        </w:rPr>
        <w:t>fork()</w:t>
      </w:r>
      <w:r>
        <w:rPr/>
        <w:t xml:space="preserve"> to create a child process and then </w:t>
      </w:r>
      <w:r>
        <w:rPr>
          <w:rStyle w:val="SourceText"/>
        </w:rPr>
        <w:t>exec()</w:t>
      </w:r>
      <w:r>
        <w:rPr/>
        <w:t xml:space="preserve"> to run the command in that child process while the parent shell waits or performs other tasks.</w:t>
      </w:r>
    </w:p>
    <w:p>
      <w:pPr>
        <w:pStyle w:val="BodyText"/>
        <w:bidi w:val="0"/>
        <w:jc w:val="start"/>
        <w:rPr/>
      </w:pPr>
      <w:r>
        <w:rPr/>
        <w:t>This model provides a simple and efficient way to manage multiple concurrent processes in Linux.</w:t>
      </w:r>
    </w:p>
    <w:p>
      <w:pPr>
        <w:pStyle w:val="BodyText"/>
        <w:bidi w:val="0"/>
        <w:spacing w:lineRule="auto" w:line="276" w:before="0" w:after="140"/>
        <w:jc w:val="start"/>
        <w:rPr>
          <w:sz w:val="36"/>
          <w:szCs w:val="56"/>
        </w:rPr>
      </w:pPr>
      <w:r>
        <w:rPr>
          <w:sz w:val="36"/>
          <w:szCs w:val="56"/>
        </w:rPr>
      </w:r>
    </w:p>
    <w:p>
      <w:pPr>
        <w:pStyle w:val="Heading1"/>
        <w:numPr>
          <w:ilvl w:val="0"/>
          <w:numId w:val="1"/>
        </w:numPr>
        <w:ind w:hanging="0" w:start="0"/>
        <w:rPr>
          <w:sz w:val="32"/>
          <w:szCs w:val="36"/>
        </w:rPr>
      </w:pPr>
      <w:bookmarkStart w:id="26" w:name="__RefHeading___Toc649_1538252403"/>
      <w:bookmarkEnd w:id="26"/>
      <w:r>
        <w:rPr>
          <w:sz w:val="32"/>
          <w:szCs w:val="36"/>
        </w:rPr>
        <w:t>Scheduler</w:t>
      </w:r>
    </w:p>
    <w:p>
      <w:pPr>
        <w:pStyle w:val="Normal"/>
        <w:spacing w:lineRule="auto" w:line="276"/>
        <w:ind w:hanging="0" w:start="0" w:end="0"/>
        <w:rPr>
          <w:sz w:val="24"/>
          <w:szCs w:val="36"/>
        </w:rPr>
      </w:pPr>
      <w:r>
        <w:rPr>
          <w:sz w:val="24"/>
          <w:szCs w:val="36"/>
        </w:rPr>
        <w:t>The scheduler in Linux is a core component of the kernel responsible for managing and distributing CPU time among various processes and threads. Its primary goal is to ensure efficient utilization of the CPU while providing responsiveness and fairness to all running tasks.</w:t>
      </w:r>
    </w:p>
    <w:p>
      <w:pPr>
        <w:pStyle w:val="BodyText"/>
        <w:rPr>
          <w:sz w:val="32"/>
          <w:szCs w:val="36"/>
        </w:rPr>
      </w:pPr>
      <w:r>
        <w:rPr>
          <w:sz w:val="32"/>
          <w:szCs w:val="36"/>
        </w:rPr>
      </w:r>
    </w:p>
    <w:p>
      <w:pPr>
        <w:pStyle w:val="BodyText"/>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864100" cy="2532380"/>
            <wp:effectExtent l="0" t="0" r="0" b="0"/>
            <wp:wrapSquare wrapText="largest"/>
            <wp:docPr id="1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title=""/>
                    <pic:cNvPicPr>
                      <a:picLocks noChangeAspect="1" noChangeArrowheads="1"/>
                    </pic:cNvPicPr>
                  </pic:nvPicPr>
                  <pic:blipFill>
                    <a:blip r:embed="rId9"/>
                    <a:stretch>
                      <a:fillRect/>
                    </a:stretch>
                  </pic:blipFill>
                  <pic:spPr bwMode="auto">
                    <a:xfrm>
                      <a:off x="0" y="0"/>
                      <a:ext cx="4864100" cy="2532380"/>
                    </a:xfrm>
                    <a:prstGeom prst="rect">
                      <a:avLst/>
                    </a:prstGeom>
                  </pic:spPr>
                </pic:pic>
              </a:graphicData>
            </a:graphic>
          </wp:anchor>
        </w:drawing>
      </w:r>
      <w:r>
        <w:rPr>
          <w:sz w:val="32"/>
          <w:szCs w:val="36"/>
        </w:rPr>
        <w:tab/>
        <w:tab/>
        <w:tab/>
        <w:tab/>
        <w:tab/>
        <w:tab/>
        <w:tab/>
        <w:tab/>
        <w:tab/>
        <w:tab/>
        <w:tab/>
      </w:r>
    </w:p>
    <w:p>
      <w:pPr>
        <w:pStyle w:val="Heading2"/>
        <w:rPr>
          <w:rStyle w:val="Strong"/>
          <w:b/>
          <w:bCs/>
          <w:sz w:val="32"/>
          <w:szCs w:val="36"/>
        </w:rPr>
      </w:pPr>
      <w:r>
        <w:rPr/>
      </w:r>
    </w:p>
    <w:p>
      <w:pPr>
        <w:pStyle w:val="Heading2"/>
        <w:rPr>
          <w:rStyle w:val="Strong"/>
          <w:b/>
          <w:bCs/>
          <w:sz w:val="32"/>
          <w:szCs w:val="36"/>
        </w:rPr>
      </w:pPr>
      <w:r>
        <w:rPr/>
      </w:r>
    </w:p>
    <w:p>
      <w:pPr>
        <w:pStyle w:val="Heading2"/>
        <w:rPr>
          <w:rStyle w:val="Strong"/>
          <w:b/>
          <w:bCs/>
          <w:sz w:val="32"/>
          <w:szCs w:val="36"/>
        </w:rPr>
      </w:pPr>
      <w:r>
        <w:rPr/>
      </w:r>
    </w:p>
    <w:p>
      <w:pPr>
        <w:pStyle w:val="Heading2"/>
        <w:rPr>
          <w:rStyle w:val="Strong"/>
          <w:b/>
          <w:bCs/>
          <w:sz w:val="32"/>
          <w:szCs w:val="36"/>
        </w:rPr>
      </w:pPr>
      <w:r>
        <w:rPr/>
      </w:r>
    </w:p>
    <w:p>
      <w:pPr>
        <w:pStyle w:val="Heading2"/>
        <w:rPr/>
      </w:pPr>
      <w:bookmarkStart w:id="27" w:name="__RefHeading___Toc651_1538252403"/>
      <w:bookmarkEnd w:id="27"/>
      <w:r>
        <w:rPr>
          <w:rStyle w:val="Strong"/>
          <w:b/>
          <w:bCs/>
          <w:sz w:val="32"/>
          <w:szCs w:val="36"/>
        </w:rPr>
        <w:t>Types of Scheduling in Linux</w:t>
      </w:r>
    </w:p>
    <w:p>
      <w:pPr>
        <w:pStyle w:val="BodyText"/>
        <w:rPr/>
      </w:pPr>
      <w:r>
        <w:rPr/>
        <w:t>Linux supports several scheduling policies depending on the workload:</w:t>
      </w:r>
    </w:p>
    <w:p>
      <w:pPr>
        <w:pStyle w:val="Heading3"/>
        <w:rPr/>
      </w:pPr>
      <w:bookmarkStart w:id="28" w:name="__RefHeading___Toc653_1538252403"/>
      <w:bookmarkEnd w:id="28"/>
      <w:r>
        <w:rPr/>
        <w:t xml:space="preserve">1. </w:t>
      </w:r>
      <w:r>
        <w:rPr>
          <w:rStyle w:val="Strong"/>
          <w:b/>
          <w:bCs/>
        </w:rPr>
        <w:t>Normal (Time-Sharing) Scheduling</w:t>
      </w:r>
    </w:p>
    <w:p>
      <w:pPr>
        <w:pStyle w:val="BodyText"/>
        <w:numPr>
          <w:ilvl w:val="0"/>
          <w:numId w:val="25"/>
        </w:numPr>
        <w:tabs>
          <w:tab w:val="clear" w:pos="709"/>
          <w:tab w:val="left" w:pos="0" w:leader="none"/>
        </w:tabs>
        <w:ind w:hanging="283" w:start="709"/>
        <w:rPr/>
      </w:pPr>
      <w:r>
        <w:rPr/>
        <w:t>Default for most processes.</w:t>
      </w:r>
    </w:p>
    <w:p>
      <w:pPr>
        <w:pStyle w:val="BodyText"/>
        <w:numPr>
          <w:ilvl w:val="0"/>
          <w:numId w:val="25"/>
        </w:numPr>
        <w:tabs>
          <w:tab w:val="clear" w:pos="709"/>
          <w:tab w:val="left" w:pos="0" w:leader="none"/>
        </w:tabs>
        <w:ind w:hanging="283" w:start="709"/>
        <w:rPr/>
      </w:pPr>
      <w:r>
        <w:rPr/>
        <w:t xml:space="preserve">Managed by the </w:t>
      </w:r>
      <w:r>
        <w:rPr>
          <w:rStyle w:val="Strong"/>
        </w:rPr>
        <w:t>Completely Fair Scheduler (CFS)</w:t>
      </w:r>
      <w:r>
        <w:rPr/>
        <w:t xml:space="preserve"> since kernel 2.6.23.</w:t>
      </w:r>
    </w:p>
    <w:p>
      <w:pPr>
        <w:pStyle w:val="BodyText"/>
        <w:numPr>
          <w:ilvl w:val="0"/>
          <w:numId w:val="25"/>
        </w:numPr>
        <w:tabs>
          <w:tab w:val="clear" w:pos="709"/>
          <w:tab w:val="left" w:pos="0" w:leader="none"/>
        </w:tabs>
        <w:ind w:hanging="283" w:start="709"/>
        <w:rPr/>
      </w:pPr>
      <w:r>
        <w:rPr/>
        <w:t>Goal: Fairly share CPU among processes.</w:t>
      </w:r>
    </w:p>
    <w:p>
      <w:pPr>
        <w:pStyle w:val="BodyText"/>
        <w:numPr>
          <w:ilvl w:val="0"/>
          <w:numId w:val="25"/>
        </w:numPr>
        <w:tabs>
          <w:tab w:val="clear" w:pos="709"/>
          <w:tab w:val="left" w:pos="0" w:leader="none"/>
        </w:tabs>
        <w:ind w:hanging="283" w:start="709"/>
        <w:rPr/>
      </w:pPr>
      <w:r>
        <w:rPr/>
        <w:t>Each process gets a portion of CPU time (based on priority &amp; weight).</w:t>
      </w:r>
    </w:p>
    <w:p>
      <w:pPr>
        <w:pStyle w:val="Heading3"/>
        <w:rPr/>
      </w:pPr>
      <w:bookmarkStart w:id="29" w:name="__RefHeading___Toc655_1538252403"/>
      <w:bookmarkEnd w:id="29"/>
      <w:r>
        <w:rPr/>
        <w:t xml:space="preserve">2. </w:t>
      </w:r>
      <w:r>
        <w:rPr>
          <w:rStyle w:val="Strong"/>
          <w:b/>
          <w:bCs/>
        </w:rPr>
        <w:t>Real-Time Scheduling</w:t>
      </w:r>
    </w:p>
    <w:p>
      <w:pPr>
        <w:pStyle w:val="BodyText"/>
        <w:numPr>
          <w:ilvl w:val="0"/>
          <w:numId w:val="26"/>
        </w:numPr>
        <w:tabs>
          <w:tab w:val="clear" w:pos="709"/>
          <w:tab w:val="left" w:pos="0" w:leader="none"/>
        </w:tabs>
        <w:ind w:hanging="283" w:start="709"/>
        <w:rPr/>
      </w:pPr>
      <w:r>
        <w:rPr/>
        <w:t xml:space="preserve">Used for tasks that need </w:t>
      </w:r>
      <w:r>
        <w:rPr>
          <w:rStyle w:val="Strong"/>
        </w:rPr>
        <w:t>deterministic timing</w:t>
      </w:r>
      <w:r>
        <w:rPr/>
        <w:t xml:space="preserve"> (e.g., multimedia, robotics).</w:t>
      </w:r>
    </w:p>
    <w:p>
      <w:pPr>
        <w:pStyle w:val="BodyText"/>
        <w:numPr>
          <w:ilvl w:val="0"/>
          <w:numId w:val="26"/>
        </w:numPr>
        <w:tabs>
          <w:tab w:val="clear" w:pos="709"/>
          <w:tab w:val="left" w:pos="0" w:leader="none"/>
        </w:tabs>
        <w:ind w:hanging="283" w:start="709"/>
        <w:rPr/>
      </w:pPr>
      <w:r>
        <w:rPr/>
        <w:t>Two main policies:</w:t>
      </w:r>
    </w:p>
    <w:p>
      <w:pPr>
        <w:pStyle w:val="BodyText"/>
        <w:numPr>
          <w:ilvl w:val="1"/>
          <w:numId w:val="26"/>
        </w:numPr>
        <w:tabs>
          <w:tab w:val="clear" w:pos="709"/>
          <w:tab w:val="left" w:pos="0" w:leader="none"/>
        </w:tabs>
        <w:ind w:hanging="283" w:start="1418"/>
        <w:rPr/>
      </w:pPr>
      <w:r>
        <w:rPr>
          <w:rStyle w:val="Strong"/>
        </w:rPr>
        <w:t>SCHED_FIFO</w:t>
      </w:r>
      <w:r>
        <w:rPr/>
        <w:t>: First-In, First-Out queue. Higher-priority processes run until they block or finish.</w:t>
      </w:r>
    </w:p>
    <w:p>
      <w:pPr>
        <w:pStyle w:val="BodyText"/>
        <w:numPr>
          <w:ilvl w:val="1"/>
          <w:numId w:val="26"/>
        </w:numPr>
        <w:tabs>
          <w:tab w:val="clear" w:pos="709"/>
          <w:tab w:val="left" w:pos="0" w:leader="none"/>
        </w:tabs>
        <w:ind w:hanging="283" w:start="1418"/>
        <w:rPr/>
      </w:pPr>
      <w:r>
        <w:rPr>
          <w:rStyle w:val="Strong"/>
        </w:rPr>
        <w:t>SCHED_RR</w:t>
      </w:r>
      <w:r>
        <w:rPr/>
        <w:t>: Round Robin. Like FIFO but with fixed time slices to prevent starvation.</w:t>
      </w:r>
    </w:p>
    <w:p>
      <w:pPr>
        <w:pStyle w:val="Heading3"/>
        <w:rPr/>
      </w:pPr>
      <w:bookmarkStart w:id="30" w:name="__RefHeading___Toc657_1538252403"/>
      <w:bookmarkEnd w:id="30"/>
      <w:r>
        <w:rPr/>
        <w:t xml:space="preserve">3. </w:t>
      </w:r>
      <w:r>
        <w:rPr>
          <w:rStyle w:val="Strong"/>
          <w:b/>
          <w:bCs/>
        </w:rPr>
        <w:t>Deadline Scheduling</w:t>
      </w:r>
      <w:r>
        <w:rPr/>
        <w:t xml:space="preserve"> (SCHED_DEADLINE)</w:t>
      </w:r>
    </w:p>
    <w:p>
      <w:pPr>
        <w:pStyle w:val="BodyText"/>
        <w:numPr>
          <w:ilvl w:val="0"/>
          <w:numId w:val="27"/>
        </w:numPr>
        <w:tabs>
          <w:tab w:val="clear" w:pos="709"/>
          <w:tab w:val="left" w:pos="0" w:leader="none"/>
        </w:tabs>
        <w:ind w:hanging="283" w:start="709"/>
        <w:rPr/>
      </w:pPr>
      <w:r>
        <w:rPr/>
        <w:t>Designed for tasks that must complete by a certain time.</w:t>
      </w:r>
    </w:p>
    <w:p>
      <w:pPr>
        <w:pStyle w:val="BodyText"/>
        <w:numPr>
          <w:ilvl w:val="0"/>
          <w:numId w:val="27"/>
        </w:numPr>
        <w:tabs>
          <w:tab w:val="clear" w:pos="709"/>
          <w:tab w:val="left" w:pos="0" w:leader="none"/>
        </w:tabs>
        <w:ind w:hanging="283" w:start="709"/>
        <w:rPr/>
      </w:pPr>
      <w:r>
        <w:rPr/>
        <w:t>Uses parameters:</w:t>
      </w:r>
    </w:p>
    <w:p>
      <w:pPr>
        <w:pStyle w:val="BodyText"/>
        <w:numPr>
          <w:ilvl w:val="1"/>
          <w:numId w:val="27"/>
        </w:numPr>
        <w:tabs>
          <w:tab w:val="clear" w:pos="709"/>
          <w:tab w:val="left" w:pos="0" w:leader="none"/>
        </w:tabs>
        <w:ind w:hanging="283" w:start="1418"/>
        <w:rPr/>
      </w:pPr>
      <w:r>
        <w:rPr>
          <w:rStyle w:val="Strong"/>
        </w:rPr>
        <w:t>Runtime</w:t>
      </w:r>
      <w:r>
        <w:rPr/>
        <w:t xml:space="preserve"> (CPU time needed),</w:t>
      </w:r>
    </w:p>
    <w:p>
      <w:pPr>
        <w:pStyle w:val="BodyText"/>
        <w:numPr>
          <w:ilvl w:val="1"/>
          <w:numId w:val="27"/>
        </w:numPr>
        <w:tabs>
          <w:tab w:val="clear" w:pos="709"/>
          <w:tab w:val="left" w:pos="0" w:leader="none"/>
        </w:tabs>
        <w:ind w:hanging="283" w:start="1418"/>
        <w:rPr/>
      </w:pPr>
      <w:r>
        <w:rPr>
          <w:rStyle w:val="Strong"/>
        </w:rPr>
        <w:t>Deadline</w:t>
      </w:r>
      <w:r>
        <w:rPr/>
        <w:t xml:space="preserve"> (by when it must finish),</w:t>
      </w:r>
    </w:p>
    <w:p>
      <w:pPr>
        <w:pStyle w:val="BodyText"/>
        <w:numPr>
          <w:ilvl w:val="1"/>
          <w:numId w:val="27"/>
        </w:numPr>
        <w:tabs>
          <w:tab w:val="clear" w:pos="709"/>
          <w:tab w:val="left" w:pos="0" w:leader="none"/>
        </w:tabs>
        <w:ind w:hanging="283" w:start="1418"/>
        <w:rPr/>
      </w:pPr>
      <w:r>
        <w:rPr>
          <w:rStyle w:val="Strong"/>
        </w:rPr>
        <w:t>Period</w:t>
      </w:r>
      <w:r>
        <w:rPr/>
        <w:t xml:space="preserve"> (how often it repeats).</w:t>
      </w:r>
    </w:p>
    <w:p>
      <w:pPr>
        <w:pStyle w:val="HorizontalLine"/>
        <w:rPr/>
      </w:pPr>
      <w:r>
        <w:rPr/>
      </w:r>
    </w:p>
    <w:p>
      <w:pPr>
        <w:pStyle w:val="BodyText"/>
        <w:rPr>
          <w:rStyle w:val="Strong"/>
          <w:sz w:val="28"/>
          <w:szCs w:val="36"/>
        </w:rPr>
      </w:pPr>
      <w:r>
        <w:rPr>
          <w:sz w:val="28"/>
          <w:szCs w:val="36"/>
        </w:rPr>
      </w:r>
    </w:p>
    <w:p>
      <w:pPr>
        <w:pStyle w:val="Heading2"/>
        <w:rPr/>
      </w:pPr>
      <w:bookmarkStart w:id="31" w:name="__RefHeading___Toc659_1538252403"/>
      <w:bookmarkEnd w:id="31"/>
      <w:r>
        <w:rPr>
          <w:rStyle w:val="Strong"/>
          <w:b/>
          <w:bCs/>
          <w:sz w:val="28"/>
          <w:szCs w:val="36"/>
        </w:rPr>
        <w:t>Linux Scheduler Classes</w:t>
      </w:r>
    </w:p>
    <w:p>
      <w:pPr>
        <w:pStyle w:val="BodyText"/>
        <w:numPr>
          <w:ilvl w:val="0"/>
          <w:numId w:val="23"/>
        </w:numPr>
        <w:tabs>
          <w:tab w:val="clear" w:pos="709"/>
          <w:tab w:val="left" w:pos="0" w:leader="none"/>
        </w:tabs>
        <w:ind w:hanging="283" w:start="709"/>
        <w:rPr/>
      </w:pPr>
      <w:r>
        <w:rPr>
          <w:rStyle w:val="Strong"/>
        </w:rPr>
        <w:t>CFS (Completely Fair Scheduler)</w:t>
      </w:r>
    </w:p>
    <w:p>
      <w:pPr>
        <w:pStyle w:val="BodyText"/>
        <w:numPr>
          <w:ilvl w:val="1"/>
          <w:numId w:val="23"/>
        </w:numPr>
        <w:tabs>
          <w:tab w:val="clear" w:pos="709"/>
          <w:tab w:val="left" w:pos="0" w:leader="none"/>
        </w:tabs>
        <w:ind w:hanging="283" w:start="1418"/>
        <w:rPr/>
      </w:pPr>
      <w:r>
        <w:rPr/>
        <w:t>Default scheduler for normal tasks.</w:t>
      </w:r>
    </w:p>
    <w:p>
      <w:pPr>
        <w:pStyle w:val="BodyText"/>
        <w:numPr>
          <w:ilvl w:val="1"/>
          <w:numId w:val="23"/>
        </w:numPr>
        <w:tabs>
          <w:tab w:val="clear" w:pos="709"/>
          <w:tab w:val="left" w:pos="0" w:leader="none"/>
        </w:tabs>
        <w:ind w:hanging="283" w:start="1418"/>
        <w:rPr/>
      </w:pPr>
      <w:r>
        <w:rPr/>
        <w:t xml:space="preserve">Shares CPU time fairly among processes using a </w:t>
      </w:r>
      <w:r>
        <w:rPr>
          <w:rStyle w:val="Emphasis"/>
        </w:rPr>
        <w:t>virtual runtime</w:t>
      </w:r>
      <w:r>
        <w:rPr/>
        <w:t xml:space="preserve"> system.</w:t>
      </w:r>
    </w:p>
    <w:p>
      <w:pPr>
        <w:pStyle w:val="BodyText"/>
        <w:numPr>
          <w:ilvl w:val="0"/>
          <w:numId w:val="23"/>
        </w:numPr>
        <w:tabs>
          <w:tab w:val="clear" w:pos="709"/>
          <w:tab w:val="left" w:pos="0" w:leader="none"/>
        </w:tabs>
        <w:ind w:hanging="283" w:start="709"/>
        <w:rPr/>
      </w:pPr>
      <w:r>
        <w:rPr>
          <w:rStyle w:val="Strong"/>
        </w:rPr>
        <w:t>RT (Real-Time Scheduling)</w:t>
      </w:r>
    </w:p>
    <w:p>
      <w:pPr>
        <w:pStyle w:val="BodyText"/>
        <w:numPr>
          <w:ilvl w:val="1"/>
          <w:numId w:val="23"/>
        </w:numPr>
        <w:tabs>
          <w:tab w:val="clear" w:pos="709"/>
          <w:tab w:val="left" w:pos="0" w:leader="none"/>
        </w:tabs>
        <w:ind w:hanging="283" w:start="1418"/>
        <w:rPr/>
      </w:pPr>
      <w:r>
        <w:rPr/>
        <w:t>Used for time-critical tasks.</w:t>
      </w:r>
    </w:p>
    <w:p>
      <w:pPr>
        <w:pStyle w:val="BodyText"/>
        <w:numPr>
          <w:ilvl w:val="1"/>
          <w:numId w:val="23"/>
        </w:numPr>
        <w:tabs>
          <w:tab w:val="clear" w:pos="709"/>
          <w:tab w:val="left" w:pos="0" w:leader="none"/>
        </w:tabs>
        <w:ind w:hanging="283" w:start="1418"/>
        <w:rPr/>
      </w:pPr>
      <w:r>
        <w:rPr/>
        <w:t>Policies:</w:t>
      </w:r>
    </w:p>
    <w:p>
      <w:pPr>
        <w:pStyle w:val="BodyText"/>
        <w:numPr>
          <w:ilvl w:val="2"/>
          <w:numId w:val="23"/>
        </w:numPr>
        <w:tabs>
          <w:tab w:val="clear" w:pos="709"/>
          <w:tab w:val="left" w:pos="0" w:leader="none"/>
        </w:tabs>
        <w:ind w:hanging="283" w:start="2127"/>
        <w:rPr/>
      </w:pPr>
      <w:r>
        <w:rPr>
          <w:rStyle w:val="Strong"/>
        </w:rPr>
        <w:t>SCHED_FIFO (First-In-First-Out):</w:t>
      </w:r>
      <w:r>
        <w:rPr/>
        <w:t xml:space="preserve"> Highest priority runs until it blocks/finishes.</w:t>
      </w:r>
    </w:p>
    <w:p>
      <w:pPr>
        <w:pStyle w:val="BodyText"/>
        <w:numPr>
          <w:ilvl w:val="2"/>
          <w:numId w:val="23"/>
        </w:numPr>
        <w:tabs>
          <w:tab w:val="clear" w:pos="709"/>
          <w:tab w:val="left" w:pos="0" w:leader="none"/>
        </w:tabs>
        <w:ind w:hanging="283" w:start="2127"/>
        <w:rPr/>
      </w:pPr>
      <w:r>
        <w:rPr>
          <w:rStyle w:val="Strong"/>
        </w:rPr>
        <w:t>SCHED_RR (Round Robin):</w:t>
      </w:r>
      <w:r>
        <w:rPr/>
        <w:t xml:space="preserve"> Like FIFO but with fixed time slices.</w:t>
      </w:r>
    </w:p>
    <w:p>
      <w:pPr>
        <w:pStyle w:val="BodyText"/>
        <w:numPr>
          <w:ilvl w:val="0"/>
          <w:numId w:val="0"/>
        </w:numPr>
        <w:ind w:hanging="0" w:start="0"/>
        <w:rPr>
          <w:rStyle w:val="Strong"/>
        </w:rPr>
      </w:pPr>
      <w:r>
        <w:rPr/>
      </w:r>
    </w:p>
    <w:p>
      <w:pPr>
        <w:pStyle w:val="BodyText"/>
        <w:numPr>
          <w:ilvl w:val="0"/>
          <w:numId w:val="23"/>
        </w:numPr>
        <w:tabs>
          <w:tab w:val="clear" w:pos="709"/>
          <w:tab w:val="left" w:pos="0" w:leader="none"/>
        </w:tabs>
        <w:ind w:hanging="283" w:start="709"/>
        <w:rPr/>
      </w:pPr>
      <w:r>
        <w:rPr>
          <w:rStyle w:val="Strong"/>
        </w:rPr>
        <w:t>DL (SCHED_DEADLINE)</w:t>
      </w:r>
    </w:p>
    <w:p>
      <w:pPr>
        <w:pStyle w:val="BodyText"/>
        <w:numPr>
          <w:ilvl w:val="1"/>
          <w:numId w:val="23"/>
        </w:numPr>
        <w:tabs>
          <w:tab w:val="clear" w:pos="709"/>
          <w:tab w:val="left" w:pos="0" w:leader="none"/>
        </w:tabs>
        <w:ind w:hanging="283" w:start="1418"/>
        <w:rPr/>
      </w:pPr>
      <w:r>
        <w:rPr/>
        <w:t>For tasks with strict timing requirements.</w:t>
      </w:r>
    </w:p>
    <w:p>
      <w:pPr>
        <w:pStyle w:val="BodyText"/>
        <w:numPr>
          <w:ilvl w:val="1"/>
          <w:numId w:val="23"/>
        </w:numPr>
        <w:tabs>
          <w:tab w:val="clear" w:pos="709"/>
          <w:tab w:val="left" w:pos="0" w:leader="none"/>
        </w:tabs>
        <w:ind w:hanging="283" w:start="1418"/>
        <w:rPr/>
      </w:pPr>
      <w:r>
        <w:rPr/>
        <w:t xml:space="preserve">Each task defines </w:t>
      </w:r>
      <w:r>
        <w:rPr>
          <w:rStyle w:val="Strong"/>
        </w:rPr>
        <w:t>runtime, deadline, and period</w:t>
      </w:r>
      <w:r>
        <w:rPr/>
        <w:t>.</w:t>
      </w:r>
    </w:p>
    <w:p>
      <w:pPr>
        <w:pStyle w:val="BodyText"/>
        <w:numPr>
          <w:ilvl w:val="1"/>
          <w:numId w:val="23"/>
        </w:numPr>
        <w:tabs>
          <w:tab w:val="clear" w:pos="709"/>
          <w:tab w:val="left" w:pos="0" w:leader="none"/>
        </w:tabs>
        <w:ind w:hanging="283" w:start="1418"/>
        <w:rPr/>
      </w:pPr>
      <w:r>
        <w:rPr/>
        <w:t>Ensures tasks finish before their deadlines.</w:t>
      </w:r>
    </w:p>
    <w:p>
      <w:pPr>
        <w:pStyle w:val="BodyText"/>
        <w:numPr>
          <w:ilvl w:val="0"/>
          <w:numId w:val="23"/>
        </w:numPr>
        <w:tabs>
          <w:tab w:val="clear" w:pos="709"/>
          <w:tab w:val="left" w:pos="0" w:leader="none"/>
        </w:tabs>
        <w:ind w:hanging="283" w:start="709"/>
        <w:rPr/>
      </w:pPr>
      <w:r>
        <w:rPr>
          <w:rStyle w:val="Strong"/>
        </w:rPr>
        <w:t>Idle (SCHED_IDLE)</w:t>
      </w:r>
    </w:p>
    <w:p>
      <w:pPr>
        <w:pStyle w:val="BodyText"/>
        <w:numPr>
          <w:ilvl w:val="1"/>
          <w:numId w:val="23"/>
        </w:numPr>
        <w:tabs>
          <w:tab w:val="clear" w:pos="709"/>
          <w:tab w:val="left" w:pos="0" w:leader="none"/>
        </w:tabs>
        <w:ind w:hanging="283" w:start="1418"/>
        <w:rPr/>
      </w:pPr>
      <w:r>
        <w:rPr/>
        <w:t>Lowest-priority policy.</w:t>
      </w:r>
    </w:p>
    <w:p>
      <w:pPr>
        <w:pStyle w:val="BodyText"/>
        <w:numPr>
          <w:ilvl w:val="1"/>
          <w:numId w:val="23"/>
        </w:numPr>
        <w:tabs>
          <w:tab w:val="clear" w:pos="709"/>
          <w:tab w:val="left" w:pos="0" w:leader="none"/>
        </w:tabs>
        <w:ind w:hanging="283" w:start="1418"/>
        <w:rPr/>
      </w:pPr>
      <w:r>
        <w:rPr/>
        <w:t>Runs only when no other runnable task exists.</w:t>
      </w:r>
    </w:p>
    <w:p>
      <w:pPr>
        <w:pStyle w:val="BodyText"/>
        <w:numPr>
          <w:ilvl w:val="1"/>
          <w:numId w:val="23"/>
        </w:numPr>
        <w:tabs>
          <w:tab w:val="clear" w:pos="709"/>
          <w:tab w:val="left" w:pos="0" w:leader="none"/>
        </w:tabs>
        <w:ind w:hanging="283" w:start="1418"/>
        <w:rPr/>
      </w:pPr>
      <w:r>
        <w:rPr/>
        <w:t>Useful for background/low-importance jobs.</w:t>
      </w:r>
    </w:p>
    <w:p>
      <w:pPr>
        <w:pStyle w:val="BodyText"/>
        <w:numPr>
          <w:ilvl w:val="0"/>
          <w:numId w:val="23"/>
        </w:numPr>
        <w:tabs>
          <w:tab w:val="clear" w:pos="709"/>
          <w:tab w:val="left" w:pos="0" w:leader="none"/>
        </w:tabs>
        <w:ind w:hanging="283" w:start="709"/>
        <w:rPr/>
      </w:pPr>
      <w:r>
        <w:rPr>
          <w:rStyle w:val="Strong"/>
        </w:rPr>
        <w:t>TT (likely refers to “Throughput-oriented tasks” or batch scheduling in some texts)</w:t>
      </w:r>
    </w:p>
    <w:p>
      <w:pPr>
        <w:pStyle w:val="BodyText"/>
        <w:numPr>
          <w:ilvl w:val="1"/>
          <w:numId w:val="23"/>
        </w:numPr>
        <w:tabs>
          <w:tab w:val="clear" w:pos="709"/>
          <w:tab w:val="left" w:pos="0" w:leader="none"/>
        </w:tabs>
        <w:ind w:hanging="283" w:start="1418"/>
        <w:rPr/>
      </w:pPr>
      <w:r>
        <w:rPr/>
        <w:t xml:space="preserve">In Linux, this usually maps to </w:t>
      </w:r>
      <w:r>
        <w:rPr>
          <w:rStyle w:val="Strong"/>
        </w:rPr>
        <w:t>SCHED_BATCH</w:t>
      </w:r>
      <w:r>
        <w:rPr/>
        <w:t xml:space="preserve"> or </w:t>
      </w:r>
      <w:r>
        <w:rPr>
          <w:rStyle w:val="Strong"/>
        </w:rPr>
        <w:t>SCHED_IDLE</w:t>
      </w:r>
      <w:r>
        <w:rPr/>
        <w:t xml:space="preserve"> classes.</w:t>
      </w:r>
    </w:p>
    <w:p>
      <w:pPr>
        <w:pStyle w:val="BodyText"/>
        <w:numPr>
          <w:ilvl w:val="1"/>
          <w:numId w:val="23"/>
        </w:numPr>
        <w:tabs>
          <w:tab w:val="clear" w:pos="709"/>
          <w:tab w:val="left" w:pos="0" w:leader="none"/>
        </w:tabs>
        <w:ind w:hanging="283" w:start="1418"/>
        <w:rPr/>
      </w:pPr>
      <w:r>
        <w:rPr/>
        <w:t>Designed for non-interactive, long-running jobs where throughput matters more than interactivity.</w:t>
      </w:r>
    </w:p>
    <w:p>
      <w:pPr>
        <w:pStyle w:val="HorizontalLine"/>
        <w:rPr/>
      </w:pPr>
      <w:r>
        <w:rPr/>
      </w:r>
    </w:p>
    <w:p>
      <w:pPr>
        <w:pStyle w:val="BodyText"/>
        <w:rPr/>
      </w:pPr>
      <w:r>
        <w:rPr/>
        <w:t>In short:</w:t>
      </w:r>
    </w:p>
    <w:p>
      <w:pPr>
        <w:pStyle w:val="BodyText"/>
        <w:numPr>
          <w:ilvl w:val="0"/>
          <w:numId w:val="24"/>
        </w:numPr>
        <w:tabs>
          <w:tab w:val="clear" w:pos="709"/>
          <w:tab w:val="left" w:pos="0" w:leader="none"/>
        </w:tabs>
        <w:ind w:hanging="283" w:start="709"/>
        <w:rPr/>
      </w:pPr>
      <w:r>
        <w:rPr>
          <w:rStyle w:val="Strong"/>
        </w:rPr>
        <w:t>CFS → normal tasks</w:t>
      </w:r>
    </w:p>
    <w:p>
      <w:pPr>
        <w:pStyle w:val="BodyText"/>
        <w:numPr>
          <w:ilvl w:val="0"/>
          <w:numId w:val="24"/>
        </w:numPr>
        <w:tabs>
          <w:tab w:val="clear" w:pos="709"/>
          <w:tab w:val="left" w:pos="0" w:leader="none"/>
        </w:tabs>
        <w:ind w:hanging="283" w:start="709"/>
        <w:rPr/>
      </w:pPr>
      <w:r>
        <w:rPr>
          <w:rStyle w:val="Strong"/>
        </w:rPr>
        <w:t>RT → real-time tasks (FIFO/RR)</w:t>
      </w:r>
    </w:p>
    <w:p>
      <w:pPr>
        <w:pStyle w:val="BodyText"/>
        <w:numPr>
          <w:ilvl w:val="0"/>
          <w:numId w:val="24"/>
        </w:numPr>
        <w:tabs>
          <w:tab w:val="clear" w:pos="709"/>
          <w:tab w:val="left" w:pos="0" w:leader="none"/>
        </w:tabs>
        <w:ind w:hanging="283" w:start="709"/>
        <w:rPr/>
      </w:pPr>
      <w:r>
        <w:rPr>
          <w:rStyle w:val="Strong"/>
        </w:rPr>
        <w:t>DL → deadline tasks</w:t>
      </w:r>
    </w:p>
    <w:p>
      <w:pPr>
        <w:pStyle w:val="BodyText"/>
        <w:numPr>
          <w:ilvl w:val="0"/>
          <w:numId w:val="24"/>
        </w:numPr>
        <w:tabs>
          <w:tab w:val="clear" w:pos="709"/>
          <w:tab w:val="left" w:pos="0" w:leader="none"/>
        </w:tabs>
        <w:ind w:hanging="283" w:start="709"/>
        <w:rPr/>
      </w:pPr>
      <w:r>
        <w:rPr>
          <w:rStyle w:val="Strong"/>
        </w:rPr>
        <w:t>Idle → background jobs</w:t>
      </w:r>
    </w:p>
    <w:p>
      <w:pPr>
        <w:pStyle w:val="BodyText"/>
        <w:numPr>
          <w:ilvl w:val="0"/>
          <w:numId w:val="24"/>
        </w:numPr>
        <w:tabs>
          <w:tab w:val="clear" w:pos="709"/>
          <w:tab w:val="left" w:pos="0" w:leader="none"/>
        </w:tabs>
        <w:ind w:hanging="283" w:start="709"/>
        <w:rPr/>
      </w:pPr>
      <w:r>
        <w:rPr>
          <w:rStyle w:val="Strong"/>
        </w:rPr>
        <w:t>TT → batch/throughput tasks</w:t>
      </w:r>
    </w:p>
    <w:p>
      <w:pPr>
        <w:pStyle w:val="BodyText"/>
        <w:rPr>
          <w:sz w:val="32"/>
          <w:szCs w:val="36"/>
        </w:rPr>
      </w:pPr>
      <w:r>
        <w:rPr>
          <w:sz w:val="32"/>
          <w:szCs w:val="36"/>
        </w:rPr>
      </w:r>
    </w:p>
    <w:p>
      <w:pPr>
        <w:pStyle w:val="Heading1"/>
        <w:numPr>
          <w:ilvl w:val="0"/>
          <w:numId w:val="1"/>
        </w:numPr>
        <w:ind w:hanging="0" w:start="0"/>
        <w:rPr/>
      </w:pPr>
      <w:bookmarkStart w:id="32" w:name="__RefHeading___Toc661_1538252403"/>
      <w:bookmarkEnd w:id="32"/>
      <w:r>
        <w:rPr>
          <w:rStyle w:val="Strong"/>
          <w:b/>
          <w:bCs/>
          <w:sz w:val="32"/>
          <w:szCs w:val="36"/>
        </w:rPr>
        <w:t>Inter-Process Communication (IPC) in Linux</w:t>
      </w:r>
    </w:p>
    <w:p>
      <w:pPr>
        <w:pStyle w:val="BodyText"/>
        <w:spacing w:lineRule="auto" w:line="276"/>
        <w:rPr/>
      </w:pPr>
      <w:r>
        <w:rPr/>
        <w:t>Inter-Process Communication (IPC) is a mechanism that allows processes to exchange data and synchronize their actions. Since processes in Linux run in isolated memory spaces, IPC provides controlled ways to share information.</w:t>
      </w:r>
    </w:p>
    <w:p>
      <w:pPr>
        <w:pStyle w:val="BodyText"/>
        <w:spacing w:lineRule="auto" w:line="276"/>
        <w:rPr/>
      </w:pPr>
      <w:r>
        <w:rPr/>
        <w:drawing>
          <wp:anchor behindDoc="0" distT="0" distB="0" distL="0" distR="0" simplePos="0" locked="0" layoutInCell="0" allowOverlap="1" relativeHeight="12">
            <wp:simplePos x="0" y="0"/>
            <wp:positionH relativeFrom="column">
              <wp:posOffset>0</wp:posOffset>
            </wp:positionH>
            <wp:positionV relativeFrom="paragraph">
              <wp:posOffset>514350</wp:posOffset>
            </wp:positionV>
            <wp:extent cx="6120130" cy="2790190"/>
            <wp:effectExtent l="0" t="0" r="0" b="0"/>
            <wp:wrapSquare wrapText="largest"/>
            <wp:docPr id="1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title=""/>
                    <pic:cNvPicPr>
                      <a:picLocks noChangeAspect="1" noChangeArrowheads="1"/>
                    </pic:cNvPicPr>
                  </pic:nvPicPr>
                  <pic:blipFill>
                    <a:blip r:embed="rId10"/>
                    <a:stretch>
                      <a:fillRect/>
                    </a:stretch>
                  </pic:blipFill>
                  <pic:spPr bwMode="auto">
                    <a:xfrm>
                      <a:off x="0" y="0"/>
                      <a:ext cx="6120130" cy="2790190"/>
                    </a:xfrm>
                    <a:prstGeom prst="rect">
                      <a:avLst/>
                    </a:prstGeom>
                  </pic:spPr>
                </pic:pic>
              </a:graphicData>
            </a:graphic>
          </wp:anchor>
        </w:drawing>
      </w:r>
    </w:p>
    <w:p>
      <w:pPr>
        <w:pStyle w:val="BodyText"/>
        <w:spacing w:lineRule="auto" w:line="276"/>
        <w:rPr/>
      </w:pPr>
      <w:r>
        <w:rPr/>
      </w:r>
    </w:p>
    <w:p>
      <w:pPr>
        <w:pStyle w:val="BodyText"/>
        <w:spacing w:lineRule="auto" w:line="276"/>
        <w:rPr/>
      </w:pPr>
      <w:r>
        <w:rPr/>
      </w:r>
    </w:p>
    <w:p>
      <w:pPr>
        <w:pStyle w:val="Heading2"/>
        <w:spacing w:lineRule="auto" w:line="360"/>
        <w:rPr>
          <w:rStyle w:val="Strong"/>
          <w:b w:val="false"/>
          <w:bCs w:val="false"/>
          <w:sz w:val="28"/>
          <w:szCs w:val="36"/>
        </w:rPr>
      </w:pPr>
      <w:r>
        <w:rPr>
          <w:b w:val="false"/>
          <w:bCs w:val="false"/>
          <w:sz w:val="28"/>
          <w:szCs w:val="36"/>
        </w:rPr>
      </w:r>
    </w:p>
    <w:p>
      <w:pPr>
        <w:pStyle w:val="Heading2"/>
        <w:spacing w:lineRule="auto" w:line="360"/>
        <w:rPr/>
      </w:pPr>
      <w:bookmarkStart w:id="33" w:name="__RefHeading___Toc663_1538252403"/>
      <w:bookmarkEnd w:id="33"/>
      <w:r>
        <w:rPr>
          <w:rStyle w:val="Strong"/>
          <w:b/>
          <w:bCs/>
          <w:sz w:val="28"/>
          <w:szCs w:val="36"/>
        </w:rPr>
        <w:t>Main IPC Mechanisms in Linux</w:t>
      </w:r>
    </w:p>
    <w:p>
      <w:pPr>
        <w:pStyle w:val="BodyText"/>
        <w:numPr>
          <w:ilvl w:val="0"/>
          <w:numId w:val="28"/>
        </w:numPr>
        <w:tabs>
          <w:tab w:val="clear" w:pos="709"/>
          <w:tab w:val="left" w:pos="0" w:leader="none"/>
        </w:tabs>
        <w:spacing w:lineRule="auto" w:line="360"/>
        <w:ind w:hanging="283" w:start="709"/>
        <w:rPr/>
      </w:pPr>
      <w:r>
        <w:rPr>
          <w:rStyle w:val="Strong"/>
        </w:rPr>
        <w:t>Pipes and FIFOs</w:t>
      </w:r>
      <w:r>
        <w:rPr/>
        <w:t xml:space="preserve"> – Unidirectional or bidirectional channels for data transfer between related or unrelated processes.</w:t>
      </w:r>
    </w:p>
    <w:p>
      <w:pPr>
        <w:pStyle w:val="BodyText"/>
        <w:numPr>
          <w:ilvl w:val="0"/>
          <w:numId w:val="28"/>
        </w:numPr>
        <w:tabs>
          <w:tab w:val="clear" w:pos="709"/>
          <w:tab w:val="left" w:pos="0" w:leader="none"/>
        </w:tabs>
        <w:spacing w:lineRule="auto" w:line="276"/>
        <w:ind w:hanging="283" w:start="709"/>
        <w:rPr/>
      </w:pPr>
      <w:r>
        <w:rPr>
          <w:rStyle w:val="Strong"/>
        </w:rPr>
        <w:t>Message Queues</w:t>
      </w:r>
      <w:r>
        <w:rPr/>
        <w:t xml:space="preserve"> – Allow processes to send and receive structured messages in a queue.</w:t>
      </w:r>
    </w:p>
    <w:p>
      <w:pPr>
        <w:pStyle w:val="BodyText"/>
        <w:numPr>
          <w:ilvl w:val="0"/>
          <w:numId w:val="28"/>
        </w:numPr>
        <w:tabs>
          <w:tab w:val="clear" w:pos="709"/>
          <w:tab w:val="left" w:pos="0" w:leader="none"/>
        </w:tabs>
        <w:spacing w:lineRule="auto" w:line="276"/>
        <w:ind w:hanging="283" w:start="709"/>
        <w:rPr/>
      </w:pPr>
      <w:r>
        <w:rPr>
          <w:rStyle w:val="Strong"/>
        </w:rPr>
        <w:t>Shared Memory</w:t>
      </w:r>
      <w:r>
        <w:rPr/>
        <w:t xml:space="preserve"> – Fastest IPC method; processes share a common memory segment for direct data exchange (needs synchronization tools like semaphores).</w:t>
      </w:r>
    </w:p>
    <w:p>
      <w:pPr>
        <w:pStyle w:val="BodyText"/>
        <w:numPr>
          <w:ilvl w:val="0"/>
          <w:numId w:val="28"/>
        </w:numPr>
        <w:tabs>
          <w:tab w:val="clear" w:pos="709"/>
          <w:tab w:val="left" w:pos="0" w:leader="none"/>
        </w:tabs>
        <w:spacing w:lineRule="auto" w:line="276"/>
        <w:ind w:hanging="283" w:start="709"/>
        <w:rPr/>
      </w:pPr>
      <w:r>
        <w:rPr>
          <w:rStyle w:val="Strong"/>
        </w:rPr>
        <w:t>Semaphores</w:t>
      </w:r>
      <w:r>
        <w:rPr/>
        <w:t xml:space="preserve"> – Used to control access to shared resources and prevent race conditions.</w:t>
      </w:r>
    </w:p>
    <w:p>
      <w:pPr>
        <w:pStyle w:val="BodyText"/>
        <w:numPr>
          <w:ilvl w:val="0"/>
          <w:numId w:val="28"/>
        </w:numPr>
        <w:tabs>
          <w:tab w:val="clear" w:pos="709"/>
          <w:tab w:val="left" w:pos="0" w:leader="none"/>
        </w:tabs>
        <w:spacing w:lineRule="auto" w:line="276"/>
        <w:ind w:hanging="283" w:start="709"/>
        <w:rPr/>
      </w:pPr>
      <w:r>
        <w:rPr>
          <w:rStyle w:val="Strong"/>
        </w:rPr>
        <w:t>Signals</w:t>
      </w:r>
      <w:r>
        <w:rPr/>
        <w:t xml:space="preserve"> – Lightweight way to notify a process about events (e.g., </w:t>
      </w:r>
      <w:r>
        <w:rPr>
          <w:rStyle w:val="SourceText"/>
        </w:rPr>
        <w:t>SIGINT</w:t>
      </w:r>
      <w:r>
        <w:rPr/>
        <w:t xml:space="preserve">, </w:t>
      </w:r>
      <w:r>
        <w:rPr>
          <w:rStyle w:val="SourceText"/>
        </w:rPr>
        <w:t>SIGKILL</w:t>
      </w:r>
      <w:r>
        <w:rPr/>
        <w:t>).</w:t>
      </w:r>
    </w:p>
    <w:p>
      <w:pPr>
        <w:pStyle w:val="BodyText"/>
        <w:numPr>
          <w:ilvl w:val="0"/>
          <w:numId w:val="28"/>
        </w:numPr>
        <w:tabs>
          <w:tab w:val="clear" w:pos="709"/>
          <w:tab w:val="left" w:pos="0" w:leader="none"/>
        </w:tabs>
        <w:spacing w:lineRule="auto" w:line="276"/>
        <w:ind w:hanging="283" w:start="709"/>
        <w:rPr/>
      </w:pPr>
      <w:r>
        <w:rPr>
          <w:rStyle w:val="Strong"/>
        </w:rPr>
        <w:t>Sockets</w:t>
      </w:r>
      <w:r>
        <w:rPr/>
        <w:t xml:space="preserve"> – Provide communication between processes on the same or different systems (used in client-server applications).</w:t>
      </w:r>
    </w:p>
    <w:p>
      <w:pPr>
        <w:pStyle w:val="BodyText"/>
        <w:rPr>
          <w:sz w:val="32"/>
          <w:szCs w:val="36"/>
        </w:rPr>
      </w:pPr>
      <w:r>
        <w:rPr>
          <w:sz w:val="32"/>
          <w:szCs w:val="36"/>
        </w:rPr>
      </w:r>
    </w:p>
    <w:p>
      <w:pPr>
        <w:pStyle w:val="Heading1"/>
        <w:numPr>
          <w:ilvl w:val="0"/>
          <w:numId w:val="1"/>
        </w:numPr>
        <w:ind w:hanging="0" w:start="0"/>
        <w:rPr/>
      </w:pPr>
      <w:bookmarkStart w:id="34" w:name="__RefHeading___Toc665_1538252403"/>
      <w:bookmarkEnd w:id="34"/>
      <w:r>
        <w:rPr>
          <w:rStyle w:val="Strong"/>
          <w:b/>
          <w:bCs/>
          <w:sz w:val="32"/>
          <w:szCs w:val="36"/>
        </w:rPr>
        <w:t>Memory Management in Linux</w:t>
      </w:r>
    </w:p>
    <w:p>
      <w:pPr>
        <w:pStyle w:val="Heading2"/>
        <w:rPr/>
      </w:pPr>
      <w:bookmarkStart w:id="35" w:name="__RefHeading___Toc667_1538252403"/>
      <w:bookmarkEnd w:id="35"/>
      <w:r>
        <w:rPr>
          <w:rStyle w:val="Strong"/>
          <w:b/>
          <w:bCs/>
          <w:sz w:val="28"/>
          <w:szCs w:val="36"/>
        </w:rPr>
        <w:t>Introduction</w:t>
      </w:r>
    </w:p>
    <w:p>
      <w:pPr>
        <w:pStyle w:val="BodyText"/>
        <w:rPr/>
      </w:pPr>
      <w:r>
        <w:rPr/>
        <w:t xml:space="preserve">Memory management in Linux is the process by which the kernel </w:t>
      </w:r>
      <w:r>
        <w:rPr>
          <w:rStyle w:val="Strong"/>
        </w:rPr>
        <w:t>allocates, tracks, and manages system memory</w:t>
      </w:r>
      <w:r>
        <w:rPr/>
        <w:t xml:space="preserve"> for processes efficiently. It ensures </w:t>
      </w:r>
      <w:r>
        <w:rPr>
          <w:rStyle w:val="Strong"/>
        </w:rPr>
        <w:t>protection, sharing, and optimal utilization</w:t>
      </w:r>
      <w:r>
        <w:rPr/>
        <w:t xml:space="preserve"> of RAM and provides support for both </w:t>
      </w:r>
      <w:r>
        <w:rPr>
          <w:rStyle w:val="Strong"/>
        </w:rPr>
        <w:t>user-space and kernel-space memory</w:t>
      </w:r>
      <w:r>
        <w:rPr/>
        <w:t>.</w:t>
      </w:r>
    </w:p>
    <w:p>
      <w:pPr>
        <w:pStyle w:val="HorizontalLine"/>
        <w:rPr/>
      </w:pPr>
      <w:r>
        <w:rPr/>
      </w:r>
    </w:p>
    <w:p>
      <w:pPr>
        <w:pStyle w:val="Heading2"/>
        <w:rPr>
          <w:rStyle w:val="Strong"/>
          <w:b/>
          <w:bCs/>
          <w:sz w:val="28"/>
          <w:szCs w:val="36"/>
        </w:rPr>
      </w:pPr>
      <w:r>
        <w:rPr/>
      </w:r>
    </w:p>
    <w:p>
      <w:pPr>
        <w:pStyle w:val="Heading2"/>
        <w:rPr/>
      </w:pPr>
      <w:bookmarkStart w:id="36" w:name="__RefHeading___Toc669_1538252403"/>
      <w:bookmarkEnd w:id="36"/>
      <w:r>
        <w:rPr>
          <w:rStyle w:val="Strong"/>
          <w:b/>
          <w:bCs/>
          <w:sz w:val="28"/>
          <w:szCs w:val="36"/>
        </w:rPr>
        <w:t>Key Components of Linux Memory Management</w:t>
      </w:r>
    </w:p>
    <w:p>
      <w:pPr>
        <w:pStyle w:val="BodyText"/>
        <w:numPr>
          <w:ilvl w:val="0"/>
          <w:numId w:val="29"/>
        </w:numPr>
        <w:tabs>
          <w:tab w:val="clear" w:pos="709"/>
          <w:tab w:val="left" w:pos="0" w:leader="none"/>
        </w:tabs>
        <w:ind w:hanging="283" w:start="709"/>
        <w:rPr/>
      </w:pPr>
      <w:r>
        <w:rPr>
          <w:rStyle w:val="Strong"/>
        </w:rPr>
        <w:t>Virtual Memory</w:t>
      </w:r>
    </w:p>
    <w:p>
      <w:pPr>
        <w:pStyle w:val="BodyText"/>
        <w:numPr>
          <w:ilvl w:val="1"/>
          <w:numId w:val="29"/>
        </w:numPr>
        <w:tabs>
          <w:tab w:val="clear" w:pos="709"/>
          <w:tab w:val="left" w:pos="0" w:leader="none"/>
        </w:tabs>
        <w:ind w:hanging="283" w:start="1418"/>
        <w:rPr/>
      </w:pPr>
      <w:r>
        <w:rPr/>
        <w:t xml:space="preserve">Each process gets its own </w:t>
      </w:r>
      <w:r>
        <w:rPr>
          <w:rStyle w:val="Strong"/>
        </w:rPr>
        <w:t>virtual address space</w:t>
      </w:r>
      <w:r>
        <w:rPr/>
        <w:t>, isolated from others.</w:t>
      </w:r>
    </w:p>
    <w:p>
      <w:pPr>
        <w:pStyle w:val="BodyText"/>
        <w:numPr>
          <w:ilvl w:val="1"/>
          <w:numId w:val="29"/>
        </w:numPr>
        <w:tabs>
          <w:tab w:val="clear" w:pos="709"/>
          <w:tab w:val="left" w:pos="0" w:leader="none"/>
        </w:tabs>
        <w:ind w:hanging="283" w:start="1418"/>
        <w:rPr/>
      </w:pPr>
      <w:r>
        <w:rPr/>
        <w:t xml:space="preserve">Linux uses </w:t>
      </w:r>
      <w:r>
        <w:rPr>
          <w:rStyle w:val="Strong"/>
        </w:rPr>
        <w:t>paging</w:t>
      </w:r>
      <w:r>
        <w:rPr/>
        <w:t xml:space="preserve"> to map virtual addresses to physical memory.</w:t>
      </w:r>
    </w:p>
    <w:p>
      <w:pPr>
        <w:pStyle w:val="BodyText"/>
        <w:numPr>
          <w:ilvl w:val="1"/>
          <w:numId w:val="29"/>
        </w:numPr>
        <w:tabs>
          <w:tab w:val="clear" w:pos="709"/>
          <w:tab w:val="left" w:pos="0" w:leader="none"/>
        </w:tabs>
        <w:ind w:hanging="283" w:start="1418"/>
        <w:rPr/>
      </w:pPr>
      <w:r>
        <w:rPr/>
        <w:t xml:space="preserve">Supports </w:t>
      </w:r>
      <w:r>
        <w:rPr>
          <w:rStyle w:val="Strong"/>
        </w:rPr>
        <w:t>demand paging</w:t>
      </w:r>
      <w:r>
        <w:rPr/>
        <w:t xml:space="preserve">, </w:t>
      </w:r>
      <w:r>
        <w:rPr>
          <w:rStyle w:val="Strong"/>
        </w:rPr>
        <w:t>swapping</w:t>
      </w:r>
      <w:r>
        <w:rPr/>
        <w:t xml:space="preserve">, and </w:t>
      </w:r>
      <w:r>
        <w:rPr>
          <w:rStyle w:val="Strong"/>
        </w:rPr>
        <w:t>copy-on-write</w:t>
      </w:r>
      <w:r>
        <w:rPr/>
        <w:t>.</w:t>
      </w:r>
    </w:p>
    <w:p>
      <w:pPr>
        <w:pStyle w:val="BodyText"/>
        <w:rPr/>
      </w:pPr>
      <w:r>
        <w:rPr/>
        <w:drawing>
          <wp:anchor behindDoc="0" distT="0" distB="0" distL="0" distR="0" simplePos="0" locked="0" layoutInCell="0" allowOverlap="1" relativeHeight="13">
            <wp:simplePos x="0" y="0"/>
            <wp:positionH relativeFrom="column">
              <wp:posOffset>788035</wp:posOffset>
            </wp:positionH>
            <wp:positionV relativeFrom="paragraph">
              <wp:posOffset>167640</wp:posOffset>
            </wp:positionV>
            <wp:extent cx="4382135" cy="2740025"/>
            <wp:effectExtent l="0" t="0" r="0" b="0"/>
            <wp:wrapSquare wrapText="largest"/>
            <wp:docPr id="1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title=""/>
                    <pic:cNvPicPr>
                      <a:picLocks noChangeAspect="1" noChangeArrowheads="1"/>
                    </pic:cNvPicPr>
                  </pic:nvPicPr>
                  <pic:blipFill>
                    <a:blip r:embed="rId11"/>
                    <a:stretch>
                      <a:fillRect/>
                    </a:stretch>
                  </pic:blipFill>
                  <pic:spPr bwMode="auto">
                    <a:xfrm>
                      <a:off x="0" y="0"/>
                      <a:ext cx="4382135" cy="274002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0"/>
        </w:numPr>
        <w:ind w:hanging="0" w:start="0"/>
        <w:rPr>
          <w:rStyle w:val="Strong"/>
        </w:rPr>
      </w:pPr>
      <w:r>
        <w:rPr/>
      </w:r>
    </w:p>
    <w:p>
      <w:pPr>
        <w:pStyle w:val="BodyText"/>
        <w:numPr>
          <w:ilvl w:val="0"/>
          <w:numId w:val="0"/>
        </w:numPr>
        <w:ind w:hanging="0" w:start="0"/>
        <w:rPr>
          <w:rStyle w:val="Strong"/>
        </w:rPr>
      </w:pPr>
      <w:r>
        <w:rPr/>
      </w:r>
    </w:p>
    <w:p>
      <w:pPr>
        <w:pStyle w:val="BodyText"/>
        <w:numPr>
          <w:ilvl w:val="0"/>
          <w:numId w:val="0"/>
        </w:numPr>
        <w:ind w:hanging="0" w:start="0"/>
        <w:rPr>
          <w:rStyle w:val="Strong"/>
        </w:rPr>
      </w:pPr>
      <w:r>
        <w:rPr/>
      </w:r>
    </w:p>
    <w:p>
      <w:pPr>
        <w:pStyle w:val="BodyText"/>
        <w:numPr>
          <w:ilvl w:val="0"/>
          <w:numId w:val="29"/>
        </w:numPr>
        <w:tabs>
          <w:tab w:val="clear" w:pos="709"/>
          <w:tab w:val="left" w:pos="0" w:leader="none"/>
        </w:tabs>
        <w:ind w:hanging="283" w:start="709"/>
        <w:rPr/>
      </w:pPr>
      <w:r>
        <w:rPr>
          <w:rStyle w:val="Strong"/>
        </w:rPr>
        <w:t>Physical Memory Management</w:t>
      </w:r>
    </w:p>
    <w:p>
      <w:pPr>
        <w:pStyle w:val="BodyText"/>
        <w:numPr>
          <w:ilvl w:val="1"/>
          <w:numId w:val="29"/>
        </w:numPr>
        <w:tabs>
          <w:tab w:val="clear" w:pos="709"/>
          <w:tab w:val="left" w:pos="0" w:leader="none"/>
        </w:tabs>
        <w:ind w:hanging="283" w:start="1418"/>
        <w:rPr/>
      </w:pPr>
      <w:r>
        <w:rPr/>
        <w:t xml:space="preserve">Kernel manages </w:t>
      </w:r>
      <w:r>
        <w:rPr>
          <w:rStyle w:val="Strong"/>
        </w:rPr>
        <w:t>RAM as pages</w:t>
      </w:r>
      <w:r>
        <w:rPr/>
        <w:t xml:space="preserve"> (usually 4 KB each).</w:t>
      </w:r>
    </w:p>
    <w:p>
      <w:pPr>
        <w:pStyle w:val="BodyText"/>
        <w:numPr>
          <w:ilvl w:val="1"/>
          <w:numId w:val="29"/>
        </w:numPr>
        <w:tabs>
          <w:tab w:val="clear" w:pos="709"/>
          <w:tab w:val="left" w:pos="0" w:leader="none"/>
        </w:tabs>
        <w:ind w:hanging="283" w:start="1418"/>
        <w:rPr/>
      </w:pPr>
      <w:r>
        <w:rPr/>
        <w:t xml:space="preserve">Keeps track of </w:t>
      </w:r>
      <w:r>
        <w:rPr>
          <w:rStyle w:val="Strong"/>
        </w:rPr>
        <w:t>free and used pages</w:t>
      </w:r>
      <w:r>
        <w:rPr/>
        <w:t xml:space="preserve"> using page tables and data structures like </w:t>
      </w:r>
      <w:r>
        <w:rPr>
          <w:rStyle w:val="Strong"/>
        </w:rPr>
        <w:t>buddy allocator</w:t>
      </w:r>
      <w:r>
        <w:rPr/>
        <w:t>.</w:t>
      </w:r>
    </w:p>
    <w:p>
      <w:pPr>
        <w:pStyle w:val="BodyText"/>
        <w:numPr>
          <w:ilvl w:val="0"/>
          <w:numId w:val="0"/>
        </w:numPr>
        <w:ind w:hanging="0" w:start="0"/>
        <w:rPr>
          <w:rStyle w:val="Strong"/>
        </w:rPr>
      </w:pPr>
      <w:r>
        <w:rPr/>
      </w:r>
    </w:p>
    <w:p>
      <w:pPr>
        <w:pStyle w:val="BodyText"/>
        <w:numPr>
          <w:ilvl w:val="0"/>
          <w:numId w:val="29"/>
        </w:numPr>
        <w:tabs>
          <w:tab w:val="clear" w:pos="709"/>
          <w:tab w:val="left" w:pos="0" w:leader="none"/>
        </w:tabs>
        <w:ind w:hanging="283" w:start="709"/>
        <w:rPr/>
      </w:pPr>
      <w:r>
        <w:rPr>
          <w:rStyle w:val="Strong"/>
        </w:rPr>
        <w:t>Process Memory Layout</w:t>
      </w:r>
    </w:p>
    <w:p>
      <w:pPr>
        <w:pStyle w:val="BodyText"/>
        <w:numPr>
          <w:ilvl w:val="1"/>
          <w:numId w:val="29"/>
        </w:numPr>
        <w:tabs>
          <w:tab w:val="clear" w:pos="709"/>
          <w:tab w:val="left" w:pos="0" w:leader="none"/>
        </w:tabs>
        <w:ind w:hanging="283" w:start="1418"/>
        <w:rPr/>
      </w:pPr>
      <w:r>
        <w:rPr/>
        <w:t>Memory is divided into segments:</w:t>
      </w:r>
    </w:p>
    <w:p>
      <w:pPr>
        <w:pStyle w:val="BodyText"/>
        <w:numPr>
          <w:ilvl w:val="2"/>
          <w:numId w:val="29"/>
        </w:numPr>
        <w:tabs>
          <w:tab w:val="clear" w:pos="709"/>
          <w:tab w:val="left" w:pos="0" w:leader="none"/>
        </w:tabs>
        <w:ind w:hanging="283" w:start="2127"/>
        <w:rPr/>
      </w:pPr>
      <w:r>
        <w:rPr>
          <w:rStyle w:val="Strong"/>
        </w:rPr>
        <w:t>Text Segment:</w:t>
      </w:r>
      <w:r>
        <w:rPr/>
        <w:t xml:space="preserve"> Executable code.</w:t>
      </w:r>
    </w:p>
    <w:p>
      <w:pPr>
        <w:pStyle w:val="BodyText"/>
        <w:numPr>
          <w:ilvl w:val="2"/>
          <w:numId w:val="29"/>
        </w:numPr>
        <w:tabs>
          <w:tab w:val="clear" w:pos="709"/>
          <w:tab w:val="left" w:pos="0" w:leader="none"/>
        </w:tabs>
        <w:ind w:hanging="283" w:start="2127"/>
        <w:rPr/>
      </w:pPr>
      <w:r>
        <w:rPr>
          <w:rStyle w:val="Strong"/>
        </w:rPr>
        <w:t>Data Segment:</w:t>
      </w:r>
      <w:r>
        <w:rPr/>
        <w:t xml:space="preserve"> Initialized global/static variables.</w:t>
      </w:r>
    </w:p>
    <w:p>
      <w:pPr>
        <w:pStyle w:val="BodyText"/>
        <w:numPr>
          <w:ilvl w:val="2"/>
          <w:numId w:val="29"/>
        </w:numPr>
        <w:tabs>
          <w:tab w:val="clear" w:pos="709"/>
          <w:tab w:val="left" w:pos="0" w:leader="none"/>
        </w:tabs>
        <w:ind w:hanging="283" w:start="2127"/>
        <w:rPr/>
      </w:pPr>
      <w:r>
        <w:rPr>
          <w:rStyle w:val="Strong"/>
        </w:rPr>
        <w:t>BSS Segment:</w:t>
      </w:r>
      <w:r>
        <w:rPr/>
        <w:t xml:space="preserve"> Uninitialized global/static variables.</w:t>
      </w:r>
    </w:p>
    <w:p>
      <w:pPr>
        <w:pStyle w:val="BodyText"/>
        <w:numPr>
          <w:ilvl w:val="2"/>
          <w:numId w:val="29"/>
        </w:numPr>
        <w:tabs>
          <w:tab w:val="clear" w:pos="709"/>
          <w:tab w:val="left" w:pos="0" w:leader="none"/>
        </w:tabs>
        <w:ind w:hanging="283" w:start="2127"/>
        <w:rPr/>
      </w:pPr>
      <w:r>
        <w:rPr>
          <w:rStyle w:val="Strong"/>
        </w:rPr>
        <w:t>Heap:</w:t>
      </w:r>
      <w:r>
        <w:rPr/>
        <w:t xml:space="preserve"> Dynamic memory allocation (malloc).</w:t>
      </w:r>
    </w:p>
    <w:p>
      <w:pPr>
        <w:pStyle w:val="BodyText"/>
        <w:numPr>
          <w:ilvl w:val="2"/>
          <w:numId w:val="29"/>
        </w:numPr>
        <w:tabs>
          <w:tab w:val="clear" w:pos="709"/>
          <w:tab w:val="left" w:pos="0" w:leader="none"/>
        </w:tabs>
        <w:ind w:hanging="283" w:start="2127"/>
        <w:rPr/>
      </w:pPr>
      <w:r>
        <w:rPr>
          <w:rStyle w:val="Strong"/>
        </w:rPr>
        <w:t>Stack:</w:t>
      </w:r>
      <w:r>
        <w:rPr/>
        <w:t xml:space="preserve"> Function call frames, local variables.</w:t>
      </w:r>
    </w:p>
    <w:p>
      <w:pPr>
        <w:pStyle w:val="BodyText"/>
        <w:numPr>
          <w:ilvl w:val="0"/>
          <w:numId w:val="29"/>
        </w:numPr>
        <w:tabs>
          <w:tab w:val="clear" w:pos="709"/>
          <w:tab w:val="left" w:pos="0" w:leader="none"/>
        </w:tabs>
        <w:ind w:hanging="283" w:start="709"/>
        <w:rPr/>
      </w:pPr>
      <w:r>
        <w:rPr>
          <w:rStyle w:val="Strong"/>
        </w:rPr>
        <w:t>Slab Allocator</w:t>
      </w:r>
    </w:p>
    <w:p>
      <w:pPr>
        <w:pStyle w:val="BodyText"/>
        <w:numPr>
          <w:ilvl w:val="1"/>
          <w:numId w:val="29"/>
        </w:numPr>
        <w:tabs>
          <w:tab w:val="clear" w:pos="709"/>
          <w:tab w:val="left" w:pos="0" w:leader="none"/>
        </w:tabs>
        <w:ind w:hanging="283" w:start="1418"/>
        <w:rPr/>
      </w:pPr>
      <w:r>
        <w:rPr/>
        <w:t xml:space="preserve">Kernel uses </w:t>
      </w:r>
      <w:r>
        <w:rPr>
          <w:rStyle w:val="Strong"/>
        </w:rPr>
        <w:t>slab allocator</w:t>
      </w:r>
      <w:r>
        <w:rPr/>
        <w:t xml:space="preserve"> for efficient allocation of small kernel objects.</w:t>
      </w:r>
    </w:p>
    <w:p>
      <w:pPr>
        <w:pStyle w:val="BodyText"/>
        <w:numPr>
          <w:ilvl w:val="1"/>
          <w:numId w:val="29"/>
        </w:numPr>
        <w:tabs>
          <w:tab w:val="clear" w:pos="709"/>
          <w:tab w:val="left" w:pos="0" w:leader="none"/>
        </w:tabs>
        <w:ind w:hanging="283" w:start="1418"/>
        <w:rPr/>
      </w:pPr>
      <w:r>
        <w:rPr/>
        <w:t>Reduces fragmentation and improves performance.</w:t>
      </w:r>
    </w:p>
    <w:p>
      <w:pPr>
        <w:pStyle w:val="BodyText"/>
        <w:numPr>
          <w:ilvl w:val="0"/>
          <w:numId w:val="29"/>
        </w:numPr>
        <w:tabs>
          <w:tab w:val="clear" w:pos="709"/>
          <w:tab w:val="left" w:pos="0" w:leader="none"/>
        </w:tabs>
        <w:ind w:hanging="283" w:start="709"/>
        <w:rPr/>
      </w:pPr>
      <w:r>
        <w:rPr>
          <w:rStyle w:val="Strong"/>
        </w:rPr>
        <w:t>Swap Space</w:t>
      </w:r>
    </w:p>
    <w:p>
      <w:pPr>
        <w:pStyle w:val="BodyText"/>
        <w:numPr>
          <w:ilvl w:val="1"/>
          <w:numId w:val="29"/>
        </w:numPr>
        <w:tabs>
          <w:tab w:val="clear" w:pos="709"/>
          <w:tab w:val="left" w:pos="0" w:leader="none"/>
        </w:tabs>
        <w:ind w:hanging="283" w:start="1418"/>
        <w:rPr/>
      </w:pPr>
      <w:r>
        <w:rPr/>
        <w:t>Used when physical RAM is insufficient.</w:t>
      </w:r>
    </w:p>
    <w:p>
      <w:pPr>
        <w:pStyle w:val="BodyText"/>
        <w:numPr>
          <w:ilvl w:val="1"/>
          <w:numId w:val="29"/>
        </w:numPr>
        <w:tabs>
          <w:tab w:val="clear" w:pos="709"/>
          <w:tab w:val="left" w:pos="0" w:leader="none"/>
        </w:tabs>
        <w:ind w:hanging="283" w:start="1418"/>
        <w:rPr/>
      </w:pPr>
      <w:r>
        <w:rPr/>
        <w:t xml:space="preserve">Inactive pages are moved to </w:t>
      </w:r>
      <w:r>
        <w:rPr>
          <w:rStyle w:val="Strong"/>
        </w:rPr>
        <w:t>swap space on disk</w:t>
      </w:r>
      <w:r>
        <w:rPr/>
        <w:t>, freeing RAM for active processes.</w:t>
      </w:r>
    </w:p>
    <w:p>
      <w:pPr>
        <w:pStyle w:val="BodyText"/>
        <w:numPr>
          <w:ilvl w:val="0"/>
          <w:numId w:val="29"/>
        </w:numPr>
        <w:tabs>
          <w:tab w:val="clear" w:pos="709"/>
          <w:tab w:val="left" w:pos="0" w:leader="none"/>
        </w:tabs>
        <w:ind w:hanging="283" w:start="709"/>
        <w:rPr/>
      </w:pPr>
      <w:r>
        <w:rPr>
          <w:rStyle w:val="Strong"/>
        </w:rPr>
        <w:t>Memory Protection</w:t>
      </w:r>
    </w:p>
    <w:p>
      <w:pPr>
        <w:pStyle w:val="BodyText"/>
        <w:numPr>
          <w:ilvl w:val="1"/>
          <w:numId w:val="29"/>
        </w:numPr>
        <w:tabs>
          <w:tab w:val="clear" w:pos="709"/>
          <w:tab w:val="left" w:pos="0" w:leader="none"/>
        </w:tabs>
        <w:ind w:hanging="283" w:start="1418"/>
        <w:rPr/>
      </w:pPr>
      <w:r>
        <w:rPr/>
        <w:t xml:space="preserve">Ensures processes </w:t>
      </w:r>
      <w:r>
        <w:rPr>
          <w:rStyle w:val="Strong"/>
        </w:rPr>
        <w:t>cannot access each other’s memory</w:t>
      </w:r>
      <w:r>
        <w:rPr/>
        <w:t>.</w:t>
      </w:r>
    </w:p>
    <w:p>
      <w:pPr>
        <w:pStyle w:val="BodyText"/>
        <w:numPr>
          <w:ilvl w:val="1"/>
          <w:numId w:val="29"/>
        </w:numPr>
        <w:tabs>
          <w:tab w:val="clear" w:pos="709"/>
          <w:tab w:val="left" w:pos="0" w:leader="none"/>
        </w:tabs>
        <w:ind w:hanging="283" w:start="1418"/>
        <w:rPr/>
      </w:pPr>
      <w:r>
        <w:rPr/>
        <w:t xml:space="preserve">Uses </w:t>
      </w:r>
      <w:r>
        <w:rPr>
          <w:rStyle w:val="Strong"/>
        </w:rPr>
        <w:t>page-level protection</w:t>
      </w:r>
      <w:r>
        <w:rPr/>
        <w:t xml:space="preserve"> (read, write, execute).</w:t>
      </w:r>
    </w:p>
    <w:p>
      <w:pPr>
        <w:pStyle w:val="BodyText"/>
        <w:rPr>
          <w:sz w:val="32"/>
          <w:szCs w:val="36"/>
        </w:rPr>
      </w:pPr>
      <w:r>
        <w:rPr>
          <w:sz w:val="32"/>
          <w:szCs w:val="36"/>
        </w:rPr>
      </w:r>
    </w:p>
    <w:p>
      <w:pPr>
        <w:pStyle w:val="Heading1"/>
        <w:numPr>
          <w:ilvl w:val="0"/>
          <w:numId w:val="1"/>
        </w:numPr>
        <w:ind w:hanging="0" w:start="0"/>
        <w:rPr>
          <w:sz w:val="32"/>
          <w:szCs w:val="36"/>
        </w:rPr>
      </w:pPr>
      <w:bookmarkStart w:id="37" w:name="__RefHeading___Toc671_1538252403"/>
      <w:bookmarkEnd w:id="37"/>
      <w:r>
        <w:rPr>
          <w:sz w:val="32"/>
          <w:szCs w:val="36"/>
        </w:rPr>
        <w:t>File System Management in Linux</w:t>
      </w:r>
    </w:p>
    <w:p>
      <w:pPr>
        <w:pStyle w:val="BodyText"/>
        <w:rPr>
          <w:sz w:val="24"/>
          <w:szCs w:val="36"/>
        </w:rPr>
      </w:pPr>
      <w:r>
        <w:rPr>
          <w:sz w:val="24"/>
          <w:szCs w:val="36"/>
        </w:rPr>
        <w:t>Linux file system management involves organizing, accessing, and manipulating files and directories within the operating system. This encompasses a hierarchical structure, file and directory permissions, and various commands for interaction</w:t>
      </w:r>
    </w:p>
    <w:p>
      <w:pPr>
        <w:pStyle w:val="BodyText"/>
        <w:rPr>
          <w:sz w:val="24"/>
          <w:szCs w:val="36"/>
        </w:rPr>
      </w:pPr>
      <w:r>
        <w:rPr>
          <w:sz w:val="24"/>
          <w:szCs w:val="36"/>
        </w:rPr>
        <w:drawing>
          <wp:anchor behindDoc="0" distT="0" distB="0" distL="0" distR="0" simplePos="0" locked="0" layoutInCell="0" allowOverlap="1" relativeHeight="14">
            <wp:simplePos x="0" y="0"/>
            <wp:positionH relativeFrom="column">
              <wp:posOffset>1216660</wp:posOffset>
            </wp:positionH>
            <wp:positionV relativeFrom="paragraph">
              <wp:posOffset>15240</wp:posOffset>
            </wp:positionV>
            <wp:extent cx="3783965" cy="2522855"/>
            <wp:effectExtent l="0" t="0" r="0" b="0"/>
            <wp:wrapSquare wrapText="largest"/>
            <wp:docPr id="1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title=""/>
                    <pic:cNvPicPr>
                      <a:picLocks noChangeAspect="1" noChangeArrowheads="1"/>
                    </pic:cNvPicPr>
                  </pic:nvPicPr>
                  <pic:blipFill>
                    <a:blip r:embed="rId12"/>
                    <a:stretch>
                      <a:fillRect/>
                    </a:stretch>
                  </pic:blipFill>
                  <pic:spPr bwMode="auto">
                    <a:xfrm>
                      <a:off x="0" y="0"/>
                      <a:ext cx="3783965" cy="2522855"/>
                    </a:xfrm>
                    <a:prstGeom prst="rect">
                      <a:avLst/>
                    </a:prstGeom>
                  </pic:spPr>
                </pic:pic>
              </a:graphicData>
            </a:graphic>
          </wp:anchor>
        </w:drawing>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r>
        <w:rPr/>
      </w:r>
    </w:p>
    <w:p>
      <w:pPr>
        <w:pStyle w:val="Heading2"/>
        <w:rPr>
          <w:sz w:val="24"/>
          <w:szCs w:val="36"/>
        </w:rPr>
      </w:pPr>
      <w:bookmarkStart w:id="38" w:name="__RefHeading___Toc673_1538252403"/>
      <w:bookmarkEnd w:id="38"/>
      <w:r>
        <w:rPr>
          <w:rStyle w:val="Strong"/>
          <w:b/>
          <w:bCs/>
          <w:sz w:val="28"/>
          <w:szCs w:val="36"/>
        </w:rPr>
        <w:t>Linux File System Hierarchy (Directory Structure)</w:t>
      </w:r>
    </w:p>
    <w:p>
      <w:pPr>
        <w:pStyle w:val="BodyText"/>
        <w:rPr/>
      </w:pPr>
      <w:r>
        <w:rPr/>
        <w:t xml:space="preserve">Linux organizes files into a </w:t>
      </w:r>
      <w:r>
        <w:rPr>
          <w:rStyle w:val="Strong"/>
        </w:rPr>
        <w:t>single-rooted tree</w:t>
      </w:r>
      <w:r>
        <w:rPr/>
        <w:t xml:space="preserve"> structure. Each directory has a specific purpose.</w:t>
      </w:r>
    </w:p>
    <w:p>
      <w:pPr>
        <w:pStyle w:val="HorizontalLine"/>
        <w:rPr/>
      </w:pPr>
      <w:r>
        <w:rPr/>
      </w:r>
    </w:p>
    <w:p>
      <w:pPr>
        <w:pStyle w:val="Heading3"/>
        <w:rPr/>
      </w:pPr>
      <w:bookmarkStart w:id="39" w:name="__RefHeading___Toc675_1538252403"/>
      <w:bookmarkEnd w:id="39"/>
      <w:r>
        <w:rPr>
          <w:rStyle w:val="Strong"/>
          <w:b/>
          <w:bCs/>
          <w:sz w:val="24"/>
          <w:szCs w:val="28"/>
        </w:rPr>
        <w:t>Key Directories:</w:t>
      </w:r>
    </w:p>
    <w:tbl>
      <w:tblPr>
        <w:tblW w:w="9638" w:type="dxa"/>
        <w:jc w:val="start"/>
        <w:tblInd w:w="0" w:type="dxa"/>
        <w:tblLayout w:type="fixed"/>
        <w:tblCellMar>
          <w:top w:w="28" w:type="dxa"/>
          <w:start w:w="28" w:type="dxa"/>
          <w:bottom w:w="28" w:type="dxa"/>
          <w:end w:w="28" w:type="dxa"/>
        </w:tblCellMar>
      </w:tblPr>
      <w:tblGrid>
        <w:gridCol w:w="1102"/>
        <w:gridCol w:w="8535"/>
      </w:tblGrid>
      <w:tr>
        <w:trPr>
          <w:tblHeader w:val="true"/>
        </w:trPr>
        <w:tc>
          <w:tcPr>
            <w:tcW w:w="1102" w:type="dxa"/>
            <w:tcBorders/>
            <w:vAlign w:val="center"/>
          </w:tcPr>
          <w:p>
            <w:pPr>
              <w:pStyle w:val="TableHeading"/>
              <w:spacing w:lineRule="auto" w:line="360"/>
              <w:rPr/>
            </w:pPr>
            <w:r>
              <w:rPr/>
              <w:t>Directory</w:t>
            </w:r>
          </w:p>
        </w:tc>
        <w:tc>
          <w:tcPr>
            <w:tcW w:w="8535" w:type="dxa"/>
            <w:tcBorders/>
            <w:vAlign w:val="center"/>
          </w:tcPr>
          <w:p>
            <w:pPr>
              <w:pStyle w:val="TableHeading"/>
              <w:spacing w:lineRule="auto" w:line="360"/>
              <w:rPr/>
            </w:pPr>
            <w:r>
              <w:rPr/>
              <w:t>Purpose</w:t>
            </w:r>
          </w:p>
        </w:tc>
      </w:tr>
      <w:tr>
        <w:trPr/>
        <w:tc>
          <w:tcPr>
            <w:tcW w:w="1102" w:type="dxa"/>
            <w:tcBorders/>
            <w:vAlign w:val="center"/>
          </w:tcPr>
          <w:p>
            <w:pPr>
              <w:pStyle w:val="TableContents"/>
              <w:spacing w:lineRule="auto" w:line="360"/>
              <w:rPr/>
            </w:pPr>
            <w:r>
              <w:rPr>
                <w:rStyle w:val="SourceText"/>
              </w:rPr>
              <w:t>/</w:t>
            </w:r>
          </w:p>
        </w:tc>
        <w:tc>
          <w:tcPr>
            <w:tcW w:w="8535" w:type="dxa"/>
            <w:tcBorders/>
            <w:vAlign w:val="center"/>
          </w:tcPr>
          <w:p>
            <w:pPr>
              <w:pStyle w:val="TableContents"/>
              <w:spacing w:lineRule="auto" w:line="360"/>
              <w:rPr/>
            </w:pPr>
            <w:r>
              <w:rPr/>
              <w:t>Root directory — top of the hierarchy. All directories stem from here.</w:t>
            </w:r>
          </w:p>
        </w:tc>
      </w:tr>
      <w:tr>
        <w:trPr/>
        <w:tc>
          <w:tcPr>
            <w:tcW w:w="1102" w:type="dxa"/>
            <w:tcBorders/>
            <w:vAlign w:val="center"/>
          </w:tcPr>
          <w:p>
            <w:pPr>
              <w:pStyle w:val="TableContents"/>
              <w:spacing w:lineRule="auto" w:line="360"/>
              <w:rPr/>
            </w:pPr>
            <w:r>
              <w:rPr>
                <w:rStyle w:val="SourceText"/>
              </w:rPr>
              <w:t>/bin</w:t>
            </w:r>
          </w:p>
        </w:tc>
        <w:tc>
          <w:tcPr>
            <w:tcW w:w="8535" w:type="dxa"/>
            <w:tcBorders/>
            <w:vAlign w:val="center"/>
          </w:tcPr>
          <w:p>
            <w:pPr>
              <w:pStyle w:val="TableContents"/>
              <w:spacing w:lineRule="auto" w:line="360"/>
              <w:rPr/>
            </w:pPr>
            <w:r>
              <w:rPr/>
              <w:t xml:space="preserve">Essential </w:t>
            </w:r>
            <w:r>
              <w:rPr>
                <w:rStyle w:val="Strong"/>
              </w:rPr>
              <w:t>binary executables</w:t>
            </w:r>
            <w:r>
              <w:rPr/>
              <w:t xml:space="preserve"> needed for all users (e.g., </w:t>
            </w:r>
            <w:r>
              <w:rPr>
                <w:rStyle w:val="SourceText"/>
              </w:rPr>
              <w:t>ls</w:t>
            </w:r>
            <w:r>
              <w:rPr/>
              <w:t xml:space="preserve">, </w:t>
            </w:r>
            <w:r>
              <w:rPr>
                <w:rStyle w:val="SourceText"/>
              </w:rPr>
              <w:t>cp</w:t>
            </w:r>
            <w:r>
              <w:rPr/>
              <w:t xml:space="preserve">, </w:t>
            </w:r>
            <w:r>
              <w:rPr>
                <w:rStyle w:val="SourceText"/>
              </w:rPr>
              <w:t>mv</w:t>
            </w:r>
            <w:r>
              <w:rPr/>
              <w:t>).</w:t>
            </w:r>
          </w:p>
        </w:tc>
      </w:tr>
      <w:tr>
        <w:trPr/>
        <w:tc>
          <w:tcPr>
            <w:tcW w:w="1102" w:type="dxa"/>
            <w:tcBorders/>
            <w:vAlign w:val="center"/>
          </w:tcPr>
          <w:p>
            <w:pPr>
              <w:pStyle w:val="TableContents"/>
              <w:spacing w:lineRule="auto" w:line="360"/>
              <w:rPr/>
            </w:pPr>
            <w:r>
              <w:rPr>
                <w:rStyle w:val="SourceText"/>
              </w:rPr>
              <w:t>/sbin</w:t>
            </w:r>
          </w:p>
        </w:tc>
        <w:tc>
          <w:tcPr>
            <w:tcW w:w="8535" w:type="dxa"/>
            <w:tcBorders/>
            <w:vAlign w:val="center"/>
          </w:tcPr>
          <w:p>
            <w:pPr>
              <w:pStyle w:val="TableContents"/>
              <w:spacing w:lineRule="auto" w:line="360"/>
              <w:rPr/>
            </w:pPr>
            <w:r>
              <w:rPr/>
              <w:t xml:space="preserve">System binaries — commands for </w:t>
            </w:r>
            <w:r>
              <w:rPr>
                <w:rStyle w:val="Strong"/>
              </w:rPr>
              <w:t>system administration</w:t>
            </w:r>
            <w:r>
              <w:rPr/>
              <w:t xml:space="preserve"> (e.g., </w:t>
            </w:r>
            <w:r>
              <w:rPr>
                <w:rStyle w:val="SourceText"/>
              </w:rPr>
              <w:t>fsck</w:t>
            </w:r>
            <w:r>
              <w:rPr/>
              <w:t xml:space="preserve">, </w:t>
            </w:r>
            <w:r>
              <w:rPr>
                <w:rStyle w:val="SourceText"/>
              </w:rPr>
              <w:t>ifconfig</w:t>
            </w:r>
            <w:r>
              <w:rPr/>
              <w:t>). Usually for root.</w:t>
            </w:r>
          </w:p>
        </w:tc>
      </w:tr>
      <w:tr>
        <w:trPr/>
        <w:tc>
          <w:tcPr>
            <w:tcW w:w="1102" w:type="dxa"/>
            <w:tcBorders/>
            <w:vAlign w:val="center"/>
          </w:tcPr>
          <w:p>
            <w:pPr>
              <w:pStyle w:val="TableContents"/>
              <w:spacing w:lineRule="auto" w:line="360"/>
              <w:rPr/>
            </w:pPr>
            <w:r>
              <w:rPr>
                <w:rStyle w:val="SourceText"/>
              </w:rPr>
              <w:t>/usr</w:t>
            </w:r>
          </w:p>
        </w:tc>
        <w:tc>
          <w:tcPr>
            <w:tcW w:w="8535" w:type="dxa"/>
            <w:tcBorders/>
            <w:vAlign w:val="center"/>
          </w:tcPr>
          <w:p>
            <w:pPr>
              <w:pStyle w:val="TableContents"/>
              <w:spacing w:lineRule="auto" w:line="360"/>
              <w:rPr/>
            </w:pPr>
            <w:r>
              <w:rPr>
                <w:rStyle w:val="Strong"/>
              </w:rPr>
              <w:t>User programs and data</w:t>
            </w:r>
            <w:r>
              <w:rPr/>
              <w:t xml:space="preserve">. Contains most software and libraries. Subdirectories: </w:t>
              <w:br/>
              <w:t xml:space="preserve">- </w:t>
            </w:r>
            <w:r>
              <w:rPr>
                <w:rStyle w:val="SourceText"/>
              </w:rPr>
              <w:t>/usr/bin</w:t>
            </w:r>
            <w:r>
              <w:rPr/>
              <w:t xml:space="preserve"> → non-essential binaries </w:t>
              <w:br/>
              <w:t xml:space="preserve">- </w:t>
            </w:r>
            <w:r>
              <w:rPr>
                <w:rStyle w:val="SourceText"/>
              </w:rPr>
              <w:t>/usr/sbin</w:t>
            </w:r>
            <w:r>
              <w:rPr/>
              <w:t xml:space="preserve"> → non-essential system binaries </w:t>
              <w:br/>
              <w:t xml:space="preserve">- </w:t>
            </w:r>
            <w:r>
              <w:rPr>
                <w:rStyle w:val="SourceText"/>
              </w:rPr>
              <w:t>/usr/lib</w:t>
            </w:r>
            <w:r>
              <w:rPr/>
              <w:t xml:space="preserve"> → libraries </w:t>
              <w:br/>
              <w:t xml:space="preserve">- </w:t>
            </w:r>
            <w:r>
              <w:rPr>
                <w:rStyle w:val="SourceText"/>
              </w:rPr>
              <w:t>/usr/share</w:t>
            </w:r>
            <w:r>
              <w:rPr/>
              <w:t xml:space="preserve"> → architecture-independent data</w:t>
            </w:r>
          </w:p>
        </w:tc>
      </w:tr>
      <w:tr>
        <w:trPr/>
        <w:tc>
          <w:tcPr>
            <w:tcW w:w="1102" w:type="dxa"/>
            <w:tcBorders/>
            <w:vAlign w:val="center"/>
          </w:tcPr>
          <w:p>
            <w:pPr>
              <w:pStyle w:val="TableContents"/>
              <w:spacing w:lineRule="auto" w:line="360"/>
              <w:rPr/>
            </w:pPr>
            <w:r>
              <w:rPr>
                <w:rStyle w:val="SourceText"/>
              </w:rPr>
              <w:t>/lib</w:t>
            </w:r>
          </w:p>
        </w:tc>
        <w:tc>
          <w:tcPr>
            <w:tcW w:w="8535" w:type="dxa"/>
            <w:tcBorders/>
            <w:vAlign w:val="center"/>
          </w:tcPr>
          <w:p>
            <w:pPr>
              <w:pStyle w:val="TableContents"/>
              <w:spacing w:lineRule="auto" w:line="360"/>
              <w:rPr/>
            </w:pPr>
            <w:r>
              <w:rPr>
                <w:rStyle w:val="Strong"/>
              </w:rPr>
              <w:t>Shared libraries</w:t>
            </w:r>
            <w:r>
              <w:rPr/>
              <w:t xml:space="preserve"> for </w:t>
            </w:r>
            <w:r>
              <w:rPr>
                <w:rStyle w:val="SourceText"/>
              </w:rPr>
              <w:t>/bin</w:t>
            </w:r>
            <w:r>
              <w:rPr/>
              <w:t xml:space="preserve"> and </w:t>
            </w:r>
            <w:r>
              <w:rPr>
                <w:rStyle w:val="SourceText"/>
              </w:rPr>
              <w:t>/sbin</w:t>
            </w:r>
            <w:r>
              <w:rPr/>
              <w:t>.</w:t>
            </w:r>
          </w:p>
        </w:tc>
      </w:tr>
      <w:tr>
        <w:trPr/>
        <w:tc>
          <w:tcPr>
            <w:tcW w:w="1102" w:type="dxa"/>
            <w:tcBorders/>
            <w:vAlign w:val="center"/>
          </w:tcPr>
          <w:p>
            <w:pPr>
              <w:pStyle w:val="TableContents"/>
              <w:spacing w:lineRule="auto" w:line="360"/>
              <w:rPr/>
            </w:pPr>
            <w:r>
              <w:rPr>
                <w:rStyle w:val="SourceText"/>
              </w:rPr>
              <w:t>/etc</w:t>
            </w:r>
          </w:p>
        </w:tc>
        <w:tc>
          <w:tcPr>
            <w:tcW w:w="8535" w:type="dxa"/>
            <w:tcBorders/>
            <w:vAlign w:val="center"/>
          </w:tcPr>
          <w:p>
            <w:pPr>
              <w:pStyle w:val="TableContents"/>
              <w:spacing w:lineRule="auto" w:line="360"/>
              <w:rPr/>
            </w:pPr>
            <w:r>
              <w:rPr/>
              <w:t xml:space="preserve">System </w:t>
            </w:r>
            <w:r>
              <w:rPr>
                <w:rStyle w:val="Strong"/>
              </w:rPr>
              <w:t>configuration files</w:t>
            </w:r>
            <w:r>
              <w:rPr/>
              <w:t xml:space="preserve"> (text-based) like </w:t>
            </w:r>
            <w:r>
              <w:rPr>
                <w:rStyle w:val="SourceText"/>
              </w:rPr>
              <w:t>passwd</w:t>
            </w:r>
            <w:r>
              <w:rPr/>
              <w:t xml:space="preserve">, </w:t>
            </w:r>
            <w:r>
              <w:rPr>
                <w:rStyle w:val="SourceText"/>
              </w:rPr>
              <w:t>fstab</w:t>
            </w:r>
            <w:r>
              <w:rPr/>
              <w:t>.</w:t>
            </w:r>
          </w:p>
        </w:tc>
      </w:tr>
      <w:tr>
        <w:trPr/>
        <w:tc>
          <w:tcPr>
            <w:tcW w:w="1102" w:type="dxa"/>
            <w:tcBorders/>
            <w:vAlign w:val="center"/>
          </w:tcPr>
          <w:p>
            <w:pPr>
              <w:pStyle w:val="TableContents"/>
              <w:spacing w:lineRule="auto" w:line="360"/>
              <w:rPr/>
            </w:pPr>
            <w:r>
              <w:rPr>
                <w:rStyle w:val="SourceText"/>
              </w:rPr>
              <w:t>/home</w:t>
            </w:r>
          </w:p>
        </w:tc>
        <w:tc>
          <w:tcPr>
            <w:tcW w:w="8535" w:type="dxa"/>
            <w:tcBorders/>
            <w:vAlign w:val="center"/>
          </w:tcPr>
          <w:p>
            <w:pPr>
              <w:pStyle w:val="TableContents"/>
              <w:spacing w:lineRule="auto" w:line="360"/>
              <w:rPr/>
            </w:pPr>
            <w:r>
              <w:rPr/>
              <w:t xml:space="preserve">User </w:t>
            </w:r>
            <w:r>
              <w:rPr>
                <w:rStyle w:val="Strong"/>
              </w:rPr>
              <w:t>home directories</w:t>
            </w:r>
            <w:r>
              <w:rPr/>
              <w:t xml:space="preserve"> (e.g., </w:t>
            </w:r>
            <w:r>
              <w:rPr>
                <w:rStyle w:val="SourceText"/>
              </w:rPr>
              <w:t>/home/shawn</w:t>
            </w:r>
            <w:r>
              <w:rPr/>
              <w:t>).</w:t>
            </w:r>
          </w:p>
        </w:tc>
      </w:tr>
      <w:tr>
        <w:trPr/>
        <w:tc>
          <w:tcPr>
            <w:tcW w:w="1102" w:type="dxa"/>
            <w:tcBorders/>
            <w:vAlign w:val="center"/>
          </w:tcPr>
          <w:p>
            <w:pPr>
              <w:pStyle w:val="TableContents"/>
              <w:spacing w:lineRule="auto" w:line="360"/>
              <w:rPr/>
            </w:pPr>
            <w:r>
              <w:rPr>
                <w:rStyle w:val="SourceText"/>
              </w:rPr>
              <w:t>/root</w:t>
            </w:r>
          </w:p>
        </w:tc>
        <w:tc>
          <w:tcPr>
            <w:tcW w:w="8535" w:type="dxa"/>
            <w:tcBorders/>
            <w:vAlign w:val="center"/>
          </w:tcPr>
          <w:p>
            <w:pPr>
              <w:pStyle w:val="TableContents"/>
              <w:spacing w:lineRule="auto" w:line="360"/>
              <w:rPr/>
            </w:pPr>
            <w:r>
              <w:rPr/>
              <w:t xml:space="preserve">Home directory of </w:t>
            </w:r>
            <w:r>
              <w:rPr>
                <w:rStyle w:val="Strong"/>
              </w:rPr>
              <w:t>root user</w:t>
            </w:r>
            <w:r>
              <w:rPr/>
              <w:t>.</w:t>
            </w:r>
          </w:p>
        </w:tc>
      </w:tr>
      <w:tr>
        <w:trPr/>
        <w:tc>
          <w:tcPr>
            <w:tcW w:w="1102" w:type="dxa"/>
            <w:tcBorders/>
            <w:vAlign w:val="center"/>
          </w:tcPr>
          <w:p>
            <w:pPr>
              <w:pStyle w:val="TableContents"/>
              <w:spacing w:lineRule="auto" w:line="360"/>
              <w:rPr/>
            </w:pPr>
            <w:r>
              <w:rPr>
                <w:rStyle w:val="SourceText"/>
              </w:rPr>
              <w:t>/var</w:t>
            </w:r>
          </w:p>
        </w:tc>
        <w:tc>
          <w:tcPr>
            <w:tcW w:w="8535" w:type="dxa"/>
            <w:tcBorders/>
            <w:vAlign w:val="center"/>
          </w:tcPr>
          <w:p>
            <w:pPr>
              <w:pStyle w:val="TableContents"/>
              <w:spacing w:lineRule="auto" w:line="360"/>
              <w:rPr/>
            </w:pPr>
            <w:r>
              <w:rPr>
                <w:rStyle w:val="Strong"/>
              </w:rPr>
              <w:t>Variable files</w:t>
            </w:r>
            <w:r>
              <w:rPr/>
              <w:t>, like logs (</w:t>
            </w:r>
            <w:r>
              <w:rPr>
                <w:rStyle w:val="SourceText"/>
              </w:rPr>
              <w:t>/var/log</w:t>
            </w:r>
            <w:r>
              <w:rPr/>
              <w:t>), mail, databases.</w:t>
            </w:r>
          </w:p>
        </w:tc>
      </w:tr>
      <w:tr>
        <w:trPr/>
        <w:tc>
          <w:tcPr>
            <w:tcW w:w="1102" w:type="dxa"/>
            <w:tcBorders/>
            <w:vAlign w:val="center"/>
          </w:tcPr>
          <w:p>
            <w:pPr>
              <w:pStyle w:val="TableContents"/>
              <w:spacing w:lineRule="auto" w:line="360"/>
              <w:rPr/>
            </w:pPr>
            <w:r>
              <w:rPr>
                <w:rStyle w:val="SourceText"/>
              </w:rPr>
              <w:t>/tmp</w:t>
            </w:r>
          </w:p>
        </w:tc>
        <w:tc>
          <w:tcPr>
            <w:tcW w:w="8535" w:type="dxa"/>
            <w:tcBorders/>
            <w:vAlign w:val="center"/>
          </w:tcPr>
          <w:p>
            <w:pPr>
              <w:pStyle w:val="TableContents"/>
              <w:spacing w:lineRule="auto" w:line="360"/>
              <w:rPr/>
            </w:pPr>
            <w:r>
              <w:rPr>
                <w:rStyle w:val="Strong"/>
              </w:rPr>
              <w:t>Temporary files</w:t>
            </w:r>
            <w:r>
              <w:rPr/>
              <w:t>, cleared on reboot.</w:t>
            </w:r>
          </w:p>
        </w:tc>
      </w:tr>
      <w:tr>
        <w:trPr/>
        <w:tc>
          <w:tcPr>
            <w:tcW w:w="1102" w:type="dxa"/>
            <w:tcBorders/>
            <w:vAlign w:val="center"/>
          </w:tcPr>
          <w:p>
            <w:pPr>
              <w:pStyle w:val="TableContents"/>
              <w:spacing w:lineRule="auto" w:line="360"/>
              <w:rPr/>
            </w:pPr>
            <w:r>
              <w:rPr>
                <w:rStyle w:val="SourceText"/>
              </w:rPr>
              <w:t>/dev</w:t>
            </w:r>
          </w:p>
        </w:tc>
        <w:tc>
          <w:tcPr>
            <w:tcW w:w="8535" w:type="dxa"/>
            <w:tcBorders/>
            <w:vAlign w:val="center"/>
          </w:tcPr>
          <w:p>
            <w:pPr>
              <w:pStyle w:val="TableContents"/>
              <w:spacing w:lineRule="auto" w:line="360"/>
              <w:rPr/>
            </w:pPr>
            <w:r>
              <w:rPr/>
              <w:t xml:space="preserve">Device files (hardware devices exposed as files, e.g., </w:t>
            </w:r>
            <w:r>
              <w:rPr>
                <w:rStyle w:val="SourceText"/>
              </w:rPr>
              <w:t>/dev/sda</w:t>
            </w:r>
            <w:r>
              <w:rPr/>
              <w:t>).</w:t>
            </w:r>
          </w:p>
        </w:tc>
      </w:tr>
      <w:tr>
        <w:trPr/>
        <w:tc>
          <w:tcPr>
            <w:tcW w:w="1102" w:type="dxa"/>
            <w:tcBorders/>
            <w:vAlign w:val="center"/>
          </w:tcPr>
          <w:p>
            <w:pPr>
              <w:pStyle w:val="TableContents"/>
              <w:spacing w:lineRule="auto" w:line="360"/>
              <w:rPr/>
            </w:pPr>
            <w:r>
              <w:rPr>
                <w:rStyle w:val="SourceText"/>
              </w:rPr>
              <w:t>/proc</w:t>
            </w:r>
          </w:p>
        </w:tc>
        <w:tc>
          <w:tcPr>
            <w:tcW w:w="8535" w:type="dxa"/>
            <w:tcBorders/>
            <w:vAlign w:val="center"/>
          </w:tcPr>
          <w:p>
            <w:pPr>
              <w:pStyle w:val="TableContents"/>
              <w:spacing w:lineRule="auto" w:line="360"/>
              <w:rPr/>
            </w:pPr>
            <w:r>
              <w:rPr>
                <w:rStyle w:val="Strong"/>
              </w:rPr>
              <w:t>Virtual filesystem</w:t>
            </w:r>
            <w:r>
              <w:rPr/>
              <w:t xml:space="preserve"> exposing kernel and process info.</w:t>
            </w:r>
          </w:p>
        </w:tc>
      </w:tr>
      <w:tr>
        <w:trPr/>
        <w:tc>
          <w:tcPr>
            <w:tcW w:w="1102" w:type="dxa"/>
            <w:tcBorders/>
            <w:vAlign w:val="center"/>
          </w:tcPr>
          <w:p>
            <w:pPr>
              <w:pStyle w:val="TableContents"/>
              <w:spacing w:lineRule="auto" w:line="360"/>
              <w:rPr/>
            </w:pPr>
            <w:r>
              <w:rPr>
                <w:rStyle w:val="SourceText"/>
              </w:rPr>
              <w:t>/sys</w:t>
            </w:r>
          </w:p>
        </w:tc>
        <w:tc>
          <w:tcPr>
            <w:tcW w:w="8535" w:type="dxa"/>
            <w:tcBorders/>
            <w:vAlign w:val="center"/>
          </w:tcPr>
          <w:p>
            <w:pPr>
              <w:pStyle w:val="TableContents"/>
              <w:spacing w:lineRule="auto" w:line="360"/>
              <w:rPr/>
            </w:pPr>
            <w:r>
              <w:rPr/>
              <w:t xml:space="preserve">Kernel and system device info (similar to </w:t>
            </w:r>
            <w:r>
              <w:rPr>
                <w:rStyle w:val="SourceText"/>
              </w:rPr>
              <w:t>/proc</w:t>
            </w:r>
            <w:r>
              <w:rPr/>
              <w:t>).</w:t>
            </w:r>
          </w:p>
        </w:tc>
      </w:tr>
      <w:tr>
        <w:trPr/>
        <w:tc>
          <w:tcPr>
            <w:tcW w:w="1102" w:type="dxa"/>
            <w:tcBorders/>
            <w:vAlign w:val="center"/>
          </w:tcPr>
          <w:p>
            <w:pPr>
              <w:pStyle w:val="TableContents"/>
              <w:spacing w:lineRule="auto" w:line="360"/>
              <w:rPr/>
            </w:pPr>
            <w:r>
              <w:rPr>
                <w:rStyle w:val="SourceText"/>
              </w:rPr>
              <w:t>/boot</w:t>
            </w:r>
          </w:p>
        </w:tc>
        <w:tc>
          <w:tcPr>
            <w:tcW w:w="8535" w:type="dxa"/>
            <w:tcBorders/>
            <w:vAlign w:val="center"/>
          </w:tcPr>
          <w:p>
            <w:pPr>
              <w:pStyle w:val="TableContents"/>
              <w:spacing w:lineRule="auto" w:line="360"/>
              <w:rPr/>
            </w:pPr>
            <w:r>
              <w:rPr/>
              <w:t>Boot loader files, kernel images.</w:t>
            </w:r>
          </w:p>
        </w:tc>
      </w:tr>
      <w:tr>
        <w:trPr/>
        <w:tc>
          <w:tcPr>
            <w:tcW w:w="1102" w:type="dxa"/>
            <w:tcBorders/>
            <w:vAlign w:val="center"/>
          </w:tcPr>
          <w:p>
            <w:pPr>
              <w:pStyle w:val="TableContents"/>
              <w:spacing w:lineRule="auto" w:line="360"/>
              <w:rPr/>
            </w:pPr>
            <w:r>
              <w:rPr>
                <w:rStyle w:val="SourceText"/>
              </w:rPr>
              <w:t>/opt</w:t>
            </w:r>
          </w:p>
        </w:tc>
        <w:tc>
          <w:tcPr>
            <w:tcW w:w="8535" w:type="dxa"/>
            <w:tcBorders/>
            <w:vAlign w:val="center"/>
          </w:tcPr>
          <w:p>
            <w:pPr>
              <w:pStyle w:val="TableContents"/>
              <w:spacing w:lineRule="auto" w:line="360"/>
              <w:rPr/>
            </w:pPr>
            <w:r>
              <w:rPr/>
              <w:t>Optional software packages.</w:t>
            </w:r>
          </w:p>
        </w:tc>
      </w:tr>
      <w:tr>
        <w:trPr/>
        <w:tc>
          <w:tcPr>
            <w:tcW w:w="1102" w:type="dxa"/>
            <w:tcBorders/>
            <w:vAlign w:val="center"/>
          </w:tcPr>
          <w:p>
            <w:pPr>
              <w:pStyle w:val="TableContents"/>
              <w:spacing w:lineRule="auto" w:line="360"/>
              <w:rPr/>
            </w:pPr>
            <w:r>
              <w:rPr>
                <w:rStyle w:val="SourceText"/>
              </w:rPr>
              <w:t>/mnt</w:t>
            </w:r>
          </w:p>
        </w:tc>
        <w:tc>
          <w:tcPr>
            <w:tcW w:w="8535" w:type="dxa"/>
            <w:tcBorders/>
            <w:vAlign w:val="center"/>
          </w:tcPr>
          <w:p>
            <w:pPr>
              <w:pStyle w:val="TableContents"/>
              <w:spacing w:lineRule="auto" w:line="360"/>
              <w:rPr/>
            </w:pPr>
            <w:r>
              <w:rPr/>
              <w:t xml:space="preserve">Temporary </w:t>
            </w:r>
            <w:r>
              <w:rPr>
                <w:rStyle w:val="Strong"/>
              </w:rPr>
              <w:t>mount points</w:t>
            </w:r>
            <w:r>
              <w:rPr/>
              <w:t xml:space="preserve"> for storage devices.</w:t>
            </w:r>
          </w:p>
        </w:tc>
      </w:tr>
      <w:tr>
        <w:trPr/>
        <w:tc>
          <w:tcPr>
            <w:tcW w:w="1102" w:type="dxa"/>
            <w:tcBorders/>
            <w:vAlign w:val="center"/>
          </w:tcPr>
          <w:p>
            <w:pPr>
              <w:pStyle w:val="TableContents"/>
              <w:spacing w:lineRule="auto" w:line="360"/>
              <w:rPr/>
            </w:pPr>
            <w:r>
              <w:rPr>
                <w:rStyle w:val="SourceText"/>
              </w:rPr>
              <w:t>/media</w:t>
            </w:r>
          </w:p>
        </w:tc>
        <w:tc>
          <w:tcPr>
            <w:tcW w:w="8535" w:type="dxa"/>
            <w:tcBorders/>
            <w:vAlign w:val="center"/>
          </w:tcPr>
          <w:p>
            <w:pPr>
              <w:pStyle w:val="TableContents"/>
              <w:spacing w:lineRule="auto" w:line="360"/>
              <w:rPr/>
            </w:pPr>
            <w:r>
              <w:rPr/>
              <w:t xml:space="preserve">Mount points for </w:t>
            </w:r>
            <w:r>
              <w:rPr>
                <w:rStyle w:val="Strong"/>
              </w:rPr>
              <w:t>removable media</w:t>
            </w:r>
            <w:r>
              <w:rPr/>
              <w:t xml:space="preserve"> (USB, CD).</w:t>
            </w:r>
          </w:p>
        </w:tc>
      </w:tr>
    </w:tbl>
    <w:p>
      <w:pPr>
        <w:pStyle w:val="BodyText"/>
        <w:rPr>
          <w:sz w:val="24"/>
          <w:szCs w:val="36"/>
        </w:rPr>
      </w:pPr>
      <w:r>
        <w:rPr>
          <w:sz w:val="24"/>
          <w:szCs w:val="36"/>
        </w:rPr>
      </w:r>
    </w:p>
    <w:p>
      <w:pPr>
        <w:pStyle w:val="BodyText"/>
        <w:rPr>
          <w:sz w:val="24"/>
          <w:szCs w:val="36"/>
        </w:rPr>
      </w:pPr>
      <w:r>
        <w:rPr>
          <w:sz w:val="24"/>
          <w:szCs w:val="36"/>
        </w:rPr>
      </w:r>
      <w:r>
        <w:br w:type="page"/>
      </w:r>
    </w:p>
    <w:p>
      <w:pPr>
        <w:pStyle w:val="Heading2"/>
        <w:spacing w:before="0" w:after="120"/>
        <w:rPr>
          <w:sz w:val="28"/>
          <w:szCs w:val="36"/>
        </w:rPr>
      </w:pPr>
      <w:bookmarkStart w:id="40" w:name="__RefHeading___Toc677_1538252403"/>
      <w:bookmarkEnd w:id="40"/>
      <w:r>
        <w:rPr>
          <w:sz w:val="28"/>
          <w:szCs w:val="36"/>
        </w:rPr>
        <w:t>Basic File System Commands in Linux</w:t>
      </w:r>
    </w:p>
    <w:p>
      <w:pPr>
        <w:pStyle w:val="BodyText"/>
        <w:rPr>
          <w:sz w:val="28"/>
          <w:szCs w:val="36"/>
        </w:rPr>
      </w:pPr>
      <w:r>
        <w:rPr>
          <w:sz w:val="28"/>
          <w:szCs w:val="36"/>
        </w:rPr>
      </w:r>
    </w:p>
    <w:tbl>
      <w:tblPr>
        <w:tblW w:w="9638" w:type="dxa"/>
        <w:jc w:val="start"/>
        <w:tblInd w:w="0" w:type="dxa"/>
        <w:tblLayout w:type="fixed"/>
        <w:tblCellMar>
          <w:top w:w="28" w:type="dxa"/>
          <w:start w:w="28" w:type="dxa"/>
          <w:bottom w:w="28" w:type="dxa"/>
          <w:end w:w="28" w:type="dxa"/>
        </w:tblCellMar>
      </w:tblPr>
      <w:tblGrid>
        <w:gridCol w:w="1200"/>
        <w:gridCol w:w="2692"/>
        <w:gridCol w:w="5746"/>
      </w:tblGrid>
      <w:tr>
        <w:trPr>
          <w:tblHeader w:val="true"/>
        </w:trPr>
        <w:tc>
          <w:tcPr>
            <w:tcW w:w="1200" w:type="dxa"/>
            <w:tcBorders/>
            <w:vAlign w:val="center"/>
          </w:tcPr>
          <w:p>
            <w:pPr>
              <w:pStyle w:val="TableHeading"/>
              <w:spacing w:lineRule="auto" w:line="360"/>
              <w:rPr/>
            </w:pPr>
            <w:r>
              <w:rPr/>
              <w:t>Command</w:t>
            </w:r>
          </w:p>
        </w:tc>
        <w:tc>
          <w:tcPr>
            <w:tcW w:w="2692" w:type="dxa"/>
            <w:tcBorders/>
            <w:vAlign w:val="center"/>
          </w:tcPr>
          <w:p>
            <w:pPr>
              <w:pStyle w:val="TableHeading"/>
              <w:spacing w:lineRule="auto" w:line="360"/>
              <w:rPr/>
            </w:pPr>
            <w:r>
              <w:rPr/>
              <w:t>Description</w:t>
            </w:r>
          </w:p>
        </w:tc>
        <w:tc>
          <w:tcPr>
            <w:tcW w:w="5746" w:type="dxa"/>
            <w:tcBorders/>
            <w:vAlign w:val="center"/>
          </w:tcPr>
          <w:p>
            <w:pPr>
              <w:pStyle w:val="TableHeading"/>
              <w:spacing w:lineRule="auto" w:line="360"/>
              <w:rPr/>
            </w:pPr>
            <w:r>
              <w:rPr/>
              <w:t>Example</w:t>
            </w:r>
          </w:p>
        </w:tc>
      </w:tr>
      <w:tr>
        <w:trPr/>
        <w:tc>
          <w:tcPr>
            <w:tcW w:w="1200" w:type="dxa"/>
            <w:tcBorders/>
            <w:vAlign w:val="center"/>
          </w:tcPr>
          <w:p>
            <w:pPr>
              <w:pStyle w:val="TableContents"/>
              <w:spacing w:lineRule="auto" w:line="360"/>
              <w:rPr/>
            </w:pPr>
            <w:r>
              <w:rPr>
                <w:rStyle w:val="SourceText"/>
              </w:rPr>
              <w:t>ls</w:t>
            </w:r>
          </w:p>
        </w:tc>
        <w:tc>
          <w:tcPr>
            <w:tcW w:w="2692" w:type="dxa"/>
            <w:tcBorders/>
            <w:vAlign w:val="center"/>
          </w:tcPr>
          <w:p>
            <w:pPr>
              <w:pStyle w:val="TableContents"/>
              <w:spacing w:lineRule="auto" w:line="360"/>
              <w:rPr/>
            </w:pPr>
            <w:r>
              <w:rPr/>
              <w:t>List files and directories</w:t>
            </w:r>
          </w:p>
        </w:tc>
        <w:tc>
          <w:tcPr>
            <w:tcW w:w="5746" w:type="dxa"/>
            <w:tcBorders/>
            <w:vAlign w:val="center"/>
          </w:tcPr>
          <w:p>
            <w:pPr>
              <w:pStyle w:val="TableContents"/>
              <w:spacing w:lineRule="auto" w:line="360"/>
              <w:rPr/>
            </w:pPr>
            <w:r>
              <w:rPr>
                <w:rStyle w:val="SourceText"/>
              </w:rPr>
              <w:t>ls</w:t>
            </w:r>
            <w:r>
              <w:rPr/>
              <w:t xml:space="preserve">, </w:t>
            </w:r>
            <w:r>
              <w:rPr>
                <w:rStyle w:val="SourceText"/>
              </w:rPr>
              <w:t>ls -l</w:t>
            </w:r>
            <w:r>
              <w:rPr/>
              <w:t xml:space="preserve">, </w:t>
            </w:r>
            <w:r>
              <w:rPr>
                <w:rStyle w:val="SourceText"/>
              </w:rPr>
              <w:t>ls -a</w:t>
            </w:r>
          </w:p>
        </w:tc>
      </w:tr>
      <w:tr>
        <w:trPr/>
        <w:tc>
          <w:tcPr>
            <w:tcW w:w="1200" w:type="dxa"/>
            <w:tcBorders/>
            <w:vAlign w:val="center"/>
          </w:tcPr>
          <w:p>
            <w:pPr>
              <w:pStyle w:val="TableContents"/>
              <w:spacing w:lineRule="auto" w:line="360"/>
              <w:rPr/>
            </w:pPr>
            <w:r>
              <w:rPr>
                <w:rStyle w:val="SourceText"/>
              </w:rPr>
              <w:t>cd</w:t>
            </w:r>
          </w:p>
        </w:tc>
        <w:tc>
          <w:tcPr>
            <w:tcW w:w="2692" w:type="dxa"/>
            <w:tcBorders/>
            <w:vAlign w:val="center"/>
          </w:tcPr>
          <w:p>
            <w:pPr>
              <w:pStyle w:val="TableContents"/>
              <w:spacing w:lineRule="auto" w:line="360"/>
              <w:rPr/>
            </w:pPr>
            <w:r>
              <w:rPr/>
              <w:t>Change directory</w:t>
            </w:r>
          </w:p>
        </w:tc>
        <w:tc>
          <w:tcPr>
            <w:tcW w:w="5746" w:type="dxa"/>
            <w:tcBorders/>
            <w:vAlign w:val="center"/>
          </w:tcPr>
          <w:p>
            <w:pPr>
              <w:pStyle w:val="TableContents"/>
              <w:spacing w:lineRule="auto" w:line="360"/>
              <w:rPr/>
            </w:pPr>
            <w:r>
              <w:rPr>
                <w:rStyle w:val="SourceText"/>
              </w:rPr>
              <w:t>cd /home/user</w:t>
            </w:r>
            <w:r>
              <w:rPr/>
              <w:t xml:space="preserve">, </w:t>
            </w:r>
            <w:r>
              <w:rPr>
                <w:rStyle w:val="SourceText"/>
              </w:rPr>
              <w:t>cd ..</w:t>
            </w:r>
          </w:p>
        </w:tc>
      </w:tr>
      <w:tr>
        <w:trPr/>
        <w:tc>
          <w:tcPr>
            <w:tcW w:w="1200" w:type="dxa"/>
            <w:tcBorders/>
            <w:vAlign w:val="center"/>
          </w:tcPr>
          <w:p>
            <w:pPr>
              <w:pStyle w:val="TableContents"/>
              <w:spacing w:lineRule="auto" w:line="360"/>
              <w:rPr/>
            </w:pPr>
            <w:r>
              <w:rPr>
                <w:rStyle w:val="SourceText"/>
              </w:rPr>
              <w:t>pwd</w:t>
            </w:r>
          </w:p>
        </w:tc>
        <w:tc>
          <w:tcPr>
            <w:tcW w:w="2692" w:type="dxa"/>
            <w:tcBorders/>
            <w:vAlign w:val="center"/>
          </w:tcPr>
          <w:p>
            <w:pPr>
              <w:pStyle w:val="TableContents"/>
              <w:spacing w:lineRule="auto" w:line="360"/>
              <w:rPr/>
            </w:pPr>
            <w:r>
              <w:rPr/>
              <w:t>Show current directory path</w:t>
            </w:r>
          </w:p>
        </w:tc>
        <w:tc>
          <w:tcPr>
            <w:tcW w:w="5746" w:type="dxa"/>
            <w:tcBorders/>
            <w:vAlign w:val="center"/>
          </w:tcPr>
          <w:p>
            <w:pPr>
              <w:pStyle w:val="TableContents"/>
              <w:spacing w:lineRule="auto" w:line="360"/>
              <w:rPr/>
            </w:pPr>
            <w:r>
              <w:rPr>
                <w:rStyle w:val="SourceText"/>
              </w:rPr>
              <w:t>pwd</w:t>
            </w:r>
          </w:p>
        </w:tc>
      </w:tr>
      <w:tr>
        <w:trPr/>
        <w:tc>
          <w:tcPr>
            <w:tcW w:w="1200" w:type="dxa"/>
            <w:tcBorders/>
            <w:vAlign w:val="center"/>
          </w:tcPr>
          <w:p>
            <w:pPr>
              <w:pStyle w:val="TableContents"/>
              <w:spacing w:lineRule="auto" w:line="360"/>
              <w:rPr/>
            </w:pPr>
            <w:r>
              <w:rPr>
                <w:rStyle w:val="SourceText"/>
              </w:rPr>
              <w:t>cat</w:t>
            </w:r>
          </w:p>
        </w:tc>
        <w:tc>
          <w:tcPr>
            <w:tcW w:w="2692" w:type="dxa"/>
            <w:tcBorders/>
            <w:vAlign w:val="center"/>
          </w:tcPr>
          <w:p>
            <w:pPr>
              <w:pStyle w:val="TableContents"/>
              <w:spacing w:lineRule="auto" w:line="360"/>
              <w:rPr/>
            </w:pPr>
            <w:r>
              <w:rPr/>
              <w:t>View file contents</w:t>
            </w:r>
          </w:p>
        </w:tc>
        <w:tc>
          <w:tcPr>
            <w:tcW w:w="5746" w:type="dxa"/>
            <w:tcBorders/>
            <w:vAlign w:val="center"/>
          </w:tcPr>
          <w:p>
            <w:pPr>
              <w:pStyle w:val="TableContents"/>
              <w:spacing w:lineRule="auto" w:line="360"/>
              <w:rPr/>
            </w:pPr>
            <w:r>
              <w:rPr>
                <w:rStyle w:val="SourceText"/>
              </w:rPr>
              <w:t>cat file.txt</w:t>
            </w:r>
          </w:p>
        </w:tc>
      </w:tr>
      <w:tr>
        <w:trPr/>
        <w:tc>
          <w:tcPr>
            <w:tcW w:w="1200" w:type="dxa"/>
            <w:tcBorders/>
            <w:vAlign w:val="center"/>
          </w:tcPr>
          <w:p>
            <w:pPr>
              <w:pStyle w:val="TableContents"/>
              <w:spacing w:lineRule="auto" w:line="360"/>
              <w:rPr/>
            </w:pPr>
            <w:r>
              <w:rPr>
                <w:rStyle w:val="SourceText"/>
              </w:rPr>
              <w:t>touch</w:t>
            </w:r>
          </w:p>
        </w:tc>
        <w:tc>
          <w:tcPr>
            <w:tcW w:w="2692" w:type="dxa"/>
            <w:tcBorders/>
            <w:vAlign w:val="center"/>
          </w:tcPr>
          <w:p>
            <w:pPr>
              <w:pStyle w:val="TableContents"/>
              <w:spacing w:lineRule="auto" w:line="360"/>
              <w:rPr/>
            </w:pPr>
            <w:r>
              <w:rPr/>
              <w:t>Create a new empty file</w:t>
            </w:r>
          </w:p>
        </w:tc>
        <w:tc>
          <w:tcPr>
            <w:tcW w:w="5746" w:type="dxa"/>
            <w:tcBorders/>
            <w:vAlign w:val="center"/>
          </w:tcPr>
          <w:p>
            <w:pPr>
              <w:pStyle w:val="TableContents"/>
              <w:spacing w:lineRule="auto" w:line="360"/>
              <w:rPr/>
            </w:pPr>
            <w:r>
              <w:rPr>
                <w:rStyle w:val="SourceText"/>
              </w:rPr>
              <w:t>touch newfile.txt</w:t>
            </w:r>
          </w:p>
        </w:tc>
      </w:tr>
      <w:tr>
        <w:trPr/>
        <w:tc>
          <w:tcPr>
            <w:tcW w:w="1200" w:type="dxa"/>
            <w:tcBorders/>
            <w:vAlign w:val="center"/>
          </w:tcPr>
          <w:p>
            <w:pPr>
              <w:pStyle w:val="TableContents"/>
              <w:spacing w:lineRule="auto" w:line="360"/>
              <w:rPr/>
            </w:pPr>
            <w:r>
              <w:rPr>
                <w:rStyle w:val="SourceText"/>
              </w:rPr>
              <w:t>cp</w:t>
            </w:r>
          </w:p>
        </w:tc>
        <w:tc>
          <w:tcPr>
            <w:tcW w:w="2692" w:type="dxa"/>
            <w:tcBorders/>
            <w:vAlign w:val="center"/>
          </w:tcPr>
          <w:p>
            <w:pPr>
              <w:pStyle w:val="TableContents"/>
              <w:spacing w:lineRule="auto" w:line="360"/>
              <w:rPr/>
            </w:pPr>
            <w:r>
              <w:rPr/>
              <w:t>Copy files or directories</w:t>
            </w:r>
          </w:p>
        </w:tc>
        <w:tc>
          <w:tcPr>
            <w:tcW w:w="5746" w:type="dxa"/>
            <w:tcBorders/>
            <w:vAlign w:val="center"/>
          </w:tcPr>
          <w:p>
            <w:pPr>
              <w:pStyle w:val="TableContents"/>
              <w:spacing w:lineRule="auto" w:line="360"/>
              <w:rPr/>
            </w:pPr>
            <w:r>
              <w:rPr>
                <w:rStyle w:val="SourceText"/>
              </w:rPr>
              <w:t>cp file.txt /tmp/</w:t>
            </w:r>
            <w:r>
              <w:rPr/>
              <w:t xml:space="preserve">, </w:t>
            </w:r>
            <w:r>
              <w:rPr>
                <w:rStyle w:val="SourceText"/>
              </w:rPr>
              <w:t>cp -r folder1/ folder2/</w:t>
            </w:r>
          </w:p>
        </w:tc>
      </w:tr>
      <w:tr>
        <w:trPr/>
        <w:tc>
          <w:tcPr>
            <w:tcW w:w="1200" w:type="dxa"/>
            <w:tcBorders/>
            <w:vAlign w:val="center"/>
          </w:tcPr>
          <w:p>
            <w:pPr>
              <w:pStyle w:val="TableContents"/>
              <w:spacing w:lineRule="auto" w:line="360"/>
              <w:rPr/>
            </w:pPr>
            <w:r>
              <w:rPr>
                <w:rStyle w:val="SourceText"/>
              </w:rPr>
              <w:t>mv</w:t>
            </w:r>
          </w:p>
        </w:tc>
        <w:tc>
          <w:tcPr>
            <w:tcW w:w="2692" w:type="dxa"/>
            <w:tcBorders/>
            <w:vAlign w:val="center"/>
          </w:tcPr>
          <w:p>
            <w:pPr>
              <w:pStyle w:val="TableContents"/>
              <w:spacing w:lineRule="auto" w:line="360"/>
              <w:rPr/>
            </w:pPr>
            <w:r>
              <w:rPr/>
              <w:t>Move or rename files</w:t>
            </w:r>
          </w:p>
        </w:tc>
        <w:tc>
          <w:tcPr>
            <w:tcW w:w="5746" w:type="dxa"/>
            <w:tcBorders/>
            <w:vAlign w:val="center"/>
          </w:tcPr>
          <w:p>
            <w:pPr>
              <w:pStyle w:val="TableContents"/>
              <w:spacing w:lineRule="auto" w:line="360"/>
              <w:rPr/>
            </w:pPr>
            <w:r>
              <w:rPr>
                <w:rStyle w:val="SourceText"/>
              </w:rPr>
              <w:t>mv file.txt /tmp/</w:t>
            </w:r>
            <w:r>
              <w:rPr/>
              <w:t xml:space="preserve">, </w:t>
            </w:r>
            <w:r>
              <w:rPr>
                <w:rStyle w:val="SourceText"/>
              </w:rPr>
              <w:t>mv old.txt new.txt</w:t>
            </w:r>
          </w:p>
        </w:tc>
      </w:tr>
      <w:tr>
        <w:trPr/>
        <w:tc>
          <w:tcPr>
            <w:tcW w:w="1200" w:type="dxa"/>
            <w:tcBorders/>
            <w:vAlign w:val="center"/>
          </w:tcPr>
          <w:p>
            <w:pPr>
              <w:pStyle w:val="TableContents"/>
              <w:spacing w:lineRule="auto" w:line="360"/>
              <w:rPr/>
            </w:pPr>
            <w:r>
              <w:rPr>
                <w:rStyle w:val="SourceText"/>
              </w:rPr>
              <w:t>rm</w:t>
            </w:r>
          </w:p>
        </w:tc>
        <w:tc>
          <w:tcPr>
            <w:tcW w:w="2692" w:type="dxa"/>
            <w:tcBorders/>
            <w:vAlign w:val="center"/>
          </w:tcPr>
          <w:p>
            <w:pPr>
              <w:pStyle w:val="TableContents"/>
              <w:spacing w:lineRule="auto" w:line="360"/>
              <w:rPr/>
            </w:pPr>
            <w:r>
              <w:rPr/>
              <w:t>Remove files or directories</w:t>
            </w:r>
          </w:p>
        </w:tc>
        <w:tc>
          <w:tcPr>
            <w:tcW w:w="5746" w:type="dxa"/>
            <w:tcBorders/>
            <w:vAlign w:val="center"/>
          </w:tcPr>
          <w:p>
            <w:pPr>
              <w:pStyle w:val="TableContents"/>
              <w:spacing w:lineRule="auto" w:line="360"/>
              <w:rPr/>
            </w:pPr>
            <w:r>
              <w:rPr>
                <w:rStyle w:val="SourceText"/>
              </w:rPr>
              <w:t>rm file.txt</w:t>
            </w:r>
            <w:r>
              <w:rPr/>
              <w:t xml:space="preserve">, </w:t>
            </w:r>
            <w:r>
              <w:rPr>
                <w:rStyle w:val="SourceText"/>
              </w:rPr>
              <w:t>rm -r folder/</w:t>
            </w:r>
          </w:p>
        </w:tc>
      </w:tr>
      <w:tr>
        <w:trPr/>
        <w:tc>
          <w:tcPr>
            <w:tcW w:w="1200" w:type="dxa"/>
            <w:tcBorders/>
            <w:vAlign w:val="center"/>
          </w:tcPr>
          <w:p>
            <w:pPr>
              <w:pStyle w:val="TableContents"/>
              <w:spacing w:lineRule="auto" w:line="360"/>
              <w:rPr/>
            </w:pPr>
            <w:r>
              <w:rPr>
                <w:rStyle w:val="SourceText"/>
              </w:rPr>
              <w:t>file</w:t>
            </w:r>
          </w:p>
        </w:tc>
        <w:tc>
          <w:tcPr>
            <w:tcW w:w="2692" w:type="dxa"/>
            <w:tcBorders/>
            <w:vAlign w:val="center"/>
          </w:tcPr>
          <w:p>
            <w:pPr>
              <w:pStyle w:val="TableContents"/>
              <w:spacing w:lineRule="auto" w:line="360"/>
              <w:rPr/>
            </w:pPr>
            <w:r>
              <w:rPr/>
              <w:t>Display the file type</w:t>
            </w:r>
          </w:p>
        </w:tc>
        <w:tc>
          <w:tcPr>
            <w:tcW w:w="5746" w:type="dxa"/>
            <w:tcBorders/>
            <w:vAlign w:val="center"/>
          </w:tcPr>
          <w:p>
            <w:pPr>
              <w:pStyle w:val="TableContents"/>
              <w:spacing w:lineRule="auto" w:line="360"/>
              <w:rPr/>
            </w:pPr>
            <w:r>
              <w:rPr>
                <w:rStyle w:val="SourceText"/>
              </w:rPr>
              <w:t>file file.txt</w:t>
            </w:r>
          </w:p>
        </w:tc>
      </w:tr>
      <w:tr>
        <w:trPr/>
        <w:tc>
          <w:tcPr>
            <w:tcW w:w="1200" w:type="dxa"/>
            <w:tcBorders/>
            <w:vAlign w:val="center"/>
          </w:tcPr>
          <w:p>
            <w:pPr>
              <w:pStyle w:val="TableContents"/>
              <w:spacing w:lineRule="auto" w:line="360"/>
              <w:rPr/>
            </w:pPr>
            <w:r>
              <w:rPr>
                <w:rStyle w:val="SourceText"/>
              </w:rPr>
              <w:t>grep</w:t>
            </w:r>
          </w:p>
        </w:tc>
        <w:tc>
          <w:tcPr>
            <w:tcW w:w="2692" w:type="dxa"/>
            <w:tcBorders/>
            <w:vAlign w:val="center"/>
          </w:tcPr>
          <w:p>
            <w:pPr>
              <w:pStyle w:val="TableContents"/>
              <w:spacing w:lineRule="auto" w:line="360"/>
              <w:rPr/>
            </w:pPr>
            <w:r>
              <w:rPr/>
              <w:t>Search text inside files</w:t>
            </w:r>
          </w:p>
        </w:tc>
        <w:tc>
          <w:tcPr>
            <w:tcW w:w="5746" w:type="dxa"/>
            <w:tcBorders/>
            <w:vAlign w:val="center"/>
          </w:tcPr>
          <w:p>
            <w:pPr>
              <w:pStyle w:val="TableContents"/>
              <w:spacing w:lineRule="auto" w:line="360"/>
              <w:rPr/>
            </w:pPr>
            <w:r>
              <w:rPr>
                <w:rStyle w:val="SourceText"/>
              </w:rPr>
              <w:t>grep "hello" file.txt</w:t>
            </w:r>
          </w:p>
        </w:tc>
      </w:tr>
    </w:tbl>
    <w:p>
      <w:pPr>
        <w:pStyle w:val="BodyText"/>
        <w:rPr>
          <w:sz w:val="28"/>
          <w:szCs w:val="36"/>
        </w:rPr>
      </w:pPr>
      <w:r>
        <w:rPr>
          <w:sz w:val="28"/>
          <w:szCs w:val="36"/>
        </w:rPr>
      </w:r>
    </w:p>
    <w:p>
      <w:pPr>
        <w:pStyle w:val="Heading1"/>
        <w:numPr>
          <w:ilvl w:val="0"/>
          <w:numId w:val="1"/>
        </w:numPr>
        <w:ind w:hanging="0" w:start="0"/>
        <w:rPr/>
      </w:pPr>
      <w:bookmarkStart w:id="41" w:name="__RefHeading___Toc679_1538252403"/>
      <w:bookmarkEnd w:id="41"/>
      <w:r>
        <w:rPr>
          <w:rStyle w:val="Strong"/>
          <w:b/>
          <w:bCs/>
          <w:sz w:val="32"/>
          <w:szCs w:val="36"/>
        </w:rPr>
        <w:t>Device Management in Linux</w:t>
      </w:r>
    </w:p>
    <w:p>
      <w:pPr>
        <w:pStyle w:val="BodyText"/>
        <w:rPr/>
      </w:pPr>
      <w:r>
        <w:rPr/>
        <w:t xml:space="preserve">Linux treats </w:t>
      </w:r>
      <w:r>
        <w:rPr>
          <w:rStyle w:val="Strong"/>
        </w:rPr>
        <w:t>hardware devices</w:t>
      </w:r>
      <w:r>
        <w:rPr/>
        <w:t xml:space="preserve"> (like disks, printers, USB drives, and network cards) as files. Device management involves </w:t>
      </w:r>
      <w:r>
        <w:rPr>
          <w:rStyle w:val="Strong"/>
        </w:rPr>
        <w:t>detecting, configuring, and controlling these devices</w:t>
      </w:r>
      <w:r>
        <w:rPr/>
        <w:t xml:space="preserve"> using the kernel and associated utilities.</w:t>
      </w:r>
    </w:p>
    <w:p>
      <w:pPr>
        <w:pStyle w:val="HorizontalLine"/>
        <w:rPr/>
      </w:pPr>
      <w:r>
        <w:rPr/>
      </w:r>
    </w:p>
    <w:p>
      <w:pPr>
        <w:pStyle w:val="Heading2"/>
        <w:rPr/>
      </w:pPr>
      <w:bookmarkStart w:id="42" w:name="__RefHeading___Toc681_1538252403"/>
      <w:bookmarkEnd w:id="42"/>
      <w:r>
        <w:rPr>
          <w:rStyle w:val="Strong"/>
          <w:b/>
          <w:bCs/>
          <w:sz w:val="28"/>
          <w:szCs w:val="36"/>
        </w:rPr>
        <w:t>1. Device Types</w:t>
      </w:r>
    </w:p>
    <w:p>
      <w:pPr>
        <w:pStyle w:val="BodyText"/>
        <w:rPr/>
      </w:pPr>
      <w:r>
        <w:rPr/>
        <w:t xml:space="preserve">Linux classifies devices into </w:t>
      </w:r>
      <w:r>
        <w:rPr>
          <w:rStyle w:val="Strong"/>
        </w:rPr>
        <w:t>two main types</w:t>
      </w:r>
      <w:r>
        <w:rPr/>
        <w:t>:</w:t>
      </w:r>
    </w:p>
    <w:tbl>
      <w:tblPr>
        <w:tblW w:w="9638" w:type="dxa"/>
        <w:jc w:val="start"/>
        <w:tblInd w:w="0" w:type="dxa"/>
        <w:tblLayout w:type="fixed"/>
        <w:tblCellMar>
          <w:top w:w="28" w:type="dxa"/>
          <w:start w:w="28" w:type="dxa"/>
          <w:bottom w:w="28" w:type="dxa"/>
          <w:end w:w="28" w:type="dxa"/>
        </w:tblCellMar>
      </w:tblPr>
      <w:tblGrid>
        <w:gridCol w:w="1650"/>
        <w:gridCol w:w="4760"/>
        <w:gridCol w:w="3228"/>
      </w:tblGrid>
      <w:tr>
        <w:trPr>
          <w:tblHeader w:val="true"/>
        </w:trPr>
        <w:tc>
          <w:tcPr>
            <w:tcW w:w="1650" w:type="dxa"/>
            <w:tcBorders/>
            <w:vAlign w:val="center"/>
          </w:tcPr>
          <w:p>
            <w:pPr>
              <w:pStyle w:val="TableHeading"/>
              <w:rPr/>
            </w:pPr>
            <w:r>
              <w:rPr/>
              <w:t>Device Type</w:t>
            </w:r>
          </w:p>
        </w:tc>
        <w:tc>
          <w:tcPr>
            <w:tcW w:w="4760" w:type="dxa"/>
            <w:tcBorders/>
            <w:vAlign w:val="center"/>
          </w:tcPr>
          <w:p>
            <w:pPr>
              <w:pStyle w:val="TableHeading"/>
              <w:rPr/>
            </w:pPr>
            <w:r>
              <w:rPr/>
              <w:t>Description</w:t>
            </w:r>
          </w:p>
        </w:tc>
        <w:tc>
          <w:tcPr>
            <w:tcW w:w="3228" w:type="dxa"/>
            <w:tcBorders/>
            <w:vAlign w:val="center"/>
          </w:tcPr>
          <w:p>
            <w:pPr>
              <w:pStyle w:val="TableHeading"/>
              <w:rPr/>
            </w:pPr>
            <w:r>
              <w:rPr/>
              <w:t>Examples</w:t>
            </w:r>
          </w:p>
        </w:tc>
      </w:tr>
      <w:tr>
        <w:trPr/>
        <w:tc>
          <w:tcPr>
            <w:tcW w:w="1650" w:type="dxa"/>
            <w:tcBorders/>
            <w:vAlign w:val="center"/>
          </w:tcPr>
          <w:p>
            <w:pPr>
              <w:pStyle w:val="TableContents"/>
              <w:rPr/>
            </w:pPr>
            <w:r>
              <w:rPr>
                <w:rStyle w:val="Strong"/>
              </w:rPr>
              <w:t>Character devices</w:t>
            </w:r>
          </w:p>
        </w:tc>
        <w:tc>
          <w:tcPr>
            <w:tcW w:w="4760" w:type="dxa"/>
            <w:tcBorders/>
            <w:vAlign w:val="center"/>
          </w:tcPr>
          <w:p>
            <w:pPr>
              <w:pStyle w:val="TableContents"/>
              <w:rPr/>
            </w:pPr>
            <w:r>
              <w:rPr/>
              <w:t xml:space="preserve">Data is accessed </w:t>
            </w:r>
            <w:r>
              <w:rPr>
                <w:rStyle w:val="Strong"/>
              </w:rPr>
              <w:t>byte by byte</w:t>
            </w:r>
            <w:r>
              <w:rPr/>
              <w:t>. Usually sequential access.</w:t>
            </w:r>
          </w:p>
        </w:tc>
        <w:tc>
          <w:tcPr>
            <w:tcW w:w="3228" w:type="dxa"/>
            <w:tcBorders/>
            <w:vAlign w:val="center"/>
          </w:tcPr>
          <w:p>
            <w:pPr>
              <w:pStyle w:val="TableContents"/>
              <w:rPr/>
            </w:pPr>
            <w:r>
              <w:rPr/>
              <w:t>Keyboard, mouse, serial port (</w:t>
            </w:r>
            <w:r>
              <w:rPr>
                <w:rStyle w:val="SourceText"/>
              </w:rPr>
              <w:t>/dev/ttyS0</w:t>
            </w:r>
            <w:r>
              <w:rPr/>
              <w:t>)</w:t>
            </w:r>
          </w:p>
        </w:tc>
      </w:tr>
      <w:tr>
        <w:trPr/>
        <w:tc>
          <w:tcPr>
            <w:tcW w:w="1650" w:type="dxa"/>
            <w:tcBorders/>
            <w:vAlign w:val="center"/>
          </w:tcPr>
          <w:p>
            <w:pPr>
              <w:pStyle w:val="TableContents"/>
              <w:rPr/>
            </w:pPr>
            <w:r>
              <w:rPr>
                <w:rStyle w:val="Strong"/>
              </w:rPr>
              <w:t>Block devices</w:t>
            </w:r>
          </w:p>
        </w:tc>
        <w:tc>
          <w:tcPr>
            <w:tcW w:w="4760" w:type="dxa"/>
            <w:tcBorders/>
            <w:vAlign w:val="center"/>
          </w:tcPr>
          <w:p>
            <w:pPr>
              <w:pStyle w:val="TableContents"/>
              <w:rPr/>
            </w:pPr>
            <w:r>
              <w:rPr/>
              <w:t xml:space="preserve">Data is accessed in </w:t>
            </w:r>
            <w:r>
              <w:rPr>
                <w:rStyle w:val="Strong"/>
              </w:rPr>
              <w:t>blocks</w:t>
            </w:r>
            <w:r>
              <w:rPr/>
              <w:t xml:space="preserve"> (fixed-size chunks). Supports random access.</w:t>
            </w:r>
          </w:p>
        </w:tc>
        <w:tc>
          <w:tcPr>
            <w:tcW w:w="3228" w:type="dxa"/>
            <w:tcBorders/>
            <w:vAlign w:val="center"/>
          </w:tcPr>
          <w:p>
            <w:pPr>
              <w:pStyle w:val="TableContents"/>
              <w:rPr/>
            </w:pPr>
            <w:r>
              <w:rPr/>
              <w:t>Hard disks, SSDs (</w:t>
            </w:r>
            <w:r>
              <w:rPr>
                <w:rStyle w:val="SourceText"/>
              </w:rPr>
              <w:t>/dev/sda</w:t>
            </w:r>
            <w:r>
              <w:rPr/>
              <w:t>), USB drives</w:t>
            </w:r>
          </w:p>
        </w:tc>
      </w:tr>
    </w:tbl>
    <w:p>
      <w:pPr>
        <w:pStyle w:val="BodyText"/>
        <w:rPr>
          <w:sz w:val="28"/>
          <w:szCs w:val="36"/>
        </w:rPr>
      </w:pPr>
      <w:r>
        <w:rPr>
          <w:sz w:val="28"/>
          <w:szCs w:val="36"/>
        </w:rPr>
      </w:r>
    </w:p>
    <w:p>
      <w:pPr>
        <w:pStyle w:val="Heading2"/>
        <w:rPr/>
      </w:pPr>
      <w:bookmarkStart w:id="43" w:name="__RefHeading___Toc683_1538252403"/>
      <w:bookmarkEnd w:id="43"/>
      <w:r>
        <w:rPr>
          <w:rStyle w:val="Strong"/>
          <w:b/>
          <w:bCs/>
          <w:sz w:val="28"/>
          <w:szCs w:val="36"/>
        </w:rPr>
        <w:t>2. Device Files</w:t>
      </w:r>
    </w:p>
    <w:p>
      <w:pPr>
        <w:pStyle w:val="BodyText"/>
        <w:numPr>
          <w:ilvl w:val="0"/>
          <w:numId w:val="30"/>
        </w:numPr>
        <w:tabs>
          <w:tab w:val="clear" w:pos="709"/>
          <w:tab w:val="left" w:pos="0" w:leader="none"/>
        </w:tabs>
        <w:ind w:hanging="283" w:start="709"/>
        <w:rPr/>
      </w:pPr>
      <w:r>
        <w:rPr/>
        <w:t xml:space="preserve">Linux uses the </w:t>
      </w:r>
      <w:r>
        <w:rPr>
          <w:rStyle w:val="SourceText"/>
        </w:rPr>
        <w:t>/dev</w:t>
      </w:r>
      <w:r>
        <w:rPr>
          <w:rStyle w:val="Strong"/>
        </w:rPr>
        <w:t xml:space="preserve"> directory</w:t>
      </w:r>
      <w:r>
        <w:rPr/>
        <w:t xml:space="preserve"> to represent devices as files.</w:t>
      </w:r>
    </w:p>
    <w:p>
      <w:pPr>
        <w:pStyle w:val="BodyText"/>
        <w:numPr>
          <w:ilvl w:val="0"/>
          <w:numId w:val="30"/>
        </w:numPr>
        <w:tabs>
          <w:tab w:val="clear" w:pos="709"/>
          <w:tab w:val="left" w:pos="0" w:leader="none"/>
        </w:tabs>
        <w:ind w:hanging="283" w:start="709"/>
        <w:rPr/>
      </w:pPr>
      <w:r>
        <w:rPr>
          <w:rStyle w:val="Strong"/>
        </w:rPr>
        <w:t>Naming conventions:</w:t>
      </w:r>
    </w:p>
    <w:p>
      <w:pPr>
        <w:pStyle w:val="BodyText"/>
        <w:numPr>
          <w:ilvl w:val="1"/>
          <w:numId w:val="30"/>
        </w:numPr>
        <w:tabs>
          <w:tab w:val="clear" w:pos="709"/>
          <w:tab w:val="left" w:pos="0" w:leader="none"/>
        </w:tabs>
        <w:ind w:hanging="283" w:start="1418"/>
        <w:rPr/>
      </w:pPr>
      <w:r>
        <w:rPr>
          <w:rStyle w:val="SourceText"/>
        </w:rPr>
        <w:t>/dev/sda</w:t>
      </w:r>
      <w:r>
        <w:rPr/>
        <w:t xml:space="preserve"> → First SATA/SCSI disk</w:t>
      </w:r>
    </w:p>
    <w:p>
      <w:pPr>
        <w:pStyle w:val="BodyText"/>
        <w:numPr>
          <w:ilvl w:val="1"/>
          <w:numId w:val="30"/>
        </w:numPr>
        <w:tabs>
          <w:tab w:val="clear" w:pos="709"/>
          <w:tab w:val="left" w:pos="0" w:leader="none"/>
        </w:tabs>
        <w:ind w:hanging="283" w:start="1418"/>
        <w:rPr/>
      </w:pPr>
      <w:r>
        <w:rPr>
          <w:rStyle w:val="SourceText"/>
        </w:rPr>
        <w:t>/dev/sdb1</w:t>
      </w:r>
      <w:r>
        <w:rPr/>
        <w:t xml:space="preserve"> → First partition on second disk</w:t>
      </w:r>
    </w:p>
    <w:p>
      <w:pPr>
        <w:pStyle w:val="BodyText"/>
        <w:numPr>
          <w:ilvl w:val="1"/>
          <w:numId w:val="30"/>
        </w:numPr>
        <w:tabs>
          <w:tab w:val="clear" w:pos="709"/>
          <w:tab w:val="left" w:pos="0" w:leader="none"/>
        </w:tabs>
        <w:ind w:hanging="283" w:start="1418"/>
        <w:rPr/>
      </w:pPr>
      <w:r>
        <w:rPr>
          <w:rStyle w:val="SourceText"/>
        </w:rPr>
        <w:t>/dev/tty</w:t>
      </w:r>
      <w:r>
        <w:rPr/>
        <w:t xml:space="preserve"> → Terminal devices</w:t>
      </w:r>
    </w:p>
    <w:p>
      <w:pPr>
        <w:pStyle w:val="BodyText"/>
        <w:numPr>
          <w:ilvl w:val="0"/>
          <w:numId w:val="30"/>
        </w:numPr>
        <w:tabs>
          <w:tab w:val="clear" w:pos="709"/>
          <w:tab w:val="left" w:pos="0" w:leader="none"/>
        </w:tabs>
        <w:ind w:hanging="283" w:start="709"/>
        <w:rPr/>
      </w:pPr>
      <w:r>
        <w:rPr/>
        <w:t xml:space="preserve">Device files allow </w:t>
      </w:r>
      <w:r>
        <w:rPr>
          <w:rStyle w:val="Strong"/>
        </w:rPr>
        <w:t>programs to read/write to devices</w:t>
      </w:r>
      <w:r>
        <w:rPr/>
        <w:t xml:space="preserve"> using standard system calls.</w:t>
      </w:r>
    </w:p>
    <w:p>
      <w:pPr>
        <w:pStyle w:val="HorizontalLine"/>
        <w:rPr/>
      </w:pPr>
      <w:r>
        <w:rPr/>
      </w:r>
    </w:p>
    <w:p>
      <w:pPr>
        <w:pStyle w:val="Heading2"/>
        <w:rPr/>
      </w:pPr>
      <w:bookmarkStart w:id="44" w:name="__RefHeading___Toc685_1538252403"/>
      <w:bookmarkEnd w:id="44"/>
      <w:r>
        <w:rPr>
          <w:rStyle w:val="Strong"/>
          <w:b/>
          <w:bCs/>
          <w:sz w:val="28"/>
          <w:szCs w:val="36"/>
        </w:rPr>
        <w:t>3. Device Drivers</w:t>
      </w:r>
    </w:p>
    <w:p>
      <w:pPr>
        <w:pStyle w:val="BodyText"/>
        <w:numPr>
          <w:ilvl w:val="0"/>
          <w:numId w:val="31"/>
        </w:numPr>
        <w:tabs>
          <w:tab w:val="clear" w:pos="709"/>
          <w:tab w:val="left" w:pos="0" w:leader="none"/>
        </w:tabs>
        <w:ind w:hanging="283" w:start="709"/>
        <w:rPr/>
      </w:pPr>
      <w:r>
        <w:rPr/>
        <w:t xml:space="preserve">A </w:t>
      </w:r>
      <w:r>
        <w:rPr>
          <w:rStyle w:val="Strong"/>
        </w:rPr>
        <w:t>device driver</w:t>
      </w:r>
      <w:r>
        <w:rPr/>
        <w:t xml:space="preserve"> is software that communicates between the kernel and the hardware device.</w:t>
      </w:r>
    </w:p>
    <w:p>
      <w:pPr>
        <w:pStyle w:val="BodyText"/>
        <w:numPr>
          <w:ilvl w:val="0"/>
          <w:numId w:val="31"/>
        </w:numPr>
        <w:tabs>
          <w:tab w:val="clear" w:pos="709"/>
          <w:tab w:val="left" w:pos="0" w:leader="none"/>
        </w:tabs>
        <w:ind w:hanging="283" w:start="709"/>
        <w:rPr/>
      </w:pPr>
      <w:r>
        <w:rPr/>
        <w:t>Responsibilities:</w:t>
      </w:r>
    </w:p>
    <w:p>
      <w:pPr>
        <w:pStyle w:val="BodyText"/>
        <w:numPr>
          <w:ilvl w:val="1"/>
          <w:numId w:val="31"/>
        </w:numPr>
        <w:tabs>
          <w:tab w:val="clear" w:pos="709"/>
          <w:tab w:val="left" w:pos="0" w:leader="none"/>
        </w:tabs>
        <w:ind w:hanging="283" w:start="1418"/>
        <w:rPr/>
      </w:pPr>
      <w:r>
        <w:rPr/>
        <w:t>Translate generic I/O calls into hardware-specific operations.</w:t>
      </w:r>
    </w:p>
    <w:p>
      <w:pPr>
        <w:pStyle w:val="BodyText"/>
        <w:numPr>
          <w:ilvl w:val="1"/>
          <w:numId w:val="31"/>
        </w:numPr>
        <w:tabs>
          <w:tab w:val="clear" w:pos="709"/>
          <w:tab w:val="left" w:pos="0" w:leader="none"/>
        </w:tabs>
        <w:ind w:hanging="283" w:start="1418"/>
        <w:rPr/>
      </w:pPr>
      <w:r>
        <w:rPr/>
        <w:t>Handle interrupts and direct memory access (DMA).</w:t>
      </w:r>
    </w:p>
    <w:p>
      <w:pPr>
        <w:pStyle w:val="BodyText"/>
        <w:numPr>
          <w:ilvl w:val="0"/>
          <w:numId w:val="31"/>
        </w:numPr>
        <w:tabs>
          <w:tab w:val="clear" w:pos="709"/>
          <w:tab w:val="left" w:pos="0" w:leader="none"/>
        </w:tabs>
        <w:ind w:hanging="283" w:start="709"/>
        <w:rPr/>
      </w:pPr>
      <w:r>
        <w:rPr/>
        <w:t xml:space="preserve">Linux supports </w:t>
      </w:r>
      <w:r>
        <w:rPr>
          <w:rStyle w:val="Strong"/>
        </w:rPr>
        <w:t>modular drivers</w:t>
      </w:r>
      <w:r>
        <w:rPr/>
        <w:t xml:space="preserve"> via </w:t>
      </w:r>
      <w:r>
        <w:rPr>
          <w:rStyle w:val="Strong"/>
        </w:rPr>
        <w:t>kernel modules</w:t>
      </w:r>
      <w:r>
        <w:rPr/>
        <w:t xml:space="preserve"> (</w:t>
      </w:r>
      <w:r>
        <w:rPr>
          <w:rStyle w:val="SourceText"/>
        </w:rPr>
        <w:t>.ko</w:t>
      </w:r>
      <w:r>
        <w:rPr/>
        <w:t xml:space="preserve"> files) that can be loaded/unloaded dynamically.</w:t>
      </w:r>
    </w:p>
    <w:p>
      <w:pPr>
        <w:pStyle w:val="BodyText"/>
        <w:rPr>
          <w:sz w:val="24"/>
          <w:szCs w:val="36"/>
        </w:rPr>
      </w:pPr>
      <w:r>
        <w:rPr>
          <w:sz w:val="24"/>
          <w:szCs w:val="36"/>
        </w:rPr>
        <w:t>Command to manage drivers:</w:t>
      </w:r>
    </w:p>
    <w:p>
      <w:pPr>
        <w:pStyle w:val="BodyText"/>
        <w:rPr>
          <w:sz w:val="24"/>
          <w:szCs w:val="36"/>
        </w:rPr>
      </w:pPr>
      <w:r>
        <w:rPr>
          <w:b/>
          <w:bCs/>
          <w:sz w:val="24"/>
          <w:szCs w:val="36"/>
        </w:rPr>
        <w:t>lsmod</w:t>
      </w:r>
      <w:r>
        <w:rPr>
          <w:sz w:val="24"/>
          <w:szCs w:val="36"/>
        </w:rPr>
        <w:t xml:space="preserve">      # List loaded modules</w:t>
      </w:r>
    </w:p>
    <w:p>
      <w:pPr>
        <w:pStyle w:val="BodyText"/>
        <w:rPr>
          <w:sz w:val="24"/>
          <w:szCs w:val="36"/>
        </w:rPr>
      </w:pPr>
      <w:r>
        <w:rPr>
          <w:b/>
          <w:bCs/>
          <w:sz w:val="24"/>
          <w:szCs w:val="36"/>
        </w:rPr>
        <w:t>modprobe</w:t>
      </w:r>
      <w:r>
        <w:rPr>
          <w:sz w:val="24"/>
          <w:szCs w:val="36"/>
        </w:rPr>
        <w:t xml:space="preserve">   # Load/unload a kernel module</w:t>
      </w:r>
    </w:p>
    <w:p>
      <w:pPr>
        <w:pStyle w:val="BodyText"/>
        <w:rPr>
          <w:sz w:val="24"/>
          <w:szCs w:val="36"/>
        </w:rPr>
      </w:pPr>
      <w:r>
        <w:rPr>
          <w:b/>
          <w:bCs/>
          <w:sz w:val="24"/>
          <w:szCs w:val="36"/>
        </w:rPr>
        <w:t>rmmod</w:t>
      </w:r>
      <w:r>
        <w:rPr>
          <w:sz w:val="24"/>
          <w:szCs w:val="36"/>
        </w:rPr>
        <w:t xml:space="preserve">      # Remove a module</w:t>
      </w:r>
    </w:p>
    <w:p>
      <w:pPr>
        <w:pStyle w:val="BodyText"/>
        <w:rPr>
          <w:sz w:val="24"/>
          <w:szCs w:val="36"/>
        </w:rPr>
      </w:pPr>
      <w:r>
        <w:rPr>
          <w:sz w:val="24"/>
          <w:szCs w:val="36"/>
        </w:rPr>
      </w:r>
    </w:p>
    <w:p>
      <w:pPr>
        <w:pStyle w:val="Heading2"/>
        <w:rPr/>
      </w:pPr>
      <w:bookmarkStart w:id="45" w:name="__RefHeading___Toc687_1538252403"/>
      <w:bookmarkEnd w:id="45"/>
      <w:r>
        <w:rPr>
          <w:rStyle w:val="Strong"/>
          <w:b/>
          <w:bCs/>
          <w:sz w:val="28"/>
          <w:szCs w:val="36"/>
        </w:rPr>
        <w:t>4. Device Management Tools</w:t>
      </w:r>
    </w:p>
    <w:p>
      <w:pPr>
        <w:pStyle w:val="BodyText"/>
        <w:rPr>
          <w:rStyle w:val="Strong"/>
          <w:sz w:val="24"/>
          <w:szCs w:val="36"/>
        </w:rPr>
      </w:pPr>
      <w:r>
        <w:rPr>
          <w:sz w:val="24"/>
          <w:szCs w:val="36"/>
        </w:rPr>
      </w:r>
    </w:p>
    <w:tbl>
      <w:tblPr>
        <w:tblW w:w="7995" w:type="dxa"/>
        <w:jc w:val="start"/>
        <w:tblInd w:w="0" w:type="dxa"/>
        <w:tblLayout w:type="fixed"/>
        <w:tblCellMar>
          <w:top w:w="28" w:type="dxa"/>
          <w:start w:w="28" w:type="dxa"/>
          <w:bottom w:w="28" w:type="dxa"/>
          <w:end w:w="28" w:type="dxa"/>
        </w:tblCellMar>
      </w:tblPr>
      <w:tblGrid>
        <w:gridCol w:w="1833"/>
        <w:gridCol w:w="6161"/>
      </w:tblGrid>
      <w:tr>
        <w:trPr>
          <w:tblHeader w:val="true"/>
        </w:trPr>
        <w:tc>
          <w:tcPr>
            <w:tcW w:w="1833" w:type="dxa"/>
            <w:tcBorders/>
            <w:vAlign w:val="center"/>
          </w:tcPr>
          <w:p>
            <w:pPr>
              <w:pStyle w:val="TableHeading"/>
              <w:rPr/>
            </w:pPr>
            <w:r>
              <w:rPr/>
              <w:t>Tool / Command</w:t>
            </w:r>
          </w:p>
        </w:tc>
        <w:tc>
          <w:tcPr>
            <w:tcW w:w="6161" w:type="dxa"/>
            <w:tcBorders/>
            <w:vAlign w:val="center"/>
          </w:tcPr>
          <w:p>
            <w:pPr>
              <w:pStyle w:val="TableHeading"/>
              <w:rPr/>
            </w:pPr>
            <w:r>
              <w:rPr/>
              <w:t>Purpose</w:t>
            </w:r>
          </w:p>
        </w:tc>
      </w:tr>
      <w:tr>
        <w:trPr/>
        <w:tc>
          <w:tcPr>
            <w:tcW w:w="1833" w:type="dxa"/>
            <w:tcBorders/>
            <w:vAlign w:val="center"/>
          </w:tcPr>
          <w:p>
            <w:pPr>
              <w:pStyle w:val="TableContents"/>
              <w:rPr/>
            </w:pPr>
            <w:r>
              <w:rPr>
                <w:rStyle w:val="SourceText"/>
              </w:rPr>
              <w:t>dmesg</w:t>
            </w:r>
          </w:p>
        </w:tc>
        <w:tc>
          <w:tcPr>
            <w:tcW w:w="6161" w:type="dxa"/>
            <w:tcBorders/>
            <w:vAlign w:val="center"/>
          </w:tcPr>
          <w:p>
            <w:pPr>
              <w:pStyle w:val="TableContents"/>
              <w:rPr/>
            </w:pPr>
            <w:r>
              <w:rPr/>
              <w:t>View kernel messages, especially device detection during boot</w:t>
            </w:r>
          </w:p>
        </w:tc>
      </w:tr>
      <w:tr>
        <w:trPr/>
        <w:tc>
          <w:tcPr>
            <w:tcW w:w="1833" w:type="dxa"/>
            <w:tcBorders/>
            <w:vAlign w:val="center"/>
          </w:tcPr>
          <w:p>
            <w:pPr>
              <w:pStyle w:val="TableContents"/>
              <w:rPr/>
            </w:pPr>
            <w:r>
              <w:rPr>
                <w:rStyle w:val="SourceText"/>
              </w:rPr>
              <w:t>lspci</w:t>
            </w:r>
          </w:p>
        </w:tc>
        <w:tc>
          <w:tcPr>
            <w:tcW w:w="6161" w:type="dxa"/>
            <w:tcBorders/>
            <w:vAlign w:val="center"/>
          </w:tcPr>
          <w:p>
            <w:pPr>
              <w:pStyle w:val="TableContents"/>
              <w:rPr/>
            </w:pPr>
            <w:r>
              <w:rPr/>
              <w:t>List all PCI devices</w:t>
            </w:r>
          </w:p>
        </w:tc>
      </w:tr>
      <w:tr>
        <w:trPr/>
        <w:tc>
          <w:tcPr>
            <w:tcW w:w="1833" w:type="dxa"/>
            <w:tcBorders/>
            <w:vAlign w:val="center"/>
          </w:tcPr>
          <w:p>
            <w:pPr>
              <w:pStyle w:val="TableContents"/>
              <w:rPr/>
            </w:pPr>
            <w:r>
              <w:rPr>
                <w:rStyle w:val="SourceText"/>
              </w:rPr>
              <w:t>lsusb</w:t>
            </w:r>
          </w:p>
        </w:tc>
        <w:tc>
          <w:tcPr>
            <w:tcW w:w="6161" w:type="dxa"/>
            <w:tcBorders/>
            <w:vAlign w:val="center"/>
          </w:tcPr>
          <w:p>
            <w:pPr>
              <w:pStyle w:val="TableContents"/>
              <w:rPr/>
            </w:pPr>
            <w:r>
              <w:rPr/>
              <w:t>List all USB devices</w:t>
            </w:r>
          </w:p>
        </w:tc>
      </w:tr>
      <w:tr>
        <w:trPr/>
        <w:tc>
          <w:tcPr>
            <w:tcW w:w="1833" w:type="dxa"/>
            <w:tcBorders/>
            <w:vAlign w:val="center"/>
          </w:tcPr>
          <w:p>
            <w:pPr>
              <w:pStyle w:val="TableContents"/>
              <w:rPr/>
            </w:pPr>
            <w:r>
              <w:rPr>
                <w:rStyle w:val="SourceText"/>
              </w:rPr>
              <w:t>fdisk -l</w:t>
            </w:r>
          </w:p>
        </w:tc>
        <w:tc>
          <w:tcPr>
            <w:tcW w:w="6161" w:type="dxa"/>
            <w:tcBorders/>
            <w:vAlign w:val="center"/>
          </w:tcPr>
          <w:p>
            <w:pPr>
              <w:pStyle w:val="TableContents"/>
              <w:rPr/>
            </w:pPr>
            <w:r>
              <w:rPr/>
              <w:t>List disks and partitions</w:t>
            </w:r>
          </w:p>
        </w:tc>
      </w:tr>
      <w:tr>
        <w:trPr/>
        <w:tc>
          <w:tcPr>
            <w:tcW w:w="1833" w:type="dxa"/>
            <w:tcBorders/>
            <w:vAlign w:val="center"/>
          </w:tcPr>
          <w:p>
            <w:pPr>
              <w:pStyle w:val="TableContents"/>
              <w:rPr/>
            </w:pPr>
            <w:r>
              <w:rPr>
                <w:rStyle w:val="SourceText"/>
              </w:rPr>
              <w:t>blkid</w:t>
            </w:r>
          </w:p>
        </w:tc>
        <w:tc>
          <w:tcPr>
            <w:tcW w:w="6161" w:type="dxa"/>
            <w:tcBorders/>
            <w:vAlign w:val="center"/>
          </w:tcPr>
          <w:p>
            <w:pPr>
              <w:pStyle w:val="TableContents"/>
              <w:rPr/>
            </w:pPr>
            <w:r>
              <w:rPr/>
              <w:t>Show UUIDs and file system types</w:t>
            </w:r>
          </w:p>
        </w:tc>
      </w:tr>
      <w:tr>
        <w:trPr/>
        <w:tc>
          <w:tcPr>
            <w:tcW w:w="1833" w:type="dxa"/>
            <w:tcBorders/>
            <w:vAlign w:val="center"/>
          </w:tcPr>
          <w:p>
            <w:pPr>
              <w:pStyle w:val="TableContents"/>
              <w:rPr/>
            </w:pPr>
            <w:r>
              <w:rPr>
                <w:rStyle w:val="SourceText"/>
              </w:rPr>
              <w:t>mount</w:t>
            </w:r>
          </w:p>
        </w:tc>
        <w:tc>
          <w:tcPr>
            <w:tcW w:w="6161" w:type="dxa"/>
            <w:tcBorders/>
            <w:vAlign w:val="center"/>
          </w:tcPr>
          <w:p>
            <w:pPr>
              <w:pStyle w:val="TableContents"/>
              <w:rPr/>
            </w:pPr>
            <w:r>
              <w:rPr/>
              <w:t>Mount a filesystem to access a device</w:t>
            </w:r>
          </w:p>
        </w:tc>
      </w:tr>
      <w:tr>
        <w:trPr/>
        <w:tc>
          <w:tcPr>
            <w:tcW w:w="1833" w:type="dxa"/>
            <w:tcBorders/>
            <w:vAlign w:val="center"/>
          </w:tcPr>
          <w:p>
            <w:pPr>
              <w:pStyle w:val="TableContents"/>
              <w:rPr/>
            </w:pPr>
            <w:r>
              <w:rPr>
                <w:rStyle w:val="SourceText"/>
              </w:rPr>
              <w:t>umount</w:t>
            </w:r>
          </w:p>
        </w:tc>
        <w:tc>
          <w:tcPr>
            <w:tcW w:w="6161" w:type="dxa"/>
            <w:tcBorders/>
            <w:vAlign w:val="center"/>
          </w:tcPr>
          <w:p>
            <w:pPr>
              <w:pStyle w:val="TableContents"/>
              <w:rPr/>
            </w:pPr>
            <w:r>
              <w:rPr/>
              <w:t>Unmount a device</w:t>
            </w:r>
          </w:p>
        </w:tc>
      </w:tr>
      <w:tr>
        <w:trPr/>
        <w:tc>
          <w:tcPr>
            <w:tcW w:w="1833" w:type="dxa"/>
            <w:tcBorders/>
            <w:vAlign w:val="center"/>
          </w:tcPr>
          <w:p>
            <w:pPr>
              <w:pStyle w:val="TableContents"/>
              <w:rPr/>
            </w:pPr>
            <w:r>
              <w:rPr>
                <w:rStyle w:val="SourceText"/>
              </w:rPr>
              <w:t>udevadm</w:t>
            </w:r>
          </w:p>
        </w:tc>
        <w:tc>
          <w:tcPr>
            <w:tcW w:w="6161" w:type="dxa"/>
            <w:tcBorders/>
            <w:vAlign w:val="center"/>
          </w:tcPr>
          <w:p>
            <w:pPr>
              <w:pStyle w:val="TableContents"/>
              <w:rPr/>
            </w:pPr>
            <w:r>
              <w:rPr/>
              <w:t xml:space="preserve">Manage device events handled by </w:t>
            </w:r>
            <w:r>
              <w:rPr>
                <w:rStyle w:val="Strong"/>
              </w:rPr>
              <w:t>udev</w:t>
            </w:r>
          </w:p>
        </w:tc>
      </w:tr>
    </w:tbl>
    <w:p>
      <w:pPr>
        <w:pStyle w:val="BodyText"/>
        <w:spacing w:before="0" w:after="140"/>
        <w:rPr>
          <w:sz w:val="24"/>
          <w:szCs w:val="36"/>
        </w:rPr>
      </w:pPr>
      <w:r>
        <w:rPr>
          <w:sz w:val="24"/>
          <w:szCs w:val="36"/>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IndexLink">
    <w:name w:val="Index Link"/>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071"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torvalds/linux"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LibreOffice/24.2.7.2$Linux_X86_64 LibreOffice_project/420$Build-2</Application>
  <AppVersion>15.0000</AppVersion>
  <Pages>20</Pages>
  <Words>3602</Words>
  <Characters>19598</Characters>
  <CharactersWithSpaces>22683</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2025-09-05T11:23:17Z</dcterms:created>
  <dc:creator/>
  <dc:description/>
  <dc:language>en-US</dc:language>
  <cp:lastModifiedBy/>
  <dcterms:modified xsi:type="dcterms:W3CDTF">2025-09-06T12:07:11Z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