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rFonts w:ascii="Liberation Sans" w:hAnsi="Liberation Sans"/>
          <w:color w:val="000000"/>
        </w:rPr>
      </w:pPr>
      <w:r>
        <w:rPr>
          <w:rFonts w:eastAsia="Calibri" w:cs="Calibri" w:ascii="Liberation Sans" w:hAnsi="Liberation Sans"/>
          <w:b/>
          <w:bCs/>
          <w:color w:val="000000"/>
          <w:sz w:val="52"/>
          <w:szCs w:val="52"/>
        </w:rPr>
        <w:t>React Hook Form</w:t>
      </w:r>
    </w:p>
    <w:p>
      <w:pPr>
        <w:pStyle w:val="Normal"/>
        <w:spacing w:before="0" w:after="400"/>
        <w:rPr>
          <w:color w:val="000000"/>
        </w:rPr>
      </w:pPr>
      <w:r>
        <w:rPr>
          <w:rFonts w:eastAsia="Calibri" w:cs="Calibri" w:ascii="Liberation Sans" w:hAnsi="Liberation Sans"/>
          <w:b w:val="false"/>
          <w:i w:val="false"/>
          <w:iCs/>
          <w:caps w:val="false"/>
          <w:smallCaps w:val="false"/>
          <w:color w:val="111111"/>
          <w:spacing w:val="0"/>
          <w:sz w:val="24"/>
          <w:szCs w:val="26"/>
          <w:u w:val="single"/>
        </w:rPr>
        <w:t>React Hook Form</w:t>
      </w:r>
      <w:r>
        <w:rPr>
          <w:rFonts w:eastAsia="Calibri" w:cs="Calibri" w:ascii="Liberation Sans" w:hAnsi="Liberation Sans"/>
          <w:i/>
          <w:iCs/>
          <w:caps w:val="false"/>
          <w:smallCaps w:val="false"/>
          <w:color w:val="111111"/>
          <w:spacing w:val="0"/>
          <w:sz w:val="26"/>
          <w:szCs w:val="26"/>
        </w:rPr>
        <w:t> </w:t>
      </w:r>
      <w:r>
        <w:rPr>
          <w:rFonts w:eastAsia="Calibri" w:cs="Calibri" w:ascii="Liberation Sans" w:hAnsi="Liberation Sans"/>
          <w:b w:val="false"/>
          <w:i w:val="false"/>
          <w:iCs/>
          <w:caps w:val="false"/>
          <w:smallCaps w:val="false"/>
          <w:color w:val="111111"/>
          <w:spacing w:val="0"/>
          <w:sz w:val="24"/>
          <w:szCs w:val="26"/>
        </w:rPr>
        <w:t>is a </w:t>
      </w:r>
      <w:r>
        <w:rPr>
          <w:rStyle w:val="Strong"/>
          <w:rFonts w:eastAsia="Calibri" w:cs="Calibri" w:ascii="Liberation Sans" w:hAnsi="Liberation Sans"/>
          <w:b w:val="false"/>
          <w:i w:val="false"/>
          <w:iCs/>
          <w:caps w:val="false"/>
          <w:smallCaps w:val="false"/>
          <w:color w:val="111111"/>
          <w:spacing w:val="0"/>
          <w:sz w:val="24"/>
          <w:szCs w:val="26"/>
        </w:rPr>
        <w:t>lightweight, performant, and extensible form library</w:t>
      </w:r>
      <w:r>
        <w:rPr>
          <w:rFonts w:eastAsia="Calibri" w:cs="Calibri" w:ascii="Liberation Sans" w:hAnsi="Liberation Sans"/>
          <w:i/>
          <w:iCs/>
          <w:caps w:val="false"/>
          <w:smallCaps w:val="false"/>
          <w:color w:val="111111"/>
          <w:spacing w:val="0"/>
          <w:sz w:val="26"/>
          <w:szCs w:val="26"/>
        </w:rPr>
        <w:t> </w:t>
      </w:r>
      <w:r>
        <w:rPr>
          <w:rFonts w:eastAsia="Calibri" w:cs="Calibri" w:ascii="Liberation Sans" w:hAnsi="Liberation Sans"/>
          <w:b w:val="false"/>
          <w:i w:val="false"/>
          <w:iCs/>
          <w:caps w:val="false"/>
          <w:smallCaps w:val="false"/>
          <w:color w:val="111111"/>
          <w:spacing w:val="0"/>
          <w:sz w:val="24"/>
          <w:szCs w:val="26"/>
        </w:rPr>
        <w:t>for React that simplifies form state management, validation, and submission. </w:t>
      </w:r>
      <w:r>
        <w:rPr>
          <w:rFonts w:eastAsia="Calibri" w:cs="Calibri" w:ascii="Liberation Sans" w:hAnsi="Liberation Sans"/>
          <w:i/>
          <w:iCs/>
          <w:caps w:val="false"/>
          <w:smallCaps w:val="false"/>
          <w:color w:val="111111"/>
          <w:spacing w:val="0"/>
          <w:sz w:val="26"/>
          <w:szCs w:val="26"/>
        </w:rPr>
        <w:t> </w:t>
      </w:r>
      <w:r>
        <w:rPr>
          <w:rFonts w:eastAsia="Calibri" w:cs="Calibri" w:ascii="Liberation Sans" w:hAnsi="Liberation Sans"/>
          <w:b w:val="false"/>
          <w:i w:val="false"/>
          <w:iCs/>
          <w:caps w:val="false"/>
          <w:smallCaps w:val="false"/>
          <w:color w:val="111111"/>
          <w:spacing w:val="0"/>
          <w:sz w:val="24"/>
          <w:szCs w:val="26"/>
        </w:rPr>
        <w:t>It leverages React's native state management hooks to provide a streamlined API that minimizes re-renders by using </w:t>
      </w:r>
      <w:r>
        <w:rPr>
          <w:rStyle w:val="Strong"/>
          <w:rFonts w:eastAsia="Calibri" w:cs="Calibri" w:ascii="Liberation Sans" w:hAnsi="Liberation Sans"/>
          <w:b w:val="false"/>
          <w:i w:val="false"/>
          <w:iCs/>
          <w:caps w:val="false"/>
          <w:smallCaps w:val="false"/>
          <w:color w:val="111111"/>
          <w:spacing w:val="0"/>
          <w:sz w:val="24"/>
          <w:szCs w:val="26"/>
        </w:rPr>
        <w:t>uncontrolled components</w:t>
      </w:r>
      <w:r>
        <w:rPr>
          <w:rFonts w:eastAsia="Calibri" w:cs="Calibri" w:ascii="Liberation Sans" w:hAnsi="Liberation Sans"/>
          <w:i/>
          <w:iCs/>
          <w:caps w:val="false"/>
          <w:smallCaps w:val="false"/>
          <w:color w:val="111111"/>
          <w:spacing w:val="0"/>
          <w:sz w:val="26"/>
          <w:szCs w:val="26"/>
        </w:rPr>
        <w:t> </w:t>
      </w:r>
      <w:r>
        <w:rPr>
          <w:rFonts w:eastAsia="Calibri" w:cs="Calibri" w:ascii="Liberation Sans" w:hAnsi="Liberation Sans"/>
          <w:b w:val="false"/>
          <w:i w:val="false"/>
          <w:iCs/>
          <w:caps w:val="false"/>
          <w:smallCaps w:val="false"/>
          <w:color w:val="111111"/>
          <w:spacing w:val="0"/>
          <w:sz w:val="24"/>
          <w:szCs w:val="26"/>
        </w:rPr>
        <w:t>and direct DOM interaction via </w:t>
      </w:r>
      <w:r>
        <w:rPr>
          <w:rStyle w:val="SourceText"/>
          <w:rFonts w:ascii="Liberation Sans" w:hAnsi="Liberation Sans"/>
          <w:b w:val="false"/>
          <w:i w:val="false"/>
          <w:iCs/>
          <w:caps w:val="false"/>
          <w:smallCaps w:val="false"/>
          <w:color w:val="111111"/>
          <w:spacing w:val="0"/>
          <w:sz w:val="26"/>
          <w:szCs w:val="26"/>
        </w:rPr>
        <w:t>ref</w:t>
      </w:r>
      <w:r>
        <w:rPr>
          <w:rFonts w:eastAsia="Calibri" w:cs="Calibri" w:ascii="Liberation Sans" w:hAnsi="Liberation Sans"/>
          <w:i/>
          <w:iCs/>
          <w:caps w:val="false"/>
          <w:smallCaps w:val="false"/>
          <w:color w:val="111111"/>
          <w:spacing w:val="0"/>
          <w:sz w:val="26"/>
          <w:szCs w:val="26"/>
        </w:rPr>
        <w:t> </w:t>
      </w:r>
      <w:r>
        <w:rPr>
          <w:rFonts w:eastAsia="Calibri" w:cs="Calibri" w:ascii="Liberation Sans" w:hAnsi="Liberation Sans"/>
          <w:b w:val="false"/>
          <w:i w:val="false"/>
          <w:iCs/>
          <w:caps w:val="false"/>
          <w:smallCaps w:val="false"/>
          <w:color w:val="111111"/>
          <w:spacing w:val="0"/>
          <w:sz w:val="24"/>
          <w:szCs w:val="26"/>
        </w:rPr>
        <w:t>rather than relying on React state for every input change. </w:t>
      </w:r>
    </w:p>
    <w:p>
      <w:pPr>
        <w:pStyle w:val="Heading1"/>
        <w:spacing w:before="400" w:after="200"/>
        <w:rPr>
          <w:rFonts w:ascii="Liberation Sans" w:hAnsi="Liberation Sans"/>
          <w:color w:val="000000"/>
        </w:rPr>
      </w:pPr>
      <w:r>
        <w:rPr>
          <w:rFonts w:ascii="Liberation Sans" w:hAnsi="Liberation Sans"/>
          <w:color w:val="000000"/>
        </w:rPr>
        <w:t>1. The Problem React Hook Form Solves</w:t>
      </w:r>
    </w:p>
    <w:p>
      <w:pPr>
        <w:pStyle w:val="Heading3"/>
        <w:spacing w:before="200" w:after="100"/>
        <w:rPr>
          <w:rFonts w:ascii="Liberation Sans" w:hAnsi="Liberation Sans"/>
          <w:color w:val="000000"/>
        </w:rPr>
      </w:pPr>
      <w:r>
        <w:rPr>
          <w:rFonts w:ascii="Liberation Sans" w:hAnsi="Liberation Sans"/>
          <w:color w:val="000000"/>
        </w:rPr>
        <w:t>Plain React forms and the re-render problem</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 plain React form typically ties every input to useState. Each keystroke triggers setState, which re-renders the component that owns the state — and everything below it in the tree that isn't memoized. For a 3-field login form this is invisible. For a 40-field settings form with nested sections, conditional fields, and array fields, every keystroke re-renders the entire form tree. That's the core problem: state-per-keystroke doesn't scale.</w:t>
      </w:r>
    </w:p>
    <w:p>
      <w:pPr>
        <w:pStyle w:val="Heading3"/>
        <w:spacing w:before="200" w:after="100"/>
        <w:rPr>
          <w:rFonts w:ascii="Liberation Sans" w:hAnsi="Liberation Sans"/>
          <w:color w:val="000000"/>
        </w:rPr>
      </w:pPr>
      <w:r>
        <w:rPr>
          <w:rFonts w:ascii="Liberation Sans" w:hAnsi="Liberation Sans"/>
          <w:color w:val="000000"/>
        </w:rPr>
        <w:t>Controlled vs uncontrolled inputs</w:t>
      </w:r>
    </w:p>
    <w:tbl>
      <w:tblPr>
        <w:tblW w:w="5000" w:type="pct"/>
        <w:jc w:val="left"/>
        <w:tblInd w:w="-5" w:type="dxa"/>
        <w:tblLayout w:type="fixed"/>
        <w:tblCellMar>
          <w:top w:w="55" w:type="dxa"/>
          <w:left w:w="55" w:type="dxa"/>
          <w:bottom w:w="55" w:type="dxa"/>
          <w:right w:w="55" w:type="dxa"/>
        </w:tblCellMar>
      </w:tblPr>
      <w:tblGrid>
        <w:gridCol w:w="5040"/>
        <w:gridCol w:w="5040"/>
      </w:tblGrid>
      <w:tr>
        <w:trPr/>
        <w:tc>
          <w:tcPr>
            <w:tcW w:w="5040" w:type="dxa"/>
            <w:tcBorders>
              <w:top w:val="single" w:sz="4" w:space="0" w:color="000000"/>
              <w:left w:val="single" w:sz="4" w:space="0" w:color="000000"/>
              <w:bottom w:val="single" w:sz="4" w:space="0" w:color="000000"/>
            </w:tcBorders>
          </w:tcPr>
          <w:p>
            <w:pPr>
              <w:pStyle w:val="TableContents"/>
              <w:rPr>
                <w:rFonts w:ascii="Liberation Sans" w:hAnsi="Liberation Sans" w:eastAsia="Noto Sans CJK SC" w:cs="FreeSans"/>
                <w:sz w:val="24"/>
                <w:szCs w:val="24"/>
              </w:rPr>
            </w:pPr>
            <w:r>
              <w:rPr>
                <w:rFonts w:eastAsia="Noto Sans CJK SC" w:cs="FreeSans" w:ascii="Liberation Sans" w:hAnsi="Liberation Sans"/>
                <w:sz w:val="24"/>
                <w:szCs w:val="24"/>
              </w:rPr>
              <w:t>Controlled Inputs</w:t>
            </w:r>
          </w:p>
        </w:tc>
        <w:tc>
          <w:tcPr>
            <w:tcW w:w="5040" w:type="dxa"/>
            <w:tcBorders>
              <w:top w:val="single" w:sz="4" w:space="0" w:color="000000"/>
              <w:left w:val="single" w:sz="4" w:space="0" w:color="000000"/>
              <w:bottom w:val="single" w:sz="4" w:space="0" w:color="000000"/>
              <w:right w:val="single" w:sz="4" w:space="0" w:color="000000"/>
            </w:tcBorders>
          </w:tcPr>
          <w:p>
            <w:pPr>
              <w:pStyle w:val="TableContents"/>
              <w:rPr>
                <w:rFonts w:ascii="Liberation Sans" w:hAnsi="Liberation Sans" w:eastAsia="Noto Sans CJK SC" w:cs="FreeSans"/>
                <w:sz w:val="24"/>
                <w:szCs w:val="24"/>
              </w:rPr>
            </w:pPr>
            <w:r>
              <w:rPr>
                <w:rFonts w:eastAsia="Noto Sans CJK SC" w:cs="FreeSans" w:ascii="Liberation Sans" w:hAnsi="Liberation Sans"/>
                <w:sz w:val="24"/>
                <w:szCs w:val="24"/>
              </w:rPr>
              <w:t>Uncontrolled Inputs</w:t>
            </w:r>
          </w:p>
        </w:tc>
      </w:tr>
      <w:tr>
        <w:trPr/>
        <w:tc>
          <w:tcPr>
            <w:tcW w:w="5040" w:type="dxa"/>
            <w:tcBorders>
              <w:left w:val="single" w:sz="4" w:space="0" w:color="000000"/>
              <w:bottom w:val="single" w:sz="4" w:space="0" w:color="000000"/>
            </w:tcBorders>
          </w:tcPr>
          <w:p>
            <w:pPr>
              <w:pStyle w:val="TableContents"/>
              <w:rPr>
                <w:rFonts w:ascii="Liberation Sans" w:hAnsi="Liberation Sans" w:eastAsia="Noto Sans CJK SC" w:cs="FreeSans"/>
                <w:sz w:val="22"/>
                <w:szCs w:val="22"/>
              </w:rPr>
            </w:pPr>
            <w:r>
              <w:rPr>
                <w:rFonts w:eastAsia="Noto Sans CJK SC" w:cs="FreeSans" w:ascii="Liberation Sans" w:hAnsi="Liberation Sans"/>
                <w:sz w:val="22"/>
                <w:szCs w:val="22"/>
              </w:rPr>
              <w:t xml:space="preserve">1.  </w:t>
            </w:r>
            <w:r>
              <w:rPr>
                <w:rFonts w:eastAsia="Consolas" w:cs="Consolas" w:ascii="Liberation Sans" w:hAnsi="Liberation Sans"/>
                <w:b w:val="false"/>
                <w:bCs w:val="false"/>
                <w:i w:val="false"/>
                <w:iCs w:val="false"/>
                <w:color w:val="000000"/>
                <w:sz w:val="22"/>
                <w:szCs w:val="22"/>
              </w:rPr>
              <w:t>value</w:t>
            </w:r>
            <w:r>
              <w:rPr>
                <w:rFonts w:eastAsia="Calibri" w:cs="Calibri" w:ascii="Liberation Sans" w:hAnsi="Liberation Sans"/>
                <w:b w:val="false"/>
                <w:bCs w:val="false"/>
                <w:i w:val="false"/>
                <w:iCs w:val="false"/>
                <w:color w:val="000000"/>
                <w:sz w:val="22"/>
                <w:szCs w:val="22"/>
              </w:rPr>
              <w:t xml:space="preserve"> comes from React state</w:t>
            </w:r>
          </w:p>
        </w:tc>
        <w:tc>
          <w:tcPr>
            <w:tcW w:w="5040" w:type="dxa"/>
            <w:tcBorders>
              <w:left w:val="single" w:sz="4" w:space="0" w:color="000000"/>
              <w:bottom w:val="single" w:sz="4" w:space="0" w:color="000000"/>
              <w:right w:val="single" w:sz="4" w:space="0" w:color="000000"/>
            </w:tcBorders>
          </w:tcPr>
          <w:p>
            <w:pPr>
              <w:pStyle w:val="ListParagraph"/>
              <w:spacing w:before="0" w:after="80"/>
              <w:rPr>
                <w:rFonts w:ascii="Liberation Sans" w:hAnsi="Liberation Sans"/>
                <w:color w:val="000000"/>
                <w:sz w:val="22"/>
                <w:szCs w:val="22"/>
              </w:rPr>
            </w:pPr>
            <w:r>
              <w:rPr>
                <w:rFonts w:eastAsia="Calibri" w:cs="Calibri" w:ascii="Liberation Sans" w:hAnsi="Liberation Sans"/>
                <w:b w:val="false"/>
                <w:bCs w:val="false"/>
                <w:i w:val="false"/>
                <w:iCs w:val="false"/>
                <w:color w:val="000000"/>
                <w:sz w:val="22"/>
                <w:szCs w:val="22"/>
              </w:rPr>
              <w:t xml:space="preserve">1. </w:t>
            </w:r>
            <w:r>
              <w:rPr>
                <w:rFonts w:eastAsia="Calibri" w:cs="Calibri" w:ascii="Liberation Sans" w:hAnsi="Liberation Sans"/>
                <w:b w:val="false"/>
                <w:bCs w:val="false"/>
                <w:i w:val="false"/>
                <w:iCs w:val="false"/>
                <w:color w:val="000000"/>
                <w:sz w:val="22"/>
                <w:szCs w:val="22"/>
              </w:rPr>
              <w:t>the DOM element itself holds the value</w:t>
            </w:r>
          </w:p>
        </w:tc>
      </w:tr>
      <w:tr>
        <w:trPr>
          <w:trHeight w:val="717" w:hRule="atLeast"/>
        </w:trPr>
        <w:tc>
          <w:tcPr>
            <w:tcW w:w="5040" w:type="dxa"/>
            <w:tcBorders>
              <w:left w:val="single" w:sz="4" w:space="0" w:color="000000"/>
              <w:bottom w:val="single" w:sz="4" w:space="0" w:color="000000"/>
            </w:tcBorders>
          </w:tcPr>
          <w:p>
            <w:pPr>
              <w:pStyle w:val="TableContents"/>
              <w:rPr>
                <w:rFonts w:ascii="Liberation Sans" w:hAnsi="Liberation Sans" w:eastAsia="Noto Sans CJK SC" w:cs="FreeSans"/>
                <w:sz w:val="22"/>
                <w:szCs w:val="22"/>
              </w:rPr>
            </w:pPr>
            <w:r>
              <w:rPr>
                <w:rFonts w:eastAsia="Noto Sans CJK SC" w:cs="FreeSans" w:ascii="Liberation Sans" w:hAnsi="Liberation Sans"/>
                <w:sz w:val="22"/>
                <w:szCs w:val="22"/>
              </w:rPr>
              <w:t>2. e</w:t>
            </w:r>
            <w:r>
              <w:rPr>
                <w:rFonts w:eastAsia="Calibri" w:cs="Calibri" w:ascii="Liberation Sans" w:hAnsi="Liberation Sans"/>
                <w:b w:val="false"/>
                <w:bCs w:val="false"/>
                <w:i w:val="false"/>
                <w:iCs w:val="false"/>
                <w:color w:val="000000"/>
                <w:sz w:val="22"/>
                <w:szCs w:val="22"/>
              </w:rPr>
              <w:t xml:space="preserve">very change goes through </w:t>
            </w:r>
            <w:r>
              <w:rPr>
                <w:rFonts w:eastAsia="Consolas" w:cs="Consolas" w:ascii="Liberation Sans" w:hAnsi="Liberation Sans"/>
                <w:b w:val="false"/>
                <w:bCs w:val="false"/>
                <w:i w:val="false"/>
                <w:iCs w:val="false"/>
                <w:color w:val="000000"/>
                <w:sz w:val="22"/>
                <w:szCs w:val="22"/>
              </w:rPr>
              <w:t>onChange</w:t>
            </w:r>
            <w:r>
              <w:rPr>
                <w:rFonts w:eastAsia="Calibri" w:cs="Calibri" w:ascii="Liberation Sans" w:hAnsi="Liberation Sans"/>
                <w:b w:val="false"/>
                <w:bCs w:val="false"/>
                <w:i w:val="false"/>
                <w:iCs w:val="false"/>
                <w:color w:val="000000"/>
                <w:sz w:val="22"/>
                <w:szCs w:val="22"/>
              </w:rPr>
              <w:t xml:space="preserve"> → setState → re-render → re-paint value back into the input.</w:t>
            </w:r>
          </w:p>
        </w:tc>
        <w:tc>
          <w:tcPr>
            <w:tcW w:w="5040" w:type="dxa"/>
            <w:tcBorders>
              <w:left w:val="single" w:sz="4" w:space="0" w:color="000000"/>
              <w:bottom w:val="single" w:sz="4" w:space="0" w:color="000000"/>
              <w:right w:val="single" w:sz="4" w:space="0" w:color="000000"/>
            </w:tcBorders>
          </w:tcPr>
          <w:p>
            <w:pPr>
              <w:pStyle w:val="ListParagraph"/>
              <w:spacing w:before="0" w:after="80"/>
              <w:rPr>
                <w:rFonts w:ascii="Liberation Sans" w:hAnsi="Liberation Sans"/>
                <w:color w:val="000000"/>
                <w:sz w:val="22"/>
                <w:szCs w:val="22"/>
              </w:rPr>
            </w:pPr>
            <w:r>
              <w:rPr>
                <w:rFonts w:ascii="Liberation Sans" w:hAnsi="Liberation Sans"/>
                <w:color w:val="000000"/>
                <w:sz w:val="22"/>
                <w:szCs w:val="22"/>
              </w:rPr>
              <w:t xml:space="preserve">2. </w:t>
            </w:r>
            <w:r>
              <w:rPr>
                <w:rFonts w:eastAsia="Calibri" w:cs="Calibri" w:ascii="Liberation Sans" w:hAnsi="Liberation Sans"/>
                <w:b w:val="false"/>
                <w:bCs w:val="false"/>
                <w:i w:val="false"/>
                <w:iCs w:val="false"/>
                <w:color w:val="000000"/>
                <w:sz w:val="22"/>
                <w:szCs w:val="22"/>
              </w:rPr>
              <w:t>React reads it on demand (via a ref) instead of on every keystroke.</w:t>
            </w:r>
          </w:p>
        </w:tc>
      </w:tr>
    </w:tbl>
    <w:p>
      <w:pPr>
        <w:pStyle w:val="Heading3"/>
        <w:spacing w:before="200" w:after="100"/>
        <w:rPr>
          <w:rFonts w:eastAsia="Calibri" w:cs="Calibri"/>
          <w:b w:val="false"/>
          <w:bCs w:val="false"/>
          <w:i w:val="false"/>
          <w:i w:val="false"/>
          <w:iCs w:val="false"/>
          <w:sz w:val="22"/>
          <w:szCs w:val="22"/>
        </w:rPr>
      </w:pPr>
      <w:r>
        <w:rPr>
          <w:rFonts w:ascii="Liberation Sans" w:hAnsi="Liberation Sans"/>
          <w:color w:val="000000"/>
        </w:rPr>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Uncontrolled inputs are how browsers have always worked — typing into an &lt;input&gt; doesn't need React's permission. RHF leans into this: it uses refs to read values only when it needs them (on submit, on validation, on watch), instead of subscribing every input to a re-render.</w:t>
      </w:r>
    </w:p>
    <w:p>
      <w:pPr>
        <w:pStyle w:val="Heading3"/>
        <w:spacing w:before="200" w:after="100"/>
        <w:rPr>
          <w:rFonts w:ascii="Liberation Sans" w:hAnsi="Liberation Sans"/>
          <w:b/>
          <w:bCs/>
          <w:color w:val="000000"/>
        </w:rPr>
      </w:pPr>
      <w:r>
        <w:rPr>
          <w:rFonts w:ascii="Liberation Sans" w:hAnsi="Liberation Sans"/>
          <w:b/>
          <w:bCs/>
          <w:color w:val="000000"/>
        </w:rPr>
        <w:t>Why large forms become unmanageable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State sprawl: one useState per field, or one large object state updated immutably on every change.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Validation logic scattered across onChange handlers, onBlur handlers, and submit handlers.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Manual error-state tracking that drifts out of sync with actual field values.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Re-renders cascade: typing in field #1 re-renders the whole form, including field #40.</w:t>
      </w:r>
    </w:p>
    <w:p>
      <w:pPr>
        <w:pStyle w:val="Heading3"/>
        <w:spacing w:before="200" w:after="100"/>
        <w:rPr>
          <w:rFonts w:ascii="Liberation Sans" w:hAnsi="Liberation Sans"/>
          <w:b/>
          <w:bCs/>
          <w:color w:val="000000"/>
        </w:rPr>
      </w:pPr>
      <w:r>
        <w:rPr>
          <w:rFonts w:ascii="Liberation Sans" w:hAnsi="Liberation Sans"/>
          <w:b/>
          <w:bCs/>
          <w:color w:val="000000"/>
        </w:rPr>
        <w:t>What R</w:t>
      </w:r>
      <w:r>
        <w:rPr>
          <w:rFonts w:ascii="Liberation Sans" w:hAnsi="Liberation Sans"/>
          <w:b/>
          <w:bCs/>
          <w:color w:val="000000"/>
        </w:rPr>
        <w:t>eact-</w:t>
      </w:r>
      <w:r>
        <w:rPr>
          <w:rFonts w:ascii="Liberation Sans" w:hAnsi="Liberation Sans"/>
          <w:b/>
          <w:bCs/>
          <w:color w:val="000000"/>
        </w:rPr>
        <w:t>H</w:t>
      </w:r>
      <w:r>
        <w:rPr>
          <w:rFonts w:ascii="Liberation Sans" w:hAnsi="Liberation Sans"/>
          <w:b/>
          <w:bCs/>
          <w:color w:val="000000"/>
        </w:rPr>
        <w:t>ook-</w:t>
      </w:r>
      <w:r>
        <w:rPr>
          <w:rFonts w:ascii="Liberation Sans" w:hAnsi="Liberation Sans"/>
          <w:b/>
          <w:bCs/>
          <w:color w:val="000000"/>
        </w:rPr>
        <w:t>F</w:t>
      </w:r>
      <w:r>
        <w:rPr>
          <w:rFonts w:ascii="Liberation Sans" w:hAnsi="Liberation Sans"/>
          <w:b/>
          <w:bCs/>
          <w:color w:val="000000"/>
        </w:rPr>
        <w:t>orm (RHF)</w:t>
      </w:r>
      <w:r>
        <w:rPr>
          <w:rFonts w:ascii="Liberation Sans" w:hAnsi="Liberation Sans"/>
          <w:b/>
          <w:bCs/>
          <w:color w:val="000000"/>
        </w:rPr>
        <w:t xml:space="preserve"> does differently</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RHF registers each input with a ref instead of binding it to React state. Values live in an internal, mutable store outside React's render cycle. Components only re-render when they explicitly subscribe to something — via formState, watch, or useWatch. Nothing else re-renders on every keystroke by default.</w:t>
      </w:r>
    </w:p>
    <w:p>
      <w:pPr>
        <w:pStyle w:val="Heading3"/>
        <w:spacing w:before="200" w:after="100"/>
        <w:rPr>
          <w:rFonts w:ascii="Liberation Sans" w:hAnsi="Liberation Sans"/>
          <w:color w:val="000000"/>
        </w:rPr>
      </w:pPr>
      <w:r>
        <w:rPr>
          <w:rFonts w:ascii="Liberation Sans" w:hAnsi="Liberation Sans"/>
          <w:color w:val="000000"/>
        </w:rPr>
        <w:t>Analogy</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Think of a paper intake form at a clinic. A controlled-input approach is like a nurse standing over your shoulder, re-transcribing what you wrote onto a new sheet after every single letter you type. RHF is like handing you the form directly: you fill it out at your own pace, and the nurse only looks at it when you hand it back (on submit) or when she specifically asks "what did you put for allergies?" (watch on one field). Far less overhead, same end result.</w:t>
      </w:r>
    </w:p>
    <w:p>
      <w:pPr>
        <w:pStyle w:val="Heading3"/>
        <w:spacing w:before="200" w:after="100"/>
        <w:rPr>
          <w:rFonts w:ascii="Liberation Sans" w:hAnsi="Liberation Sans"/>
          <w:color w:val="000000"/>
        </w:rPr>
      </w:pPr>
      <w:r>
        <w:rPr>
          <w:rFonts w:ascii="Liberation Sans" w:hAnsi="Liberation Sans"/>
          <w:color w:val="000000"/>
        </w:rPr>
        <w:t>Core mental model</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Inputs are uncontrolled by default and registered via refs.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Form state lives outside React, in RHF's internal store.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Components opt in to re-rendering by subscribing (formState, watch, useWatch, Controller).</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Validation and values are read on demand, not recalculated on every render.</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b/>
          <w:bCs/>
          <w:color w:val="000000"/>
        </w:rPr>
      </w:pPr>
      <w:r>
        <w:rPr>
          <w:rFonts w:ascii="Liberation Sans" w:hAnsi="Liberation Sans"/>
          <w:b/>
          <w:bCs/>
          <w:color w:val="000000"/>
        </w:rPr>
        <w:t xml:space="preserve">2. Core </w:t>
      </w:r>
      <w:r>
        <w:rPr>
          <w:rFonts w:ascii="Liberation Sans" w:hAnsi="Liberation Sans"/>
          <w:b/>
          <w:bCs/>
          <w:color w:val="000000"/>
        </w:rPr>
        <w:t>React-Hook-Form</w:t>
      </w:r>
      <w:r>
        <w:rPr>
          <w:rFonts w:ascii="Liberation Sans" w:hAnsi="Liberation Sans"/>
          <w:b/>
          <w:bCs/>
          <w:color w:val="000000"/>
        </w:rPr>
        <w:t xml:space="preserve"> Concepts</w:t>
      </w:r>
    </w:p>
    <w:p>
      <w:pPr>
        <w:pStyle w:val="Heading2"/>
        <w:spacing w:before="300" w:after="150"/>
        <w:rPr>
          <w:rFonts w:ascii="Liberation Sans" w:hAnsi="Liberation Sans"/>
          <w:b/>
          <w:bCs/>
          <w:color w:val="000000"/>
        </w:rPr>
      </w:pPr>
      <w:r>
        <w:rPr>
          <w:rFonts w:ascii="Liberation Sans" w:hAnsi="Liberation Sans"/>
          <w:b/>
          <w:bCs/>
          <w:color w:val="000000"/>
        </w:rPr>
        <w:t xml:space="preserve">a. </w:t>
      </w:r>
      <w:r>
        <w:rPr>
          <w:rFonts w:ascii="Liberation Sans" w:hAnsi="Liberation Sans"/>
          <w:b/>
          <w:bCs/>
          <w:color w:val="000000"/>
        </w:rPr>
        <w:t>useForm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Initializes a form instance: internal store, default values, validation mode, and exposes all the methods below.</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It's the single entry point that wires everything together — registration, validation, submission — without you writing that plumbing yourself.</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At the top of every form component (or a custom hook wrapping it).</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 register, handleSubmit, formState: { errors } } = useForm&lt;FormValues&gt;({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defaultValues: { name: "", email: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mode: "onBlur", // when validation runs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b. </w:t>
      </w:r>
      <w:r>
        <w:rPr>
          <w:rFonts w:ascii="Liberation Sans" w:hAnsi="Liberation Sans"/>
          <w:b/>
          <w:bCs/>
          <w:color w:val="000000"/>
        </w:rPr>
        <w:t>register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Connects a native input/select/textarea to RHF by returning { name, onChange, onBlur, ref }, spread onto the element.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This is how RHF attaches a ref to the DOM node so it can read the value without controlling it via React state.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For any plain HTML input, select, textarea, or a component that correctly forwards a ref and supports name/onChange/onBlur.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For components that don't expose a ref-compatible DOM node (custom Select, DatePicker, MUI components) — use Controller instead.</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&lt;input {...register("email", { required: "Email is required" })} /&gt;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c. </w:t>
      </w:r>
      <w:r>
        <w:rPr>
          <w:rFonts w:ascii="Liberation Sans" w:hAnsi="Liberation Sans"/>
          <w:b/>
          <w:bCs/>
          <w:color w:val="000000"/>
        </w:rPr>
        <w:t>handleSubmit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Wraps your submit handler: runs validation first, then calls your function with parsed values (or the error handler if invalid).</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 xml:space="preserve">Centralizes the </w:t>
      </w:r>
      <w:r>
        <w:rPr>
          <w:rFonts w:eastAsia="Calibri" w:cs="Calibri" w:ascii="Liberation Sans" w:hAnsi="Liberation Sans"/>
          <w:b/>
          <w:bCs/>
          <w:i w:val="false"/>
          <w:iCs w:val="false"/>
          <w:color w:val="000000"/>
          <w:sz w:val="22"/>
          <w:szCs w:val="22"/>
        </w:rPr>
        <w:t xml:space="preserve">validate-then-submit </w:t>
      </w:r>
      <w:r>
        <w:rPr>
          <w:rFonts w:eastAsia="Calibri" w:cs="Calibri" w:ascii="Liberation Sans" w:hAnsi="Liberation Sans"/>
          <w:b w:val="false"/>
          <w:bCs w:val="false"/>
          <w:i w:val="false"/>
          <w:iCs w:val="false"/>
          <w:color w:val="000000"/>
          <w:sz w:val="22"/>
          <w:szCs w:val="22"/>
        </w:rPr>
        <w:t>flow so you never manually check formState.isValid before calling your API.</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Always, as the onSubmit handler on your &lt;form&gt;.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Never call your submit logic directly from a button onClick — you'd skip validation.</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&lt;form onSubmit={handleSubmit(onValid, onInvalid)}&gt;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onValid = (data: FormValues) =&gt; api.submit(data);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onInvalid = (errors: FieldErrors&lt;FormValues&gt;) =&gt; console.log(errors);</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d. </w:t>
      </w:r>
      <w:r>
        <w:rPr>
          <w:rFonts w:ascii="Liberation Sans" w:hAnsi="Liberation Sans"/>
          <w:b/>
          <w:bCs/>
          <w:color w:val="000000"/>
        </w:rPr>
        <w:t>formState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An object exposing errors, isValid, isDirty, isSubmitting, touchedFields, dirtyFields, submitCount, etc.</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It gives</w:t>
      </w:r>
      <w:r>
        <w:rPr>
          <w:rFonts w:eastAsia="Calibri" w:cs="Calibri" w:ascii="Liberation Sans" w:hAnsi="Liberation Sans"/>
          <w:b w:val="false"/>
          <w:bCs w:val="false"/>
          <w:i w:val="false"/>
          <w:iCs w:val="false"/>
          <w:color w:val="000000"/>
          <w:sz w:val="22"/>
          <w:szCs w:val="22"/>
        </w:rPr>
        <w:t xml:space="preserve"> u</w:t>
      </w:r>
      <w:r>
        <w:rPr>
          <w:rFonts w:eastAsia="Calibri" w:cs="Calibri" w:ascii="Liberation Sans" w:hAnsi="Liberation Sans"/>
          <w:b w:val="false"/>
          <w:bCs w:val="false"/>
          <w:i w:val="false"/>
          <w:iCs w:val="false"/>
          <w:color w:val="000000"/>
          <w:sz w:val="22"/>
          <w:szCs w:val="22"/>
        </w:rPr>
        <w:t>s</w:t>
      </w:r>
      <w:r>
        <w:rPr>
          <w:rFonts w:eastAsia="Calibri" w:cs="Calibri" w:ascii="Liberation Sans" w:hAnsi="Liberation Sans"/>
          <w:b w:val="false"/>
          <w:bCs w:val="false"/>
          <w:i w:val="false"/>
          <w:iCs w:val="false"/>
          <w:color w:val="000000"/>
          <w:sz w:val="22"/>
          <w:szCs w:val="22"/>
        </w:rPr>
        <w:t xml:space="preserve"> everything </w:t>
      </w:r>
      <w:r>
        <w:rPr>
          <w:rFonts w:eastAsia="Calibri" w:cs="Calibri" w:ascii="Liberation Sans" w:hAnsi="Liberation Sans"/>
          <w:b w:val="false"/>
          <w:bCs w:val="false"/>
          <w:i w:val="false"/>
          <w:iCs w:val="false"/>
          <w:color w:val="000000"/>
          <w:sz w:val="22"/>
          <w:szCs w:val="22"/>
        </w:rPr>
        <w:t>we</w:t>
      </w:r>
      <w:r>
        <w:rPr>
          <w:rFonts w:eastAsia="Calibri" w:cs="Calibri" w:ascii="Liberation Sans" w:hAnsi="Liberation Sans"/>
          <w:b w:val="false"/>
          <w:bCs w:val="false"/>
          <w:i w:val="false"/>
          <w:iCs w:val="false"/>
          <w:color w:val="000000"/>
          <w:sz w:val="22"/>
          <w:szCs w:val="22"/>
        </w:rPr>
        <w:t xml:space="preserve"> need to drive UI (disable submit button, show spinners, highlight touched fields) without manual book keeping.</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Whenever the UI needs to react to validation or submission status.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destructure formState fields you don't use — in older RHF versions this affected which fields triggered a re-render (each accessed property is what subscribes you to updates).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 formState: { errors, isSubmitting, isDirty } } = useForm();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&lt;button disabled={isSubmitting}&gt;Save&lt;/button&gt;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e. </w:t>
      </w:r>
      <w:r>
        <w:rPr>
          <w:rFonts w:ascii="Liberation Sans" w:hAnsi="Liberation Sans"/>
          <w:b/>
          <w:bCs/>
          <w:color w:val="000000"/>
        </w:rPr>
        <w:t>errors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 xml:space="preserve">A nested object mirroring </w:t>
      </w:r>
      <w:r>
        <w:rPr>
          <w:rFonts w:eastAsia="Calibri" w:cs="Calibri" w:ascii="Liberation Sans" w:hAnsi="Liberation Sans"/>
          <w:b w:val="false"/>
          <w:bCs w:val="false"/>
          <w:i w:val="false"/>
          <w:iCs w:val="false"/>
          <w:color w:val="000000"/>
          <w:sz w:val="22"/>
          <w:szCs w:val="22"/>
        </w:rPr>
        <w:t>the</w:t>
      </w:r>
      <w:r>
        <w:rPr>
          <w:rFonts w:eastAsia="Calibri" w:cs="Calibri" w:ascii="Liberation Sans" w:hAnsi="Liberation Sans"/>
          <w:b w:val="false"/>
          <w:bCs w:val="false"/>
          <w:i w:val="false"/>
          <w:iCs w:val="false"/>
          <w:color w:val="000000"/>
          <w:sz w:val="22"/>
          <w:szCs w:val="22"/>
        </w:rPr>
        <w:t xml:space="preserve"> form shape, holding validation error messages/types per field.</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 xml:space="preserve">Let </w:t>
      </w:r>
      <w:r>
        <w:rPr>
          <w:rFonts w:eastAsia="Calibri" w:cs="Calibri" w:ascii="Liberation Sans" w:hAnsi="Liberation Sans"/>
          <w:b w:val="false"/>
          <w:bCs w:val="false"/>
          <w:i w:val="false"/>
          <w:iCs w:val="false"/>
          <w:color w:val="000000"/>
          <w:sz w:val="22"/>
          <w:szCs w:val="22"/>
        </w:rPr>
        <w:t>us</w:t>
      </w:r>
      <w:r>
        <w:rPr>
          <w:rFonts w:eastAsia="Calibri" w:cs="Calibri" w:ascii="Liberation Sans" w:hAnsi="Liberation Sans"/>
          <w:b w:val="false"/>
          <w:bCs w:val="false"/>
          <w:i w:val="false"/>
          <w:iCs w:val="false"/>
          <w:color w:val="000000"/>
          <w:sz w:val="22"/>
          <w:szCs w:val="22"/>
        </w:rPr>
        <w:t xml:space="preserve"> render field-level error messages without a parallel error-tracking system.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Anywhere you display per-field validation feedback.</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build a second, separate error state — RHF's errors object is the single source of truth once you're using RHF.</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{errors.email &amp;&amp; &lt;span&gt;{errors.email.message}&lt;/span&gt;}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f. </w:t>
      </w:r>
      <w:r>
        <w:rPr>
          <w:rFonts w:ascii="Liberation Sans" w:hAnsi="Liberation Sans"/>
          <w:b/>
          <w:bCs/>
          <w:color w:val="000000"/>
        </w:rPr>
        <w:t>reset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Replaces the entire form state — values, dirty/touched flags, submit count — with new values (or the original defaults).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Provides one call to fully resynchronize the form, which is exactly what's needed after a successful submit or when loading a record to edit.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After successful submission, when switching between records, or when populating an edit form once async data arrives.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use reset for updating a single field in response to user interaction — that's what setValue is for; reset will also clear dirty/touched state you may want to keep.</w:t>
      </w:r>
    </w:p>
    <w:tbl>
      <w:tblPr>
        <w:tblW w:w="5000" w:type="pct"/>
        <w:jc w:val="left"/>
        <w:tblInd w:w="0" w:type="dxa"/>
        <w:tblLayout w:type="fixed"/>
        <w:tblCellMar>
          <w:top w:w="120" w:type="dxa"/>
          <w:left w:w="160" w:type="dxa"/>
          <w:bottom w:w="120" w:type="dxa"/>
          <w:right w:w="160" w:type="dxa"/>
        </w:tblCellMar>
      </w:tblPr>
      <w:tblGrid>
        <w:gridCol w:w="10080"/>
      </w:tblGrid>
      <w:tr>
        <w:trPr>
          <w:trHeight w:val="709" w:hRule="atLeast"/>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111111"/>
                <w:highlight w:val="none"/>
                <w:shd w:fill="auto" w:val="clear"/>
              </w:rPr>
            </w:pPr>
            <w:r>
              <w:rPr>
                <w:rFonts w:eastAsia="Consolas" w:cs="Consolas" w:ascii="Liberation Sans" w:hAnsi="Liberation Sans"/>
                <w:color w:val="111111"/>
                <w:sz w:val="19"/>
                <w:szCs w:val="19"/>
                <w:shd w:fill="auto" w:val="clear"/>
              </w:rPr>
              <w:t>// after successful create</w:t>
            </w:r>
          </w:p>
          <w:p>
            <w:pPr>
              <w:pStyle w:val="Normal"/>
              <w:spacing w:before="0" w:after="0"/>
              <w:rPr>
                <w:rFonts w:ascii="Liberation Sans" w:hAnsi="Liberation Sans"/>
                <w:color w:val="111111"/>
                <w:highlight w:val="none"/>
                <w:shd w:fill="auto" w:val="clear"/>
              </w:rPr>
            </w:pPr>
            <w:r>
              <w:rPr>
                <w:rFonts w:eastAsia="Consolas" w:cs="Consolas" w:ascii="Liberation Sans" w:hAnsi="Liberation Sans"/>
                <w:color w:val="111111"/>
                <w:sz w:val="19"/>
                <w:szCs w:val="19"/>
                <w:shd w:fill="auto" w:val="clear"/>
              </w:rPr>
              <w:t>reset();</w:t>
            </w:r>
          </w:p>
          <w:p>
            <w:pPr>
              <w:pStyle w:val="Normal"/>
              <w:spacing w:before="0" w:after="0"/>
              <w:rPr>
                <w:rFonts w:ascii="Liberation Sans" w:hAnsi="Liberation Sans"/>
                <w:color w:val="111111"/>
                <w:highlight w:val="none"/>
                <w:shd w:fill="auto" w:val="clear"/>
              </w:rPr>
            </w:pPr>
            <w:r>
              <w:rPr>
                <w:rFonts w:eastAsia="Consolas" w:cs="Consolas" w:ascii="Liberation Sans" w:hAnsi="Liberation Sans"/>
                <w:color w:val="111111"/>
                <w:sz w:val="19"/>
                <w:szCs w:val="19"/>
                <w:shd w:fill="auto" w:val="clear"/>
              </w:rPr>
              <w:t xml:space="preserve"> </w:t>
            </w:r>
          </w:p>
          <w:p>
            <w:pPr>
              <w:pStyle w:val="Normal"/>
              <w:spacing w:before="0" w:after="0"/>
              <w:rPr>
                <w:rFonts w:ascii="Liberation Sans" w:hAnsi="Liberation Sans"/>
                <w:color w:val="111111"/>
                <w:highlight w:val="none"/>
                <w:shd w:fill="auto" w:val="clear"/>
              </w:rPr>
            </w:pPr>
            <w:r>
              <w:rPr>
                <w:rFonts w:eastAsia="Consolas" w:cs="Consolas" w:ascii="Liberation Sans" w:hAnsi="Liberation Sans"/>
                <w:color w:val="111111"/>
                <w:sz w:val="19"/>
                <w:szCs w:val="19"/>
                <w:shd w:fill="auto" w:val="clear"/>
              </w:rPr>
              <w:t>// populate an edit form once data loads</w:t>
            </w:r>
          </w:p>
          <w:p>
            <w:pPr>
              <w:pStyle w:val="Normal"/>
              <w:spacing w:before="0" w:after="0"/>
              <w:rPr>
                <w:rFonts w:ascii="Liberation Sans" w:hAnsi="Liberation Sans"/>
                <w:color w:val="111111"/>
                <w:highlight w:val="none"/>
                <w:shd w:fill="auto" w:val="clear"/>
              </w:rPr>
            </w:pPr>
            <w:r>
              <w:rPr>
                <w:rFonts w:eastAsia="Consolas" w:cs="Consolas" w:ascii="Liberation Sans" w:hAnsi="Liberation Sans"/>
                <w:color w:val="111111"/>
                <w:sz w:val="19"/>
                <w:szCs w:val="19"/>
                <w:shd w:fill="auto" w:val="clear"/>
              </w:rPr>
              <w:t>useEffect(() =&gt; { if (data) reset(data); }, [data, reset]);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g. </w:t>
      </w:r>
      <w:r>
        <w:rPr>
          <w:rFonts w:ascii="Liberation Sans" w:hAnsi="Liberation Sans"/>
          <w:b/>
          <w:bCs/>
          <w:color w:val="000000"/>
        </w:rPr>
        <w:t>setValue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Imperatively updates one field's value, with options to trigger validation and mark it dirty.</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 xml:space="preserve">Needed for programmatic updates that don't come from the user typing </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 xml:space="preserve">— </w:t>
      </w:r>
      <w:r>
        <w:rPr>
          <w:rFonts w:eastAsia="Calibri" w:cs="Calibri" w:ascii="Liberation Sans" w:hAnsi="Liberation Sans"/>
          <w:b w:val="false"/>
          <w:bCs w:val="false"/>
          <w:i w:val="false"/>
          <w:iCs w:val="false"/>
          <w:color w:val="000000"/>
          <w:sz w:val="22"/>
          <w:szCs w:val="22"/>
        </w:rPr>
        <w:t>e.g. auto-filling a city from a selected zip code.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For single, targeted field updates driven by logic (derived values, autofill, one field reacting to another).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loop over every field calling setValue to load a whole record — use reset(data) instead, it's built for that and is one call.</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setValue("city", "Kathmandu", { shouldValidate: true, shouldDirty: true });</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h. </w:t>
      </w:r>
      <w:r>
        <w:rPr>
          <w:rFonts w:ascii="Liberation Sans" w:hAnsi="Liberation Sans"/>
          <w:b/>
          <w:bCs/>
          <w:color w:val="000000"/>
        </w:rPr>
        <w:t>getValues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Reads current form values (all or a subset) without subscribing the component to changes — a one-time snapshot.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 xml:space="preserve">Sometimes </w:t>
      </w:r>
      <w:r>
        <w:rPr>
          <w:rFonts w:eastAsia="Calibri" w:cs="Calibri" w:ascii="Liberation Sans" w:hAnsi="Liberation Sans"/>
          <w:b w:val="false"/>
          <w:bCs w:val="false"/>
          <w:i w:val="false"/>
          <w:iCs w:val="false"/>
          <w:color w:val="000000"/>
          <w:sz w:val="22"/>
          <w:szCs w:val="22"/>
        </w:rPr>
        <w:t>we</w:t>
      </w:r>
      <w:r>
        <w:rPr>
          <w:rFonts w:eastAsia="Calibri" w:cs="Calibri" w:ascii="Liberation Sans" w:hAnsi="Liberation Sans"/>
          <w:b w:val="false"/>
          <w:bCs w:val="false"/>
          <w:i w:val="false"/>
          <w:iCs w:val="false"/>
          <w:color w:val="000000"/>
          <w:sz w:val="22"/>
          <w:szCs w:val="22"/>
        </w:rPr>
        <w:t xml:space="preserve"> need a value right now (inside an event handler) without paying for a re-render subscription.</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Inside handlers, imperative logic, or right before an API call — anywhere you need a snapshot, not a live subscription.</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use it to drive rendered UI that should update as the user types — it won't re-render your component; use watch/useWatch for that.</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handleCheck = ()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email = getValues("email");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console.log(email);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b/>
          <w:bCs/>
          <w:color w:val="000000"/>
        </w:rPr>
      </w:pPr>
      <w:r>
        <w:rPr>
          <w:rFonts w:ascii="Liberation Sans" w:hAnsi="Liberation Sans"/>
          <w:b/>
          <w:bC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I. </w:t>
      </w:r>
      <w:r>
        <w:rPr>
          <w:rFonts w:ascii="Liberation Sans" w:hAnsi="Liberation Sans"/>
          <w:b/>
          <w:bCs/>
          <w:color w:val="000000"/>
        </w:rPr>
        <w:t>watch</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Subscribes the calling component to one, several, or all field values and returns them — causes that component to re-render on every change to the watched field(s).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The simplest way to react to field values inside the same component that owns useForm.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Small forms, or when the component reacting to the value is already the top-level form component that will re-render anyway.</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Avoid in large forms or when only a small child needs the value — it re-renders the whole calling component on every keystroke of the watched field.</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password = watch("password");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re-renders this component every time password changes</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j. </w:t>
      </w:r>
      <w:r>
        <w:rPr>
          <w:rFonts w:ascii="Liberation Sans" w:hAnsi="Liberation Sans"/>
          <w:b/>
          <w:bCs/>
          <w:color w:val="000000"/>
        </w:rPr>
        <w:t>useWatch</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Same subscription model as watch, but as a hook that can be called in a child component, scoping the re-render to that child instead of the parent form.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Solves watch's biggest downside: it isolates the re-render to a small component instead of the whole form.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When a value is needed by a nested/child component, or when you want to avoid re-rendering a large parent form.</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reach for it inside the same top-level component where watch would already be fine and simpler.</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function PasswordStrength({ control }: { control: Control&lt;FormValues&gt;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password = useWatch({ control, name: "password"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&lt;Meter value={strengthOf(password)}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k. </w:t>
      </w:r>
      <w:r>
        <w:rPr>
          <w:rFonts w:ascii="Liberation Sans" w:hAnsi="Liberation Sans"/>
          <w:b/>
          <w:bCs/>
          <w:color w:val="000000"/>
        </w:rPr>
        <w:t>trigger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Manually runs validation for one field, several fields, or the whole form, and updates formState.errors accordingly.</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Needed for validation flows that don't happen automatically on submit — multi-step wizards, custom blur logic, cross-field checks.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Multi-step forms (validate step N before advancing), or re-validating a field after a related field changes.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call it on every keystroke — that defeats RHF's uncontrolled-input performance model; let validation mode (onBlur/onChange/onSubmit) handle normal cases.</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goToNextStep = async ()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valid = await trigger(["name", "email"]);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if (valid) setStep(s =&gt; s + 1);</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l. </w:t>
      </w:r>
      <w:r>
        <w:rPr>
          <w:rFonts w:ascii="Liberation Sans" w:hAnsi="Liberation Sans"/>
          <w:b/>
          <w:bCs/>
          <w:color w:val="000000"/>
        </w:rPr>
        <w:t>setError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Manually sets an error on a field (or root) without that field failing its own schema validation — typically for server-side errors.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Client-side validation can't know things like "this email is already taken" — setError bridges API responses back into the form's error display.</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After an API call returns a field-specific error (409 conflict, business-rule rejection).</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use it to replicate validation the schema already does — that duplicates logic; use it only for things the client genuinely can't know in advance.</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catch (err)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if (err.field === "email")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setError("email", { type: "server", message: "Email already registered"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m. </w:t>
      </w:r>
      <w:r>
        <w:rPr>
          <w:rFonts w:ascii="Liberation Sans" w:hAnsi="Liberation Sans"/>
          <w:b/>
          <w:bCs/>
          <w:color w:val="000000"/>
        </w:rPr>
        <w:t>clearErrors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Clears validation errors for one, several, or all fields without touching values.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Needed to dismiss server-side errors (set via setError) once the user edits the field again, if not already handled automatically.</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Alongside setError, typically in an onChange handler for the affected field, or before a fresh submission attempt.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call it as a substitute for fixing the underlying validation — it only removes the message, not the invalid state.</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clearErrors("email"); // </w:t>
            </w:r>
            <w:r>
              <w:rPr>
                <w:rFonts w:eastAsia="Consolas" w:cs="Consolas" w:ascii="Liberation Sans" w:hAnsi="Liberation Sans"/>
                <w:color w:val="000000"/>
                <w:sz w:val="19"/>
                <w:szCs w:val="19"/>
              </w:rPr>
              <w:t>for specific fields clearance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clearErrors(); // clears all</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n. </w:t>
      </w:r>
      <w:r>
        <w:rPr>
          <w:rFonts w:ascii="Liberation Sans" w:hAnsi="Liberation Sans"/>
          <w:b/>
          <w:bCs/>
          <w:color w:val="000000"/>
        </w:rPr>
        <w:t>Controller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A render-prop wrapper that turns any controlled component into something RHF can track — supplies { field, fieldState } and you wire them into the component's own value/onChange props.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Not every UI component exposes a plain DOM ref (MUI Select, react-datepicker, custom dropdowns). Controller bridges RHF's uncontrolled model to components that are internally controlled.</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Whenever the component's value isn't a native input's .value — custom selects, date pickers, sliders, rich text editors, most component-library inputs.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 xml:space="preserve">Don't wrap plain &lt;input&gt;/&lt;select&gt;/&lt;textarea&gt; in Controller — </w:t>
      </w:r>
      <w:r>
        <w:rPr>
          <w:rFonts w:eastAsia="Calibri" w:cs="Calibri" w:ascii="Liberation Sans" w:hAnsi="Liberation Sans"/>
          <w:b/>
          <w:bCs/>
          <w:i w:val="false"/>
          <w:iCs w:val="false"/>
          <w:color w:val="000000"/>
          <w:sz w:val="22"/>
          <w:szCs w:val="22"/>
        </w:rPr>
        <w:t>register</w:t>
      </w:r>
      <w:r>
        <w:rPr>
          <w:rFonts w:eastAsia="Calibri" w:cs="Calibri" w:ascii="Liberation Sans" w:hAnsi="Liberation Sans"/>
          <w:b w:val="false"/>
          <w:bCs w:val="false"/>
          <w:i w:val="false"/>
          <w:iCs w:val="false"/>
          <w:color w:val="000000"/>
          <w:sz w:val="22"/>
          <w:szCs w:val="22"/>
        </w:rPr>
        <w:t xml:space="preserve"> is simpler, lighter, and does the same job for native elements.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Example is given below</w:t>
            </w:r>
          </w:p>
          <w:p>
            <w:pPr>
              <w:pStyle w:val="Normal"/>
              <w:spacing w:before="0" w:after="0"/>
              <w:rPr>
                <w:rFonts w:eastAsia="Consolas" w:cs="Consolas"/>
                <w:sz w:val="19"/>
                <w:szCs w:val="19"/>
              </w:rPr>
            </w:pPr>
            <w:r>
              <w:rPr>
                <w:rFonts w:ascii="Liberation Sans" w:hAnsi="Liberation Sans"/>
                <w:color w:val="000000"/>
              </w:rPr>
            </w:r>
          </w:p>
          <w:p>
            <w:pPr>
              <w:pStyle w:val="Normal"/>
              <w:spacing w:before="0" w:after="0"/>
              <w:rPr>
                <w:rFonts w:eastAsia="Consolas" w:cs="Consolas"/>
                <w:sz w:val="19"/>
                <w:szCs w:val="19"/>
              </w:rPr>
            </w:pPr>
            <w:r>
              <w:rPr>
                <w:rFonts w:ascii="Liberation Sans" w:hAnsi="Liberation Sans"/>
                <w:color w:val="000000"/>
              </w:rPr>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&lt;Controller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name="birthDate"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control={control}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render={({ field, fieldState })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&lt;DatePicker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selected={field.value}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onChange={field.onChange}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onBlur={field.onBlur}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/&gt;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o. </w:t>
      </w:r>
      <w:r>
        <w:rPr>
          <w:rFonts w:ascii="Liberation Sans" w:hAnsi="Liberation Sans"/>
          <w:b/>
          <w:bCs/>
          <w:color w:val="000000"/>
        </w:rPr>
        <w:t>useController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The hook version of Controller — same field/fieldState, but for building your own reusable custom input component instead of wiring inline JSX.</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Lets you build a typed, reusable &lt;FormSelect /&gt; or &lt;FormDatePicker /&gt; once, instead of writing a Controller render-prop block at every call site.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When you're authoring a shared, reusable form input component used across many forms.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use it for a one-off field in a single form — Controller inline is less ceremony for a single use.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function FormSelect({ name, control, options }: FormSelectProps)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 field, fieldState } = useController({ name, control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&lt;Select {...field} options={options} error={fieldState.error?.message}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 xml:space="preserve">p. </w:t>
      </w:r>
      <w:r>
        <w:rPr>
          <w:rFonts w:ascii="Liberation Sans" w:hAnsi="Liberation Sans"/>
          <w:b/>
          <w:bCs/>
          <w:color w:val="000000"/>
        </w:rPr>
        <w:t>FormProvider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A context provider that broadcasts the useForm() return value to all descendants, without prop-drilling control/register/etc.</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Large forms split across many components would otherwise need control, register, formState, etc. passed down manually through every layer.</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Multi-file forms where nested field components need access to RHF methods.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wrap a small, single-file form in FormProvider — there's nothing to distribute; just destructure from useForm() directly.</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methods = useForm&lt;FormValues&gt;();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&lt;FormProvider {...methods}&gt;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 onSubmit={methods.handleSubmit(onSubmit)}&gt;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&lt;BasicInfoFields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&lt;AddressFields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&lt;/FormProvider&gt;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q. useFormContext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What it does: </w:t>
      </w:r>
      <w:r>
        <w:rPr>
          <w:rFonts w:eastAsia="Calibri" w:cs="Calibri" w:ascii="Liberation Sans" w:hAnsi="Liberation Sans"/>
          <w:b w:val="false"/>
          <w:bCs w:val="false"/>
          <w:i w:val="false"/>
          <w:iCs w:val="false"/>
          <w:color w:val="000000"/>
          <w:sz w:val="22"/>
          <w:szCs w:val="22"/>
        </w:rPr>
        <w:t>Reads the nearest FormProvider's methods (register, control, formState, etc.) from context, inside a descendant component.</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it exists: </w:t>
      </w:r>
      <w:r>
        <w:rPr>
          <w:rFonts w:eastAsia="Calibri" w:cs="Calibri" w:ascii="Liberation Sans" w:hAnsi="Liberation Sans"/>
          <w:b w:val="false"/>
          <w:bCs w:val="false"/>
          <w:i w:val="false"/>
          <w:iCs w:val="false"/>
          <w:color w:val="000000"/>
          <w:sz w:val="22"/>
          <w:szCs w:val="22"/>
        </w:rPr>
        <w:t>Companion to FormProvider — this is how a deeply nested field component gets register/control without props.</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Use it when: </w:t>
      </w:r>
      <w:r>
        <w:rPr>
          <w:rFonts w:eastAsia="Calibri" w:cs="Calibri" w:ascii="Liberation Sans" w:hAnsi="Liberation Sans"/>
          <w:b w:val="false"/>
          <w:bCs w:val="false"/>
          <w:i w:val="false"/>
          <w:iCs w:val="false"/>
          <w:color w:val="000000"/>
          <w:sz w:val="22"/>
          <w:szCs w:val="22"/>
        </w:rPr>
        <w:t>Inside any component rendered under a FormProvider that needs to register fields or read form state.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Avoid when: </w:t>
      </w:r>
      <w:r>
        <w:rPr>
          <w:rFonts w:eastAsia="Calibri" w:cs="Calibri" w:ascii="Liberation Sans" w:hAnsi="Liberation Sans"/>
          <w:b w:val="false"/>
          <w:bCs w:val="false"/>
          <w:i w:val="false"/>
          <w:iCs w:val="false"/>
          <w:color w:val="000000"/>
          <w:sz w:val="22"/>
          <w:szCs w:val="22"/>
        </w:rPr>
        <w:t>Don't use it in components rendered outside a FormProvider — it will return undefined/throw. If a component isn't nested, pass props directly instead.</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function AddressFields()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 register, formState: { errors } } = useFormContext&lt;FormValues&gt;();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&lt;input {...register("address.city")}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60"/>
        <w:rPr>
          <w:rFonts w:ascii="Liberation Sans" w:hAnsi="Liberation Sans"/>
          <w:color w:val="000000"/>
        </w:rPr>
      </w:pPr>
      <w:r>
        <w:rPr>
          <w:rFonts w:ascii="Liberation Sans" w:hAnsi="Liberation Sans"/>
          <w:color w:val="000000"/>
        </w:rPr>
      </w:r>
    </w:p>
    <w:p>
      <w:pPr>
        <w:pStyle w:val="Heading2"/>
        <w:spacing w:before="300" w:after="150"/>
        <w:rPr>
          <w:rFonts w:ascii="Liberation Sans" w:hAnsi="Liberation Sans"/>
          <w:b/>
          <w:bCs/>
          <w:color w:val="000000"/>
        </w:rPr>
      </w:pPr>
      <w:r>
        <w:rPr>
          <w:rFonts w:ascii="Liberation Sans" w:hAnsi="Liberation Sans"/>
          <w:b/>
          <w:bCs/>
          <w:color w:val="000000"/>
        </w:rPr>
        <w:t>Quick distinctions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watch() vs useWatch(): watch re-renders the component that called useForm; useWatch re-renders only the component that called useWatch. Same data, different re-render blast radius.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register() vs Controller: register wires a ref directly into a native element; Controller is for components that manage their own value internally and can't accept a plain ref/onChange in the native way.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setValue() vs reset(): setValue changes one field and optionally validates/dirties it; reset replaces the whole form snapshot — values, dirty state, and touched state — in one call.</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useFormContext() vs passing props: useFormContext removes prop-drilling in multi-component forms wrapped in FormProvider; for a single-file form, plain destructuring from useForm() is simpler and props aren't even needed.</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3. Basic Form</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 minimal but realistic form with name, email, age, and password.</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useForm } from "react-hook-form";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type FormValues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name: string;</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email: string;</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age: number;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password: string;</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export function SignupForm()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register,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handleSubmit,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formState: { errors, isSubmitting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 useForm&lt;FormValues&gt;({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defaultValues: { name: "", email: "", age: 18, password: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onSubmit = async (data: FormValues)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await api.signup(data);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 onSubmit={handleSubmit(onSubmit)}&gt;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{...register("name", { required: "Name is required" })}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{errors.name &amp;&amp; &lt;span&gt;{errors.name.message}&lt;/span&gt;}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{...register("email", { required: "Email is required" })}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{errors.email &amp;&amp; &lt;span&gt;{errors.email.message}&lt;/span&gt;}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type="number"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{...register("age", { valueAsNumber: true, min: 18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{errors.age &amp;&amp; &lt;span&gt;{errors.age.message}&lt;/span&gt;}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type="password" {...register("password", { required: true })}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&lt;button type="submit" disabled={isSubmitting}&gt;Sign up&lt;/button&gt;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Important parts: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defaultValues are required for TypeScript to correctly infer that every field is always defined (avoids controlled/uncontrolled warnings).</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age</w:t>
      </w:r>
      <w:r>
        <w:rPr>
          <w:rFonts w:eastAsia="Calibri" w:cs="Calibri" w:ascii="Liberation Sans" w:hAnsi="Liberation Sans"/>
          <w:b w:val="false"/>
          <w:bCs w:val="false"/>
          <w:i w:val="false"/>
          <w:iCs w:val="false"/>
          <w:color w:val="000000"/>
          <w:sz w:val="22"/>
          <w:szCs w:val="22"/>
        </w:rPr>
        <w:t xml:space="preserve"> uses </w:t>
      </w:r>
      <w:r>
        <w:rPr>
          <w:rFonts w:eastAsia="Consolas" w:cs="Consolas" w:ascii="Liberation Sans" w:hAnsi="Liberation Sans"/>
          <w:b w:val="false"/>
          <w:bCs w:val="false"/>
          <w:i w:val="false"/>
          <w:iCs w:val="false"/>
          <w:color w:val="000000"/>
          <w:sz w:val="20"/>
          <w:szCs w:val="20"/>
        </w:rPr>
        <w:t>valueAsNumber: true</w:t>
      </w:r>
      <w:r>
        <w:rPr>
          <w:rFonts w:eastAsia="Calibri" w:cs="Calibri" w:ascii="Liberation Sans" w:hAnsi="Liberation Sans"/>
          <w:b w:val="false"/>
          <w:bCs w:val="false"/>
          <w:i w:val="false"/>
          <w:iCs w:val="false"/>
          <w:color w:val="000000"/>
          <w:sz w:val="22"/>
          <w:szCs w:val="22"/>
        </w:rPr>
        <w:t xml:space="preserve"> — native inputs always produce strings; this tells RHF to coerce to a number before validation/submission.</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isSubmitting comes free from formState and reflects whether the async onSubmit promise is still pending.</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4. Validation</w:t>
      </w:r>
    </w:p>
    <w:p>
      <w:pPr>
        <w:pStyle w:val="Heading2"/>
        <w:spacing w:before="300" w:after="150"/>
        <w:rPr>
          <w:rFonts w:ascii="Liberation Sans" w:hAnsi="Liberation Sans"/>
          <w:color w:val="000000"/>
        </w:rPr>
      </w:pPr>
      <w:r>
        <w:rPr>
          <w:rFonts w:ascii="Liberation Sans" w:hAnsi="Liberation Sans"/>
          <w:color w:val="000000"/>
        </w:rPr>
        <w:t>Built-in validation</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register("email",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required: "Email is required",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pattern: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value: /^[^\s@]+@[^\s@]+\.[^\s@]+$/,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message: "Enter a valid 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Built-in validation (required, min, max, minLength, maxLength, pattern, validate) is enough when rules are simple, per-field, and not shared with anything outside the form — small forms, one-off internal tools, a single login form. It gets unwieldy once you have cross-field rules (password confirmation), rules shared between frontend and backend, or more than a handful of fields.</w:t>
      </w:r>
    </w:p>
    <w:p>
      <w:pPr>
        <w:pStyle w:val="Heading2"/>
        <w:spacing w:before="300" w:after="150"/>
        <w:rPr>
          <w:rFonts w:ascii="Liberation Sans" w:hAnsi="Liberation Sans"/>
          <w:color w:val="000000"/>
        </w:rPr>
      </w:pPr>
      <w:r>
        <w:rPr>
          <w:rFonts w:ascii="Liberation Sans" w:hAnsi="Liberation Sans"/>
          <w:color w:val="000000"/>
        </w:rPr>
        <w:t>Schema validation with Zod</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Zod is commonly paired with RHF because validation logic quickly outgrows inline register() rules: cross-field checks, reusable schemas, and a single source of truth for "what does valid data look like" that can also drive your TypeScript types.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React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React Hook Form  (collects raw field values, manages UI state)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Zod schema       (defines what "valid" means)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Validation result (errors mapped back into RHF's error state)</w:t>
            </w:r>
          </w:p>
        </w:tc>
      </w:tr>
    </w:tbl>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Realistic example: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z } from "zod";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zodResolver } from "@hookform/resolvers/zod";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useForm } from "react-hook-form";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loginSchema = z.object({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email: z.email("Enter a valid 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password: z.string().min(8, "At least 8 characters"),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type LoginValues = z.infer&lt;typeof loginSchema&gt;;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function LoginForm()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register,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handleSubmit,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formState: { errors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 useForm&lt;LoginValues&gt;({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resolver: zodResolver(loginSchema),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 onSubmit={handleSubmit((data) =&gt; api.login(data))}&gt;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{...register("email")}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{errors.email &amp;&amp; &lt;span&gt;{errors.email.message}&lt;/span&gt;}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type="password" {...register("password")}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{errors.password &amp;&amp; &lt;span&gt;{errors.password.message}&lt;/span&gt;}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&lt;button type="submit"&gt;Log in&lt;/button&gt;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5. RHF + Zod + TypeScript</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schema = z.object({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name: z.string().min(2),</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email: z.email(),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age: z.number().min(18),</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type FormValues = z.infer&lt;typeof schema&gt;;</w:t>
            </w:r>
          </w:p>
        </w:tc>
      </w:tr>
    </w:tbl>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Deriving the type from the schema means there's exactly one definition of "what a valid form looks like." If you hand-write a separate FormValues interface alongside the schema, the two will eventually drift — someone adds a field to the schema and forgets the type, or vice versa, and TypeScript won't catch it because both compile independently.</w:t>
      </w:r>
    </w:p>
    <w:p>
      <w:pPr>
        <w:pStyle w:val="Heading2"/>
        <w:spacing w:before="300" w:after="150"/>
        <w:rPr>
          <w:rFonts w:ascii="Liberation Sans" w:hAnsi="Liberation Sans"/>
          <w:color w:val="000000"/>
        </w:rPr>
      </w:pPr>
      <w:r>
        <w:rPr>
          <w:rFonts w:ascii="Liberation Sans" w:hAnsi="Liberation Sans"/>
          <w:color w:val="000000"/>
        </w:rPr>
        <w:t>Common mistakes around Zod + RHF</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z.infer</w:t>
      </w:r>
      <w:r>
        <w:rPr>
          <w:rFonts w:eastAsia="Calibri" w:cs="Calibri" w:ascii="Liberation Sans" w:hAnsi="Liberation Sans"/>
          <w:b w:val="false"/>
          <w:bCs w:val="false"/>
          <w:i w:val="false"/>
          <w:iCs w:val="false"/>
          <w:color w:val="000000"/>
          <w:sz w:val="22"/>
          <w:szCs w:val="22"/>
        </w:rPr>
        <w:t xml:space="preserve"> duplication: writing both a Zod schema and a hand-written interface for the same shape. Pick one source of truth — infer the type.</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defaultValues</w:t>
      </w:r>
      <w:r>
        <w:rPr>
          <w:rFonts w:eastAsia="Calibri" w:cs="Calibri" w:ascii="Liberation Sans" w:hAnsi="Liberation Sans"/>
          <w:b w:val="false"/>
          <w:bCs w:val="false"/>
          <w:i w:val="false"/>
          <w:iCs w:val="false"/>
          <w:color w:val="000000"/>
          <w:sz w:val="22"/>
          <w:szCs w:val="22"/>
        </w:rPr>
        <w:t xml:space="preserve"> mismatch: if defaultValues doesn't satisfy the schema's required shape, TypeScript may still compile but the form will validate as invalid on first render for number/boolean fields left undefined.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String inputs producing strings: every native &lt;input&gt; value is a string, even type="number". z.number() will fail validation on "25" unless you coerce.</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valueAsNumber</w:t>
      </w:r>
      <w:r>
        <w:rPr>
          <w:rFonts w:eastAsia="Calibri" w:cs="Calibri" w:ascii="Liberation Sans" w:hAnsi="Liberation Sans"/>
          <w:b w:val="false"/>
          <w:bCs w:val="false"/>
          <w:i w:val="false"/>
          <w:iCs w:val="false"/>
          <w:color w:val="000000"/>
          <w:sz w:val="22"/>
          <w:szCs w:val="22"/>
        </w:rPr>
        <w:t>: register("age", { valueAsNumber: true }) converts the string to a number before it reaches Zod. Alternatively use z.coerce.number() in the schema so the schema itself owns the coercion.</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optional vs nullable: z.string().optional() allows undefined; z.string().nullable() allows null. An input that's cleared to "" is neither by default — decide explicitly whether empty string, null, or undefined represents "no value" and coerce consistently.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Transforming/coercing values: prefer z.coerce.*() or .transform() in the schema over scattering parseInt/Number() calls across the component — keeps coercion co-located with the validation rule.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coercion living in the schema instead of the component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schema = z.object({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age: z.coerce.number().min(18, "Must be 18+"),</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newsletter: z.boolean().optional(),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6. Complex Forms</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RHF handles nested objects natively through dot-path names — no special API needed.</w:t>
      </w:r>
    </w:p>
    <w:p>
      <w:pPr>
        <w:pStyle w:val="Heading2"/>
        <w:spacing w:before="300" w:after="150"/>
        <w:rPr>
          <w:rFonts w:ascii="Liberation Sans" w:hAnsi="Liberation Sans"/>
          <w:color w:val="000000"/>
        </w:rPr>
      </w:pPr>
      <w:r>
        <w:rPr>
          <w:rFonts w:ascii="Liberation Sans" w:hAnsi="Liberation Sans"/>
          <w:color w:val="000000"/>
        </w:rPr>
        <w:t>Nested fields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type FormValues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user: { address: { city: string; zip: string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register("user.address.city");</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register("user.address.zip");</w:t>
            </w:r>
          </w:p>
        </w:tc>
      </w:tr>
    </w:tbl>
    <w:p>
      <w:pPr>
        <w:pStyle w:val="Heading2"/>
        <w:spacing w:before="300" w:after="150"/>
        <w:rPr>
          <w:rFonts w:ascii="Liberation Sans" w:hAnsi="Liberation Sans"/>
          <w:color w:val="000000"/>
        </w:rPr>
      </w:pPr>
      <w:r>
        <w:rPr>
          <w:rFonts w:ascii="Liberation Sans" w:hAnsi="Liberation Sans"/>
          <w:color w:val="000000"/>
        </w:rPr>
        <w:t>Dynamic arrays with useFieldArray</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Arrays (a list of phone numbers, line items, team members) need useFieldArray rather than plain register, because the number of fields changes at runtime.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type FormValues = { phones: { number: string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 control, register } = useForm&lt;FormValues&gt;({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defaultValues: { phones: [{ number: ""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 fields, append, remove, update } = useFieldArray({</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control,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name: "phones",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{fields.map((field, index)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&lt;div key={field.id}&gt;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{...register(`phones.${index}.number`)}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&lt;button type="button" onClick={() =&gt; remove(index)}&gt;Remove&lt;/button&gt;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&lt;/div&gt;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&lt;button type="button" onClick={() =&gt; append({ number: "" })}&gt;Add phone&lt;/button&gt;</w:t>
            </w:r>
          </w:p>
        </w:tc>
      </w:tr>
    </w:tbl>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fields</w:t>
      </w:r>
      <w:r>
        <w:rPr>
          <w:rFonts w:eastAsia="Calibri" w:cs="Calibri" w:ascii="Liberation Sans" w:hAnsi="Liberation Sans"/>
          <w:b w:val="false"/>
          <w:bCs w:val="false"/>
          <w:i w:val="false"/>
          <w:iCs w:val="false"/>
          <w:color w:val="000000"/>
          <w:sz w:val="22"/>
          <w:szCs w:val="22"/>
        </w:rPr>
        <w:t>: the current array of items, each carrying a stable field.id generated by RHF.</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append</w:t>
      </w:r>
      <w:r>
        <w:rPr>
          <w:rFonts w:eastAsia="Calibri" w:cs="Calibri" w:ascii="Liberation Sans" w:hAnsi="Liberation Sans"/>
          <w:b w:val="false"/>
          <w:bCs w:val="false"/>
          <w:i w:val="false"/>
          <w:iCs w:val="false"/>
          <w:color w:val="000000"/>
          <w:sz w:val="22"/>
          <w:szCs w:val="22"/>
        </w:rPr>
        <w:t xml:space="preserve"> / </w:t>
      </w:r>
      <w:r>
        <w:rPr>
          <w:rFonts w:eastAsia="Consolas" w:cs="Consolas" w:ascii="Liberation Sans" w:hAnsi="Liberation Sans"/>
          <w:b w:val="false"/>
          <w:bCs w:val="false"/>
          <w:i w:val="false"/>
          <w:iCs w:val="false"/>
          <w:color w:val="000000"/>
          <w:sz w:val="20"/>
          <w:szCs w:val="20"/>
        </w:rPr>
        <w:t>remove</w:t>
      </w:r>
      <w:r>
        <w:rPr>
          <w:rFonts w:eastAsia="Calibri" w:cs="Calibri" w:ascii="Liberation Sans" w:hAnsi="Liberation Sans"/>
          <w:b w:val="false"/>
          <w:bCs w:val="false"/>
          <w:i w:val="false"/>
          <w:iCs w:val="false"/>
          <w:color w:val="000000"/>
          <w:sz w:val="22"/>
          <w:szCs w:val="22"/>
        </w:rPr>
        <w:t xml:space="preserve"> / </w:t>
      </w:r>
      <w:r>
        <w:rPr>
          <w:rFonts w:eastAsia="Consolas" w:cs="Consolas" w:ascii="Liberation Sans" w:hAnsi="Liberation Sans"/>
          <w:b w:val="false"/>
          <w:bCs w:val="false"/>
          <w:i w:val="false"/>
          <w:iCs w:val="false"/>
          <w:color w:val="000000"/>
          <w:sz w:val="20"/>
          <w:szCs w:val="20"/>
        </w:rPr>
        <w:t>update</w:t>
      </w:r>
      <w:r>
        <w:rPr>
          <w:rFonts w:eastAsia="Calibri" w:cs="Calibri" w:ascii="Liberation Sans" w:hAnsi="Liberation Sans"/>
          <w:b w:val="false"/>
          <w:bCs w:val="false"/>
          <w:i w:val="false"/>
          <w:iCs w:val="false"/>
          <w:color w:val="000000"/>
          <w:sz w:val="22"/>
          <w:szCs w:val="22"/>
        </w:rPr>
        <w:t>: mutate the array — append adds an item, remove deletes by index, update replaces an item in place.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Use field.id as the React key, not the array index: RHF generates a stable id per row that survives reordering/removal; the array index changes when items are removed, which causes React to misattribute input state to the wrong row (a classic bug — you delete row 2 and row 3's typed text jumps into row 2's slot).</w:t>
      </w:r>
    </w:p>
    <w:p>
      <w:pPr>
        <w:pStyle w:val="Heading2"/>
        <w:spacing w:before="300" w:after="150"/>
        <w:rPr>
          <w:rFonts w:ascii="Liberation Sans" w:hAnsi="Liberation Sans"/>
          <w:color w:val="000000"/>
        </w:rPr>
      </w:pPr>
      <w:r>
        <w:rPr>
          <w:rFonts w:ascii="Liberation Sans" w:hAnsi="Liberation Sans"/>
          <w:color w:val="000000"/>
        </w:rPr>
        <w:t>Conditional and dependent fields</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Watch the controlling field and conditionally render the dependent one; the dependent field only needs to be registered while it's mounted.</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accountType = useWatch({ control, name: "accountType"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{accountType === "business" &amp;&amp;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&lt;input {...register("companyName", { required: true })}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Heading2"/>
        <w:spacing w:before="300" w:after="150"/>
        <w:rPr>
          <w:rFonts w:ascii="Liberation Sans" w:hAnsi="Liberation Sans"/>
          <w:color w:val="000000"/>
        </w:rPr>
      </w:pPr>
      <w:r>
        <w:rPr>
          <w:rFonts w:ascii="Liberation Sans" w:hAnsi="Liberation Sans"/>
          <w:color w:val="000000"/>
        </w:rPr>
        <w:t>Create vs edit forms, async default values</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 create form starts with static defaultValues. An edit form starts empty (or with placeholders) and calls reset(data) once the record loads asynchronously.</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7. Controlled Components &amp; Controller</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Some UI elements — MUI's Select, react-datepicker, react-select, rich text editors — don't expose a plain DOM node the way &lt;input&gt; does, or they manage value internally and expect a controlled value/onChange pair. register() can't hook into these because there's no native ref to attach to. Controller bridges the gap by giving you field.value and field.onChange to wire into the component's own props.</w:t>
      </w:r>
    </w:p>
    <w:tbl>
      <w:tblPr>
        <w:tblW w:w="9000" w:type="dxa"/>
        <w:jc w:val="left"/>
        <w:tblInd w:w="0" w:type="dxa"/>
        <w:tblLayout w:type="fixed"/>
        <w:tblCellMar>
          <w:top w:w="100" w:type="dxa"/>
          <w:left w:w="120" w:type="dxa"/>
          <w:bottom w:w="100" w:type="dxa"/>
          <w:right w:w="120" w:type="dxa"/>
        </w:tblCellMar>
      </w:tblPr>
      <w:tblGrid>
        <w:gridCol w:w="2199"/>
        <w:gridCol w:w="3300"/>
        <w:gridCol w:w="3501"/>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ascii="Liberation Sans" w:hAnsi="Liberation Sans"/>
                <w:color w:val="EEEEEE"/>
              </w:rPr>
            </w:r>
          </w:p>
        </w:tc>
        <w:tc>
          <w:tcPr>
            <w:tcW w:w="33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register(...)</w:t>
            </w:r>
          </w:p>
        </w:tc>
        <w:tc>
          <w:tcPr>
            <w:tcW w:w="3501"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&lt;Controller /&gt;</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Works with</w:t>
            </w:r>
          </w:p>
        </w:tc>
        <w:tc>
          <w:tcPr>
            <w:tcW w:w="33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Native inputs (input, select, textarea)</w:t>
            </w:r>
          </w:p>
        </w:tc>
        <w:tc>
          <w:tcPr>
            <w:tcW w:w="3501"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Controlled/custom components</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Mechanism</w:t>
            </w:r>
          </w:p>
        </w:tc>
        <w:tc>
          <w:tcPr>
            <w:tcW w:w="33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Ref attached directly to the DOM node</w:t>
            </w:r>
          </w:p>
        </w:tc>
        <w:tc>
          <w:tcPr>
            <w:tcW w:w="3501"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value/onChange wired through render prop</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Overhead</w:t>
            </w:r>
          </w:p>
        </w:tc>
        <w:tc>
          <w:tcPr>
            <w:tcW w:w="33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Minimal — no extra re-renders</w:t>
            </w:r>
          </w:p>
        </w:tc>
        <w:tc>
          <w:tcPr>
            <w:tcW w:w="3501"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Component re-renders on its own value change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Typical use</w:t>
            </w:r>
          </w:p>
        </w:tc>
        <w:tc>
          <w:tcPr>
            <w:tcW w:w="33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Text, email, checkbox, native select</w:t>
            </w:r>
          </w:p>
        </w:tc>
        <w:tc>
          <w:tcPr>
            <w:tcW w:w="3501"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Date pickers, custom selects, sliders, MUI/AntD inputs</w:t>
            </w:r>
          </w:p>
        </w:tc>
      </w:tr>
    </w:tbl>
    <w:p>
      <w:pPr>
        <w:pStyle w:val="Normal"/>
        <w:spacing w:before="0" w:after="60"/>
        <w:rPr>
          <w:rFonts w:ascii="Liberation Sans" w:hAnsi="Liberation Sans"/>
          <w:color w:val="000000"/>
        </w:rPr>
      </w:pPr>
      <w:r>
        <w:rPr>
          <w:rFonts w:ascii="Liberation Sans" w:hAnsi="Liberation Sans"/>
          <w:color w:val="000000"/>
        </w:rPr>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Rule of thumb: </w:t>
      </w:r>
      <w:r>
        <w:rPr>
          <w:rFonts w:eastAsia="Calibri" w:cs="Calibri" w:ascii="Liberation Sans" w:hAnsi="Liberation Sans"/>
          <w:b w:val="false"/>
          <w:bCs w:val="false"/>
          <w:i w:val="false"/>
          <w:iCs w:val="false"/>
          <w:color w:val="000000"/>
          <w:sz w:val="22"/>
          <w:szCs w:val="22"/>
        </w:rPr>
        <w:t>use register by default; reach for Controller only when the component can't work naturally with RHF's uncontrolled, ref-based model.</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8. watch vs useWatch — In Depth</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watch: subscribes the CALLING component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value = watch("field");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useWatch: subscribes only the component that calls 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value = useWatch({ control, name: "field" });</w:t>
            </w:r>
          </w:p>
        </w:tc>
      </w:tr>
    </w:tbl>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Both return the same data and both cause a re-render when the watched value changes. The difference is entirely about which component pays for that re-render.</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Subscriptions: internally, RHF's store notifies subscribers when a field changes. watch() subscribes the component that called useForm(); useWatch() creates its own subscription scoped to wherever it's called.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Re-renders: if useForm() and all your JSX live in one component, watch() and useWatch() behave identically — there's only one component to re-render anyway.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Component boundaries: once a form is split into a parent (owning useForm) and children (rendering pieces of the form), watch() in the parent re-renders the parent — and everything under it that isn't memoized — while useWatch() in a specific child re-renders only that child.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Performance: on a large form, watch() in the top-level component turns every keystroke of the watched field into a full-form re-render. useWatch() in a small leaf component keeps that cost isolated to a few DOM nodes.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When watch() is fine: small forms, prototypes, or when the watching logic already lives in the same component that will re-render regardless (e.g. the top-level form re-renders on every submit anyway).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When useWatch() is better: large forms, or any time the value is only needed by a small, isolated piece of UI — a live character counter, a password-strength meter, a computed total in one row of a table.</w:t>
      </w:r>
    </w:p>
    <w:p>
      <w:pPr>
        <w:pStyle w:val="Heading2"/>
        <w:spacing w:before="300" w:after="150"/>
        <w:rPr>
          <w:rFonts w:ascii="Liberation Sans" w:hAnsi="Liberation Sans"/>
          <w:color w:val="000000"/>
        </w:rPr>
      </w:pPr>
      <w:r>
        <w:rPr>
          <w:rFonts w:ascii="Liberation Sans" w:hAnsi="Liberation Sans"/>
          <w:color w:val="000000"/>
        </w:rPr>
        <w:t>Example: a senior dev would prefer useWatch()</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 60-field "Leave Policy" form where one small badge needs to show a live character count for a "reason" textarea. Using watch("reason") in the parent form component re-renders all 60 fields on every keystroke. Isolating it:</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function ReasonCharCount({ control }: { control: Control&lt;FormValues&gt;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reason = useWatch({ control, name: "reason", defaultValue: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&lt;span&gt;{reason.length}/500&lt;/span&gt;;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parent renders once; only ReasonCharCount re-renders per keystroke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&lt;ReasonCharCount control={control} /&gt;</w:t>
            </w:r>
          </w:p>
        </w:tc>
      </w:tr>
    </w:tbl>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9. Form Architecture</w:t>
      </w:r>
    </w:p>
    <w:tbl>
      <w:tblPr>
        <w:tblW w:w="9000" w:type="dxa"/>
        <w:jc w:val="left"/>
        <w:tblInd w:w="0" w:type="dxa"/>
        <w:tblLayout w:type="fixed"/>
        <w:tblCellMar>
          <w:top w:w="120" w:type="dxa"/>
          <w:left w:w="160" w:type="dxa"/>
          <w:bottom w:w="120" w:type="dxa"/>
          <w:right w:w="160" w:type="dxa"/>
        </w:tblCellMar>
      </w:tblPr>
      <w:tblGrid>
        <w:gridCol w:w="2199"/>
        <w:gridCol w:w="2600"/>
        <w:gridCol w:w="4201"/>
      </w:tblGrid>
      <w:tr>
        <w:trPr/>
        <w:tc>
          <w:tcPr>
            <w:tcW w:w="9000" w:type="dxa"/>
            <w:gridSpan w:val="3"/>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LeavePolicyForm/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LeavePolicyForm.tsx      // orchestrates layout + FormProvider + 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schema.ts                // Zod schema (single source of truth for shape)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types.ts                 // types NOT already covered by z.infer (API DTOs, etc.)</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fields/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BasicInfo.tsx        // uses useFormContext, renders a slice of fields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LeaveRules.tsx       // same pattern, own slice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hooks/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useLeavePolicyForm.ts // wraps useForm + resolver + submit logic</w:t>
            </w:r>
          </w:p>
        </w:tc>
      </w:tr>
      <w:tr>
        <w:trPr/>
        <w:tc>
          <w:tcPr>
            <w:tcW w:w="2199" w:type="dxa"/>
            <w:tcBorders>
              <w:top w:val="single" w:sz="4" w:space="0" w:color="000000"/>
              <w:left w:val="single" w:sz="4" w:space="0" w:color="000000"/>
              <w:bottom w:val="single" w:sz="4" w:space="0" w:color="000000"/>
              <w:right w:val="single" w:sz="4" w:space="0" w:color="000000"/>
            </w:tcBorders>
            <w:shd w:fill="2E5395" w:val="clear"/>
            <w:tcMar>
              <w:top w:w="100" w:type="dxa"/>
              <w:left w:w="120" w:type="dxa"/>
              <w:bottom w:w="100" w:type="dxa"/>
              <w:right w:w="120" w:type="dxa"/>
            </w:tcMar>
          </w:tcPr>
          <w:p>
            <w:pPr>
              <w:pStyle w:val="Normal"/>
              <w:rPr>
                <w:rFonts w:ascii="Liberation Sans" w:hAnsi="Liberation Sans"/>
                <w:color w:val="EEEEEE"/>
              </w:rPr>
            </w:pPr>
            <w:r>
              <w:rPr>
                <w:rFonts w:eastAsia="Calibri" w:cs="Calibri" w:ascii="Liberation Sans" w:hAnsi="Liberation Sans"/>
                <w:b/>
                <w:bCs/>
                <w:color w:val="EEEEEE"/>
                <w:sz w:val="20"/>
                <w:szCs w:val="20"/>
              </w:rPr>
              <w:t>Layer</w:t>
            </w:r>
          </w:p>
        </w:tc>
        <w:tc>
          <w:tcPr>
            <w:tcW w:w="2600" w:type="dxa"/>
            <w:tcBorders>
              <w:top w:val="single" w:sz="4" w:space="0" w:color="000000"/>
              <w:left w:val="single" w:sz="4" w:space="0" w:color="000000"/>
              <w:bottom w:val="single" w:sz="4" w:space="0" w:color="000000"/>
              <w:right w:val="single" w:sz="4" w:space="0" w:color="000000"/>
            </w:tcBorders>
            <w:shd w:fill="2E5395" w:val="clear"/>
            <w:tcMar>
              <w:top w:w="100" w:type="dxa"/>
              <w:left w:w="120" w:type="dxa"/>
              <w:bottom w:w="100" w:type="dxa"/>
              <w:right w:w="120" w:type="dxa"/>
            </w:tcMar>
          </w:tcPr>
          <w:p>
            <w:pPr>
              <w:pStyle w:val="Normal"/>
              <w:rPr>
                <w:rFonts w:ascii="Liberation Sans" w:hAnsi="Liberation Sans"/>
                <w:color w:val="EEEEEE"/>
              </w:rPr>
            </w:pPr>
            <w:r>
              <w:rPr>
                <w:rFonts w:eastAsia="Calibri" w:cs="Calibri" w:ascii="Liberation Sans" w:hAnsi="Liberation Sans"/>
                <w:b/>
                <w:bCs/>
                <w:color w:val="EEEEEE"/>
                <w:sz w:val="20"/>
                <w:szCs w:val="20"/>
              </w:rPr>
              <w:t>Belongs where</w:t>
            </w:r>
          </w:p>
        </w:tc>
        <w:tc>
          <w:tcPr>
            <w:tcW w:w="4201" w:type="dxa"/>
            <w:tcBorders>
              <w:top w:val="single" w:sz="4" w:space="0" w:color="000000"/>
              <w:left w:val="single" w:sz="4" w:space="0" w:color="000000"/>
              <w:bottom w:val="single" w:sz="4" w:space="0" w:color="000000"/>
              <w:right w:val="single" w:sz="4" w:space="0" w:color="000000"/>
            </w:tcBorders>
            <w:shd w:fill="2E5395" w:val="clear"/>
            <w:tcMar>
              <w:top w:w="100" w:type="dxa"/>
              <w:left w:w="120" w:type="dxa"/>
              <w:bottom w:w="100" w:type="dxa"/>
              <w:right w:w="120" w:type="dxa"/>
            </w:tcMar>
          </w:tcPr>
          <w:p>
            <w:pPr>
              <w:pStyle w:val="Normal"/>
              <w:rPr>
                <w:rFonts w:ascii="Liberation Sans" w:hAnsi="Liberation Sans"/>
                <w:color w:val="EEEEEE"/>
              </w:rPr>
            </w:pPr>
            <w:r>
              <w:rPr>
                <w:rFonts w:eastAsia="Calibri" w:cs="Calibri" w:ascii="Liberation Sans" w:hAnsi="Liberation Sans"/>
                <w:b/>
                <w:bCs/>
                <w:color w:val="EEEEEE"/>
                <w:sz w:val="20"/>
                <w:szCs w:val="20"/>
              </w:rPr>
              <w:t>Notes</w:t>
            </w:r>
          </w:p>
        </w:tc>
      </w:tr>
      <w:tr>
        <w:trPr/>
        <w:tc>
          <w:tcPr>
            <w:tcW w:w="219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Validation shape</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schema.ts</w:t>
            </w:r>
          </w:p>
        </w:tc>
        <w:tc>
          <w:tcPr>
            <w:tcW w:w="420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Single Zod schema; FormValues = z.infer&lt;typeof schema&gt;</w:t>
            </w:r>
          </w:p>
        </w:tc>
      </w:tr>
      <w:tr>
        <w:trPr/>
        <w:tc>
          <w:tcPr>
            <w:tcW w:w="219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Non-schema types</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types.ts</w:t>
            </w:r>
          </w:p>
        </w:tc>
        <w:tc>
          <w:tcPr>
            <w:tcW w:w="420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API response shapes, enums not tied to a single field</w:t>
            </w:r>
          </w:p>
        </w:tc>
      </w:tr>
      <w:tr>
        <w:trPr/>
        <w:tc>
          <w:tcPr>
            <w:tcW w:w="219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 wiring</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hooks/useXForm.ts</w:t>
            </w:r>
          </w:p>
        </w:tc>
        <w:tc>
          <w:tcPr>
            <w:tcW w:w="420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useForm, resolver, reset-on-load, submit handler</w:t>
            </w:r>
          </w:p>
        </w:tc>
      </w:tr>
      <w:tr>
        <w:trPr/>
        <w:tc>
          <w:tcPr>
            <w:tcW w:w="219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Layout &amp; submission</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XForm.tsx</w:t>
            </w:r>
          </w:p>
        </w:tc>
        <w:tc>
          <w:tcPr>
            <w:tcW w:w="420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FormProvider, &lt;form&gt;, arranges field components, calls the hook</w:t>
            </w:r>
          </w:p>
        </w:tc>
      </w:tr>
      <w:tr>
        <w:trPr/>
        <w:tc>
          <w:tcPr>
            <w:tcW w:w="219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Field UI</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fields/*.tsx</w:t>
            </w:r>
          </w:p>
        </w:tc>
        <w:tc>
          <w:tcPr>
            <w:tcW w:w="420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useFormContext; renders inputs for one logical section only</w:t>
            </w:r>
          </w:p>
        </w:tc>
      </w:tr>
    </w:tbl>
    <w:p>
      <w:pPr>
        <w:pStyle w:val="Normal"/>
        <w:spacing w:before="0" w:after="60"/>
        <w:rPr>
          <w:rFonts w:ascii="Liberation Sans" w:hAnsi="Liberation Sans"/>
          <w:color w:val="000000"/>
        </w:rPr>
      </w:pPr>
      <w:r>
        <w:rPr>
          <w:rFonts w:ascii="Liberation Sans" w:hAnsi="Liberation Sans"/>
          <w:color w:val="000000"/>
        </w:rPr>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Separating these layers keeps the schema reusable (e.g. also used for a server-side re-validation), keeps field components testable in isolation, and keeps the top-level form component readable — it becomes an outline of the form, not a 300-line wall of JSX and validation rules.</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10. RHF With API Calls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User fills 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RHF collects values (uncontrolled, read on demand)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Zod validates (via zodResolver, inside handleSubmit)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handleSubmit invokes onValid(data) only if validation passed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API request (fetch/axios)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success → reset() / navigate      error → setError() on relevant field</w:t>
            </w:r>
          </w:p>
        </w:tc>
      </w:tr>
      <w:tr>
        <w:trPr/>
        <w:tc>
          <w:tcPr>
            <w:tcW w:w="10080" w:type="dxa"/>
            <w:tcBorders>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handleSubmit,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reset,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formState: { isSubmitting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 useForm&lt;FormValues&gt;({ resolver: zodResolver(schema)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onSubmit = async (data: FormValues)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try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await axios.post("/api/policies", data);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reset(); // clear the form back to defaults after success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catch (err)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if (axios.isAxiosError(err) &amp;&amp; err.response?.status === 409)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setError("name", { type: "server", message: "Name already in use"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else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setError("root", { type: "server", message: "Something went wrong"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Loading state: formState.isSubmitting is true for the duration of the awaited onSubmit — no separate useState needed.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Server-side validation errors: map them onto specific fields with setError so they render exactly like client-side errors.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Resetting after success: reset() for create forms; for edit forms, reset(newData) if the server returns the updated record, so isDirty correctly reflects "no unsaved changes" again.</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Optimistic vs normal submission: normal submission (shown above) waits for the API before updating UI — simplest and safest default. Optimistic updates (update UI immediately, roll back on failure) are a TanStack Query / cache-layer concern, not something RHF handles itself — RHF only owns the form, not server state.</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11. Default Values and Edit Forms</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Create and edit forms are almost always the same component with two different initialization paths.</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Create: static defaults, form ready immediately</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form = useForm&lt;FormValues&gt;({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resolver: zodResolver(schema),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defaultValues: { name: "", email: "", age: 18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Edit: start empty/placeholder, reset() once the record arrives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const { data } = useQuery({ queryKey: ["policy", id], queryFn: () =&gt; fetchPolicy(id)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useEffect(()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if (data) form.reset(data);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[data, form]);</w:t>
            </w:r>
          </w:p>
        </w:tc>
      </w:tr>
    </w:tbl>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Why reset() over setValue() for every field: </w:t>
      </w:r>
      <w:r>
        <w:rPr>
          <w:rFonts w:eastAsia="Calibri" w:cs="Calibri" w:ascii="Liberation Sans" w:hAnsi="Liberation Sans"/>
          <w:b w:val="false"/>
          <w:bCs w:val="false"/>
          <w:i w:val="false"/>
          <w:iCs w:val="false"/>
          <w:color w:val="000000"/>
          <w:sz w:val="22"/>
          <w:szCs w:val="22"/>
        </w:rPr>
        <w:t>reset replaces the entire snapshot — values, dirty flags, touched flags — in a single call, which is exactly the semantics of "a fresh record just loaded." Calling setValue in a loop for each field only updates values; dirty/touched flags from any prior interaction linger, and isDirty won't correctly reflect "this form matches the loaded record" immediately after loading.</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12. Performance</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RHF is considered performant because of what it avoids by default, not because of any special magic:</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Uncontrolled inputs: typing doesn't trigger React state updates or re-renders — the DOM handles keystrokes natively.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Subscriptions, not global re-renders: formState, watch, and useWatch each subscribe only to the specific data they read; a component that doesn't read formState.errors won't re-render when errors change.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Isolated re-renders via useWatch/Controller: these scope subscriptions to the exact component that needs the value.</w:t>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What actually causes re-renders: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Calling watch() in a component re-renders that component on every change to the watched field(s).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Destructuring a formState property (errors, isDirty, isSubmitting, …) subscribes the component to changes in that property.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Controller re-renders the component it's used in whenever that field's value changes (it has to — it's a controlled component under the hood).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Parent re-renders still cascade to children normally, the same as any React app — RHF doesn't change React's rendering rules, it just avoids triggering renders unnecessarily from form state.</w:t>
      </w:r>
    </w:p>
    <w:p>
      <w:pPr>
        <w:pStyle w:val="Normal"/>
        <w:spacing w:before="0" w:after="160"/>
        <w:rPr>
          <w:rFonts w:ascii="Liberation Sans" w:hAnsi="Liberation Sans"/>
          <w:color w:val="000000"/>
        </w:rPr>
      </w:pPr>
      <w:r>
        <w:rPr>
          <w:rFonts w:eastAsia="Calibri" w:cs="Calibri" w:ascii="Liberation Sans" w:hAnsi="Liberation Sans"/>
          <w:b w:val="false"/>
          <w:bCs w:val="false"/>
          <w:i/>
          <w:iCs/>
          <w:color w:val="000000"/>
          <w:sz w:val="22"/>
          <w:szCs w:val="22"/>
        </w:rPr>
        <w:t xml:space="preserve">RHF doesn't "never re-render." </w:t>
      </w:r>
      <w:r>
        <w:rPr>
          <w:rFonts w:eastAsia="Calibri" w:cs="Calibri" w:ascii="Liberation Sans" w:hAnsi="Liberation Sans"/>
          <w:b w:val="false"/>
          <w:bCs w:val="false"/>
          <w:i w:val="false"/>
          <w:iCs w:val="false"/>
          <w:color w:val="000000"/>
          <w:sz w:val="22"/>
          <w:szCs w:val="22"/>
        </w:rPr>
        <w:t>It re-renders exactly the components that subscribed to something that changed — the win is that far fewer components subscribe to far less, by default, than a useState-per-field approach.</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13. Things I Would Review in a Junior Developer's RHF Code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Using watch() everywhere, including in the top-level form for values only a small child needs.</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Reserve watch() for values the top-level component itself needs to render; use useWatch() inside the specific child that needs the value.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Using useWatch() reflexively without understanding why — sprinkling it on fields nothing else depends on.</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Only subscribe to a field's live value when something actually needs to react to it while typing. If the value is only needed on submit, don't watch it at all — read it via handleSubmit's data.</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Wrapping every input in Controller "to be safe," including plain &lt;input&gt; and &lt;select&gt;.</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Use register for native elements. Reserve Controller for components that genuinely can't accept a ref (custom selects, date pickers, MUI-style components).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Duplicating a Zod schema and a hand-written TypeScript interface for the same form shape.</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Derive the type with z.infer&lt;typeof schema&gt; so there's one definition, not two that can drift apart.</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Managing input state manually with useState alongside RHF — e.g. a separate useState for a field's value "just to be sure."</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Let RHF own all field values. If you need the current value in a handler, use getValues(fieldName); if you need it reactively, use watch/useWatch.</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Calling setValue in a loop for every field to load a record into an edit form.</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Use reset(data) once — it replaces the whole snapshot including dirty/touched state in a single call.</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Incorrect defaultValues — leaving fields undefined, which can flip inputs between uncontrolled and controlled and trigger React warnings.</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Always provide a default for every field in defaultValues, even if it's an empty string, 0, or an empty array.</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Forgetting FormProvider in a multi-file form, then prop-drilling register/control through 4 levels of components instead.</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Wrap the form in FormProvider and read methods via useFormContext in each field component.</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Unnecessary prop drilling even when FormProvider is already in place — still passing control/register down as props out of habit.</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Once FormProvider wraps the form, descendant components should pull what they need from useFormContext, not receive it as props.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Putting API calls and business logic directly inside a large form component alongside all the JSX.</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Extract submit logic into a hook (useXForm) or a service function; the form component should orchestrate, not implement, business rules.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Not handling server-side validation errors — showing a generic toast instead of attaching the error to the relevant field.</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Map API error responses onto fields with setError so the user sees the error exactly where it applies.</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Incorrect numeric input handling — sending the raw string value from a type="number" input straight to a schema expecting z.number().</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Use valueAsNumber: true in register, or z.coerce.number() in the schema, so numbers are actually numbers by the time they're validated/submitted.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Using the array index as the key in a useFieldArray-rendered list.</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Use the stable field.id RHF generates for each row — index-as-key breaks when rows are removed or reordered.</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bCs/>
          <w:i w:val="false"/>
          <w:iCs w:val="false"/>
          <w:color w:val="000000"/>
          <w:sz w:val="22"/>
          <w:szCs w:val="22"/>
        </w:rPr>
        <w:t>Validating the same rule in multiple places — e.g. a required check in register() and again inside the Zod schema and again in the submit handler.</w:t>
      </w:r>
    </w:p>
    <w:p>
      <w:pPr>
        <w:pStyle w:val="Normal"/>
        <w:spacing w:before="0" w:after="200"/>
        <w:rPr>
          <w:rFonts w:ascii="Liberation Sans" w:hAnsi="Liberation Sans"/>
          <w:color w:val="000000"/>
        </w:rPr>
      </w:pPr>
      <w:r>
        <w:rPr>
          <w:rFonts w:eastAsia="Calibri" w:cs="Calibri" w:ascii="Liberation Sans" w:hAnsi="Liberation Sans"/>
          <w:b w:val="false"/>
          <w:bCs w:val="false"/>
          <w:i/>
          <w:iCs/>
          <w:color w:val="000000"/>
          <w:sz w:val="22"/>
          <w:szCs w:val="22"/>
        </w:rPr>
        <w:t xml:space="preserve">Better: </w:t>
      </w:r>
      <w:r>
        <w:rPr>
          <w:rFonts w:eastAsia="Calibri" w:cs="Calibri" w:ascii="Liberation Sans" w:hAnsi="Liberation Sans"/>
          <w:b w:val="false"/>
          <w:bCs w:val="false"/>
          <w:i w:val="false"/>
          <w:iCs w:val="false"/>
          <w:color w:val="000000"/>
          <w:sz w:val="22"/>
          <w:szCs w:val="22"/>
        </w:rPr>
        <w:t>Pick one layer to own validation (typically the Zod schema when one is in use) and let RHF's resolver be the only place rules are defined.</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14. What Goes Alongside RHF</w:t>
      </w:r>
    </w:p>
    <w:tbl>
      <w:tblPr>
        <w:tblW w:w="9000" w:type="dxa"/>
        <w:jc w:val="left"/>
        <w:tblInd w:w="0" w:type="dxa"/>
        <w:tblLayout w:type="fixed"/>
        <w:tblCellMar>
          <w:top w:w="100" w:type="dxa"/>
          <w:left w:w="120" w:type="dxa"/>
          <w:bottom w:w="100" w:type="dxa"/>
          <w:right w:w="120" w:type="dxa"/>
        </w:tblCellMar>
      </w:tblPr>
      <w:tblGrid>
        <w:gridCol w:w="2199"/>
        <w:gridCol w:w="2600"/>
        <w:gridCol w:w="1600"/>
        <w:gridCol w:w="2600"/>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Tool</w:t>
            </w:r>
          </w:p>
        </w:tc>
        <w:tc>
          <w:tcPr>
            <w:tcW w:w="26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Purpose</w:t>
            </w:r>
          </w:p>
        </w:tc>
        <w:tc>
          <w:tcPr>
            <w:tcW w:w="16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Required?</w:t>
            </w:r>
          </w:p>
        </w:tc>
        <w:tc>
          <w:tcPr>
            <w:tcW w:w="26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When to use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React Hook Form</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 state &amp; interaction</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Any non-trivial form</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Zod</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Schema validation</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Optional</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Medium/large forms, shared or cross-field rules</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@hookform/resolvers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Connects a schema library to RHF</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Optional</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Whenever using RHF + Zod/Yup/etc.</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TypeScript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Type safety</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Recommended</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Any real project</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UI library</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Inputs/components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Optional</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MUI, shadcn/ui, Ant Design, etc.</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TanStack Query</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Server state (fetching/caching)</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Optional</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API-heavy forms, edit forms loading async data</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Axios / fetch</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HTTP requests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Optional</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Submitting form data to an API</w:t>
            </w:r>
          </w:p>
        </w:tc>
      </w:tr>
    </w:tbl>
    <w:p>
      <w:pPr>
        <w:pStyle w:val="Normal"/>
        <w:spacing w:before="0" w:after="60"/>
        <w:rPr>
          <w:rFonts w:ascii="Liberation Sans" w:hAnsi="Liberation Sans"/>
          <w:color w:val="000000"/>
        </w:rPr>
      </w:pPr>
      <w:r>
        <w:rPr>
          <w:rFonts w:ascii="Liberation Sans" w:hAnsi="Liberation Sans"/>
          <w:color w:val="000000"/>
        </w:rPr>
      </w:r>
    </w:p>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 xml:space="preserve">RHF and Zod solve different problems: </w:t>
      </w:r>
      <w:r>
        <w:rPr>
          <w:rFonts w:eastAsia="Calibri" w:cs="Calibri" w:ascii="Liberation Sans" w:hAnsi="Liberation Sans"/>
          <w:b w:val="false"/>
          <w:bCs w:val="false"/>
          <w:i w:val="false"/>
          <w:iCs w:val="false"/>
          <w:color w:val="000000"/>
          <w:sz w:val="22"/>
          <w:szCs w:val="22"/>
        </w:rPr>
        <w:t>RHF owns form state and interaction — registering inputs, tracking dirty/touched/submitting, minimizing re-renders. Zod owns data validation — defining what a valid payload looks like, independent of any UI. They complement each other through the resolver bridge (@hookform/resolvers); neither replaces the other.</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15. Production Pattern</w:t>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A compact but realistic example combining the pieces above: a leave-request form with a native field (register), a controlled date picker (Controller), a live-computed value (useWatch), Zod validation, and server-error handling.</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schema.ts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z } from "zod";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export const leaveRequestSchema = z.object({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reason: z.string().min(10, "Give a bit more detail"),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startDate: z.date(),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endDate: z.date(),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export type LeaveRequestValues = z.infer&lt;typeof leaveRequestSchema&gt;;</w:t>
            </w:r>
          </w:p>
        </w:tc>
      </w:tr>
      <w:tr>
        <w:trPr/>
        <w:tc>
          <w:tcPr>
            <w:tcW w:w="10080" w:type="dxa"/>
            <w:tcBorders>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 LeaveRequestForm.tsx</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useForm, Controller, useWatch } from "react-hook-form";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zodResolver } from "@hookform/resolvers/zod";</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import { leaveRequestSchema, LeaveRequestValues } from "./schema";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export function LeaveRequestForm()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register,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control,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handleSubmit,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reset,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formState: { errors, isSubmitting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 useForm&lt;LeaveRequestValues&gt;({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resolver: zodResolver(leaveRequestSchema),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defaultValues: { reason: "", startDate: undefined, endDate: undefined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reason = useWatch({ control, name: "reason", defaultValue: ""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const onSubmit = async (data: LeaveRequestValues)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try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await api.submitLeaveRequest(data);</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reset();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 catch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setError("root", { type: "server", message: "Submission failed, try again"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return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 onSubmit={handleSubmit(onSubmit)}&gt;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&lt;textarea {...register("reason")}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&lt;span&gt;{reason.length}/500&lt;/span&gt;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{errors.reason &amp;&amp; &lt;span&gt;{errors.reason.message}&lt;/span&gt;}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&lt;Controller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name="startDate"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control={control}</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render={({ field }) =&gt;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&lt;DatePicker selected={field.value} onChange={field.onChange} /&gt;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&lt;button type="submit" disabled={isSubmitting}&gt;Submit&lt;/button&gt;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{errors.root &amp;&amp; &lt;span&gt;{errors.root.message}&lt;/span&gt;}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&lt;/form&gt;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r>
              <w:rPr>
                <w:rFonts w:eastAsia="Consolas" w:cs="Consolas" w:ascii="Liberation Sans" w:hAnsi="Liberation Sans"/>
                <w:color w:val="000000"/>
                <w:sz w:val="19"/>
                <w:szCs w:val="19"/>
              </w:rPr>
              <w: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w:t>
            </w:r>
          </w:p>
        </w:tc>
      </w:tr>
    </w:tbl>
    <w:p>
      <w:pPr>
        <w:pStyle w:val="Normal"/>
        <w:spacing w:before="0" w:after="160"/>
        <w:rPr>
          <w:rFonts w:ascii="Liberation Sans" w:hAnsi="Liberation Sans"/>
          <w:color w:val="000000"/>
        </w:rPr>
      </w:pPr>
      <w:r>
        <w:rPr>
          <w:rFonts w:eastAsia="Calibri" w:cs="Calibri" w:ascii="Liberation Sans" w:hAnsi="Liberation Sans"/>
          <w:b/>
          <w:bCs/>
          <w:i w:val="false"/>
          <w:iCs w:val="false"/>
          <w:color w:val="000000"/>
          <w:sz w:val="22"/>
          <w:szCs w:val="22"/>
        </w:rPr>
        <w:t>Why these choices:</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register</w:t>
      </w:r>
      <w:r>
        <w:rPr>
          <w:rFonts w:eastAsia="Calibri" w:cs="Calibri" w:ascii="Liberation Sans" w:hAnsi="Liberation Sans"/>
          <w:b w:val="false"/>
          <w:bCs w:val="false"/>
          <w:i w:val="false"/>
          <w:iCs w:val="false"/>
          <w:color w:val="000000"/>
          <w:sz w:val="22"/>
          <w:szCs w:val="22"/>
        </w:rPr>
        <w:t xml:space="preserve"> for the plain textarea — no reason to use Controller when a native ref works fine.</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Controller</w:t>
      </w:r>
      <w:r>
        <w:rPr>
          <w:rFonts w:eastAsia="Calibri" w:cs="Calibri" w:ascii="Liberation Sans" w:hAnsi="Liberation Sans"/>
          <w:b w:val="false"/>
          <w:bCs w:val="false"/>
          <w:i w:val="false"/>
          <w:iCs w:val="false"/>
          <w:color w:val="000000"/>
          <w:sz w:val="22"/>
          <w:szCs w:val="22"/>
        </w:rPr>
        <w:t xml:space="preserve"> for the date picker — it's a controlled third-party component with no native ref to hook a register() call into.</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useWatch</w:t>
      </w:r>
      <w:r>
        <w:rPr>
          <w:rFonts w:eastAsia="Calibri" w:cs="Calibri" w:ascii="Liberation Sans" w:hAnsi="Liberation Sans"/>
          <w:b w:val="false"/>
          <w:bCs w:val="false"/>
          <w:i w:val="false"/>
          <w:iCs w:val="false"/>
          <w:color w:val="000000"/>
          <w:sz w:val="22"/>
          <w:szCs w:val="22"/>
        </w:rPr>
        <w:t xml:space="preserve"> for the character counter — isolates that live subscription instead of using watch() and re-rendering the whole form on every keystroke.</w:t>
      </w:r>
    </w:p>
    <w:p>
      <w:pPr>
        <w:pStyle w:val="ListParagraph"/>
        <w:numPr>
          <w:ilvl w:val="0"/>
          <w:numId w:val="1"/>
        </w:numPr>
        <w:spacing w:before="0" w:after="8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Zod owns validation shape; the component has zero inline validation rules to keep in sync.</w:t>
      </w:r>
    </w:p>
    <w:p>
      <w:pPr>
        <w:pStyle w:val="ListParagraph"/>
        <w:numPr>
          <w:ilvl w:val="0"/>
          <w:numId w:val="1"/>
        </w:numPr>
        <w:spacing w:before="0" w:after="80"/>
        <w:rPr>
          <w:rFonts w:ascii="Liberation Sans" w:hAnsi="Liberation Sans"/>
          <w:color w:val="000000"/>
        </w:rPr>
      </w:pPr>
      <w:r>
        <w:rPr>
          <w:rFonts w:eastAsia="Consolas" w:cs="Consolas" w:ascii="Liberation Sans" w:hAnsi="Liberation Sans"/>
          <w:b w:val="false"/>
          <w:bCs w:val="false"/>
          <w:i w:val="false"/>
          <w:iCs w:val="false"/>
          <w:color w:val="000000"/>
          <w:sz w:val="20"/>
          <w:szCs w:val="20"/>
        </w:rPr>
        <w:t>setError("root", ...)</w:t>
      </w:r>
      <w:r>
        <w:rPr>
          <w:rFonts w:eastAsia="Calibri" w:cs="Calibri" w:ascii="Liberation Sans" w:hAnsi="Liberation Sans"/>
          <w:b w:val="false"/>
          <w:bCs w:val="false"/>
          <w:i w:val="false"/>
          <w:iCs w:val="false"/>
          <w:color w:val="000000"/>
          <w:sz w:val="22"/>
          <w:szCs w:val="22"/>
        </w:rPr>
        <w:t xml:space="preserve"> for a form-level failure that isn't tied to one specific field.</w:t>
      </w:r>
    </w:p>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16. Decision Guide</w:t>
      </w:r>
    </w:p>
    <w:tbl>
      <w:tblPr>
        <w:tblW w:w="5000" w:type="pct"/>
        <w:jc w:val="left"/>
        <w:tblInd w:w="0" w:type="dxa"/>
        <w:tblLayout w:type="fixed"/>
        <w:tblCellMar>
          <w:top w:w="120" w:type="dxa"/>
          <w:left w:w="160" w:type="dxa"/>
          <w:bottom w:w="120" w:type="dxa"/>
          <w:right w:w="160" w:type="dxa"/>
        </w:tblCellMar>
      </w:tblPr>
      <w:tblGrid>
        <w:gridCol w:w="10080"/>
      </w:tblGrid>
      <w:tr>
        <w:trPr/>
        <w:tc>
          <w:tcPr>
            <w:tcW w:w="10080" w:type="dxa"/>
            <w:tcBorders>
              <w:top w:val="single" w:sz="4" w:space="0" w:color="D0D0D0"/>
              <w:left w:val="single" w:sz="4" w:space="0" w:color="D0D0D0"/>
              <w:bottom w:val="single" w:sz="4" w:space="0" w:color="D0D0D0"/>
              <w:right w:val="single" w:sz="4" w:space="0" w:color="D0D0D0"/>
            </w:tcBorders>
            <w:shd w:fill="F2F2F2" w:val="clear"/>
          </w:tcPr>
          <w:p>
            <w:pPr>
              <w:pStyle w:val="Normal"/>
              <w:spacing w:before="0" w:after="0"/>
              <w:rPr>
                <w:rFonts w:ascii="Liberation Sans" w:hAnsi="Liberation Sans"/>
                <w:color w:val="000000"/>
              </w:rPr>
            </w:pPr>
            <w:r>
              <w:rPr>
                <w:rFonts w:eastAsia="Consolas" w:cs="Consolas" w:ascii="Liberation Sans" w:hAnsi="Liberation Sans"/>
                <w:color w:val="000000"/>
                <w:sz w:val="19"/>
                <w:szCs w:val="19"/>
              </w:rPr>
              <w:t>Do I need a 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Use React Hook Form</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Simple validation?</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RHF built-in validation (register options)</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Complex or shared validation?</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Zod + zodResolver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Normal HTML input?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register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Controlled third-party component?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Controller</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Need to react to another field's value?</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useWatch (or watch if it's the top-level component anyway)</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Replacing the entire form's data (load a record, post-submit)?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reset</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Changing exactly one field programmatically?</w:t>
            </w:r>
          </w:p>
          <w:p>
            <w:pPr>
              <w:pStyle w:val="Normal"/>
              <w:spacing w:before="0" w:after="0"/>
              <w:rPr>
                <w:rFonts w:ascii="Liberation Sans" w:hAnsi="Liberation Sans"/>
                <w:color w:val="000000"/>
              </w:rPr>
            </w:pPr>
            <w:r>
              <w:rPr>
                <w:rFonts w:eastAsia="Consolas" w:cs="Consolas" w:ascii="Liberation Sans" w:hAnsi="Liberation Sans"/>
                <w:color w:val="000000"/>
                <w:sz w:val="19"/>
                <w:szCs w:val="19"/>
              </w:rPr>
              <w:t xml:space="preserve">        → </w:t>
            </w:r>
            <w:r>
              <w:rPr>
                <w:rFonts w:eastAsia="Consolas" w:cs="Consolas" w:ascii="Liberation Sans" w:hAnsi="Liberation Sans"/>
                <w:color w:val="000000"/>
                <w:sz w:val="19"/>
                <w:szCs w:val="19"/>
              </w:rPr>
              <w:t>setValue</w:t>
            </w:r>
          </w:p>
        </w:tc>
      </w:tr>
    </w:tbl>
    <w:p>
      <w:pPr>
        <w:pStyle w:val="Normal"/>
        <w:pBdr>
          <w:bottom w:val="single" w:sz="6" w:space="1" w:color="AAAAAA"/>
        </w:pBdr>
        <w:spacing w:before="200" w:after="200"/>
        <w:rPr>
          <w:rFonts w:ascii="Liberation Sans" w:hAnsi="Liberation Sans"/>
          <w:color w:val="000000"/>
        </w:rPr>
      </w:pPr>
      <w:r>
        <w:rPr>
          <w:rFonts w:ascii="Liberation Sans" w:hAnsi="Liberation Sans"/>
          <w:color w:val="000000"/>
        </w:rPr>
      </w:r>
    </w:p>
    <w:p>
      <w:pPr>
        <w:pStyle w:val="Heading1"/>
        <w:spacing w:before="400" w:after="200"/>
        <w:rPr>
          <w:rFonts w:ascii="Liberation Sans" w:hAnsi="Liberation Sans"/>
          <w:color w:val="000000"/>
        </w:rPr>
      </w:pPr>
      <w:r>
        <w:rPr>
          <w:rFonts w:ascii="Liberation Sans" w:hAnsi="Liberation Sans"/>
          <w:color w:val="000000"/>
        </w:rPr>
        <w:t>17. Cheat Sheet</w:t>
      </w:r>
    </w:p>
    <w:tbl>
      <w:tblPr>
        <w:tblW w:w="9000" w:type="dxa"/>
        <w:jc w:val="left"/>
        <w:tblInd w:w="0" w:type="dxa"/>
        <w:tblLayout w:type="fixed"/>
        <w:tblCellMar>
          <w:top w:w="100" w:type="dxa"/>
          <w:left w:w="120" w:type="dxa"/>
          <w:bottom w:w="100" w:type="dxa"/>
          <w:right w:w="120" w:type="dxa"/>
        </w:tblCellMar>
      </w:tblPr>
      <w:tblGrid>
        <w:gridCol w:w="1600"/>
        <w:gridCol w:w="2600"/>
        <w:gridCol w:w="2399"/>
        <w:gridCol w:w="240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API</w:t>
            </w:r>
          </w:p>
        </w:tc>
        <w:tc>
          <w:tcPr>
            <w:tcW w:w="26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What it does</w:t>
            </w:r>
          </w:p>
        </w:tc>
        <w:tc>
          <w:tcPr>
            <w:tcW w:w="2399"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When to use</w:t>
            </w:r>
          </w:p>
        </w:tc>
        <w:tc>
          <w:tcPr>
            <w:tcW w:w="2400" w:type="dxa"/>
            <w:tcBorders>
              <w:top w:val="single" w:sz="4" w:space="0" w:color="000000"/>
              <w:left w:val="single" w:sz="4" w:space="0" w:color="000000"/>
              <w:bottom w:val="single" w:sz="4" w:space="0" w:color="000000"/>
              <w:right w:val="single" w:sz="4" w:space="0" w:color="000000"/>
            </w:tcBorders>
            <w:shd w:fill="2E5395" w:val="clear"/>
          </w:tcPr>
          <w:p>
            <w:pPr>
              <w:pStyle w:val="Normal"/>
              <w:rPr>
                <w:rFonts w:ascii="Liberation Sans" w:hAnsi="Liberation Sans"/>
                <w:color w:val="EEEEEE"/>
              </w:rPr>
            </w:pPr>
            <w:r>
              <w:rPr>
                <w:rFonts w:eastAsia="Calibri" w:cs="Calibri" w:ascii="Liberation Sans" w:hAnsi="Liberation Sans"/>
                <w:b/>
                <w:bCs/>
                <w:color w:val="EEEEEE"/>
                <w:sz w:val="20"/>
                <w:szCs w:val="20"/>
              </w:rPr>
              <w:t>Common mistake</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useForm</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Creates the form instance</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Once per form</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Forgetting defaultValues</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register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Wires a native input via ref</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Native inputs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it on controlled 3rd-party components</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handleSubmit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Validates then calls your handler</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Form's onSubmit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Calling submit logic outside it, skipping validation</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formState</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errors, isDirty, isSubmitting, etc.</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Driving UI from form status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Destructuring fields you don't use</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reset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Replaces entire form snapshot</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After submit, loading a record</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Looping setValue instead</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setValue</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Updates one field programmatically</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Derived/autofilled single fields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it to load a whole record</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getValues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One-time snapshot read</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Inside handlers/imperative logic</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it to drive rendered UI</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watch</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Subscribes calling component to a field</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Small forms, top-level reads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in large forms for child-only values</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useWatch</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Subscribes only the calling child</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Large forms, isolated reactive UI</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without a real re-render concern</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trigger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Manually runs validation</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Multi-step wizards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Calling on every keystroke</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setError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Attaches a manual/server error</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API/server-side validation errors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Duplicating client validation with it</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clearErrors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Clears manual errors</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After user edits a server-flagged field</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instead of fixing real invalid state</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Controller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Bridges controlled components</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Date pickers, custom selects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Wrapping native inputs unnecessarily</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useController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Hook version of Controller</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Building reusable input components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for a single one-off field</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FormProvider</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Broadcasts form methods via context</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Multi-file forms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it for a tiny single-file form</w:t>
            </w:r>
          </w:p>
        </w:tc>
      </w:tr>
      <w:tr>
        <w:trPr/>
        <w:tc>
          <w:tcPr>
            <w:tcW w:w="1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useFormContext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Reads FormProvider's methods</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Nested field components</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Liberation Sans" w:hAnsi="Liberation Sans"/>
                <w:color w:val="000000"/>
              </w:rPr>
            </w:pPr>
            <w:r>
              <w:rPr>
                <w:rFonts w:eastAsia="Calibri" w:cs="Calibri" w:ascii="Liberation Sans" w:hAnsi="Liberation Sans"/>
                <w:b w:val="false"/>
                <w:bCs w:val="false"/>
                <w:color w:val="000000"/>
                <w:sz w:val="20"/>
                <w:szCs w:val="20"/>
              </w:rPr>
              <w:t>Using outside a FormProvider</w:t>
            </w:r>
          </w:p>
        </w:tc>
      </w:tr>
    </w:tbl>
    <w:p>
      <w:pPr>
        <w:pStyle w:val="Normal"/>
        <w:spacing w:before="0" w:after="60"/>
        <w:rPr>
          <w:rFonts w:ascii="Liberation Sans" w:hAnsi="Liberation Sans"/>
          <w:color w:val="000000"/>
        </w:rPr>
      </w:pPr>
      <w:r>
        <w:rPr>
          <w:rFonts w:ascii="Liberation Sans" w:hAnsi="Liberation Sans"/>
          <w:color w:val="000000"/>
        </w:rPr>
      </w:r>
    </w:p>
    <w:p>
      <w:pPr>
        <w:pStyle w:val="Normal"/>
        <w:spacing w:before="0" w:after="160"/>
        <w:rPr>
          <w:rFonts w:ascii="Liberation Sans" w:hAnsi="Liberation Sans"/>
          <w:color w:val="000000"/>
        </w:rPr>
      </w:pPr>
      <w:r>
        <w:rPr>
          <w:rFonts w:eastAsia="Calibri" w:cs="Calibri" w:ascii="Liberation Sans" w:hAnsi="Liberation Sans"/>
          <w:b w:val="false"/>
          <w:bCs w:val="false"/>
          <w:i w:val="false"/>
          <w:iCs w:val="false"/>
          <w:color w:val="000000"/>
          <w:sz w:val="22"/>
          <w:szCs w:val="22"/>
        </w:rPr>
        <w:t>Keep this note beside the codebase, not as theory to memorize — the decision guide in section 16 and the mistakes list in section 13 are the two sections worth re-reading before starting any new form.</w:t>
      </w:r>
    </w:p>
    <w:sectPr>
      <w:headerReference w:type="even" r:id="rId2"/>
      <w:headerReference w:type="default" r:id="rId3"/>
      <w:type w:val="nextPage"/>
      <w:pgSz w:w="12240" w:h="15840"/>
      <w:pgMar w:left="1080" w:right="1080" w:gutter="0" w:header="1080" w:top="1594"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jc w:val="left"/>
      <w:rPr/>
    </w:pPr>
    <w:bookmarkStart w:id="0" w:name="PageNumWizard_HEADER_Default_Page_Style2"/>
    <w:r>
      <w:rPr/>
      <w:fldChar w:fldCharType="begin"/>
    </w:r>
    <w:r>
      <w:rPr/>
      <w:instrText xml:space="preserve"> PAGE </w:instrText>
    </w:r>
    <w:r>
      <w:rPr/>
      <w:fldChar w:fldCharType="separate"/>
    </w:r>
    <w:r>
      <w:rPr/>
      <w:t>22</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bookmarkStart w:id="1" w:name="PageNumWizard_HEADER_Default_Page_Style1"/>
    <w:r>
      <w:rPr/>
      <w:fldChar w:fldCharType="begin"/>
    </w:r>
    <w:r>
      <w:rPr/>
      <w:instrText xml:space="preserve"> PAGE </w:instrText>
    </w:r>
    <w:r>
      <w:rPr/>
      <w:fldChar w:fldCharType="separate"/>
    </w:r>
    <w:r>
      <w:rPr/>
      <w:t>21</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mirrorMargins/>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5040" w:leader="none"/>
        <w:tab w:val="right" w:pos="1008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22</Pages>
  <Words>5846</Words>
  <Characters>34015</Characters>
  <CharactersWithSpaces>40019</CharactersWithSpaces>
  <Paragraphs>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2026-08-11T06:16:50Z</dcterms:created>
  <dc:creator>Un-named</dc:creator>
  <dc:description/>
  <dc:language>en-US</dc:language>
  <cp:lastModifiedBy/>
  <dcterms:modified xsi:type="dcterms:W3CDTF">2026-08-11T15:24:59Z</dcterms:modified>
  <cp:revision>2</cp:revision>
  <dc:subject/>
  <dc:title/>
</cp:coreProperties>
</file>