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C4AA5" w14:textId="12B19E63" w:rsidR="00F77B81" w:rsidRPr="001B067A" w:rsidRDefault="00122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67A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работа: Разработка WPF-приложения с API, </w:t>
      </w:r>
      <w:proofErr w:type="spellStart"/>
      <w:r w:rsidRPr="001B067A">
        <w:rPr>
          <w:rFonts w:ascii="Times New Roman" w:hAnsi="Times New Roman" w:cs="Times New Roman"/>
          <w:b/>
          <w:bCs/>
          <w:sz w:val="28"/>
          <w:szCs w:val="28"/>
        </w:rPr>
        <w:t>ListView</w:t>
      </w:r>
      <w:proofErr w:type="spellEnd"/>
      <w:r w:rsidRPr="001B067A">
        <w:rPr>
          <w:rFonts w:ascii="Times New Roman" w:hAnsi="Times New Roman" w:cs="Times New Roman"/>
          <w:b/>
          <w:bCs/>
          <w:sz w:val="28"/>
          <w:szCs w:val="28"/>
        </w:rPr>
        <w:t>, фильтрацией и детализацией</w:t>
      </w:r>
    </w:p>
    <w:p w14:paraId="6D0396B1" w14:textId="77777777" w:rsidR="0012233F" w:rsidRPr="001B067A" w:rsidRDefault="0012233F" w:rsidP="001223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B067A">
        <w:rPr>
          <w:rFonts w:ascii="Times New Roman" w:eastAsia="Times New Roman" w:hAnsi="Times New Roman" w:cs="Times New Roman"/>
          <w:b/>
          <w:sz w:val="28"/>
          <w:szCs w:val="28"/>
        </w:rPr>
        <w:t>Выполнила: Лебедева Ирина</w:t>
      </w:r>
    </w:p>
    <w:p w14:paraId="3DB90388" w14:textId="77777777" w:rsidR="0012233F" w:rsidRPr="001B067A" w:rsidRDefault="0012233F" w:rsidP="0012233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B067A">
        <w:rPr>
          <w:rFonts w:ascii="Times New Roman" w:eastAsia="Times New Roman" w:hAnsi="Times New Roman" w:cs="Times New Roman"/>
          <w:b/>
          <w:sz w:val="28"/>
          <w:szCs w:val="28"/>
        </w:rPr>
        <w:t>Группа: 360</w:t>
      </w:r>
    </w:p>
    <w:p w14:paraId="7089F0AC" w14:textId="77777777" w:rsidR="0012233F" w:rsidRPr="0012233F" w:rsidRDefault="0012233F" w:rsidP="0012233F">
      <w:pPr>
        <w:rPr>
          <w:rFonts w:ascii="Times New Roman" w:hAnsi="Times New Roman" w:cs="Times New Roman"/>
          <w:sz w:val="28"/>
          <w:szCs w:val="28"/>
        </w:rPr>
      </w:pPr>
      <w:r w:rsidRPr="0012233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7810DE71" w14:textId="6226A663" w:rsidR="0012233F" w:rsidRPr="0012233F" w:rsidRDefault="0012233F" w:rsidP="0012233F">
      <w:pPr>
        <w:rPr>
          <w:rFonts w:ascii="Times New Roman" w:hAnsi="Times New Roman" w:cs="Times New Roman"/>
          <w:sz w:val="28"/>
          <w:szCs w:val="28"/>
        </w:rPr>
      </w:pPr>
      <w:r w:rsidRPr="0012233F">
        <w:rPr>
          <w:rFonts w:ascii="Times New Roman" w:hAnsi="Times New Roman" w:cs="Times New Roman"/>
          <w:sz w:val="28"/>
          <w:szCs w:val="28"/>
        </w:rPr>
        <w:t xml:space="preserve">Разработать WPF-приложение, которое загружает данные из API, отображает их в </w:t>
      </w:r>
      <w:proofErr w:type="spellStart"/>
      <w:r w:rsidRPr="0012233F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12233F">
        <w:rPr>
          <w:rFonts w:ascii="Times New Roman" w:hAnsi="Times New Roman" w:cs="Times New Roman"/>
          <w:sz w:val="28"/>
          <w:szCs w:val="28"/>
        </w:rPr>
        <w:t xml:space="preserve">, позволяет фильтровать данные и открывать детальную информацию в отдельном окне. Работа должна быть залита в </w:t>
      </w:r>
      <w:proofErr w:type="spellStart"/>
      <w:r w:rsidRPr="001223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2233F">
        <w:rPr>
          <w:rFonts w:ascii="Times New Roman" w:hAnsi="Times New Roman" w:cs="Times New Roman"/>
          <w:sz w:val="28"/>
          <w:szCs w:val="28"/>
        </w:rPr>
        <w:t xml:space="preserve"> и прикреплена ссылка в отчете.</w:t>
      </w:r>
      <w:r w:rsidRPr="0012233F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3A329A59" w14:textId="77777777" w:rsidR="0012233F" w:rsidRPr="0012233F" w:rsidRDefault="0012233F" w:rsidP="00122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233F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2582791" w14:textId="77777777" w:rsidR="0012233F" w:rsidRPr="0012233F" w:rsidRDefault="0012233F" w:rsidP="0012233F">
      <w:pPr>
        <w:rPr>
          <w:rFonts w:ascii="Times New Roman" w:hAnsi="Times New Roman" w:cs="Times New Roman"/>
          <w:sz w:val="28"/>
          <w:szCs w:val="28"/>
        </w:rPr>
      </w:pPr>
      <w:r w:rsidRPr="0012233F">
        <w:rPr>
          <w:rFonts w:ascii="Times New Roman" w:hAnsi="Times New Roman" w:cs="Times New Roman"/>
          <w:sz w:val="28"/>
          <w:szCs w:val="28"/>
        </w:rPr>
        <w:t>Выбор API по вариантам.</w:t>
      </w:r>
    </w:p>
    <w:p w14:paraId="50389D78" w14:textId="28BF8B4A" w:rsidR="00776B12" w:rsidRPr="001B067A" w:rsidRDefault="001223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67A">
        <w:rPr>
          <w:rFonts w:ascii="Times New Roman" w:hAnsi="Times New Roman" w:cs="Times New Roman"/>
          <w:sz w:val="28"/>
          <w:szCs w:val="28"/>
        </w:rPr>
        <w:t>Вариант: 19</w:t>
      </w:r>
      <w:r w:rsidRPr="001B067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8F9FA"/>
        </w:rPr>
        <w:t xml:space="preserve"> </w:t>
      </w:r>
      <w:proofErr w:type="spellStart"/>
      <w:r w:rsidRPr="001B067A">
        <w:rPr>
          <w:rFonts w:ascii="Times New Roman" w:hAnsi="Times New Roman" w:cs="Times New Roman"/>
          <w:b/>
          <w:bCs/>
          <w:sz w:val="28"/>
          <w:szCs w:val="28"/>
        </w:rPr>
        <w:t>JSONPlaceholder</w:t>
      </w:r>
      <w:proofErr w:type="spellEnd"/>
      <w:r w:rsidRPr="001B067A">
        <w:rPr>
          <w:rFonts w:ascii="Times New Roman" w:hAnsi="Times New Roman" w:cs="Times New Roman"/>
          <w:b/>
          <w:bCs/>
          <w:sz w:val="28"/>
          <w:szCs w:val="28"/>
        </w:rPr>
        <w:t xml:space="preserve"> – тестовые данные.</w:t>
      </w:r>
    </w:p>
    <w:p w14:paraId="36585F17" w14:textId="77777777" w:rsidR="00776B12" w:rsidRPr="00776B12" w:rsidRDefault="00776B12" w:rsidP="0077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B12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</w:p>
    <w:p w14:paraId="7744C2AE" w14:textId="77777777" w:rsidR="00776B12" w:rsidRPr="00776B12" w:rsidRDefault="00776B12" w:rsidP="0077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6B12">
        <w:rPr>
          <w:rFonts w:ascii="Times New Roman" w:hAnsi="Times New Roman" w:cs="Times New Roman"/>
          <w:b/>
          <w:bCs/>
          <w:sz w:val="28"/>
          <w:szCs w:val="28"/>
        </w:rPr>
        <w:t>Проект состоит из следующих основных компонентов:</w:t>
      </w:r>
    </w:p>
    <w:p w14:paraId="23ED786F" w14:textId="77777777" w:rsidR="00776B12" w:rsidRPr="00776B12" w:rsidRDefault="00776B12" w:rsidP="00776B1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6B12">
        <w:rPr>
          <w:rFonts w:ascii="Times New Roman" w:hAnsi="Times New Roman" w:cs="Times New Roman"/>
          <w:b/>
          <w:bCs/>
          <w:sz w:val="28"/>
          <w:szCs w:val="28"/>
        </w:rPr>
        <w:t>MainWindow.xaml</w:t>
      </w:r>
      <w:proofErr w:type="spellEnd"/>
      <w:r w:rsidRPr="00776B12">
        <w:rPr>
          <w:rFonts w:ascii="Times New Roman" w:hAnsi="Times New Roman" w:cs="Times New Roman"/>
          <w:b/>
          <w:bCs/>
          <w:sz w:val="28"/>
          <w:szCs w:val="28"/>
        </w:rPr>
        <w:t xml:space="preserve"> — Главное окно с отображением списка пользователей.</w:t>
      </w:r>
    </w:p>
    <w:p w14:paraId="68321177" w14:textId="77777777" w:rsidR="00776B12" w:rsidRPr="00776B12" w:rsidRDefault="00776B12" w:rsidP="00776B1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6B12">
        <w:rPr>
          <w:rFonts w:ascii="Times New Roman" w:hAnsi="Times New Roman" w:cs="Times New Roman"/>
          <w:b/>
          <w:bCs/>
          <w:sz w:val="28"/>
          <w:szCs w:val="28"/>
        </w:rPr>
        <w:t>UserDetailsWindow.xaml</w:t>
      </w:r>
      <w:proofErr w:type="spellEnd"/>
      <w:r w:rsidRPr="00776B12">
        <w:rPr>
          <w:rFonts w:ascii="Times New Roman" w:hAnsi="Times New Roman" w:cs="Times New Roman"/>
          <w:b/>
          <w:bCs/>
          <w:sz w:val="28"/>
          <w:szCs w:val="28"/>
        </w:rPr>
        <w:t xml:space="preserve"> — Окно для детального просмотра информации о пользователе.</w:t>
      </w:r>
    </w:p>
    <w:p w14:paraId="63D4E595" w14:textId="77777777" w:rsidR="00776B12" w:rsidRPr="00776B12" w:rsidRDefault="00776B12" w:rsidP="00776B1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6B12">
        <w:rPr>
          <w:rFonts w:ascii="Times New Roman" w:hAnsi="Times New Roman" w:cs="Times New Roman"/>
          <w:b/>
          <w:bCs/>
          <w:sz w:val="28"/>
          <w:szCs w:val="28"/>
        </w:rPr>
        <w:t>ApiService.cs</w:t>
      </w:r>
      <w:proofErr w:type="spellEnd"/>
      <w:r w:rsidRPr="00776B12">
        <w:rPr>
          <w:rFonts w:ascii="Times New Roman" w:hAnsi="Times New Roman" w:cs="Times New Roman"/>
          <w:b/>
          <w:bCs/>
          <w:sz w:val="28"/>
          <w:szCs w:val="28"/>
        </w:rPr>
        <w:t xml:space="preserve"> — Сервис для взаимодействия с API.</w:t>
      </w:r>
    </w:p>
    <w:p w14:paraId="79787FC9" w14:textId="77777777" w:rsidR="00776B12" w:rsidRPr="00776B12" w:rsidRDefault="00776B12" w:rsidP="00776B1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6B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Models — </w:t>
      </w:r>
      <w:r w:rsidRPr="00776B12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776B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76B12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776B1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(User, Address, Company).</w:t>
      </w:r>
    </w:p>
    <w:p w14:paraId="1ECB2920" w14:textId="77777777" w:rsidR="00776B12" w:rsidRPr="00776B12" w:rsidRDefault="00776B12" w:rsidP="00776B1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76B12">
        <w:rPr>
          <w:rFonts w:ascii="Times New Roman" w:hAnsi="Times New Roman" w:cs="Times New Roman"/>
          <w:b/>
          <w:bCs/>
          <w:sz w:val="28"/>
          <w:szCs w:val="28"/>
        </w:rPr>
        <w:t>App.xaml</w:t>
      </w:r>
      <w:proofErr w:type="spellEnd"/>
      <w:r w:rsidRPr="00776B12">
        <w:rPr>
          <w:rFonts w:ascii="Times New Roman" w:hAnsi="Times New Roman" w:cs="Times New Roman"/>
          <w:b/>
          <w:bCs/>
          <w:sz w:val="28"/>
          <w:szCs w:val="28"/>
        </w:rPr>
        <w:t xml:space="preserve"> — Стилизация приложения.</w:t>
      </w:r>
    </w:p>
    <w:p w14:paraId="71197CA4" w14:textId="77777777" w:rsidR="00776B12" w:rsidRPr="001B067A" w:rsidRDefault="00776B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D86FC4" w14:textId="77777777" w:rsidR="00776B12" w:rsidRPr="001B067A" w:rsidRDefault="00776B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32245" w14:textId="77777777" w:rsidR="00776B12" w:rsidRPr="001B067A" w:rsidRDefault="0077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83EC3" wp14:editId="516C887E">
            <wp:extent cx="4096322" cy="2715004"/>
            <wp:effectExtent l="0" t="0" r="0" b="9525"/>
            <wp:docPr id="171257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75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7332" w14:textId="5988FF3E" w:rsidR="0012233F" w:rsidRPr="001B067A" w:rsidRDefault="0077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67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1B067A">
        <w:rPr>
          <w:rFonts w:ascii="Times New Roman" w:hAnsi="Times New Roman" w:cs="Times New Roman"/>
          <w:b/>
          <w:bCs/>
          <w:sz w:val="28"/>
          <w:szCs w:val="28"/>
        </w:rPr>
        <w:t>MainWindow.xaml</w:t>
      </w:r>
      <w:proofErr w:type="spellEnd"/>
      <w:r w:rsidR="0012233F" w:rsidRPr="001B067A">
        <w:rPr>
          <w:rFonts w:ascii="Times New Roman" w:hAnsi="Times New Roman" w:cs="Times New Roman"/>
          <w:sz w:val="28"/>
          <w:szCs w:val="28"/>
        </w:rPr>
        <w:br/>
      </w:r>
      <w:r w:rsidRPr="001B067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B4E5EE" wp14:editId="27674E4A">
            <wp:extent cx="5940425" cy="4963160"/>
            <wp:effectExtent l="0" t="0" r="3175" b="8890"/>
            <wp:docPr id="107972812" name="Рисунок 1" descr="Изображение выглядит как текст, электроника, компьютер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2812" name="Рисунок 1" descr="Изображение выглядит как текст, электроника, компьютер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9D92" w14:textId="42DE0DBD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C1DA55" wp14:editId="44A69ABB">
            <wp:extent cx="5940425" cy="4213225"/>
            <wp:effectExtent l="0" t="0" r="3175" b="0"/>
            <wp:docPr id="53677192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7192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D1F1" w14:textId="1FE15F92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B067A">
        <w:rPr>
          <w:rFonts w:ascii="Times New Roman" w:hAnsi="Times New Roman" w:cs="Times New Roman"/>
          <w:b/>
          <w:bCs/>
          <w:sz w:val="28"/>
          <w:szCs w:val="28"/>
        </w:rPr>
        <w:t>UserDetailsWindow.xaml</w:t>
      </w:r>
      <w:proofErr w:type="spellEnd"/>
    </w:p>
    <w:p w14:paraId="19707E53" w14:textId="05ECF847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D6693" wp14:editId="22E99179">
            <wp:extent cx="5940425" cy="5602605"/>
            <wp:effectExtent l="0" t="0" r="3175" b="0"/>
            <wp:docPr id="1290826537" name="Рисунок 1" descr="Изображение выглядит как снимок экрана, текст, дисплей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26537" name="Рисунок 1" descr="Изображение выглядит как снимок экрана, текст, дисплей, компьютер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CE18" w14:textId="13532624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AEC18" wp14:editId="0A705DB1">
            <wp:extent cx="4620270" cy="3219899"/>
            <wp:effectExtent l="0" t="0" r="8890" b="0"/>
            <wp:docPr id="246042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421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DB61" w14:textId="5BDF41F8" w:rsidR="00776B12" w:rsidRPr="001B067A" w:rsidRDefault="0077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67A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1B067A">
        <w:rPr>
          <w:rFonts w:ascii="Times New Roman" w:hAnsi="Times New Roman" w:cs="Times New Roman"/>
          <w:b/>
          <w:bCs/>
          <w:sz w:val="28"/>
          <w:szCs w:val="28"/>
        </w:rPr>
        <w:t>ApiService.cs</w:t>
      </w:r>
      <w:proofErr w:type="spellEnd"/>
    </w:p>
    <w:p w14:paraId="6026E7F2" w14:textId="253E7CB0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2210F" wp14:editId="0AA8BD00">
            <wp:extent cx="5940425" cy="3122930"/>
            <wp:effectExtent l="0" t="0" r="3175" b="1270"/>
            <wp:docPr id="20354473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47303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5A4" w14:textId="13E3E2A7" w:rsidR="00776B12" w:rsidRPr="001B067A" w:rsidRDefault="00776B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67A">
        <w:rPr>
          <w:rFonts w:ascii="Times New Roman" w:hAnsi="Times New Roman" w:cs="Times New Roman"/>
          <w:sz w:val="28"/>
          <w:szCs w:val="28"/>
        </w:rPr>
        <w:t xml:space="preserve">4. </w:t>
      </w:r>
      <w:r w:rsidRPr="001B067A">
        <w:rPr>
          <w:rFonts w:ascii="Times New Roman" w:hAnsi="Times New Roman" w:cs="Times New Roman"/>
          <w:b/>
          <w:bCs/>
          <w:sz w:val="28"/>
          <w:szCs w:val="28"/>
        </w:rPr>
        <w:t>Модели данных</w:t>
      </w:r>
    </w:p>
    <w:p w14:paraId="57EF198A" w14:textId="117D71C2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1CD56" wp14:editId="21EC4CA8">
            <wp:extent cx="3562847" cy="2353003"/>
            <wp:effectExtent l="0" t="0" r="0" b="9525"/>
            <wp:docPr id="101806675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675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9B39" w14:textId="4601C73A" w:rsidR="00776B12" w:rsidRPr="001B067A" w:rsidRDefault="00776B12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44D95B" wp14:editId="221E63E5">
            <wp:extent cx="3915321" cy="2257740"/>
            <wp:effectExtent l="0" t="0" r="9525" b="9525"/>
            <wp:docPr id="153908969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9698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DA7A" w14:textId="6D87BEF5" w:rsidR="00776B12" w:rsidRPr="001B067A" w:rsidRDefault="00776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5A29C" wp14:editId="7C1C654C">
            <wp:extent cx="4439270" cy="3724795"/>
            <wp:effectExtent l="0" t="0" r="0" b="9525"/>
            <wp:docPr id="150676578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5783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20C" w14:textId="2E0C9F36" w:rsidR="00776B12" w:rsidRPr="001B067A" w:rsidRDefault="00776B1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67A">
        <w:rPr>
          <w:rFonts w:ascii="Times New Roman" w:hAnsi="Times New Roman" w:cs="Times New Roman"/>
          <w:sz w:val="28"/>
          <w:szCs w:val="28"/>
        </w:rPr>
        <w:t>Дизайн приложения</w:t>
      </w:r>
    </w:p>
    <w:p w14:paraId="1E19D8E5" w14:textId="0CB0A42E" w:rsidR="00C36EAC" w:rsidRPr="001B067A" w:rsidRDefault="00C36E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067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97237E" wp14:editId="3ED4C989">
            <wp:extent cx="5940425" cy="2905125"/>
            <wp:effectExtent l="0" t="0" r="3175" b="9525"/>
            <wp:docPr id="782323663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23663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1D1C" w14:textId="45FA174B" w:rsidR="00C36EAC" w:rsidRPr="001B067A" w:rsidRDefault="00C36EAC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Pr="001B06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F068E5" wp14:editId="60666284">
            <wp:extent cx="5782482" cy="4210638"/>
            <wp:effectExtent l="0" t="0" r="0" b="0"/>
            <wp:docPr id="193058245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8245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0617" w14:textId="58DAF989" w:rsidR="00C36EAC" w:rsidRDefault="00C36EAC">
      <w:pPr>
        <w:rPr>
          <w:rFonts w:ascii="Times New Roman" w:hAnsi="Times New Roman" w:cs="Times New Roman"/>
          <w:sz w:val="28"/>
          <w:szCs w:val="28"/>
        </w:rPr>
      </w:pPr>
      <w:r w:rsidRPr="001B06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A3E944" wp14:editId="73CA3821">
            <wp:extent cx="4553585" cy="3477110"/>
            <wp:effectExtent l="0" t="0" r="0" b="9525"/>
            <wp:docPr id="62753134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3134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63A0" w14:textId="14908E44" w:rsidR="00A37732" w:rsidRPr="001B067A" w:rsidRDefault="00A3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гид хаб: </w:t>
      </w:r>
      <w:r w:rsidRPr="00A37732">
        <w:rPr>
          <w:rFonts w:ascii="Times New Roman" w:hAnsi="Times New Roman" w:cs="Times New Roman"/>
          <w:sz w:val="28"/>
          <w:szCs w:val="28"/>
        </w:rPr>
        <w:t>https://github.com/smokwe/Practical-work/tree/main/3%20course</w:t>
      </w:r>
    </w:p>
    <w:sectPr w:rsidR="00A37732" w:rsidRPr="001B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C7110"/>
    <w:multiLevelType w:val="multilevel"/>
    <w:tmpl w:val="99FC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85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46"/>
    <w:rsid w:val="00086A46"/>
    <w:rsid w:val="0012233F"/>
    <w:rsid w:val="001B067A"/>
    <w:rsid w:val="00602F74"/>
    <w:rsid w:val="00776B12"/>
    <w:rsid w:val="00A37732"/>
    <w:rsid w:val="00B063D6"/>
    <w:rsid w:val="00C36EAC"/>
    <w:rsid w:val="00C74240"/>
    <w:rsid w:val="00D371B7"/>
    <w:rsid w:val="00F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EDCB"/>
  <w15:chartTrackingRefBased/>
  <w15:docId w15:val="{00ED3D2C-0278-43FC-80E9-B51883AA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6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6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6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6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6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6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6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A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6A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6A4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6A4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6A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6A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6A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6A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6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6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6A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6A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6A4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6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6A4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6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Ketorol Tablet</dc:creator>
  <cp:keywords/>
  <dc:description/>
  <cp:lastModifiedBy>Ketorol Tablet</cp:lastModifiedBy>
  <cp:revision>5</cp:revision>
  <dcterms:created xsi:type="dcterms:W3CDTF">2025-03-13T16:06:00Z</dcterms:created>
  <dcterms:modified xsi:type="dcterms:W3CDTF">2025-03-13T18:55:00Z</dcterms:modified>
</cp:coreProperties>
</file>