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                                                           Reiniks</w:t>
        <w:br w:type="textWrapping"/>
        <w:br w:type="textWrapping"/>
        <w:t xml:space="preserve">Šis projekts īsti sākās kā joks, bet iznāca ļoti labi. </w:t>
        <w:br w:type="textWrapping"/>
        <w:t xml:space="preserve">Es nekad nebiju iedomājies kad mana pirmā vietne būtu pa Lauri reiniku.</w:t>
        <w:br w:type="textWrapping"/>
        <w:t xml:space="preserve">Sākumā īsti es neko nesapratu, īsti nebiju lietojis C# un bija kā mācīties ķīniešu valodu dažās dienās.</w:t>
        <w:br w:type="textWrapping"/>
        <w:br w:type="textWrapping"/>
        <w:br w:type="textWrapping"/>
        <w:t xml:space="preserve">Man ideja bija viktorīnas stila projektam, līdzīgs “The imposible Quiz” kuir tev ir vajadzīgs izvēlēties no atbildēm, ja nepareizo uzklikšķini tu tiecs atmests uz pašu sākumu. Sāku ar matreāla izskatīšanos, veidoju parastu CW(control.writeline) terminālu kodu. Sapratu kad nav are visual studio code, bet ar Visual studio. Noskatijos matreālā video klipus no skolotājas. Stundām sēdēju un meiģināju saprast kā izmantot kodu un izlietot to lai tas izdarītu ko es vēlos.</w:t>
        <w:br w:type="textWrapping"/>
        <w:br w:type="textWrapping"/>
        <w:t xml:space="preserve">Bija sarežģīti bet es izveidoju programu kas spēj ciklēt atpakaļ. </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