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257" w:rsidRDefault="00FE18E8" w:rsidP="00FE18E8">
      <w:pPr>
        <w:contextualSpacing/>
        <w:jc w:val="center"/>
      </w:pPr>
      <w:r>
        <w:t>КАФЕДРА СОЦИАЛЬНОЙ ПЕДАГОГИКИ И ОРМ</w:t>
      </w:r>
      <w:r>
        <w:br/>
        <w:t>Список литературы за 1-ый квартал 2015 г.</w:t>
      </w:r>
    </w:p>
    <w:p w:rsidR="00FE18E8" w:rsidRDefault="00FE18E8" w:rsidP="00FE18E8">
      <w:pPr>
        <w:contextualSpacing/>
      </w:pPr>
    </w:p>
    <w:p w:rsidR="00FE18E8" w:rsidRPr="00FE18E8" w:rsidRDefault="00FE18E8" w:rsidP="00FE18E8">
      <w:pPr>
        <w:contextualSpacing/>
        <w:rPr>
          <w:i/>
        </w:rPr>
      </w:pPr>
      <w:r w:rsidRPr="00FE18E8">
        <w:rPr>
          <w:i/>
        </w:rPr>
        <w:t>Статьи</w:t>
      </w:r>
    </w:p>
    <w:p w:rsidR="00FE18E8" w:rsidRDefault="00FE18E8" w:rsidP="00FE18E8">
      <w:pPr>
        <w:contextualSpacing/>
      </w:pPr>
    </w:p>
    <w:p w:rsidR="00B65257" w:rsidRDefault="00B65257" w:rsidP="00FE18E8">
      <w:pPr>
        <w:contextualSpacing/>
      </w:pPr>
      <w:r>
        <w:t>1.     Российская Федерация. Правительство  Основы государственной и молодежной политики Российской Федерации на период до 2025 года: распоряжение от 29.11.2014 № 2403-р</w:t>
      </w:r>
    </w:p>
    <w:p w:rsidR="00B65257" w:rsidRDefault="00B65257" w:rsidP="00FE18E8">
      <w:pPr>
        <w:contextualSpacing/>
      </w:pPr>
      <w:r>
        <w:t xml:space="preserve">    // Вестник образования</w:t>
      </w:r>
      <w:proofErr w:type="gramStart"/>
      <w:r>
        <w:t xml:space="preserve"> :</w:t>
      </w:r>
      <w:proofErr w:type="gramEnd"/>
      <w:r>
        <w:t xml:space="preserve"> официальное издание </w:t>
      </w:r>
      <w:proofErr w:type="spellStart"/>
      <w:r>
        <w:t>Минобрнауки</w:t>
      </w:r>
      <w:proofErr w:type="spellEnd"/>
      <w:r>
        <w:t xml:space="preserve"> РФ. - 2015. - № 4. - С. 26-42.</w:t>
      </w:r>
    </w:p>
    <w:p w:rsidR="00FE18E8" w:rsidRDefault="00FE18E8" w:rsidP="00FE18E8">
      <w:pPr>
        <w:contextualSpacing/>
      </w:pPr>
    </w:p>
    <w:p w:rsidR="00B65257" w:rsidRDefault="00B65257" w:rsidP="00FE18E8">
      <w:pPr>
        <w:contextualSpacing/>
      </w:pPr>
      <w:r>
        <w:t xml:space="preserve">2.    </w:t>
      </w:r>
      <w:proofErr w:type="spellStart"/>
      <w:r>
        <w:t>Акмалов</w:t>
      </w:r>
      <w:proofErr w:type="spellEnd"/>
      <w:r>
        <w:t xml:space="preserve"> А. Ф. Молодежные общественные организации как социальные лифты для студенческой молодежи: (на примере Республики Татарстан)</w:t>
      </w:r>
    </w:p>
    <w:p w:rsidR="00B65257" w:rsidRDefault="00B65257" w:rsidP="00FE18E8">
      <w:pPr>
        <w:contextualSpacing/>
      </w:pPr>
      <w:r>
        <w:t xml:space="preserve">    // Вестник экономики, права и социологии</w:t>
      </w:r>
      <w:proofErr w:type="gramStart"/>
      <w:r>
        <w:t xml:space="preserve"> :</w:t>
      </w:r>
      <w:proofErr w:type="gramEnd"/>
      <w:r>
        <w:t xml:space="preserve"> рецензируемый федеральный научно-практический и аналитический журнал. - 2014. - № 1. - С. 116-119. - (Социология).</w:t>
      </w:r>
    </w:p>
    <w:p w:rsidR="00B65257" w:rsidRDefault="00B65257" w:rsidP="00FE18E8">
      <w:pPr>
        <w:contextualSpacing/>
      </w:pPr>
    </w:p>
    <w:p w:rsidR="00B65257" w:rsidRDefault="00B65257" w:rsidP="00FE18E8">
      <w:pPr>
        <w:contextualSpacing/>
      </w:pPr>
      <w:r>
        <w:t>3.    Белов Е. А. Теневые практики как источник формирования поведенческих особенностей молодежи в сфере труда</w:t>
      </w:r>
    </w:p>
    <w:p w:rsidR="00B65257" w:rsidRDefault="00B65257" w:rsidP="00FE18E8">
      <w:pPr>
        <w:contextualSpacing/>
      </w:pPr>
      <w:r>
        <w:t xml:space="preserve">    // Вестник экономики, права и социологии</w:t>
      </w:r>
      <w:proofErr w:type="gramStart"/>
      <w:r>
        <w:t xml:space="preserve"> :</w:t>
      </w:r>
      <w:proofErr w:type="gramEnd"/>
      <w:r>
        <w:t xml:space="preserve"> рецензируемый федеральный научно-практический и аналитический журнал. - 2014. - № 1. - С. 120-124. - (Социология).</w:t>
      </w:r>
    </w:p>
    <w:p w:rsidR="00B65257" w:rsidRDefault="00B65257" w:rsidP="00FE18E8">
      <w:pPr>
        <w:contextualSpacing/>
      </w:pPr>
    </w:p>
    <w:p w:rsidR="00B65257" w:rsidRDefault="00B65257" w:rsidP="00FE18E8">
      <w:pPr>
        <w:contextualSpacing/>
      </w:pPr>
      <w:r>
        <w:t>4.    Бодрецова Е. В. Нравственные ценности студенческой молодежи</w:t>
      </w:r>
    </w:p>
    <w:p w:rsidR="00B65257" w:rsidRDefault="00B65257" w:rsidP="00FE18E8">
      <w:pPr>
        <w:contextualSpacing/>
      </w:pPr>
      <w:r>
        <w:t xml:space="preserve">    // Известия Смоленского государственного университета</w:t>
      </w:r>
      <w:proofErr w:type="gramStart"/>
      <w:r>
        <w:t xml:space="preserve"> :</w:t>
      </w:r>
      <w:proofErr w:type="gramEnd"/>
      <w:r>
        <w:t xml:space="preserve"> научное издание. - 2014. - № 4. - С. 390-401.</w:t>
      </w:r>
    </w:p>
    <w:p w:rsidR="00FE18E8" w:rsidRDefault="00FE18E8" w:rsidP="00FE18E8">
      <w:pPr>
        <w:contextualSpacing/>
      </w:pPr>
    </w:p>
    <w:p w:rsidR="00B65257" w:rsidRDefault="00B65257" w:rsidP="00FE18E8">
      <w:pPr>
        <w:contextualSpacing/>
      </w:pPr>
      <w:r>
        <w:t xml:space="preserve">5.    </w:t>
      </w:r>
      <w:proofErr w:type="spellStart"/>
      <w:r>
        <w:t>Китайцева</w:t>
      </w:r>
      <w:proofErr w:type="spellEnd"/>
      <w:r>
        <w:t xml:space="preserve"> О. В. Доверие и индивидуализм в мировоззрении современной молодежи восточноевропейских стран / О</w:t>
      </w:r>
      <w:r w:rsidR="00FE18E8">
        <w:t xml:space="preserve">. В. </w:t>
      </w:r>
      <w:proofErr w:type="spellStart"/>
      <w:r w:rsidR="00FE18E8">
        <w:t>Китайцева</w:t>
      </w:r>
      <w:proofErr w:type="spellEnd"/>
      <w:r w:rsidR="00FE18E8">
        <w:t xml:space="preserve">, А. В. </w:t>
      </w:r>
      <w:proofErr w:type="spellStart"/>
      <w:r w:rsidR="00FE18E8">
        <w:t>Кученкова</w:t>
      </w:r>
      <w:proofErr w:type="spellEnd"/>
      <w:r>
        <w:t xml:space="preserve"> </w:t>
      </w:r>
    </w:p>
    <w:p w:rsidR="00B65257" w:rsidRDefault="00B65257" w:rsidP="00FE18E8">
      <w:pPr>
        <w:contextualSpacing/>
      </w:pPr>
      <w:r>
        <w:t xml:space="preserve">    // СОЦИС</w:t>
      </w:r>
      <w:proofErr w:type="gramStart"/>
      <w:r>
        <w:t xml:space="preserve"> :</w:t>
      </w:r>
      <w:proofErr w:type="gramEnd"/>
      <w:r>
        <w:t xml:space="preserve"> ежемесячный научный и общественно-политический журнал Российской академии наук. - 2014. - № 12. - С. 97-103.</w:t>
      </w:r>
    </w:p>
    <w:p w:rsidR="00FE18E8" w:rsidRDefault="00FE18E8" w:rsidP="00FE18E8">
      <w:pPr>
        <w:contextualSpacing/>
      </w:pPr>
    </w:p>
    <w:p w:rsidR="00B65257" w:rsidRDefault="00B65257" w:rsidP="00FE18E8">
      <w:pPr>
        <w:contextualSpacing/>
      </w:pPr>
      <w:r>
        <w:t xml:space="preserve">6.    Мерзлякова И. Л. Об историческом сознании современной студенческой молодежи / И. Л. Мерзлякова, А. </w:t>
      </w:r>
      <w:r w:rsidR="00FE18E8">
        <w:t xml:space="preserve">А. Линченко, Э. В. </w:t>
      </w:r>
      <w:proofErr w:type="spellStart"/>
      <w:r w:rsidR="00FE18E8">
        <w:t>Овчинникова</w:t>
      </w:r>
      <w:proofErr w:type="spellEnd"/>
    </w:p>
    <w:p w:rsidR="00B65257" w:rsidRDefault="00B65257" w:rsidP="00FE18E8">
      <w:pPr>
        <w:contextualSpacing/>
      </w:pPr>
      <w:r>
        <w:t xml:space="preserve">    // СОЦИС</w:t>
      </w:r>
      <w:proofErr w:type="gramStart"/>
      <w:r>
        <w:t xml:space="preserve"> :</w:t>
      </w:r>
      <w:proofErr w:type="gramEnd"/>
      <w:r>
        <w:t xml:space="preserve"> ежемесячный научный и общественно-политический журнал Российской академии наук. - 2014. - № 12. - С. 89-96.</w:t>
      </w:r>
    </w:p>
    <w:p w:rsidR="00FE18E8" w:rsidRDefault="00FE18E8" w:rsidP="00FE18E8">
      <w:pPr>
        <w:contextualSpacing/>
      </w:pPr>
    </w:p>
    <w:p w:rsidR="00B65257" w:rsidRDefault="00B65257" w:rsidP="00FE18E8">
      <w:pPr>
        <w:contextualSpacing/>
      </w:pPr>
      <w:r>
        <w:t>7.    Нежина Т. Г. Мотивация участия молодежи в волонтерском движении</w:t>
      </w:r>
    </w:p>
    <w:p w:rsidR="00B65257" w:rsidRDefault="00B65257" w:rsidP="00FE18E8">
      <w:pPr>
        <w:contextualSpacing/>
      </w:pPr>
      <w:r>
        <w:t xml:space="preserve">    // Вопросы государственного и муниципального управления</w:t>
      </w:r>
      <w:proofErr w:type="gramStart"/>
      <w:r>
        <w:t xml:space="preserve"> :</w:t>
      </w:r>
      <w:proofErr w:type="gramEnd"/>
      <w:r>
        <w:t xml:space="preserve"> научно-образовательный журнал. - 2014. - № 3. - С. 49-71.</w:t>
      </w:r>
    </w:p>
    <w:p w:rsidR="00FE18E8" w:rsidRDefault="00FE18E8" w:rsidP="00FE18E8">
      <w:pPr>
        <w:contextualSpacing/>
      </w:pPr>
    </w:p>
    <w:p w:rsidR="00B65257" w:rsidRDefault="00B65257" w:rsidP="00FE18E8">
      <w:pPr>
        <w:contextualSpacing/>
      </w:pPr>
      <w:r>
        <w:t xml:space="preserve">8.    </w:t>
      </w:r>
      <w:proofErr w:type="spellStart"/>
      <w:r>
        <w:t>Новосадова</w:t>
      </w:r>
      <w:proofErr w:type="spellEnd"/>
      <w:r>
        <w:t xml:space="preserve"> О. Типичные мифы современной молодежи и как обсуждать их с самими молодыми людь</w:t>
      </w:r>
      <w:r w:rsidR="00FE18E8">
        <w:t xml:space="preserve">ми / О. </w:t>
      </w:r>
      <w:proofErr w:type="spellStart"/>
      <w:r w:rsidR="00FE18E8">
        <w:t>Новосадова</w:t>
      </w:r>
      <w:proofErr w:type="spellEnd"/>
      <w:r w:rsidR="00FE18E8">
        <w:t>, Е. Пятакова</w:t>
      </w:r>
      <w:r>
        <w:t xml:space="preserve"> </w:t>
      </w:r>
    </w:p>
    <w:p w:rsidR="00B65257" w:rsidRDefault="00B65257" w:rsidP="00FE18E8">
      <w:pPr>
        <w:contextualSpacing/>
      </w:pPr>
      <w:r>
        <w:t xml:space="preserve">    // Воспитательная работа в школе</w:t>
      </w:r>
      <w:proofErr w:type="gramStart"/>
      <w:r>
        <w:t xml:space="preserve"> :</w:t>
      </w:r>
      <w:proofErr w:type="gramEnd"/>
      <w:r>
        <w:t xml:space="preserve"> деловой журнал заместителя директора по воспитательной работе. - 2014. - № 10. - С. 87-100.</w:t>
      </w:r>
    </w:p>
    <w:p w:rsidR="00FE18E8" w:rsidRDefault="00FE18E8" w:rsidP="00FE18E8">
      <w:pPr>
        <w:contextualSpacing/>
      </w:pPr>
    </w:p>
    <w:p w:rsidR="00B65257" w:rsidRDefault="00B65257" w:rsidP="00FE18E8">
      <w:pPr>
        <w:contextualSpacing/>
      </w:pPr>
      <w:r>
        <w:t xml:space="preserve">9.    Пальянов М. П. Занятость молодежи и ее регулирование как педагогическая проблема / М. П. Пальянов, Е. А. Пахомова, И. Д. Лаптева </w:t>
      </w:r>
    </w:p>
    <w:p w:rsidR="00B65257" w:rsidRDefault="00B65257" w:rsidP="00FE18E8">
      <w:pPr>
        <w:contextualSpacing/>
      </w:pPr>
      <w:r>
        <w:t xml:space="preserve">    // Педагогика</w:t>
      </w:r>
      <w:proofErr w:type="gramStart"/>
      <w:r>
        <w:t xml:space="preserve"> :</w:t>
      </w:r>
      <w:proofErr w:type="gramEnd"/>
      <w:r>
        <w:t xml:space="preserve"> научно-теоретический журнал Российской академии образования. - 2014. - № 9. - С. 34-40.</w:t>
      </w:r>
    </w:p>
    <w:p w:rsidR="00FE18E8" w:rsidRDefault="00FE18E8" w:rsidP="00FE18E8">
      <w:pPr>
        <w:contextualSpacing/>
      </w:pPr>
    </w:p>
    <w:p w:rsidR="00B65257" w:rsidRDefault="00B65257" w:rsidP="00FE18E8">
      <w:pPr>
        <w:contextualSpacing/>
      </w:pPr>
      <w:r>
        <w:lastRenderedPageBreak/>
        <w:t xml:space="preserve">10.    </w:t>
      </w:r>
      <w:proofErr w:type="spellStart"/>
      <w:r>
        <w:t>Тореев</w:t>
      </w:r>
      <w:proofErr w:type="spellEnd"/>
      <w:r>
        <w:t xml:space="preserve"> В. Б. Трудовые стратегии молодежи</w:t>
      </w:r>
    </w:p>
    <w:p w:rsidR="00B65257" w:rsidRDefault="00B65257" w:rsidP="00FE18E8">
      <w:pPr>
        <w:contextualSpacing/>
      </w:pPr>
      <w:r>
        <w:t xml:space="preserve">    // Народонаселение</w:t>
      </w:r>
      <w:proofErr w:type="gramStart"/>
      <w:r>
        <w:t xml:space="preserve"> :</w:t>
      </w:r>
      <w:proofErr w:type="gramEnd"/>
      <w:r>
        <w:t xml:space="preserve"> ежеквартальный научный журнал. - 2014. - № 4. - С. 95-103. - (Социологические исследования).</w:t>
      </w:r>
    </w:p>
    <w:p w:rsidR="00B65257" w:rsidRDefault="00B65257" w:rsidP="00FE18E8">
      <w:pPr>
        <w:contextualSpacing/>
      </w:pPr>
    </w:p>
    <w:p w:rsidR="00FE18E8" w:rsidRPr="00FE18E8" w:rsidRDefault="00FE18E8" w:rsidP="00FE18E8">
      <w:pPr>
        <w:contextualSpacing/>
        <w:rPr>
          <w:i/>
        </w:rPr>
      </w:pPr>
      <w:r w:rsidRPr="00FE18E8">
        <w:rPr>
          <w:i/>
        </w:rPr>
        <w:t>Экология. Естествознание</w:t>
      </w:r>
    </w:p>
    <w:p w:rsidR="00FE18E8" w:rsidRDefault="00FE18E8" w:rsidP="00FE18E8">
      <w:pPr>
        <w:contextualSpacing/>
      </w:pPr>
    </w:p>
    <w:p w:rsidR="00B65257" w:rsidRDefault="00FE18E8" w:rsidP="00FE18E8">
      <w:pPr>
        <w:contextualSpacing/>
      </w:pPr>
      <w:r>
        <w:t>1</w:t>
      </w:r>
      <w:r w:rsidR="00B65257">
        <w:t>.    Маврищев, Виктор Васильевич</w:t>
      </w:r>
      <w:r w:rsidR="00B65257">
        <w:tab/>
        <w:t xml:space="preserve">Общая экология: курс лекций [для студентов </w:t>
      </w:r>
      <w:proofErr w:type="spellStart"/>
      <w:r w:rsidR="00B65257">
        <w:t>небиолог</w:t>
      </w:r>
      <w:proofErr w:type="spellEnd"/>
      <w:r w:rsidR="00B65257">
        <w:t>. спец. вузов] / В. В. Маврищев. - 3-е изд. - Минск: Новое знание; М.: Инфра-М, 2011. - 298, [6] с. : ил</w:t>
      </w:r>
      <w:proofErr w:type="gramStart"/>
      <w:r w:rsidR="00B65257">
        <w:t xml:space="preserve">., </w:t>
      </w:r>
      <w:proofErr w:type="gramEnd"/>
      <w:r w:rsidR="00B65257">
        <w:t>табл. - (Высшее образование). - (Курс лекций)</w:t>
      </w:r>
    </w:p>
    <w:p w:rsidR="00B65257" w:rsidRDefault="00B65257" w:rsidP="00FE18E8">
      <w:pPr>
        <w:contextualSpacing/>
      </w:pPr>
      <w:r>
        <w:t>Хранение: АБ</w:t>
      </w:r>
    </w:p>
    <w:p w:rsidR="00B65257" w:rsidRDefault="00B65257" w:rsidP="00FE18E8">
      <w:pPr>
        <w:contextualSpacing/>
      </w:pPr>
      <w:r>
        <w:t>Всего экземпляров: 1</w:t>
      </w:r>
    </w:p>
    <w:p w:rsidR="00B65257" w:rsidRDefault="00B65257" w:rsidP="00FE18E8">
      <w:pPr>
        <w:contextualSpacing/>
      </w:pPr>
      <w:r>
        <w:t>Б.28.081я73</w:t>
      </w:r>
    </w:p>
    <w:p w:rsidR="00B65257" w:rsidRDefault="00B65257" w:rsidP="00FE18E8">
      <w:pPr>
        <w:contextualSpacing/>
      </w:pPr>
      <w:r>
        <w:t>М122</w:t>
      </w:r>
    </w:p>
    <w:p w:rsidR="00B65257" w:rsidRDefault="00B65257" w:rsidP="00FE18E8">
      <w:pPr>
        <w:contextualSpacing/>
      </w:pPr>
    </w:p>
    <w:p w:rsidR="00B65257" w:rsidRDefault="00FE18E8" w:rsidP="00FE18E8">
      <w:pPr>
        <w:contextualSpacing/>
      </w:pPr>
      <w:r>
        <w:t>2</w:t>
      </w:r>
      <w:r w:rsidR="00B65257">
        <w:t xml:space="preserve">.    </w:t>
      </w:r>
      <w:proofErr w:type="spellStart"/>
      <w:r w:rsidR="00B65257">
        <w:t>Петелин</w:t>
      </w:r>
      <w:proofErr w:type="spellEnd"/>
      <w:r w:rsidR="00B65257">
        <w:t>, Александр Львович</w:t>
      </w:r>
      <w:r w:rsidR="00B65257">
        <w:tab/>
        <w:t>Естествознание: учеб</w:t>
      </w:r>
      <w:proofErr w:type="gramStart"/>
      <w:r w:rsidR="00B65257">
        <w:t>.</w:t>
      </w:r>
      <w:proofErr w:type="gramEnd"/>
      <w:r w:rsidR="00B65257">
        <w:t xml:space="preserve"> </w:t>
      </w:r>
      <w:proofErr w:type="gramStart"/>
      <w:r w:rsidR="00B65257">
        <w:t>п</w:t>
      </w:r>
      <w:proofErr w:type="gramEnd"/>
      <w:r w:rsidR="00B65257">
        <w:t xml:space="preserve">особие для студентов </w:t>
      </w:r>
      <w:proofErr w:type="spellStart"/>
      <w:r w:rsidR="00B65257">
        <w:t>образоват</w:t>
      </w:r>
      <w:proofErr w:type="spellEnd"/>
      <w:r w:rsidR="00B65257">
        <w:t xml:space="preserve">. учреждений сред. проф. образования/ А. Л. </w:t>
      </w:r>
      <w:proofErr w:type="spellStart"/>
      <w:r w:rsidR="00B65257">
        <w:t>Петелин</w:t>
      </w:r>
      <w:proofErr w:type="spellEnd"/>
      <w:r w:rsidR="00B65257">
        <w:t xml:space="preserve">, Т. Н. </w:t>
      </w:r>
      <w:proofErr w:type="spellStart"/>
      <w:r w:rsidR="00B65257">
        <w:t>Гаева</w:t>
      </w:r>
      <w:proofErr w:type="spellEnd"/>
      <w:r w:rsidR="00B65257">
        <w:t xml:space="preserve">, А. Л. </w:t>
      </w:r>
      <w:proofErr w:type="spellStart"/>
      <w:r w:rsidR="00B65257">
        <w:t>Бреннер</w:t>
      </w:r>
      <w:proofErr w:type="spellEnd"/>
      <w:r w:rsidR="00B65257">
        <w:t>. - М.: Форум, 2012. - 256 с.</w:t>
      </w:r>
      <w:proofErr w:type="gramStart"/>
      <w:r w:rsidR="00B65257">
        <w:t xml:space="preserve"> :</w:t>
      </w:r>
      <w:proofErr w:type="gramEnd"/>
      <w:r w:rsidR="00B65257">
        <w:t xml:space="preserve"> ил. - (Профессиональное образование)</w:t>
      </w:r>
    </w:p>
    <w:p w:rsidR="00B65257" w:rsidRDefault="00B65257" w:rsidP="00FE18E8">
      <w:pPr>
        <w:contextualSpacing/>
      </w:pPr>
      <w:r>
        <w:t>Хранение: ЧЗ</w:t>
      </w:r>
      <w:proofErr w:type="gramStart"/>
      <w:r>
        <w:t>2</w:t>
      </w:r>
      <w:proofErr w:type="gramEnd"/>
    </w:p>
    <w:p w:rsidR="00B65257" w:rsidRDefault="00B65257" w:rsidP="00FE18E8">
      <w:pPr>
        <w:contextualSpacing/>
      </w:pPr>
      <w:r>
        <w:t>Всего экземпляров: 1</w:t>
      </w:r>
    </w:p>
    <w:p w:rsidR="00B65257" w:rsidRDefault="00B65257" w:rsidP="00FE18E8">
      <w:pPr>
        <w:contextualSpacing/>
      </w:pPr>
      <w:r>
        <w:t>Б.20я723</w:t>
      </w:r>
    </w:p>
    <w:p w:rsidR="00B65257" w:rsidRDefault="00B65257" w:rsidP="00FE18E8">
      <w:pPr>
        <w:contextualSpacing/>
      </w:pPr>
      <w:r>
        <w:t>П291</w:t>
      </w:r>
    </w:p>
    <w:p w:rsidR="00B65257" w:rsidRDefault="00B65257" w:rsidP="00FE18E8">
      <w:pPr>
        <w:contextualSpacing/>
      </w:pPr>
    </w:p>
    <w:p w:rsidR="00B65257" w:rsidRPr="00FE18E8" w:rsidRDefault="00FE18E8" w:rsidP="00FE18E8">
      <w:pPr>
        <w:contextualSpacing/>
        <w:rPr>
          <w:i/>
        </w:rPr>
      </w:pPr>
      <w:r w:rsidRPr="00FE18E8">
        <w:rPr>
          <w:i/>
        </w:rPr>
        <w:t>Одиночество</w:t>
      </w:r>
    </w:p>
    <w:p w:rsidR="00FE18E8" w:rsidRDefault="00FE18E8" w:rsidP="00FE18E8">
      <w:pPr>
        <w:contextualSpacing/>
      </w:pPr>
    </w:p>
    <w:p w:rsidR="00B65257" w:rsidRDefault="00B65257" w:rsidP="00FE18E8">
      <w:pPr>
        <w:contextualSpacing/>
      </w:pPr>
      <w:r>
        <w:t xml:space="preserve">1.    </w:t>
      </w:r>
      <w:r>
        <w:tab/>
        <w:t>В тисках одиночества: [</w:t>
      </w:r>
      <w:proofErr w:type="spellStart"/>
      <w:r>
        <w:t>антол</w:t>
      </w:r>
      <w:proofErr w:type="spellEnd"/>
      <w:r>
        <w:t xml:space="preserve">.]/ сост. и авт. предисл. А. Е. Мачехин. - М.: </w:t>
      </w:r>
      <w:proofErr w:type="spellStart"/>
      <w:r>
        <w:t>ИнформБюро</w:t>
      </w:r>
      <w:proofErr w:type="spellEnd"/>
      <w:r>
        <w:t>, 2010. - 558, [2] с.</w:t>
      </w:r>
      <w:proofErr w:type="gramStart"/>
      <w:r>
        <w:t xml:space="preserve"> :</w:t>
      </w:r>
      <w:proofErr w:type="gramEnd"/>
      <w:r>
        <w:t xml:space="preserve"> ил. - ([Смысл жизни])</w:t>
      </w:r>
    </w:p>
    <w:p w:rsidR="00B65257" w:rsidRDefault="00B65257" w:rsidP="00FE18E8">
      <w:pPr>
        <w:contextualSpacing/>
      </w:pPr>
      <w:r>
        <w:t>Хранение: КХ</w:t>
      </w:r>
    </w:p>
    <w:p w:rsidR="00B65257" w:rsidRDefault="00B65257" w:rsidP="00FE18E8">
      <w:pPr>
        <w:contextualSpacing/>
      </w:pPr>
      <w:r>
        <w:t>Всего экземпляров: 1</w:t>
      </w:r>
    </w:p>
    <w:p w:rsidR="00B65257" w:rsidRDefault="00B65257" w:rsidP="00FE18E8">
      <w:pPr>
        <w:contextualSpacing/>
      </w:pPr>
      <w:r>
        <w:t>Б.87.216</w:t>
      </w:r>
    </w:p>
    <w:p w:rsidR="00B65257" w:rsidRDefault="00B65257" w:rsidP="00FE18E8">
      <w:pPr>
        <w:contextualSpacing/>
      </w:pPr>
      <w:r>
        <w:t>В118</w:t>
      </w:r>
    </w:p>
    <w:p w:rsidR="00B65257" w:rsidRDefault="00B65257" w:rsidP="00FE18E8">
      <w:pPr>
        <w:contextualSpacing/>
      </w:pPr>
    </w:p>
    <w:p w:rsidR="00B65257" w:rsidRDefault="00B65257" w:rsidP="00FE18E8">
      <w:pPr>
        <w:contextualSpacing/>
      </w:pPr>
      <w:r>
        <w:t>2.    Гуревич, Павел Семенович</w:t>
      </w:r>
    </w:p>
    <w:p w:rsidR="00B65257" w:rsidRDefault="00B65257" w:rsidP="00FE18E8">
      <w:pPr>
        <w:contextualSpacing/>
      </w:pPr>
      <w:r>
        <w:tab/>
        <w:t>Психоанализ: учебник для магистров, студентов вузов</w:t>
      </w:r>
      <w:proofErr w:type="gramStart"/>
      <w:r>
        <w:t xml:space="preserve"> :</w:t>
      </w:r>
      <w:proofErr w:type="gramEnd"/>
      <w:r>
        <w:t xml:space="preserve"> в 2 т./ П. С. Гуревич. - М.: </w:t>
      </w:r>
      <w:proofErr w:type="spellStart"/>
      <w:r>
        <w:t>Юрайт</w:t>
      </w:r>
      <w:proofErr w:type="spellEnd"/>
      <w:r>
        <w:t>, 2013.</w:t>
      </w:r>
    </w:p>
    <w:p w:rsidR="00B65257" w:rsidRDefault="00B65257" w:rsidP="00FE18E8">
      <w:pPr>
        <w:contextualSpacing/>
      </w:pPr>
      <w:r>
        <w:tab/>
        <w:t xml:space="preserve">Т. 2:  Современная глубинная психология. - 2-е изд., </w:t>
      </w:r>
      <w:proofErr w:type="spellStart"/>
      <w:r>
        <w:t>перераб</w:t>
      </w:r>
      <w:proofErr w:type="spellEnd"/>
      <w:r>
        <w:t>. и доп.. - 2013. - 564, [6] с. - (Магистр)</w:t>
      </w:r>
    </w:p>
    <w:p w:rsidR="00B65257" w:rsidRDefault="00B65257" w:rsidP="00FE18E8">
      <w:pPr>
        <w:contextualSpacing/>
      </w:pPr>
      <w:r>
        <w:t>РЕКОМЕНДОВАНО УМО</w:t>
      </w:r>
    </w:p>
    <w:p w:rsidR="00B65257" w:rsidRDefault="00B65257" w:rsidP="00FE18E8">
      <w:pPr>
        <w:contextualSpacing/>
      </w:pPr>
      <w:r>
        <w:t xml:space="preserve">    Соответствует ФГОС ВПО третьего поколения</w:t>
      </w:r>
    </w:p>
    <w:p w:rsidR="00B65257" w:rsidRDefault="00B65257" w:rsidP="00FE18E8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B65257" w:rsidRDefault="00B65257" w:rsidP="00FE18E8">
      <w:pPr>
        <w:contextualSpacing/>
      </w:pPr>
      <w:r>
        <w:t>Всего экземпляров: 1</w:t>
      </w:r>
    </w:p>
    <w:p w:rsidR="00B65257" w:rsidRDefault="00B65257" w:rsidP="00FE18E8">
      <w:pPr>
        <w:contextualSpacing/>
      </w:pPr>
      <w:r>
        <w:t>Б.88.32я73</w:t>
      </w:r>
    </w:p>
    <w:p w:rsidR="00B65257" w:rsidRDefault="00B65257" w:rsidP="00FE18E8">
      <w:pPr>
        <w:contextualSpacing/>
      </w:pPr>
      <w:r>
        <w:t>Г951</w:t>
      </w:r>
    </w:p>
    <w:p w:rsidR="00B65257" w:rsidRDefault="00B65257" w:rsidP="00FE18E8">
      <w:pPr>
        <w:contextualSpacing/>
      </w:pPr>
    </w:p>
    <w:p w:rsidR="00B65257" w:rsidRDefault="00B65257" w:rsidP="00FE18E8">
      <w:pPr>
        <w:contextualSpacing/>
      </w:pPr>
      <w:r>
        <w:t>3.    Леви, Владимир Львович</w:t>
      </w:r>
      <w:r>
        <w:tab/>
        <w:t xml:space="preserve">Одинокий друг одиноких: просьба о любви/ В. Л. Леви. - М.: </w:t>
      </w:r>
      <w:proofErr w:type="spellStart"/>
      <w:r>
        <w:t>Торобоан</w:t>
      </w:r>
      <w:proofErr w:type="spellEnd"/>
      <w:r>
        <w:t>, 2007. - 350 с.</w:t>
      </w:r>
      <w:proofErr w:type="gramStart"/>
      <w:r>
        <w:t xml:space="preserve"> :</w:t>
      </w:r>
      <w:proofErr w:type="gramEnd"/>
      <w:r>
        <w:t xml:space="preserve"> ил. - (Доверительные разговоры)</w:t>
      </w:r>
    </w:p>
    <w:p w:rsidR="00B65257" w:rsidRDefault="00B65257" w:rsidP="00FE18E8">
      <w:pPr>
        <w:contextualSpacing/>
      </w:pPr>
      <w:r>
        <w:t>Хранение: АБ</w:t>
      </w:r>
    </w:p>
    <w:p w:rsidR="00B65257" w:rsidRDefault="00B65257" w:rsidP="00FE18E8">
      <w:pPr>
        <w:contextualSpacing/>
      </w:pPr>
      <w:r>
        <w:t>Всего экземпляров: 1</w:t>
      </w:r>
    </w:p>
    <w:p w:rsidR="00B65257" w:rsidRDefault="00B65257" w:rsidP="00FE18E8">
      <w:pPr>
        <w:contextualSpacing/>
      </w:pPr>
      <w:r>
        <w:lastRenderedPageBreak/>
        <w:t>Б.88.53</w:t>
      </w:r>
    </w:p>
    <w:p w:rsidR="00B65257" w:rsidRDefault="00B65257" w:rsidP="00FE18E8">
      <w:pPr>
        <w:contextualSpacing/>
      </w:pPr>
      <w:r>
        <w:t>Л360</w:t>
      </w:r>
    </w:p>
    <w:p w:rsidR="00B65257" w:rsidRDefault="00B65257" w:rsidP="00FE18E8">
      <w:pPr>
        <w:contextualSpacing/>
      </w:pPr>
    </w:p>
    <w:p w:rsidR="00B65257" w:rsidRDefault="00B65257" w:rsidP="00FE18E8">
      <w:pPr>
        <w:contextualSpacing/>
      </w:pPr>
      <w:r>
        <w:t xml:space="preserve">4.    </w:t>
      </w:r>
      <w:proofErr w:type="spellStart"/>
      <w:r>
        <w:t>Маховская</w:t>
      </w:r>
      <w:proofErr w:type="spellEnd"/>
      <w:r>
        <w:t>, Ольга Ивановна</w:t>
      </w:r>
      <w:r>
        <w:tab/>
        <w:t xml:space="preserve">Коммуникативный опыт личности/ О. И. </w:t>
      </w:r>
      <w:proofErr w:type="spellStart"/>
      <w:r>
        <w:t>Маховская</w:t>
      </w:r>
      <w:proofErr w:type="spellEnd"/>
      <w:r>
        <w:t>;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>кад. наук, Ин-т психологии. - М.: Институт психологии РАН, 2010. - 252 с.</w:t>
      </w:r>
      <w:proofErr w:type="gramStart"/>
      <w:r>
        <w:t xml:space="preserve"> :</w:t>
      </w:r>
      <w:proofErr w:type="gramEnd"/>
      <w:r>
        <w:t xml:space="preserve"> ил.</w:t>
      </w:r>
    </w:p>
    <w:p w:rsidR="00B65257" w:rsidRDefault="00B65257" w:rsidP="00FE18E8">
      <w:pPr>
        <w:contextualSpacing/>
      </w:pPr>
      <w:r>
        <w:t>Хранение: КХ</w:t>
      </w:r>
    </w:p>
    <w:p w:rsidR="00B65257" w:rsidRDefault="00B65257" w:rsidP="00FE18E8">
      <w:pPr>
        <w:contextualSpacing/>
      </w:pPr>
      <w:r>
        <w:t>Всего экземпляров: 1</w:t>
      </w:r>
    </w:p>
    <w:p w:rsidR="00B65257" w:rsidRDefault="00B65257" w:rsidP="00FE18E8">
      <w:pPr>
        <w:contextualSpacing/>
      </w:pPr>
      <w:r>
        <w:t>Б.88.521</w:t>
      </w:r>
    </w:p>
    <w:p w:rsidR="00B65257" w:rsidRDefault="00B65257" w:rsidP="00FE18E8">
      <w:pPr>
        <w:contextualSpacing/>
      </w:pPr>
      <w:r>
        <w:t>М365</w:t>
      </w:r>
    </w:p>
    <w:p w:rsidR="00B65257" w:rsidRDefault="00B65257" w:rsidP="00FE18E8">
      <w:pPr>
        <w:contextualSpacing/>
      </w:pPr>
    </w:p>
    <w:p w:rsidR="00FE18E8" w:rsidRDefault="00FE18E8" w:rsidP="00FE18E8">
      <w:pPr>
        <w:contextualSpacing/>
      </w:pPr>
      <w:r>
        <w:t>5</w:t>
      </w:r>
      <w:r w:rsidR="00B65257">
        <w:t xml:space="preserve">.    Ильина В. А. Интерпретация образа одиночества в контексте русской </w:t>
      </w:r>
      <w:r>
        <w:t xml:space="preserve">национальной идеи </w:t>
      </w:r>
    </w:p>
    <w:p w:rsidR="00B65257" w:rsidRDefault="00B65257" w:rsidP="00FE18E8">
      <w:pPr>
        <w:contextualSpacing/>
      </w:pPr>
      <w:r>
        <w:t xml:space="preserve">    // Вопросы гуманитарных наук. - 2008. - №2. - С. 73-79.</w:t>
      </w:r>
    </w:p>
    <w:p w:rsidR="00B65257" w:rsidRDefault="00B65257" w:rsidP="00FE18E8">
      <w:pPr>
        <w:contextualSpacing/>
      </w:pPr>
    </w:p>
    <w:p w:rsidR="00B65257" w:rsidRDefault="00FE18E8" w:rsidP="00FE18E8">
      <w:pPr>
        <w:contextualSpacing/>
      </w:pPr>
      <w:r>
        <w:t>6</w:t>
      </w:r>
      <w:r w:rsidR="00B65257">
        <w:t xml:space="preserve">.    Ильина В. А. Анализ переживания хронического одиночества как отношения </w:t>
      </w:r>
    </w:p>
    <w:p w:rsidR="00B65257" w:rsidRDefault="00B65257" w:rsidP="00FE18E8">
      <w:pPr>
        <w:contextualSpacing/>
      </w:pPr>
      <w:r>
        <w:t xml:space="preserve">    // Вопросы гуманитарных наук. - 2008. - №4. - С. 134-138.</w:t>
      </w:r>
    </w:p>
    <w:p w:rsidR="00B65257" w:rsidRDefault="00B65257" w:rsidP="00FE18E8">
      <w:pPr>
        <w:contextualSpacing/>
      </w:pPr>
    </w:p>
    <w:p w:rsidR="00FE18E8" w:rsidRDefault="00FE18E8" w:rsidP="00FE18E8">
      <w:pPr>
        <w:contextualSpacing/>
      </w:pPr>
      <w:r>
        <w:t>7</w:t>
      </w:r>
      <w:r w:rsidR="00B65257">
        <w:t xml:space="preserve">.    Ильина В. А. Анализ восприятия временного одиночества как состояния </w:t>
      </w:r>
    </w:p>
    <w:p w:rsidR="00B65257" w:rsidRDefault="00B65257" w:rsidP="00FE18E8">
      <w:pPr>
        <w:contextualSpacing/>
      </w:pPr>
      <w:r>
        <w:t xml:space="preserve">    // Вопросы гуманитарных наук. - 2008. - №4. - С. 130-134.</w:t>
      </w:r>
    </w:p>
    <w:p w:rsidR="00B65257" w:rsidRDefault="00B65257" w:rsidP="00FE18E8">
      <w:pPr>
        <w:contextualSpacing/>
      </w:pPr>
    </w:p>
    <w:p w:rsidR="00FE18E8" w:rsidRDefault="00FE18E8" w:rsidP="00FE18E8">
      <w:pPr>
        <w:contextualSpacing/>
      </w:pPr>
      <w:r>
        <w:t>8</w:t>
      </w:r>
      <w:r w:rsidR="00B65257">
        <w:t xml:space="preserve">.    </w:t>
      </w:r>
      <w:proofErr w:type="spellStart"/>
      <w:r w:rsidR="00B65257">
        <w:t>Слободчиков</w:t>
      </w:r>
      <w:proofErr w:type="spellEnd"/>
      <w:r w:rsidR="00B65257">
        <w:t xml:space="preserve">  И.М. Современные исследования переживания</w:t>
      </w:r>
    </w:p>
    <w:p w:rsidR="00B65257" w:rsidRDefault="00B65257" w:rsidP="00FE18E8">
      <w:pPr>
        <w:contextualSpacing/>
      </w:pPr>
      <w:r>
        <w:t xml:space="preserve">    // Психологическая наука и образование</w:t>
      </w:r>
      <w:proofErr w:type="gramStart"/>
      <w:r>
        <w:t xml:space="preserve"> :</w:t>
      </w:r>
      <w:proofErr w:type="gramEnd"/>
      <w:r>
        <w:t xml:space="preserve"> / . - 2007. - № 3. - С.27-34.</w:t>
      </w:r>
    </w:p>
    <w:p w:rsidR="00B65257" w:rsidRDefault="00B65257" w:rsidP="00FE18E8">
      <w:pPr>
        <w:contextualSpacing/>
      </w:pPr>
    </w:p>
    <w:p w:rsidR="00B65257" w:rsidRDefault="00FE18E8" w:rsidP="00FE18E8">
      <w:pPr>
        <w:contextualSpacing/>
      </w:pPr>
      <w:r>
        <w:t>9</w:t>
      </w:r>
      <w:r w:rsidR="00B65257">
        <w:t xml:space="preserve">.    Цой Н. А. Феномен </w:t>
      </w:r>
      <w:proofErr w:type="gramStart"/>
      <w:r w:rsidR="00B65257">
        <w:t>интернет-зависимости</w:t>
      </w:r>
      <w:proofErr w:type="gramEnd"/>
      <w:r w:rsidR="00B65257">
        <w:t xml:space="preserve"> и одиночество</w:t>
      </w:r>
    </w:p>
    <w:p w:rsidR="00B65257" w:rsidRDefault="00B65257" w:rsidP="00FE18E8">
      <w:pPr>
        <w:contextualSpacing/>
      </w:pPr>
      <w:r>
        <w:t xml:space="preserve">    // СОЦИС</w:t>
      </w:r>
      <w:proofErr w:type="gramStart"/>
      <w:r>
        <w:t xml:space="preserve"> :</w:t>
      </w:r>
      <w:proofErr w:type="gramEnd"/>
      <w:r>
        <w:t xml:space="preserve"> Социологические исследования. - 2011. - № 12. - С. 98-107.</w:t>
      </w:r>
    </w:p>
    <w:p w:rsidR="00FE18E8" w:rsidRDefault="00FE18E8" w:rsidP="00FE18E8">
      <w:pPr>
        <w:contextualSpacing/>
      </w:pPr>
    </w:p>
    <w:p w:rsidR="00B65257" w:rsidRDefault="00FE18E8" w:rsidP="00FE18E8">
      <w:pPr>
        <w:contextualSpacing/>
      </w:pPr>
      <w:r>
        <w:t>10</w:t>
      </w:r>
      <w:r w:rsidR="00B65257">
        <w:t xml:space="preserve">.    </w:t>
      </w:r>
      <w:proofErr w:type="spellStart"/>
      <w:r w:rsidR="00B65257">
        <w:t>Шлягина</w:t>
      </w:r>
      <w:proofErr w:type="spellEnd"/>
      <w:r w:rsidR="00B65257">
        <w:t xml:space="preserve"> Е. И. Переживания одиночества</w:t>
      </w:r>
      <w:proofErr w:type="gramStart"/>
      <w:r w:rsidR="00B65257">
        <w:t xml:space="preserve"> :</w:t>
      </w:r>
      <w:proofErr w:type="gramEnd"/>
      <w:r w:rsidR="00B65257">
        <w:t xml:space="preserve"> своеобразие мотивационно-смысловой сферы субъективно одиноких людей / Е. И. </w:t>
      </w:r>
      <w:proofErr w:type="spellStart"/>
      <w:r w:rsidR="00B65257">
        <w:t>Шлягина</w:t>
      </w:r>
      <w:proofErr w:type="spellEnd"/>
      <w:r w:rsidR="00B65257">
        <w:t xml:space="preserve">, С. С. </w:t>
      </w:r>
      <w:proofErr w:type="spellStart"/>
      <w:r w:rsidR="00B65257">
        <w:t>Орбелян</w:t>
      </w:r>
      <w:bookmarkStart w:id="0" w:name="_GoBack"/>
      <w:bookmarkEnd w:id="0"/>
      <w:proofErr w:type="spellEnd"/>
      <w:r w:rsidR="00B65257">
        <w:t xml:space="preserve"> </w:t>
      </w:r>
    </w:p>
    <w:p w:rsidR="00B65257" w:rsidRDefault="00B65257" w:rsidP="00FE18E8">
      <w:pPr>
        <w:contextualSpacing/>
      </w:pPr>
      <w:r>
        <w:t xml:space="preserve">    // Вопросы психологии</w:t>
      </w:r>
      <w:proofErr w:type="gramStart"/>
      <w:r>
        <w:t xml:space="preserve"> :</w:t>
      </w:r>
      <w:proofErr w:type="gramEnd"/>
      <w:r>
        <w:t xml:space="preserve"> научный журнал. - 2014. - № 5. - С. 94-104.</w:t>
      </w:r>
    </w:p>
    <w:p w:rsidR="004139E9" w:rsidRDefault="004139E9" w:rsidP="00FE18E8">
      <w:pPr>
        <w:contextualSpacing/>
      </w:pPr>
    </w:p>
    <w:sectPr w:rsidR="0041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BCE"/>
    <w:rsid w:val="004139E9"/>
    <w:rsid w:val="009A4BCE"/>
    <w:rsid w:val="00B65257"/>
    <w:rsid w:val="00FE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2015-03-24T07:41:00Z</dcterms:created>
  <dcterms:modified xsi:type="dcterms:W3CDTF">2015-03-24T07:57:00Z</dcterms:modified>
</cp:coreProperties>
</file>