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988" w:rsidRDefault="00F31988" w:rsidP="00751932">
      <w:pPr>
        <w:contextualSpacing/>
        <w:jc w:val="center"/>
      </w:pPr>
      <w:r>
        <w:t>КАФЕДРА СОЦИАЛЬНОЙ РАБОТЫ</w:t>
      </w:r>
    </w:p>
    <w:p w:rsidR="00751932" w:rsidRDefault="00751932" w:rsidP="00751932">
      <w:pPr>
        <w:contextualSpacing/>
        <w:jc w:val="center"/>
      </w:pPr>
      <w:r>
        <w:t>Список литературы за 1-ый квартал 2015 г.</w:t>
      </w:r>
    </w:p>
    <w:p w:rsidR="00751932" w:rsidRDefault="00751932" w:rsidP="00F31988">
      <w:pPr>
        <w:contextualSpacing/>
      </w:pPr>
    </w:p>
    <w:p w:rsidR="00751932" w:rsidRPr="00751932" w:rsidRDefault="00751932" w:rsidP="00F31988">
      <w:pPr>
        <w:contextualSpacing/>
        <w:rPr>
          <w:i/>
        </w:rPr>
      </w:pPr>
      <w:r w:rsidRPr="00751932">
        <w:rPr>
          <w:i/>
        </w:rPr>
        <w:t>Социальная адаптация</w:t>
      </w:r>
    </w:p>
    <w:p w:rsidR="00751932" w:rsidRDefault="00751932" w:rsidP="00F31988">
      <w:pPr>
        <w:contextualSpacing/>
      </w:pPr>
    </w:p>
    <w:p w:rsidR="00F31988" w:rsidRDefault="00F31988" w:rsidP="00F31988">
      <w:pPr>
        <w:contextualSpacing/>
      </w:pPr>
      <w:r>
        <w:t xml:space="preserve">1.    </w:t>
      </w:r>
      <w:r>
        <w:tab/>
        <w:t xml:space="preserve">Социальная адаптация, реабилитация и профессиональная ориентация лиц с ограниченными возможностями здоровья: учебник для студентов вузов по направлениям </w:t>
      </w:r>
      <w:proofErr w:type="spellStart"/>
      <w:r>
        <w:t>подгот</w:t>
      </w:r>
      <w:proofErr w:type="spellEnd"/>
      <w:proofErr w:type="gramStart"/>
      <w:r>
        <w:t>."</w:t>
      </w:r>
      <w:proofErr w:type="gramEnd"/>
      <w:r>
        <w:t xml:space="preserve">Специальное (дефектологическое) образование", "Психолого-педагогическое образование" [(квалификация "бакалавр")]/ [Т. Г. Богданова, Н. А. Степанова, К. Б. </w:t>
      </w:r>
      <w:proofErr w:type="spellStart"/>
      <w:r>
        <w:t>Вовненко</w:t>
      </w:r>
      <w:proofErr w:type="spellEnd"/>
      <w:r>
        <w:t xml:space="preserve"> и др.]; под ред. Т. Г. Богдановой. - М.: Академия, 2014. - 238, [2] с. - (Специальное (дефектологическое</w:t>
      </w:r>
      <w:proofErr w:type="gramStart"/>
      <w:r>
        <w:t xml:space="preserve"> )</w:t>
      </w:r>
      <w:proofErr w:type="gramEnd"/>
      <w:r>
        <w:t xml:space="preserve"> образование). - (Высшее образование</w:t>
      </w:r>
      <w:proofErr w:type="gramStart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Бакалавриат</w:t>
      </w:r>
      <w:proofErr w:type="spellEnd"/>
      <w:r>
        <w:t>)</w:t>
      </w:r>
      <w:proofErr w:type="gramEnd"/>
    </w:p>
    <w:p w:rsidR="00F31988" w:rsidRDefault="00F31988" w:rsidP="00F31988">
      <w:pPr>
        <w:contextualSpacing/>
      </w:pPr>
      <w:r>
        <w:t xml:space="preserve">    [Соответствует ФГОС ВПО третьего поколения]</w:t>
      </w:r>
    </w:p>
    <w:p w:rsidR="00F31988" w:rsidRDefault="00F31988" w:rsidP="00F31988">
      <w:pPr>
        <w:contextualSpacing/>
      </w:pPr>
      <w:r>
        <w:t>Хранение: ЧЗ</w:t>
      </w:r>
      <w:proofErr w:type="gramStart"/>
      <w:r>
        <w:t>1</w:t>
      </w:r>
      <w:proofErr w:type="gramEnd"/>
      <w:r>
        <w:t>, ЧЗ2, АБ</w:t>
      </w:r>
    </w:p>
    <w:p w:rsidR="00F31988" w:rsidRDefault="00F31988" w:rsidP="00F31988">
      <w:pPr>
        <w:contextualSpacing/>
      </w:pPr>
      <w:r>
        <w:t>Всего экземпляров: 3</w:t>
      </w:r>
    </w:p>
    <w:p w:rsidR="00F31988" w:rsidRDefault="00F31988" w:rsidP="00F31988">
      <w:pPr>
        <w:contextualSpacing/>
      </w:pPr>
      <w:r>
        <w:t>Б.60.993я73</w:t>
      </w:r>
    </w:p>
    <w:p w:rsidR="00F31988" w:rsidRDefault="00F31988" w:rsidP="00F31988">
      <w:pPr>
        <w:contextualSpacing/>
      </w:pPr>
      <w:r>
        <w:t>С692</w:t>
      </w:r>
    </w:p>
    <w:p w:rsidR="00751932" w:rsidRDefault="00751932" w:rsidP="00751932">
      <w:pPr>
        <w:contextualSpacing/>
      </w:pPr>
    </w:p>
    <w:p w:rsidR="00751932" w:rsidRDefault="00751932" w:rsidP="00751932">
      <w:pPr>
        <w:contextualSpacing/>
      </w:pPr>
      <w:r>
        <w:t>2</w:t>
      </w:r>
      <w:r>
        <w:t xml:space="preserve">.    Меренков А. В. Проблемы социальной адаптации иностранных студентов в Уральском федеральном университете / А. В. Меренков, Н. Л. Антонова, Е. С. </w:t>
      </w:r>
      <w:proofErr w:type="spellStart"/>
      <w:r>
        <w:t>Дорожинская</w:t>
      </w:r>
      <w:proofErr w:type="spellEnd"/>
      <w:r>
        <w:t xml:space="preserve"> </w:t>
      </w:r>
    </w:p>
    <w:p w:rsidR="00751932" w:rsidRDefault="00751932" w:rsidP="00751932">
      <w:pPr>
        <w:contextualSpacing/>
      </w:pPr>
      <w:r>
        <w:t xml:space="preserve">    // Известия Уральского федерального университета. Серия 3, Общественные науки. - 2013. - № 4. - С. 185-192.</w:t>
      </w:r>
    </w:p>
    <w:p w:rsidR="00751932" w:rsidRDefault="00751932" w:rsidP="00751932">
      <w:pPr>
        <w:contextualSpacing/>
      </w:pPr>
    </w:p>
    <w:p w:rsidR="00751932" w:rsidRDefault="00751932" w:rsidP="00751932">
      <w:pPr>
        <w:contextualSpacing/>
      </w:pPr>
      <w:r>
        <w:t>3</w:t>
      </w:r>
      <w:r>
        <w:t xml:space="preserve">.    Смирнова И. Н. Актуальные проблемы организации профилактической работы с несовершеннолетними осужденными, состоящими на учете уголовно-исполнительных инспекций / И. Н. Смирнова, З. Н. </w:t>
      </w:r>
      <w:proofErr w:type="spellStart"/>
      <w:r>
        <w:t>Куджаев</w:t>
      </w:r>
      <w:proofErr w:type="spellEnd"/>
      <w:r>
        <w:t xml:space="preserve"> </w:t>
      </w:r>
    </w:p>
    <w:p w:rsidR="00751932" w:rsidRDefault="00751932" w:rsidP="00751932">
      <w:pPr>
        <w:contextualSpacing/>
      </w:pPr>
      <w:r>
        <w:t xml:space="preserve">    // Закон и право. - 2015. - № 1. - С. 124-126. </w:t>
      </w:r>
    </w:p>
    <w:p w:rsidR="00751932" w:rsidRDefault="00751932" w:rsidP="00751932">
      <w:pPr>
        <w:contextualSpacing/>
      </w:pPr>
    </w:p>
    <w:p w:rsidR="00751932" w:rsidRPr="00751932" w:rsidRDefault="00751932" w:rsidP="00751932">
      <w:pPr>
        <w:contextualSpacing/>
        <w:rPr>
          <w:i/>
        </w:rPr>
      </w:pPr>
      <w:r w:rsidRPr="00751932">
        <w:rPr>
          <w:i/>
        </w:rPr>
        <w:t>Социальная политика</w:t>
      </w:r>
    </w:p>
    <w:p w:rsidR="00751932" w:rsidRDefault="00751932" w:rsidP="00751932">
      <w:pPr>
        <w:contextualSpacing/>
      </w:pPr>
    </w:p>
    <w:p w:rsidR="00751932" w:rsidRDefault="00751932" w:rsidP="00751932">
      <w:pPr>
        <w:contextualSpacing/>
      </w:pPr>
      <w:r>
        <w:t xml:space="preserve">1.    </w:t>
      </w:r>
      <w:proofErr w:type="spellStart"/>
      <w:r>
        <w:t>Мау</w:t>
      </w:r>
      <w:proofErr w:type="spellEnd"/>
      <w:r>
        <w:t xml:space="preserve"> В. Социально-экономическая политика России в 2014 году: выход на новые рубежи?</w:t>
      </w:r>
    </w:p>
    <w:p w:rsidR="00751932" w:rsidRDefault="00751932" w:rsidP="00751932">
      <w:pPr>
        <w:contextualSpacing/>
      </w:pPr>
      <w:r>
        <w:t xml:space="preserve">    // Вопросы экономики. - 2015. - № 2. - С. 5-31.</w:t>
      </w:r>
    </w:p>
    <w:p w:rsidR="00751932" w:rsidRDefault="00751932" w:rsidP="00751932">
      <w:pPr>
        <w:contextualSpacing/>
      </w:pPr>
    </w:p>
    <w:p w:rsidR="00751932" w:rsidRPr="00751932" w:rsidRDefault="00751932" w:rsidP="00751932">
      <w:pPr>
        <w:contextualSpacing/>
        <w:rPr>
          <w:i/>
        </w:rPr>
      </w:pPr>
      <w:proofErr w:type="spellStart"/>
      <w:r w:rsidRPr="00751932">
        <w:rPr>
          <w:i/>
        </w:rPr>
        <w:t>Инноватика</w:t>
      </w:r>
      <w:proofErr w:type="spellEnd"/>
    </w:p>
    <w:p w:rsidR="00751932" w:rsidRDefault="00751932" w:rsidP="00751932">
      <w:pPr>
        <w:contextualSpacing/>
      </w:pPr>
    </w:p>
    <w:p w:rsidR="00751932" w:rsidRDefault="00751932" w:rsidP="00751932">
      <w:pPr>
        <w:contextualSpacing/>
      </w:pPr>
      <w:r>
        <w:t xml:space="preserve">1.    </w:t>
      </w:r>
      <w:proofErr w:type="spellStart"/>
      <w:r>
        <w:t>Тюнников</w:t>
      </w:r>
      <w:proofErr w:type="spellEnd"/>
      <w:r>
        <w:t xml:space="preserve"> Ю. С. Концептуальная модель подготовки будущих педагогов к инновационной деятельности: цели-содержание-технологии</w:t>
      </w:r>
    </w:p>
    <w:p w:rsidR="00751932" w:rsidRDefault="00751932" w:rsidP="00751932">
      <w:pPr>
        <w:contextualSpacing/>
      </w:pPr>
      <w:r>
        <w:t xml:space="preserve">    // Педагогическое образование и наука</w:t>
      </w:r>
      <w:proofErr w:type="gramStart"/>
      <w:r>
        <w:t xml:space="preserve"> :</w:t>
      </w:r>
      <w:proofErr w:type="gramEnd"/>
      <w:r>
        <w:t xml:space="preserve"> научно-методический журнал. - 2014. - № 5. - С. 52-63.</w:t>
      </w:r>
    </w:p>
    <w:p w:rsidR="00751932" w:rsidRDefault="00751932" w:rsidP="00751932">
      <w:pPr>
        <w:contextualSpacing/>
      </w:pPr>
    </w:p>
    <w:p w:rsidR="00751932" w:rsidRPr="00751932" w:rsidRDefault="00751932" w:rsidP="00751932">
      <w:pPr>
        <w:contextualSpacing/>
        <w:rPr>
          <w:i/>
        </w:rPr>
      </w:pPr>
      <w:r w:rsidRPr="00751932">
        <w:rPr>
          <w:i/>
        </w:rPr>
        <w:t>Волонтерская деятельность</w:t>
      </w:r>
    </w:p>
    <w:p w:rsidR="00751932" w:rsidRDefault="00751932" w:rsidP="00751932">
      <w:pPr>
        <w:contextualSpacing/>
      </w:pPr>
    </w:p>
    <w:p w:rsidR="00751932" w:rsidRDefault="00751932" w:rsidP="00751932">
      <w:pPr>
        <w:contextualSpacing/>
      </w:pPr>
      <w:r>
        <w:t>1.    Нежина Т. Г. Мотивация участия молодежи в волонтерском движении</w:t>
      </w:r>
    </w:p>
    <w:p w:rsidR="00751932" w:rsidRDefault="00751932" w:rsidP="00751932">
      <w:pPr>
        <w:contextualSpacing/>
      </w:pPr>
      <w:r>
        <w:t xml:space="preserve">    // Вопросы государственного и муниципального управления</w:t>
      </w:r>
      <w:proofErr w:type="gramStart"/>
      <w:r>
        <w:t xml:space="preserve"> :</w:t>
      </w:r>
      <w:proofErr w:type="gramEnd"/>
      <w:r>
        <w:t xml:space="preserve"> научно-образовательный журнал. - 2014. - № 3. - С. 49-71.</w:t>
      </w:r>
    </w:p>
    <w:p w:rsidR="00751932" w:rsidRDefault="00751932" w:rsidP="00751932">
      <w:pPr>
        <w:contextualSpacing/>
      </w:pPr>
    </w:p>
    <w:p w:rsidR="00751932" w:rsidRDefault="00751932" w:rsidP="00751932">
      <w:pPr>
        <w:contextualSpacing/>
      </w:pPr>
    </w:p>
    <w:p w:rsidR="00751932" w:rsidRDefault="00751932" w:rsidP="00751932">
      <w:pPr>
        <w:contextualSpacing/>
      </w:pPr>
    </w:p>
    <w:p w:rsidR="00751932" w:rsidRDefault="00751932" w:rsidP="00751932">
      <w:pPr>
        <w:contextualSpacing/>
      </w:pPr>
    </w:p>
    <w:p w:rsidR="00751932" w:rsidRPr="00751932" w:rsidRDefault="00751932" w:rsidP="00751932">
      <w:pPr>
        <w:contextualSpacing/>
        <w:rPr>
          <w:i/>
        </w:rPr>
      </w:pPr>
      <w:bookmarkStart w:id="0" w:name="_GoBack"/>
      <w:proofErr w:type="spellStart"/>
      <w:r w:rsidRPr="00751932">
        <w:rPr>
          <w:i/>
        </w:rPr>
        <w:lastRenderedPageBreak/>
        <w:t>Фандрайзинг</w:t>
      </w:r>
      <w:proofErr w:type="spellEnd"/>
    </w:p>
    <w:bookmarkEnd w:id="0"/>
    <w:p w:rsidR="00751932" w:rsidRDefault="00751932" w:rsidP="00751932">
      <w:pPr>
        <w:contextualSpacing/>
      </w:pPr>
    </w:p>
    <w:p w:rsidR="00751932" w:rsidRDefault="00751932" w:rsidP="00751932">
      <w:pPr>
        <w:contextualSpacing/>
      </w:pPr>
      <w:r>
        <w:t>1.    Артемьева, Татьяна Владимировна</w:t>
      </w:r>
      <w:r>
        <w:tab/>
      </w:r>
      <w:proofErr w:type="spellStart"/>
      <w:r>
        <w:t>Фандрейзинг</w:t>
      </w:r>
      <w:proofErr w:type="spellEnd"/>
      <w:r>
        <w:t>: привлечение средств на проекты и программы в сфере культуры и образования: учебное пособие для студентов сред</w:t>
      </w:r>
      <w:proofErr w:type="gramStart"/>
      <w:r>
        <w:t>.</w:t>
      </w:r>
      <w:proofErr w:type="gramEnd"/>
      <w:r>
        <w:t xml:space="preserve"> </w:t>
      </w:r>
      <w:proofErr w:type="gramStart"/>
      <w:r>
        <w:t>с</w:t>
      </w:r>
      <w:proofErr w:type="gramEnd"/>
      <w:r>
        <w:t xml:space="preserve">пец. и </w:t>
      </w:r>
      <w:proofErr w:type="spellStart"/>
      <w:r>
        <w:t>высш</w:t>
      </w:r>
      <w:proofErr w:type="spellEnd"/>
      <w:r>
        <w:t xml:space="preserve">. учеб. заведений/ Т. В. Артемьева, Г.Л. </w:t>
      </w:r>
      <w:proofErr w:type="spellStart"/>
      <w:r>
        <w:t>Тульчинский</w:t>
      </w:r>
      <w:proofErr w:type="spellEnd"/>
      <w:r>
        <w:t>. - СПб: Лань: Планета музыки, 2010. - 288 с. : ил.. - (Учебники для вузов</w:t>
      </w:r>
      <w:proofErr w:type="gramStart"/>
      <w:r>
        <w:t xml:space="preserve"> :</w:t>
      </w:r>
      <w:proofErr w:type="gramEnd"/>
      <w:r>
        <w:t xml:space="preserve"> </w:t>
      </w:r>
      <w:proofErr w:type="gramStart"/>
      <w:r>
        <w:t>Специальная  литература)</w:t>
      </w:r>
      <w:proofErr w:type="gramEnd"/>
    </w:p>
    <w:p w:rsidR="00751932" w:rsidRDefault="00751932" w:rsidP="00751932">
      <w:pPr>
        <w:contextualSpacing/>
      </w:pPr>
      <w:r>
        <w:t>Хранение: ЧЗ</w:t>
      </w:r>
      <w:proofErr w:type="gramStart"/>
      <w:r>
        <w:t>1</w:t>
      </w:r>
      <w:proofErr w:type="gramEnd"/>
    </w:p>
    <w:p w:rsidR="00751932" w:rsidRDefault="00751932" w:rsidP="00751932">
      <w:pPr>
        <w:contextualSpacing/>
      </w:pPr>
      <w:r>
        <w:t>Всего экземпляров: 1</w:t>
      </w:r>
    </w:p>
    <w:p w:rsidR="00751932" w:rsidRDefault="00751932" w:rsidP="00751932">
      <w:pPr>
        <w:contextualSpacing/>
      </w:pPr>
      <w:r>
        <w:t>Б.65.497я73</w:t>
      </w:r>
    </w:p>
    <w:p w:rsidR="00751932" w:rsidRDefault="00751932" w:rsidP="00751932">
      <w:pPr>
        <w:contextualSpacing/>
      </w:pPr>
      <w:r>
        <w:t>А862</w:t>
      </w:r>
    </w:p>
    <w:p w:rsidR="00751932" w:rsidRDefault="00751932" w:rsidP="00751932">
      <w:pPr>
        <w:contextualSpacing/>
      </w:pPr>
    </w:p>
    <w:p w:rsidR="00751932" w:rsidRDefault="00751932" w:rsidP="00751932">
      <w:pPr>
        <w:contextualSpacing/>
      </w:pPr>
      <w:r>
        <w:t>2.    Кущ, Татьяна Викторовна</w:t>
      </w:r>
      <w:r>
        <w:tab/>
        <w:t xml:space="preserve">Основы </w:t>
      </w:r>
      <w:proofErr w:type="spellStart"/>
      <w:r>
        <w:t>фандрайзинга</w:t>
      </w:r>
      <w:proofErr w:type="spellEnd"/>
      <w:r>
        <w:t>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для студентов по направлениям 030400 "История", 031400 "Культурология", 030700 "Международные отношения", 032300 "Регионоведение/ Т. В. Кущ; </w:t>
      </w:r>
      <w:proofErr w:type="spellStart"/>
      <w:r>
        <w:t>Федер</w:t>
      </w:r>
      <w:proofErr w:type="spellEnd"/>
      <w:r>
        <w:t xml:space="preserve">. агентство по образованию, Уральский гос. ун-т им. А. М. Горького. - Екатеринбург: Издательство Уральского университета, 2009. - 102 с. - (Педагогическая </w:t>
      </w:r>
      <w:proofErr w:type="spellStart"/>
      <w:r>
        <w:t>инноватика</w:t>
      </w:r>
      <w:proofErr w:type="spellEnd"/>
      <w:r>
        <w:t>)</w:t>
      </w:r>
    </w:p>
    <w:p w:rsidR="00751932" w:rsidRDefault="00751932" w:rsidP="00751932">
      <w:pPr>
        <w:contextualSpacing/>
      </w:pPr>
      <w:r>
        <w:t>Хранение: КХ</w:t>
      </w:r>
    </w:p>
    <w:p w:rsidR="00751932" w:rsidRDefault="00751932" w:rsidP="00751932">
      <w:pPr>
        <w:contextualSpacing/>
      </w:pPr>
      <w:r>
        <w:t>Всего экземпляров: 1</w:t>
      </w:r>
    </w:p>
    <w:p w:rsidR="00751932" w:rsidRDefault="00751932" w:rsidP="00751932">
      <w:pPr>
        <w:contextualSpacing/>
      </w:pPr>
      <w:r>
        <w:t>Б.65.49я73</w:t>
      </w:r>
    </w:p>
    <w:p w:rsidR="00751932" w:rsidRDefault="00751932" w:rsidP="00751932">
      <w:pPr>
        <w:contextualSpacing/>
      </w:pPr>
      <w:r>
        <w:t>К967</w:t>
      </w:r>
    </w:p>
    <w:p w:rsidR="00751932" w:rsidRDefault="00751932" w:rsidP="00751932">
      <w:pPr>
        <w:contextualSpacing/>
      </w:pPr>
    </w:p>
    <w:p w:rsidR="00B96422" w:rsidRDefault="00B96422">
      <w:pPr>
        <w:contextualSpacing/>
      </w:pPr>
    </w:p>
    <w:sectPr w:rsidR="00B96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E54"/>
    <w:rsid w:val="00751932"/>
    <w:rsid w:val="00B96422"/>
    <w:rsid w:val="00F31988"/>
    <w:rsid w:val="00F8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9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9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9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2</cp:revision>
  <dcterms:created xsi:type="dcterms:W3CDTF">2015-03-26T09:01:00Z</dcterms:created>
  <dcterms:modified xsi:type="dcterms:W3CDTF">2015-03-26T09:17:00Z</dcterms:modified>
</cp:coreProperties>
</file>