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FF" w:rsidRDefault="003326FF" w:rsidP="003326FF">
      <w:pPr>
        <w:contextualSpacing/>
        <w:jc w:val="center"/>
      </w:pPr>
      <w:r>
        <w:t>КАФЕДРА ФИЛОСОФИИ</w:t>
      </w:r>
      <w:r>
        <w:br/>
        <w:t>Список литературы за 1-ый квартал 2015 г.</w:t>
      </w:r>
    </w:p>
    <w:p w:rsidR="003326FF" w:rsidRDefault="003326FF" w:rsidP="003326FF">
      <w:pPr>
        <w:contextualSpacing/>
      </w:pPr>
    </w:p>
    <w:p w:rsidR="003326FF" w:rsidRDefault="003326FF" w:rsidP="003326FF">
      <w:pPr>
        <w:contextualSpacing/>
      </w:pPr>
    </w:p>
    <w:p w:rsidR="003326FF" w:rsidRDefault="003326FF" w:rsidP="003326FF">
      <w:pPr>
        <w:contextualSpacing/>
      </w:pPr>
      <w:r>
        <w:t xml:space="preserve">1.    </w:t>
      </w:r>
      <w:r>
        <w:tab/>
        <w:t>Культурно-историческая эпистемология: проблемы и перспективы: [</w:t>
      </w:r>
      <w:proofErr w:type="spellStart"/>
      <w:r>
        <w:t>моногр</w:t>
      </w:r>
      <w:proofErr w:type="spellEnd"/>
      <w:r>
        <w:t>.]/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а</w:t>
      </w:r>
      <w:proofErr w:type="gramEnd"/>
      <w:r>
        <w:t xml:space="preserve">кад. наук, Ин-т философии и др.;  [сост.:  Н. С. Автономова, Т. Г. Щедрина ( науч. ред.);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П. П. Ефремов].</w:t>
      </w:r>
      <w:proofErr w:type="gramEnd"/>
      <w:r>
        <w:t xml:space="preserve"> - М.: РОССПЭН, 2014. - 599, [1] с. : ил</w:t>
      </w:r>
      <w:proofErr w:type="gramStart"/>
      <w:r>
        <w:t>., [</w:t>
      </w:r>
      <w:proofErr w:type="gramEnd"/>
      <w:r>
        <w:t>16] вкл. л. ил. - (</w:t>
      </w:r>
      <w:proofErr w:type="spellStart"/>
      <w:r>
        <w:t>Humanitas</w:t>
      </w:r>
      <w:proofErr w:type="spellEnd"/>
      <w:r>
        <w:t>)</w:t>
      </w:r>
    </w:p>
    <w:p w:rsidR="003326FF" w:rsidRDefault="003326FF" w:rsidP="003326FF">
      <w:pPr>
        <w:contextualSpacing/>
      </w:pPr>
      <w:r>
        <w:t xml:space="preserve">     К 70-летию Бориса Исаевича </w:t>
      </w:r>
      <w:proofErr w:type="spellStart"/>
      <w:r>
        <w:t>Пружинина</w:t>
      </w:r>
      <w:proofErr w:type="spellEnd"/>
    </w:p>
    <w:p w:rsidR="003326FF" w:rsidRDefault="003326FF" w:rsidP="003326FF">
      <w:pPr>
        <w:contextualSpacing/>
      </w:pPr>
      <w:r>
        <w:t>Хранение: КХ</w:t>
      </w:r>
    </w:p>
    <w:p w:rsidR="003326FF" w:rsidRDefault="003326FF" w:rsidP="003326FF">
      <w:pPr>
        <w:contextualSpacing/>
      </w:pPr>
      <w:r>
        <w:t>Всего экземпляров: 1</w:t>
      </w:r>
    </w:p>
    <w:p w:rsidR="003326FF" w:rsidRDefault="003326FF" w:rsidP="003326FF">
      <w:pPr>
        <w:contextualSpacing/>
      </w:pPr>
      <w:r>
        <w:t>Б.87.22</w:t>
      </w:r>
    </w:p>
    <w:p w:rsidR="003326FF" w:rsidRDefault="003326FF" w:rsidP="003326FF">
      <w:pPr>
        <w:contextualSpacing/>
      </w:pPr>
      <w:r>
        <w:t>К906</w:t>
      </w:r>
    </w:p>
    <w:p w:rsidR="003326FF" w:rsidRDefault="003326FF" w:rsidP="003326FF">
      <w:pPr>
        <w:contextualSpacing/>
      </w:pPr>
    </w:p>
    <w:p w:rsidR="003326FF" w:rsidRDefault="003326FF" w:rsidP="003326FF">
      <w:pPr>
        <w:contextualSpacing/>
      </w:pPr>
      <w:r>
        <w:t xml:space="preserve">2.    </w:t>
      </w:r>
      <w:r>
        <w:tab/>
        <w:t xml:space="preserve">Культурология: учебник для студентов  втузов по  </w:t>
      </w:r>
      <w:proofErr w:type="spellStart"/>
      <w:r>
        <w:t>техн</w:t>
      </w:r>
      <w:proofErr w:type="spellEnd"/>
      <w:r>
        <w:t xml:space="preserve">. спец./ [Н. Г. </w:t>
      </w:r>
      <w:proofErr w:type="spellStart"/>
      <w:r>
        <w:t>Багдасарьян</w:t>
      </w:r>
      <w:proofErr w:type="spellEnd"/>
      <w:r>
        <w:t xml:space="preserve">,  А. В. </w:t>
      </w:r>
      <w:proofErr w:type="spellStart"/>
      <w:r>
        <w:t>Литвинцева</w:t>
      </w:r>
      <w:proofErr w:type="spellEnd"/>
      <w:r>
        <w:t xml:space="preserve">, И. Е. </w:t>
      </w:r>
      <w:proofErr w:type="spellStart"/>
      <w:r>
        <w:t>Чучайкина</w:t>
      </w:r>
      <w:proofErr w:type="spellEnd"/>
      <w:r>
        <w:t xml:space="preserve"> и др.]; под ред. Н. Г. </w:t>
      </w:r>
      <w:proofErr w:type="spellStart"/>
      <w:r>
        <w:t>Багдасарьян</w:t>
      </w:r>
      <w:proofErr w:type="spellEnd"/>
      <w:r>
        <w:t xml:space="preserve">. - 5-е изд., </w:t>
      </w:r>
      <w:proofErr w:type="spellStart"/>
      <w:r>
        <w:t>испр</w:t>
      </w:r>
      <w:proofErr w:type="spellEnd"/>
      <w:r>
        <w:t>. и доп</w:t>
      </w:r>
      <w:proofErr w:type="gramStart"/>
      <w:r>
        <w:t xml:space="preserve">.. - </w:t>
      </w:r>
      <w:proofErr w:type="gramEnd"/>
      <w:r>
        <w:t>М.: Высшая школа, 2006. - 709 с.. - (Учебник для вузов)</w:t>
      </w:r>
    </w:p>
    <w:p w:rsidR="003326FF" w:rsidRDefault="003326FF" w:rsidP="003326FF">
      <w:pPr>
        <w:contextualSpacing/>
      </w:pPr>
      <w:r>
        <w:t>Хранение: АБ</w:t>
      </w:r>
    </w:p>
    <w:p w:rsidR="003326FF" w:rsidRDefault="003326FF" w:rsidP="003326FF">
      <w:pPr>
        <w:contextualSpacing/>
      </w:pPr>
      <w:r>
        <w:t>Всего экземпляров: 1</w:t>
      </w:r>
    </w:p>
    <w:p w:rsidR="003326FF" w:rsidRDefault="003326FF" w:rsidP="003326FF">
      <w:pPr>
        <w:contextualSpacing/>
      </w:pPr>
      <w:r>
        <w:t>Б.71.0я73</w:t>
      </w:r>
    </w:p>
    <w:p w:rsidR="003326FF" w:rsidRDefault="003326FF" w:rsidP="003326FF">
      <w:pPr>
        <w:contextualSpacing/>
      </w:pPr>
      <w:r>
        <w:t>К906</w:t>
      </w:r>
    </w:p>
    <w:p w:rsidR="003326FF" w:rsidRDefault="003326FF" w:rsidP="003326FF">
      <w:pPr>
        <w:contextualSpacing/>
      </w:pPr>
    </w:p>
    <w:p w:rsidR="003326FF" w:rsidRDefault="003326FF" w:rsidP="003326FF">
      <w:pPr>
        <w:contextualSpacing/>
      </w:pPr>
      <w:r>
        <w:t xml:space="preserve">3.    </w:t>
      </w:r>
      <w:proofErr w:type="spellStart"/>
      <w:r>
        <w:t>Петелин</w:t>
      </w:r>
      <w:proofErr w:type="spellEnd"/>
      <w:r>
        <w:t>, Александр Львович</w:t>
      </w:r>
      <w:r>
        <w:tab/>
        <w:t>Естествознание: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</w:t>
      </w:r>
      <w:proofErr w:type="spellStart"/>
      <w:r>
        <w:t>образоват</w:t>
      </w:r>
      <w:proofErr w:type="spellEnd"/>
      <w:r>
        <w:t xml:space="preserve">. учреждений сред. проф. образования/ А. Л. </w:t>
      </w:r>
      <w:proofErr w:type="spellStart"/>
      <w:r>
        <w:t>Петелин</w:t>
      </w:r>
      <w:proofErr w:type="spellEnd"/>
      <w:r>
        <w:t xml:space="preserve">, Т. Н. </w:t>
      </w:r>
      <w:proofErr w:type="spellStart"/>
      <w:r>
        <w:t>Гаева</w:t>
      </w:r>
      <w:proofErr w:type="spellEnd"/>
      <w:r>
        <w:t xml:space="preserve">, А. Л. </w:t>
      </w:r>
      <w:proofErr w:type="spellStart"/>
      <w:r>
        <w:t>Бреннер</w:t>
      </w:r>
      <w:proofErr w:type="spellEnd"/>
      <w:r>
        <w:t>. - М.: Форум, 2012. - 256 с.</w:t>
      </w:r>
      <w:proofErr w:type="gramStart"/>
      <w:r>
        <w:t xml:space="preserve"> :</w:t>
      </w:r>
      <w:proofErr w:type="gramEnd"/>
      <w:r>
        <w:t xml:space="preserve"> ил. - (Профессиональное образование)</w:t>
      </w:r>
    </w:p>
    <w:p w:rsidR="003326FF" w:rsidRDefault="003326FF" w:rsidP="003326FF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3326FF" w:rsidRDefault="003326FF" w:rsidP="003326FF">
      <w:pPr>
        <w:contextualSpacing/>
      </w:pPr>
      <w:r>
        <w:t>Всего экземпляров: 1</w:t>
      </w:r>
    </w:p>
    <w:p w:rsidR="003326FF" w:rsidRDefault="003326FF" w:rsidP="003326FF">
      <w:pPr>
        <w:contextualSpacing/>
      </w:pPr>
      <w:r>
        <w:t>Б.20я723</w:t>
      </w:r>
    </w:p>
    <w:p w:rsidR="003326FF" w:rsidRDefault="003326FF" w:rsidP="003326FF">
      <w:pPr>
        <w:contextualSpacing/>
      </w:pPr>
      <w:r>
        <w:t>П291</w:t>
      </w:r>
    </w:p>
    <w:p w:rsidR="003326FF" w:rsidRDefault="003326FF" w:rsidP="003326FF">
      <w:pPr>
        <w:contextualSpacing/>
      </w:pPr>
    </w:p>
    <w:p w:rsidR="003326FF" w:rsidRDefault="003326FF" w:rsidP="003326FF">
      <w:pPr>
        <w:contextualSpacing/>
      </w:pPr>
      <w:r>
        <w:t xml:space="preserve">4.    </w:t>
      </w:r>
      <w:proofErr w:type="spellStart"/>
      <w:r>
        <w:t>Черноскутов</w:t>
      </w:r>
      <w:proofErr w:type="spellEnd"/>
      <w:r>
        <w:t>, Юрий Юрьевич</w:t>
      </w:r>
      <w:r>
        <w:tab/>
        <w:t>Логика: краткий  конспект: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вузов]/ Ю. Ю. </w:t>
      </w:r>
      <w:proofErr w:type="spellStart"/>
      <w:r>
        <w:t>Черноскутов</w:t>
      </w:r>
      <w:proofErr w:type="spellEnd"/>
      <w:r>
        <w:t>. - М.: Проспект, 2013. - 86, [2] с. : ил</w:t>
      </w:r>
      <w:proofErr w:type="gramStart"/>
      <w:r>
        <w:t xml:space="preserve">., </w:t>
      </w:r>
      <w:proofErr w:type="gramEnd"/>
      <w:r>
        <w:t>табл.</w:t>
      </w:r>
    </w:p>
    <w:p w:rsidR="003326FF" w:rsidRDefault="003326FF" w:rsidP="003326FF">
      <w:pPr>
        <w:contextualSpacing/>
      </w:pPr>
      <w:r>
        <w:t>Хранение: АБ</w:t>
      </w:r>
    </w:p>
    <w:p w:rsidR="003326FF" w:rsidRDefault="003326FF" w:rsidP="003326FF">
      <w:pPr>
        <w:contextualSpacing/>
      </w:pPr>
      <w:r>
        <w:t>Всего экземпляров: 1</w:t>
      </w:r>
    </w:p>
    <w:p w:rsidR="003326FF" w:rsidRDefault="003326FF" w:rsidP="003326FF">
      <w:pPr>
        <w:contextualSpacing/>
      </w:pPr>
      <w:r>
        <w:t>Б.87.4я73</w:t>
      </w:r>
    </w:p>
    <w:p w:rsidR="003326FF" w:rsidRDefault="003326FF" w:rsidP="003326FF">
      <w:pPr>
        <w:contextualSpacing/>
      </w:pPr>
      <w:r>
        <w:t>Ч494</w:t>
      </w:r>
    </w:p>
    <w:p w:rsidR="00864433" w:rsidRDefault="00864433" w:rsidP="00864433">
      <w:pPr>
        <w:contextualSpacing/>
      </w:pPr>
    </w:p>
    <w:p w:rsidR="00864433" w:rsidRDefault="00864433" w:rsidP="00864433">
      <w:pPr>
        <w:contextualSpacing/>
      </w:pPr>
      <w:r>
        <w:t>5</w:t>
      </w:r>
      <w:bookmarkStart w:id="0" w:name="_GoBack"/>
      <w:bookmarkEnd w:id="0"/>
      <w:r>
        <w:t xml:space="preserve">.    </w:t>
      </w:r>
      <w:proofErr w:type="spellStart"/>
      <w:r>
        <w:t>Трубникова</w:t>
      </w:r>
      <w:proofErr w:type="spellEnd"/>
      <w:r>
        <w:t>, Надежда Николаевна</w:t>
      </w:r>
      <w:r>
        <w:tab/>
        <w:t xml:space="preserve">Обновление традиций в японской религиозно-философской мысли ХIII-ХIV вв./ Н. Н. </w:t>
      </w:r>
      <w:proofErr w:type="spellStart"/>
      <w:r>
        <w:t>Трубникова</w:t>
      </w:r>
      <w:proofErr w:type="spellEnd"/>
      <w:r>
        <w:t xml:space="preserve">, М. В. </w:t>
      </w:r>
      <w:proofErr w:type="spellStart"/>
      <w:r>
        <w:t>Б</w:t>
      </w:r>
      <w:proofErr w:type="gramStart"/>
      <w:r>
        <w:t>о</w:t>
      </w:r>
      <w:proofErr w:type="spellEnd"/>
      <w:r>
        <w:t>(</w:t>
      </w:r>
      <w:proofErr w:type="gramEnd"/>
      <w:r>
        <w:t>а)</w:t>
      </w:r>
      <w:proofErr w:type="spellStart"/>
      <w:r>
        <w:t>бкова</w:t>
      </w:r>
      <w:proofErr w:type="spellEnd"/>
      <w:r>
        <w:t xml:space="preserve">; [ науч. ред. М. П. </w:t>
      </w:r>
      <w:proofErr w:type="spellStart"/>
      <w:r>
        <w:t>Крыжановская</w:t>
      </w:r>
      <w:proofErr w:type="spellEnd"/>
      <w:r>
        <w:t xml:space="preserve">;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П. П. Ефремов].</w:t>
      </w:r>
      <w:proofErr w:type="gramEnd"/>
      <w:r>
        <w:t xml:space="preserve"> - М.: РОССПЭН, 2014. - 745, [7] с. : ил</w:t>
      </w:r>
      <w:proofErr w:type="gramStart"/>
      <w:r>
        <w:t>., [</w:t>
      </w:r>
      <w:proofErr w:type="gramEnd"/>
      <w:r>
        <w:t>4] вкл. л. ил. - (</w:t>
      </w:r>
      <w:proofErr w:type="spellStart"/>
      <w:r>
        <w:t>Humanitas</w:t>
      </w:r>
      <w:proofErr w:type="spellEnd"/>
      <w:r>
        <w:t>)</w:t>
      </w:r>
    </w:p>
    <w:p w:rsidR="00864433" w:rsidRDefault="00864433" w:rsidP="00864433">
      <w:pPr>
        <w:contextualSpacing/>
      </w:pPr>
      <w:r>
        <w:t>Хранение: КХ</w:t>
      </w:r>
    </w:p>
    <w:p w:rsidR="00864433" w:rsidRDefault="00864433" w:rsidP="00864433">
      <w:pPr>
        <w:contextualSpacing/>
      </w:pPr>
      <w:r>
        <w:t>Всего экземпляров: 1</w:t>
      </w:r>
    </w:p>
    <w:p w:rsidR="00864433" w:rsidRDefault="00864433" w:rsidP="00864433">
      <w:pPr>
        <w:contextualSpacing/>
      </w:pPr>
      <w:r>
        <w:t>Б.87.3(5Я)</w:t>
      </w:r>
    </w:p>
    <w:p w:rsidR="00864433" w:rsidRDefault="00864433" w:rsidP="00864433">
      <w:pPr>
        <w:contextualSpacing/>
      </w:pPr>
      <w:r>
        <w:t>Т774</w:t>
      </w:r>
    </w:p>
    <w:p w:rsidR="00864433" w:rsidRDefault="00864433" w:rsidP="00864433"/>
    <w:p w:rsidR="0049464D" w:rsidRDefault="0049464D"/>
    <w:sectPr w:rsidR="00494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F4"/>
    <w:rsid w:val="003326FF"/>
    <w:rsid w:val="0049464D"/>
    <w:rsid w:val="005464F4"/>
    <w:rsid w:val="008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6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1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2015-03-20T07:35:00Z</dcterms:created>
  <dcterms:modified xsi:type="dcterms:W3CDTF">2015-03-20T07:41:00Z</dcterms:modified>
</cp:coreProperties>
</file>