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5BE8" w14:textId="7225D29A" w:rsidR="00441CCF" w:rsidRPr="00441CCF" w:rsidRDefault="00441CCF" w:rsidP="00441CCF">
      <w:pPr>
        <w:ind w:left="720"/>
        <w:jc w:val="center"/>
        <w:rPr>
          <w:rFonts w:ascii="Times New Roman" w:hAnsi="Times New Roman" w:cs="Times New Roman"/>
          <w:sz w:val="32"/>
          <w:szCs w:val="32"/>
        </w:rPr>
      </w:pPr>
      <w:r w:rsidRPr="00441CCF">
        <w:rPr>
          <w:rFonts w:ascii="Times New Roman" w:hAnsi="Times New Roman" w:cs="Times New Roman"/>
          <w:sz w:val="32"/>
          <w:szCs w:val="32"/>
        </w:rPr>
        <w:t>IDEATION DOCUMENT</w:t>
      </w:r>
    </w:p>
    <w:p w14:paraId="4079BC0E" w14:textId="63642DE4" w:rsidR="00441CCF" w:rsidRPr="00441CCF" w:rsidRDefault="00510743" w:rsidP="005107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Justification for the weights </w:t>
      </w:r>
      <w:r w:rsidRPr="00510743">
        <w:rPr>
          <w:rFonts w:ascii="Times New Roman" w:hAnsi="Times New Roman" w:cs="Times New Roman"/>
          <w:i/>
          <w:iCs/>
        </w:rPr>
        <w:t xml:space="preserve">w1, w2, w3 </w:t>
      </w:r>
      <w:r>
        <w:rPr>
          <w:rFonts w:ascii="Times New Roman" w:hAnsi="Times New Roman" w:cs="Times New Roman"/>
        </w:rPr>
        <w:t xml:space="preserve">and </w:t>
      </w:r>
      <w:r w:rsidRPr="00510743">
        <w:rPr>
          <w:rFonts w:ascii="Times New Roman" w:hAnsi="Times New Roman" w:cs="Times New Roman"/>
          <w:i/>
          <w:iCs/>
        </w:rPr>
        <w:t>w</w:t>
      </w:r>
      <w:proofErr w:type="gramStart"/>
      <w:r w:rsidRPr="00510743">
        <w:rPr>
          <w:rFonts w:ascii="Times New Roman" w:hAnsi="Times New Roman" w:cs="Times New Roman"/>
          <w:i/>
          <w:iCs/>
        </w:rPr>
        <w:t>4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br/>
        <w:t>Student progress score, responsiveness score and engagement score all have</w:t>
      </w:r>
      <w:r w:rsidR="004367B1">
        <w:rPr>
          <w:rFonts w:ascii="Times New Roman" w:hAnsi="Times New Roman" w:cs="Times New Roman"/>
        </w:rPr>
        <w:t xml:space="preserve"> the same weightage as they are</w:t>
      </w:r>
      <w:r w:rsidR="003D1AC3">
        <w:rPr>
          <w:rFonts w:ascii="Times New Roman" w:hAnsi="Times New Roman" w:cs="Times New Roman"/>
        </w:rPr>
        <w:t>,</w:t>
      </w:r>
      <w:r w:rsidR="004367B1">
        <w:rPr>
          <w:rFonts w:ascii="Times New Roman" w:hAnsi="Times New Roman" w:cs="Times New Roman"/>
        </w:rPr>
        <w:t xml:space="preserve"> in my opinion</w:t>
      </w:r>
      <w:r w:rsidR="003D1AC3">
        <w:rPr>
          <w:rFonts w:ascii="Times New Roman" w:hAnsi="Times New Roman" w:cs="Times New Roman"/>
        </w:rPr>
        <w:t>,</w:t>
      </w:r>
      <w:r w:rsidR="004367B1">
        <w:rPr>
          <w:rFonts w:ascii="Times New Roman" w:hAnsi="Times New Roman" w:cs="Times New Roman"/>
        </w:rPr>
        <w:t xml:space="preserve"> equally important for a project to progress well. The reason why the weightage of feedback is </w:t>
      </w:r>
      <w:r w:rsidR="003D1AC3">
        <w:rPr>
          <w:rFonts w:ascii="Times New Roman" w:hAnsi="Times New Roman" w:cs="Times New Roman"/>
        </w:rPr>
        <w:t xml:space="preserve">the </w:t>
      </w:r>
      <w:r w:rsidR="004367B1">
        <w:rPr>
          <w:rFonts w:ascii="Times New Roman" w:hAnsi="Times New Roman" w:cs="Times New Roman"/>
        </w:rPr>
        <w:t xml:space="preserve">least because feedbacks can be manipulated. </w:t>
      </w:r>
      <w:r>
        <w:rPr>
          <w:rFonts w:ascii="Times New Roman" w:hAnsi="Times New Roman" w:cs="Times New Roman"/>
        </w:rPr>
        <w:br/>
      </w:r>
      <w:r w:rsidR="00441CCF" w:rsidRPr="00441CCF">
        <w:rPr>
          <w:rFonts w:ascii="Times New Roman" w:hAnsi="Times New Roman" w:cs="Times New Roman"/>
        </w:rPr>
        <w:t>Functions/</w:t>
      </w:r>
      <w:proofErr w:type="gramStart"/>
      <w:r w:rsidR="00441CCF" w:rsidRPr="00441CCF">
        <w:rPr>
          <w:rFonts w:ascii="Times New Roman" w:hAnsi="Times New Roman" w:cs="Times New Roman"/>
        </w:rPr>
        <w:t>Methods :</w:t>
      </w:r>
      <w:proofErr w:type="gramEnd"/>
    </w:p>
    <w:p w14:paraId="18386D1D" w14:textId="6F38163E" w:rsidR="004367B1" w:rsidRPr="003D1AC3" w:rsidRDefault="003D1AC3" w:rsidP="003D1A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="00441CCF" w:rsidRPr="003D1AC3">
        <w:rPr>
          <w:rFonts w:ascii="Times New Roman" w:hAnsi="Times New Roman" w:cs="Times New Roman"/>
        </w:rPr>
        <w:t>studentsPS</w:t>
      </w:r>
      <w:proofErr w:type="spellEnd"/>
      <w:r w:rsidR="00441CCF" w:rsidRPr="003D1AC3">
        <w:rPr>
          <w:rFonts w:ascii="Times New Roman" w:hAnsi="Times New Roman" w:cs="Times New Roman"/>
        </w:rPr>
        <w:t>() :</w:t>
      </w:r>
      <w:proofErr w:type="gramEnd"/>
    </w:p>
    <w:p w14:paraId="6A4FA2C0" w14:textId="77777777" w:rsidR="00441CCF" w:rsidRPr="00441CCF" w:rsidRDefault="00441CCF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>Function used to calculate the aggregate progress of a mentor's mentees.</w:t>
      </w:r>
    </w:p>
    <w:p w14:paraId="0C2397DD" w14:textId="72B4EDCA" w:rsidR="00441CCF" w:rsidRPr="00441CCF" w:rsidRDefault="00441CCF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 xml:space="preserve">Weightage of later milestones </w:t>
      </w:r>
      <w:r w:rsidR="003D1AC3">
        <w:rPr>
          <w:rFonts w:ascii="Times New Roman" w:hAnsi="Times New Roman" w:cs="Times New Roman"/>
        </w:rPr>
        <w:t>is</w:t>
      </w:r>
      <w:r w:rsidRPr="00441CCF">
        <w:rPr>
          <w:rFonts w:ascii="Times New Roman" w:hAnsi="Times New Roman" w:cs="Times New Roman"/>
        </w:rPr>
        <w:t xml:space="preserve"> more as compare to early milestone as later milestones are harder.</w:t>
      </w:r>
    </w:p>
    <w:p w14:paraId="4C85B347" w14:textId="1FCFDE16" w:rsidR="00441CCF" w:rsidRDefault="003D1AC3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441CCF" w:rsidRPr="00441CCF">
        <w:rPr>
          <w:rFonts w:ascii="Times New Roman" w:hAnsi="Times New Roman" w:cs="Times New Roman"/>
        </w:rPr>
        <w:t xml:space="preserve">eightage of </w:t>
      </w:r>
      <w:proofErr w:type="spellStart"/>
      <w:r w:rsidR="00441CCF" w:rsidRPr="00441CCF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-</w:t>
      </w:r>
      <w:r w:rsidR="00441CCF" w:rsidRPr="00441CCF">
        <w:rPr>
          <w:rFonts w:ascii="Times New Roman" w:hAnsi="Times New Roman" w:cs="Times New Roman"/>
        </w:rPr>
        <w:t>th</w:t>
      </w:r>
      <w:proofErr w:type="spellEnd"/>
      <w:r w:rsidR="00441CCF" w:rsidRPr="00441CCF">
        <w:rPr>
          <w:rFonts w:ascii="Times New Roman" w:hAnsi="Times New Roman" w:cs="Times New Roman"/>
        </w:rPr>
        <w:t xml:space="preserve"> milestone </w:t>
      </w:r>
      <w:proofErr w:type="gramStart"/>
      <w:r w:rsidR="00441CCF" w:rsidRPr="00441CCF">
        <w:rPr>
          <w:rFonts w:ascii="Times New Roman" w:hAnsi="Times New Roman" w:cs="Times New Roman"/>
        </w:rPr>
        <w:t>is :</w:t>
      </w:r>
      <w:proofErr w:type="gramEnd"/>
      <w:r w:rsidR="00441CCF" w:rsidRPr="00441CCF">
        <w:rPr>
          <w:rFonts w:ascii="Times New Roman" w:hAnsi="Times New Roman" w:cs="Times New Roman"/>
        </w:rPr>
        <w:t xml:space="preserve"> </w:t>
      </w:r>
      <w:proofErr w:type="spellStart"/>
      <w:r w:rsidR="00441CCF" w:rsidRPr="00441CCF">
        <w:rPr>
          <w:rFonts w:ascii="Times New Roman" w:hAnsi="Times New Roman" w:cs="Times New Roman"/>
        </w:rPr>
        <w:t>i</w:t>
      </w:r>
      <w:proofErr w:type="spellEnd"/>
      <w:r w:rsidR="00441CCF" w:rsidRPr="00441CCF">
        <w:rPr>
          <w:rFonts w:ascii="Times New Roman" w:hAnsi="Times New Roman" w:cs="Times New Roman"/>
        </w:rPr>
        <w:t>/(n(n+1)/2</w:t>
      </w:r>
      <w:proofErr w:type="gramStart"/>
      <w:r w:rsidR="00441CCF" w:rsidRPr="00441CCF">
        <w:rPr>
          <w:rFonts w:ascii="Times New Roman" w:hAnsi="Times New Roman" w:cs="Times New Roman"/>
        </w:rPr>
        <w:t>) ,</w:t>
      </w:r>
      <w:proofErr w:type="gramEnd"/>
      <w:r w:rsidR="00441CCF" w:rsidRPr="00441CCF">
        <w:rPr>
          <w:rFonts w:ascii="Times New Roman" w:hAnsi="Times New Roman" w:cs="Times New Roman"/>
        </w:rPr>
        <w:t xml:space="preserve"> n = total number of milestones of a mentee</w:t>
      </w:r>
      <w:r>
        <w:rPr>
          <w:rFonts w:ascii="Times New Roman" w:hAnsi="Times New Roman" w:cs="Times New Roman"/>
        </w:rPr>
        <w:t>.</w:t>
      </w:r>
    </w:p>
    <w:p w14:paraId="67224D61" w14:textId="178BF005" w:rsidR="003D1AC3" w:rsidRDefault="003D1AC3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Milestones are assumed to be completed sequentially.</w:t>
      </w:r>
    </w:p>
    <w:p w14:paraId="403B9B43" w14:textId="6755F548" w:rsidR="00441CCF" w:rsidRPr="00441CCF" w:rsidRDefault="00441CCF" w:rsidP="003D1AC3">
      <w:pPr>
        <w:ind w:left="360"/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 xml:space="preserve">(ii) </w:t>
      </w:r>
      <w:proofErr w:type="spellStart"/>
      <w:proofErr w:type="gramStart"/>
      <w:r w:rsidRPr="00441CCF">
        <w:rPr>
          <w:rFonts w:ascii="Times New Roman" w:hAnsi="Times New Roman" w:cs="Times New Roman"/>
        </w:rPr>
        <w:t>responsivenessScore</w:t>
      </w:r>
      <w:proofErr w:type="spellEnd"/>
      <w:r w:rsidRPr="00441CCF">
        <w:rPr>
          <w:rFonts w:ascii="Times New Roman" w:hAnsi="Times New Roman" w:cs="Times New Roman"/>
        </w:rPr>
        <w:t>() :</w:t>
      </w:r>
      <w:proofErr w:type="gramEnd"/>
    </w:p>
    <w:p w14:paraId="49C02577" w14:textId="77777777" w:rsidR="00441CCF" w:rsidRPr="00441CCF" w:rsidRDefault="00441CCF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>Measures how quickly the mentor responds to student queries.</w:t>
      </w:r>
    </w:p>
    <w:p w14:paraId="783BDAAD" w14:textId="5EFD8E89" w:rsidR="00F05278" w:rsidRDefault="00441CCF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>Designed to y</w:t>
      </w:r>
      <w:r w:rsidR="003D1AC3">
        <w:rPr>
          <w:rFonts w:ascii="Times New Roman" w:hAnsi="Times New Roman" w:cs="Times New Roman"/>
        </w:rPr>
        <w:t>ie</w:t>
      </w:r>
      <w:r w:rsidR="0073599D">
        <w:rPr>
          <w:rFonts w:ascii="Times New Roman" w:hAnsi="Times New Roman" w:cs="Times New Roman"/>
        </w:rPr>
        <w:t>ld higher scores for faster response; very slow responses and very slow responses are penalised.</w:t>
      </w:r>
    </w:p>
    <w:p w14:paraId="6481FFFF" w14:textId="6C47D887" w:rsidR="00441CCF" w:rsidRDefault="00441CCF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 xml:space="preserve">The score is bounded in the range of </w:t>
      </w:r>
      <w:r>
        <w:rPr>
          <w:rFonts w:ascii="Times New Roman" w:hAnsi="Times New Roman" w:cs="Times New Roman"/>
        </w:rPr>
        <w:t>[</w:t>
      </w:r>
      <w:r w:rsidRPr="00441CCF">
        <w:rPr>
          <w:rFonts w:ascii="Times New Roman" w:hAnsi="Times New Roman" w:cs="Times New Roman"/>
        </w:rPr>
        <w:t>0,1]</w:t>
      </w:r>
    </w:p>
    <w:p w14:paraId="68D3CF28" w14:textId="2298F006" w:rsidR="00CD06C8" w:rsidRPr="00441CCF" w:rsidRDefault="00CD06C8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chosen </w:t>
      </w:r>
      <w:proofErr w:type="gramStart"/>
      <w:r>
        <w:rPr>
          <w:rFonts w:ascii="Times New Roman" w:hAnsi="Times New Roman" w:cs="Times New Roman"/>
        </w:rPr>
        <w:t>is :</w:t>
      </w:r>
      <w:proofErr w:type="gramEnd"/>
      <w:r>
        <w:rPr>
          <w:rFonts w:ascii="Times New Roman" w:hAnsi="Times New Roman" w:cs="Times New Roman"/>
        </w:rPr>
        <w:t xml:space="preserve"> e^(-</w:t>
      </w:r>
      <w:proofErr w:type="spellStart"/>
      <w:r w:rsidRPr="00CD06C8">
        <w:rPr>
          <w:rFonts w:ascii="Times New Roman" w:hAnsi="Times New Roman" w:cs="Times New Roman"/>
        </w:rPr>
        <w:t>λ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br/>
        <w:t>1. It always positive and starts at exactly 1.</w:t>
      </w:r>
      <w:r>
        <w:rPr>
          <w:rFonts w:ascii="Times New Roman" w:hAnsi="Times New Roman" w:cs="Times New Roman"/>
        </w:rPr>
        <w:br/>
        <w:t>2. Bounded in the given range.</w:t>
      </w:r>
      <w:r w:rsidR="00B216A6">
        <w:rPr>
          <w:rFonts w:ascii="Times New Roman" w:hAnsi="Times New Roman" w:cs="Times New Roman"/>
        </w:rPr>
        <w:br/>
        <w:t>3. It penalises slow responses more than it rewards fast ones.</w:t>
      </w:r>
      <w:r w:rsidR="00B216A6">
        <w:rPr>
          <w:rFonts w:ascii="Times New Roman" w:hAnsi="Times New Roman" w:cs="Times New Roman"/>
        </w:rPr>
        <w:br/>
        <w:t>- 1hr, r = 0.8909</w:t>
      </w:r>
      <w:r w:rsidR="00B216A6">
        <w:rPr>
          <w:rFonts w:ascii="Times New Roman" w:hAnsi="Times New Roman" w:cs="Times New Roman"/>
        </w:rPr>
        <w:br/>
        <w:t>- 2hr, r = 0.7937</w:t>
      </w:r>
      <w:r w:rsidR="00B216A6">
        <w:rPr>
          <w:rFonts w:ascii="Times New Roman" w:hAnsi="Times New Roman" w:cs="Times New Roman"/>
        </w:rPr>
        <w:br/>
        <w:t>- 3hr, r = 0.7071</w:t>
      </w:r>
      <w:r w:rsidR="00B216A6">
        <w:rPr>
          <w:rFonts w:ascii="Times New Roman" w:hAnsi="Times New Roman" w:cs="Times New Roman"/>
        </w:rPr>
        <w:br/>
        <w:t>- 12hr, r = 0.2500</w:t>
      </w:r>
      <w:r w:rsidR="00B216A6">
        <w:rPr>
          <w:rFonts w:ascii="Times New Roman" w:hAnsi="Times New Roman" w:cs="Times New Roman"/>
        </w:rPr>
        <w:br/>
        <w:t>- 14hr, r = 0.1984</w:t>
      </w:r>
      <w:r w:rsidR="00B216A6">
        <w:rPr>
          <w:rFonts w:ascii="Times New Roman" w:hAnsi="Times New Roman" w:cs="Times New Roman"/>
        </w:rPr>
        <w:br/>
        <w:t>-16hr, r = 0.1574</w:t>
      </w:r>
      <w:r w:rsidR="00B216A6">
        <w:rPr>
          <w:rFonts w:ascii="Times New Roman" w:hAnsi="Times New Roman" w:cs="Times New Roman"/>
        </w:rPr>
        <w:br/>
        <w:t>-24hr, r = 0.0625</w:t>
      </w:r>
      <w:r w:rsidR="00B216A6">
        <w:rPr>
          <w:rFonts w:ascii="Times New Roman" w:hAnsi="Times New Roman" w:cs="Times New Roman"/>
        </w:rPr>
        <w:br/>
        <w:t>-48hr, r = 0.0039</w:t>
      </w:r>
    </w:p>
    <w:p w14:paraId="6A46D68A" w14:textId="45282769" w:rsidR="00441CCF" w:rsidRPr="00441CCF" w:rsidRDefault="00441CCF" w:rsidP="00441CC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441CCF">
        <w:rPr>
          <w:rFonts w:ascii="Times New Roman" w:hAnsi="Times New Roman" w:cs="Times New Roman"/>
        </w:rPr>
        <w:t xml:space="preserve">iii) </w:t>
      </w:r>
      <w:proofErr w:type="spellStart"/>
      <w:proofErr w:type="gramStart"/>
      <w:r w:rsidRPr="00441CCF">
        <w:rPr>
          <w:rFonts w:ascii="Times New Roman" w:hAnsi="Times New Roman" w:cs="Times New Roman"/>
        </w:rPr>
        <w:t>engagementScore</w:t>
      </w:r>
      <w:proofErr w:type="spellEnd"/>
      <w:r w:rsidRPr="00441CCF">
        <w:rPr>
          <w:rFonts w:ascii="Times New Roman" w:hAnsi="Times New Roman" w:cs="Times New Roman"/>
        </w:rPr>
        <w:t>(</w:t>
      </w:r>
      <w:proofErr w:type="gramEnd"/>
      <w:r w:rsidRPr="00441CCF">
        <w:rPr>
          <w:rFonts w:ascii="Times New Roman" w:hAnsi="Times New Roman" w:cs="Times New Roman"/>
        </w:rPr>
        <w:t>):</w:t>
      </w:r>
    </w:p>
    <w:p w14:paraId="3AA16478" w14:textId="77777777" w:rsidR="00441CCF" w:rsidRPr="00441CCF" w:rsidRDefault="00441CCF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>Measure the depth of mentor-mentee interaction, normalised per mentee.</w:t>
      </w:r>
    </w:p>
    <w:p w14:paraId="5C981E7E" w14:textId="1D84EC90" w:rsidR="00441CCF" w:rsidRDefault="00441CCF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 xml:space="preserve">Code reviews </w:t>
      </w:r>
      <w:r w:rsidR="0073599D">
        <w:rPr>
          <w:rFonts w:ascii="Times New Roman" w:hAnsi="Times New Roman" w:cs="Times New Roman"/>
        </w:rPr>
        <w:t xml:space="preserve">are </w:t>
      </w:r>
      <w:r w:rsidRPr="00441CCF">
        <w:rPr>
          <w:rFonts w:ascii="Times New Roman" w:hAnsi="Times New Roman" w:cs="Times New Roman"/>
        </w:rPr>
        <w:t xml:space="preserve">weighted the most as </w:t>
      </w:r>
      <w:r w:rsidR="0073599D">
        <w:rPr>
          <w:rFonts w:ascii="Times New Roman" w:hAnsi="Times New Roman" w:cs="Times New Roman"/>
        </w:rPr>
        <w:t>they are the</w:t>
      </w:r>
      <w:r w:rsidRPr="00441CCF">
        <w:rPr>
          <w:rFonts w:ascii="Times New Roman" w:hAnsi="Times New Roman" w:cs="Times New Roman"/>
        </w:rPr>
        <w:t xml:space="preserve"> most engaging interaction which test both the mentee and mentor skills.</w:t>
      </w:r>
    </w:p>
    <w:p w14:paraId="62530146" w14:textId="38FF9238" w:rsidR="00510743" w:rsidRDefault="00510743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Meeting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also given </w:t>
      </w:r>
      <w:r w:rsidR="00D137EA">
        <w:rPr>
          <w:rFonts w:ascii="Times New Roman" w:hAnsi="Times New Roman" w:cs="Times New Roman"/>
        </w:rPr>
        <w:t>higher</w:t>
      </w:r>
      <w:r>
        <w:rPr>
          <w:rFonts w:ascii="Times New Roman" w:hAnsi="Times New Roman" w:cs="Times New Roman"/>
        </w:rPr>
        <w:t xml:space="preserve"> weightage as they are engaging and discussion are </w:t>
      </w:r>
      <w:r w:rsidR="00D137EA">
        <w:rPr>
          <w:rFonts w:ascii="Times New Roman" w:hAnsi="Times New Roman" w:cs="Times New Roman"/>
        </w:rPr>
        <w:t>very</w:t>
      </w:r>
      <w:r>
        <w:rPr>
          <w:rFonts w:ascii="Times New Roman" w:hAnsi="Times New Roman" w:cs="Times New Roman"/>
        </w:rPr>
        <w:t xml:space="preserve"> important.</w:t>
      </w:r>
    </w:p>
    <w:p w14:paraId="0E758F57" w14:textId="17DD58E1" w:rsidR="004367B1" w:rsidRDefault="00AF4C1D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367B1">
        <w:rPr>
          <w:rFonts w:ascii="Times New Roman" w:hAnsi="Times New Roman" w:cs="Times New Roman"/>
        </w:rPr>
        <w:t xml:space="preserve">I have used the function given below, to evaluate the </w:t>
      </w:r>
      <w:proofErr w:type="spellStart"/>
      <w:r w:rsidRPr="004367B1">
        <w:rPr>
          <w:rFonts w:ascii="Times New Roman" w:hAnsi="Times New Roman" w:cs="Times New Roman"/>
        </w:rPr>
        <w:t>engagementScore</w:t>
      </w:r>
      <w:proofErr w:type="spellEnd"/>
      <w:r w:rsidRPr="004367B1">
        <w:rPr>
          <w:rFonts w:ascii="Times New Roman" w:hAnsi="Times New Roman" w:cs="Times New Roman"/>
        </w:rPr>
        <w:t>() :</w:t>
      </w:r>
      <w:r w:rsidRPr="004367B1">
        <w:rPr>
          <w:rFonts w:ascii="Times New Roman" w:hAnsi="Times New Roman" w:cs="Times New Roman"/>
        </w:rPr>
        <w:br/>
        <w:t>2(1/(1 + e^(-</w:t>
      </w:r>
      <w:proofErr w:type="spellStart"/>
      <w:r w:rsidRPr="004367B1">
        <w:rPr>
          <w:rFonts w:ascii="Times New Roman" w:hAnsi="Times New Roman" w:cs="Times New Roman"/>
        </w:rPr>
        <w:t>avg</w:t>
      </w:r>
      <w:proofErr w:type="spellEnd"/>
      <w:r w:rsidRPr="004367B1">
        <w:rPr>
          <w:rFonts w:ascii="Times New Roman" w:hAnsi="Times New Roman" w:cs="Times New Roman"/>
        </w:rPr>
        <w:t>/10)) – 0.5)</w:t>
      </w:r>
      <w:r w:rsidRPr="004367B1">
        <w:rPr>
          <w:rFonts w:ascii="Times New Roman" w:hAnsi="Times New Roman" w:cs="Times New Roman"/>
        </w:rPr>
        <w:br/>
        <w:t xml:space="preserve">- </w:t>
      </w:r>
      <w:r w:rsidR="00D137EA">
        <w:rPr>
          <w:rFonts w:ascii="Times New Roman" w:hAnsi="Times New Roman" w:cs="Times New Roman"/>
        </w:rPr>
        <w:t xml:space="preserve">0.5 is subtracted because at </w:t>
      </w:r>
      <w:proofErr w:type="spellStart"/>
      <w:r w:rsidR="00D137EA">
        <w:rPr>
          <w:rFonts w:ascii="Times New Roman" w:hAnsi="Times New Roman" w:cs="Times New Roman"/>
        </w:rPr>
        <w:t>avg</w:t>
      </w:r>
      <w:proofErr w:type="spellEnd"/>
      <w:r w:rsidR="00D137EA">
        <w:rPr>
          <w:rFonts w:ascii="Times New Roman" w:hAnsi="Times New Roman" w:cs="Times New Roman"/>
        </w:rPr>
        <w:t xml:space="preserve"> = 0, the value of 1/(1+e^(-</w:t>
      </w:r>
      <w:proofErr w:type="spellStart"/>
      <w:r w:rsidR="00D137EA">
        <w:rPr>
          <w:rFonts w:ascii="Times New Roman" w:hAnsi="Times New Roman" w:cs="Times New Roman"/>
        </w:rPr>
        <w:t>avg</w:t>
      </w:r>
      <w:proofErr w:type="spellEnd"/>
      <w:r w:rsidR="00D137EA">
        <w:rPr>
          <w:rFonts w:ascii="Times New Roman" w:hAnsi="Times New Roman" w:cs="Times New Roman"/>
        </w:rPr>
        <w:t xml:space="preserve">/10)) is 0.5, so subtracting 0.5 ensures the score is 0 when </w:t>
      </w:r>
      <w:proofErr w:type="spellStart"/>
      <w:r w:rsidR="00D137EA">
        <w:rPr>
          <w:rFonts w:ascii="Times New Roman" w:hAnsi="Times New Roman" w:cs="Times New Roman"/>
        </w:rPr>
        <w:t>avg</w:t>
      </w:r>
      <w:proofErr w:type="spellEnd"/>
      <w:r w:rsidR="00D137EA">
        <w:rPr>
          <w:rFonts w:ascii="Times New Roman" w:hAnsi="Times New Roman" w:cs="Times New Roman"/>
        </w:rPr>
        <w:t xml:space="preserve"> is 0.</w:t>
      </w:r>
      <w:r w:rsidRPr="004367B1">
        <w:rPr>
          <w:rFonts w:ascii="Times New Roman" w:hAnsi="Times New Roman" w:cs="Times New Roman"/>
        </w:rPr>
        <w:br/>
        <w:t>-</w:t>
      </w:r>
      <w:r w:rsidR="00D137EA">
        <w:rPr>
          <w:rFonts w:ascii="Times New Roman" w:hAnsi="Times New Roman" w:cs="Times New Roman"/>
        </w:rPr>
        <w:t xml:space="preserve">The result is multiplied by 2 so that the score approached 1 when </w:t>
      </w:r>
      <w:proofErr w:type="spellStart"/>
      <w:r w:rsidR="00D137EA">
        <w:rPr>
          <w:rFonts w:ascii="Times New Roman" w:hAnsi="Times New Roman" w:cs="Times New Roman"/>
        </w:rPr>
        <w:t>avg</w:t>
      </w:r>
      <w:proofErr w:type="spellEnd"/>
      <w:r w:rsidR="00D137EA">
        <w:rPr>
          <w:rFonts w:ascii="Times New Roman" w:hAnsi="Times New Roman" w:cs="Times New Roman"/>
        </w:rPr>
        <w:t xml:space="preserve"> is very large.</w:t>
      </w:r>
      <w:r w:rsidRPr="004367B1">
        <w:rPr>
          <w:rFonts w:ascii="Times New Roman" w:hAnsi="Times New Roman" w:cs="Times New Roman"/>
        </w:rPr>
        <w:br/>
      </w:r>
      <w:r w:rsidRPr="004367B1">
        <w:rPr>
          <w:rFonts w:ascii="Times New Roman" w:hAnsi="Times New Roman" w:cs="Times New Roman"/>
        </w:rPr>
        <w:lastRenderedPageBreak/>
        <w:t>-e^(-</w:t>
      </w:r>
      <w:proofErr w:type="spellStart"/>
      <w:r w:rsidRPr="004367B1">
        <w:rPr>
          <w:rFonts w:ascii="Times New Roman" w:hAnsi="Times New Roman" w:cs="Times New Roman"/>
        </w:rPr>
        <w:t>avg</w:t>
      </w:r>
      <w:proofErr w:type="spellEnd"/>
      <w:r w:rsidRPr="004367B1">
        <w:rPr>
          <w:rFonts w:ascii="Times New Roman" w:hAnsi="Times New Roman" w:cs="Times New Roman"/>
        </w:rPr>
        <w:t xml:space="preserve">/10) </w:t>
      </w:r>
      <w:r w:rsidR="00D137EA">
        <w:rPr>
          <w:rFonts w:ascii="Times New Roman" w:hAnsi="Times New Roman" w:cs="Times New Roman"/>
        </w:rPr>
        <w:t xml:space="preserve">is used because its value decreases as </w:t>
      </w:r>
      <w:proofErr w:type="spellStart"/>
      <w:r w:rsidR="00D137EA">
        <w:rPr>
          <w:rFonts w:ascii="Times New Roman" w:hAnsi="Times New Roman" w:cs="Times New Roman"/>
        </w:rPr>
        <w:t>avg</w:t>
      </w:r>
      <w:proofErr w:type="spellEnd"/>
      <w:r w:rsidR="00D137EA">
        <w:rPr>
          <w:rFonts w:ascii="Times New Roman" w:hAnsi="Times New Roman" w:cs="Times New Roman"/>
        </w:rPr>
        <w:t xml:space="preserve"> increases, which causes the overall expression to increase with engagement.</w:t>
      </w:r>
    </w:p>
    <w:p w14:paraId="52D6ABE0" w14:textId="7131617B" w:rsidR="00441CCF" w:rsidRPr="00441CCF" w:rsidRDefault="00441CCF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>Bounded in [0,1]</w:t>
      </w:r>
    </w:p>
    <w:p w14:paraId="108CA3FE" w14:textId="77777777" w:rsidR="00441CCF" w:rsidRPr="00441CCF" w:rsidRDefault="00441CCF" w:rsidP="00441CCF">
      <w:pPr>
        <w:ind w:left="360"/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 xml:space="preserve">(iv) </w:t>
      </w:r>
      <w:proofErr w:type="spellStart"/>
      <w:proofErr w:type="gramStart"/>
      <w:r w:rsidRPr="00441CCF">
        <w:rPr>
          <w:rFonts w:ascii="Times New Roman" w:hAnsi="Times New Roman" w:cs="Times New Roman"/>
        </w:rPr>
        <w:t>menteeFBS</w:t>
      </w:r>
      <w:proofErr w:type="spellEnd"/>
      <w:r w:rsidRPr="00441CCF">
        <w:rPr>
          <w:rFonts w:ascii="Times New Roman" w:hAnsi="Times New Roman" w:cs="Times New Roman"/>
        </w:rPr>
        <w:t>() :</w:t>
      </w:r>
      <w:proofErr w:type="gramEnd"/>
    </w:p>
    <w:p w14:paraId="7E7C0529" w14:textId="77777777" w:rsidR="00441CCF" w:rsidRPr="00441CCF" w:rsidRDefault="00441CCF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>Calculate the mentor's feedback (overall) rating on the bases of the mentee's rating and the mentee's own progress.</w:t>
      </w:r>
    </w:p>
    <w:p w14:paraId="76DEF771" w14:textId="74841B91" w:rsidR="00441CCF" w:rsidRPr="00441CCF" w:rsidRDefault="00441CCF" w:rsidP="00441C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>Students who completed more milestones are considered more credible reviews.</w:t>
      </w:r>
      <w:r w:rsidR="00B216A6">
        <w:rPr>
          <w:rFonts w:ascii="Times New Roman" w:hAnsi="Times New Roman" w:cs="Times New Roman"/>
        </w:rPr>
        <w:br/>
      </w:r>
      <w:proofErr w:type="spellStart"/>
      <w:r w:rsidR="00B216A6">
        <w:rPr>
          <w:rFonts w:ascii="Times New Roman" w:hAnsi="Times New Roman" w:cs="Times New Roman"/>
        </w:rPr>
        <w:t>i</w:t>
      </w:r>
      <w:proofErr w:type="spellEnd"/>
      <w:r w:rsidR="00B216A6">
        <w:rPr>
          <w:rFonts w:ascii="Times New Roman" w:hAnsi="Times New Roman" w:cs="Times New Roman"/>
        </w:rPr>
        <w:t xml:space="preserve">. Students who </w:t>
      </w:r>
      <w:r w:rsidR="00CE68E2">
        <w:rPr>
          <w:rFonts w:ascii="Times New Roman" w:hAnsi="Times New Roman" w:cs="Times New Roman"/>
        </w:rPr>
        <w:t xml:space="preserve">have </w:t>
      </w:r>
      <w:r w:rsidR="00B216A6">
        <w:rPr>
          <w:rFonts w:ascii="Times New Roman" w:hAnsi="Times New Roman" w:cs="Times New Roman"/>
        </w:rPr>
        <w:t>completed less than 50% of their milestones</w:t>
      </w:r>
      <w:r w:rsidR="00CE68E2">
        <w:rPr>
          <w:rFonts w:ascii="Times New Roman" w:hAnsi="Times New Roman" w:cs="Times New Roman"/>
        </w:rPr>
        <w:t xml:space="preserve"> their rating given</w:t>
      </w:r>
      <w:r w:rsidR="00B216A6">
        <w:rPr>
          <w:rFonts w:ascii="Times New Roman" w:hAnsi="Times New Roman" w:cs="Times New Roman"/>
        </w:rPr>
        <w:t xml:space="preserve"> </w:t>
      </w:r>
      <w:r w:rsidR="00CE68E2">
        <w:rPr>
          <w:rFonts w:ascii="Times New Roman" w:hAnsi="Times New Roman" w:cs="Times New Roman"/>
        </w:rPr>
        <w:t>less value.</w:t>
      </w:r>
      <w:r w:rsidR="00CE68E2">
        <w:rPr>
          <w:rFonts w:ascii="Times New Roman" w:hAnsi="Times New Roman" w:cs="Times New Roman"/>
        </w:rPr>
        <w:br/>
        <w:t>ii. Students who have completed</w:t>
      </w:r>
      <w:r w:rsidR="00D137EA">
        <w:rPr>
          <w:rFonts w:ascii="Times New Roman" w:hAnsi="Times New Roman" w:cs="Times New Roman"/>
        </w:rPr>
        <w:t xml:space="preserve"> 50% or more but</w:t>
      </w:r>
      <w:r w:rsidR="00CE68E2">
        <w:rPr>
          <w:rFonts w:ascii="Times New Roman" w:hAnsi="Times New Roman" w:cs="Times New Roman"/>
        </w:rPr>
        <w:t xml:space="preserve"> less than 100% </w:t>
      </w:r>
      <w:r w:rsidR="00D137EA">
        <w:rPr>
          <w:rFonts w:ascii="Times New Roman" w:hAnsi="Times New Roman" w:cs="Times New Roman"/>
        </w:rPr>
        <w:t xml:space="preserve">of </w:t>
      </w:r>
      <w:r w:rsidR="00CE68E2">
        <w:rPr>
          <w:rFonts w:ascii="Times New Roman" w:hAnsi="Times New Roman" w:cs="Times New Roman"/>
        </w:rPr>
        <w:t>their</w:t>
      </w:r>
      <w:r w:rsidR="00D137EA">
        <w:rPr>
          <w:rFonts w:ascii="Times New Roman" w:hAnsi="Times New Roman" w:cs="Times New Roman"/>
        </w:rPr>
        <w:t xml:space="preserve"> milestones have their</w:t>
      </w:r>
      <w:r w:rsidR="00CE68E2">
        <w:rPr>
          <w:rFonts w:ascii="Times New Roman" w:hAnsi="Times New Roman" w:cs="Times New Roman"/>
        </w:rPr>
        <w:t xml:space="preserve"> rating</w:t>
      </w:r>
      <w:r w:rsidR="00D137EA">
        <w:rPr>
          <w:rFonts w:ascii="Times New Roman" w:hAnsi="Times New Roman" w:cs="Times New Roman"/>
        </w:rPr>
        <w:t xml:space="preserve">s </w:t>
      </w:r>
      <w:r w:rsidR="00CE68E2">
        <w:rPr>
          <w:rFonts w:ascii="Times New Roman" w:hAnsi="Times New Roman" w:cs="Times New Roman"/>
        </w:rPr>
        <w:t xml:space="preserve">given more </w:t>
      </w:r>
      <w:r w:rsidR="00D137EA">
        <w:rPr>
          <w:rFonts w:ascii="Times New Roman" w:hAnsi="Times New Roman" w:cs="Times New Roman"/>
        </w:rPr>
        <w:t>weightage</w:t>
      </w:r>
      <w:r w:rsidR="00CE68E2">
        <w:rPr>
          <w:rFonts w:ascii="Times New Roman" w:hAnsi="Times New Roman" w:cs="Times New Roman"/>
        </w:rPr>
        <w:t>.</w:t>
      </w:r>
      <w:r w:rsidR="00CE68E2">
        <w:rPr>
          <w:rFonts w:ascii="Times New Roman" w:hAnsi="Times New Roman" w:cs="Times New Roman"/>
        </w:rPr>
        <w:br/>
        <w:t>iii. Students who have completed all their milestones, their rating are given full credit.</w:t>
      </w:r>
      <w:r w:rsidR="00CE68E2">
        <w:rPr>
          <w:rFonts w:ascii="Times New Roman" w:hAnsi="Times New Roman" w:cs="Times New Roman"/>
        </w:rPr>
        <w:br/>
        <w:t>iv. The value return</w:t>
      </w:r>
      <w:r w:rsidR="00D137EA">
        <w:rPr>
          <w:rFonts w:ascii="Times New Roman" w:hAnsi="Times New Roman" w:cs="Times New Roman"/>
        </w:rPr>
        <w:t>ed</w:t>
      </w:r>
      <w:r w:rsidR="00CE68E2">
        <w:rPr>
          <w:rFonts w:ascii="Times New Roman" w:hAnsi="Times New Roman" w:cs="Times New Roman"/>
        </w:rPr>
        <w:t xml:space="preserve"> is (rate -1.0)/4.0, this is done to keep the value bounded between [0,1], as the final rate </w:t>
      </w:r>
      <w:r w:rsidR="00D137EA">
        <w:rPr>
          <w:rFonts w:ascii="Times New Roman" w:hAnsi="Times New Roman" w:cs="Times New Roman"/>
        </w:rPr>
        <w:t>varies</w:t>
      </w:r>
      <w:r w:rsidR="00CE68E2">
        <w:rPr>
          <w:rFonts w:ascii="Times New Roman" w:hAnsi="Times New Roman" w:cs="Times New Roman"/>
        </w:rPr>
        <w:t xml:space="preserve"> from 1 to 5</w:t>
      </w:r>
      <w:r w:rsidR="00D137EA">
        <w:rPr>
          <w:rFonts w:ascii="Times New Roman" w:hAnsi="Times New Roman" w:cs="Times New Roman"/>
        </w:rPr>
        <w:t>,</w:t>
      </w:r>
      <w:r w:rsidR="00CE68E2">
        <w:rPr>
          <w:rFonts w:ascii="Times New Roman" w:hAnsi="Times New Roman" w:cs="Times New Roman"/>
        </w:rPr>
        <w:t xml:space="preserve"> subtracting 1</w:t>
      </w:r>
      <w:r w:rsidR="00D137EA">
        <w:rPr>
          <w:rFonts w:ascii="Times New Roman" w:hAnsi="Times New Roman" w:cs="Times New Roman"/>
        </w:rPr>
        <w:t xml:space="preserve"> shifts the origin to 0</w:t>
      </w:r>
      <w:r w:rsidR="00CE68E2">
        <w:rPr>
          <w:rFonts w:ascii="Times New Roman" w:hAnsi="Times New Roman" w:cs="Times New Roman"/>
        </w:rPr>
        <w:t xml:space="preserve"> and divided by 4 </w:t>
      </w:r>
      <w:r w:rsidR="00D137EA">
        <w:rPr>
          <w:rFonts w:ascii="Times New Roman" w:hAnsi="Times New Roman" w:cs="Times New Roman"/>
        </w:rPr>
        <w:t>ensures the value remains less than or equal to 1.</w:t>
      </w:r>
    </w:p>
    <w:p w14:paraId="06DA29B6" w14:textId="65DF53DF" w:rsidR="004367B1" w:rsidRDefault="00441CCF" w:rsidP="004367B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1CCF">
        <w:rPr>
          <w:rFonts w:ascii="Times New Roman" w:hAnsi="Times New Roman" w:cs="Times New Roman"/>
        </w:rPr>
        <w:t>The score is bounded in the range of [0,1].</w:t>
      </w:r>
    </w:p>
    <w:p w14:paraId="34CC68C5" w14:textId="18CABBB5" w:rsidR="004142E1" w:rsidRPr="00441CCF" w:rsidRDefault="004367B1" w:rsidP="00441CC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ASSUMPTIONS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 xml:space="preserve">- All </w:t>
      </w:r>
      <w:r w:rsidR="004142E1">
        <w:rPr>
          <w:rFonts w:ascii="Times New Roman" w:hAnsi="Times New Roman" w:cs="Times New Roman"/>
        </w:rPr>
        <w:t>input CSV files use a comma as the delimiter and contain a header row as the first line, which is skipped during parsing.</w:t>
      </w:r>
      <w:r w:rsidR="004142E1">
        <w:rPr>
          <w:rFonts w:ascii="Times New Roman" w:hAnsi="Times New Roman" w:cs="Times New Roman"/>
        </w:rPr>
        <w:br/>
      </w:r>
    </w:p>
    <w:sectPr w:rsidR="004142E1" w:rsidRPr="00441CCF" w:rsidSect="00441C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2CBF"/>
    <w:multiLevelType w:val="multilevel"/>
    <w:tmpl w:val="CC6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2C36"/>
    <w:multiLevelType w:val="multilevel"/>
    <w:tmpl w:val="C400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A689C"/>
    <w:multiLevelType w:val="multilevel"/>
    <w:tmpl w:val="0840F4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15115"/>
    <w:multiLevelType w:val="multilevel"/>
    <w:tmpl w:val="B43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43F4F"/>
    <w:multiLevelType w:val="multilevel"/>
    <w:tmpl w:val="D0DC1B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D1DAE"/>
    <w:multiLevelType w:val="multilevel"/>
    <w:tmpl w:val="885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50CB3"/>
    <w:multiLevelType w:val="hybridMultilevel"/>
    <w:tmpl w:val="2084B706"/>
    <w:lvl w:ilvl="0" w:tplc="141251E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A4AA0"/>
    <w:multiLevelType w:val="multilevel"/>
    <w:tmpl w:val="626072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25EEE"/>
    <w:multiLevelType w:val="multilevel"/>
    <w:tmpl w:val="581E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C6808"/>
    <w:multiLevelType w:val="multilevel"/>
    <w:tmpl w:val="ADD8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736CB"/>
    <w:multiLevelType w:val="multilevel"/>
    <w:tmpl w:val="6F96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178C0"/>
    <w:multiLevelType w:val="multilevel"/>
    <w:tmpl w:val="75D4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EA33A5"/>
    <w:multiLevelType w:val="multilevel"/>
    <w:tmpl w:val="935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E519F"/>
    <w:multiLevelType w:val="multilevel"/>
    <w:tmpl w:val="FE9C45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07439"/>
    <w:multiLevelType w:val="multilevel"/>
    <w:tmpl w:val="E70686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5116B"/>
    <w:multiLevelType w:val="multilevel"/>
    <w:tmpl w:val="C652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AB22D5"/>
    <w:multiLevelType w:val="multilevel"/>
    <w:tmpl w:val="1A6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046DF"/>
    <w:multiLevelType w:val="multilevel"/>
    <w:tmpl w:val="5A3C2E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3F4CF9"/>
    <w:multiLevelType w:val="hybridMultilevel"/>
    <w:tmpl w:val="393066AE"/>
    <w:lvl w:ilvl="0" w:tplc="9528A840">
      <w:start w:val="1"/>
      <w:numFmt w:val="lowerRoman"/>
      <w:lvlText w:val="(%1)"/>
      <w:lvlJc w:val="left"/>
      <w:pPr>
        <w:ind w:left="10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9" w15:restartNumberingAfterBreak="0">
    <w:nsid w:val="6B961CA9"/>
    <w:multiLevelType w:val="multilevel"/>
    <w:tmpl w:val="799A9C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0007FD"/>
    <w:multiLevelType w:val="multilevel"/>
    <w:tmpl w:val="4914DB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CE6721"/>
    <w:multiLevelType w:val="multilevel"/>
    <w:tmpl w:val="623C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146412">
    <w:abstractNumId w:val="15"/>
  </w:num>
  <w:num w:numId="2" w16cid:durableId="933830071">
    <w:abstractNumId w:val="8"/>
  </w:num>
  <w:num w:numId="3" w16cid:durableId="1472748203">
    <w:abstractNumId w:val="4"/>
  </w:num>
  <w:num w:numId="4" w16cid:durableId="186451843">
    <w:abstractNumId w:val="5"/>
  </w:num>
  <w:num w:numId="5" w16cid:durableId="362829156">
    <w:abstractNumId w:val="17"/>
  </w:num>
  <w:num w:numId="6" w16cid:durableId="1573663324">
    <w:abstractNumId w:val="3"/>
  </w:num>
  <w:num w:numId="7" w16cid:durableId="781924896">
    <w:abstractNumId w:val="7"/>
  </w:num>
  <w:num w:numId="8" w16cid:durableId="1314332775">
    <w:abstractNumId w:val="1"/>
  </w:num>
  <w:num w:numId="9" w16cid:durableId="648442905">
    <w:abstractNumId w:val="14"/>
  </w:num>
  <w:num w:numId="10" w16cid:durableId="1558281184">
    <w:abstractNumId w:val="9"/>
  </w:num>
  <w:num w:numId="11" w16cid:durableId="1376811663">
    <w:abstractNumId w:val="11"/>
  </w:num>
  <w:num w:numId="12" w16cid:durableId="2009286258">
    <w:abstractNumId w:val="0"/>
  </w:num>
  <w:num w:numId="13" w16cid:durableId="774252581">
    <w:abstractNumId w:val="13"/>
  </w:num>
  <w:num w:numId="14" w16cid:durableId="1127813843">
    <w:abstractNumId w:val="16"/>
  </w:num>
  <w:num w:numId="15" w16cid:durableId="2083943077">
    <w:abstractNumId w:val="19"/>
  </w:num>
  <w:num w:numId="16" w16cid:durableId="408309868">
    <w:abstractNumId w:val="21"/>
  </w:num>
  <w:num w:numId="17" w16cid:durableId="434911754">
    <w:abstractNumId w:val="2"/>
  </w:num>
  <w:num w:numId="18" w16cid:durableId="1954824969">
    <w:abstractNumId w:val="12"/>
  </w:num>
  <w:num w:numId="19" w16cid:durableId="1564827205">
    <w:abstractNumId w:val="20"/>
  </w:num>
  <w:num w:numId="20" w16cid:durableId="2088989607">
    <w:abstractNumId w:val="10"/>
  </w:num>
  <w:num w:numId="21" w16cid:durableId="920916961">
    <w:abstractNumId w:val="18"/>
  </w:num>
  <w:num w:numId="22" w16cid:durableId="836467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CF"/>
    <w:rsid w:val="000526FD"/>
    <w:rsid w:val="00102D5B"/>
    <w:rsid w:val="00313128"/>
    <w:rsid w:val="0039239D"/>
    <w:rsid w:val="003D1AC3"/>
    <w:rsid w:val="003E3D57"/>
    <w:rsid w:val="004142E1"/>
    <w:rsid w:val="004367B1"/>
    <w:rsid w:val="00441CCF"/>
    <w:rsid w:val="00510743"/>
    <w:rsid w:val="00627534"/>
    <w:rsid w:val="0073599D"/>
    <w:rsid w:val="00866619"/>
    <w:rsid w:val="00983D52"/>
    <w:rsid w:val="00AC1CC6"/>
    <w:rsid w:val="00AF4C1D"/>
    <w:rsid w:val="00B216A6"/>
    <w:rsid w:val="00CA5B59"/>
    <w:rsid w:val="00CD06C8"/>
    <w:rsid w:val="00CE68E2"/>
    <w:rsid w:val="00D137EA"/>
    <w:rsid w:val="00DE4628"/>
    <w:rsid w:val="00E31BE7"/>
    <w:rsid w:val="00F0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D5EF0"/>
  <w15:chartTrackingRefBased/>
  <w15:docId w15:val="{5C4605C8-41DC-4C28-AF88-D0D4E030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Jahanvi Gahlout</dc:creator>
  <cp:keywords/>
  <dc:description/>
  <cp:lastModifiedBy>Jahanvi Gahlout</cp:lastModifiedBy>
  <cp:revision>1</cp:revision>
  <dcterms:created xsi:type="dcterms:W3CDTF">2026-04-01T06:00:00Z</dcterms:created>
  <dcterms:modified xsi:type="dcterms:W3CDTF">2026-04-01T18:08:00Z</dcterms:modified>
</cp:coreProperties>
</file>