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550" w:rsidRDefault="004967F3">
      <w:r>
        <w:t>Пояснения к схемам отопления:</w:t>
      </w:r>
    </w:p>
    <w:p w:rsidR="004967F3" w:rsidRDefault="004967F3" w:rsidP="004967F3">
      <w:pPr>
        <w:pStyle w:val="a3"/>
        <w:numPr>
          <w:ilvl w:val="0"/>
          <w:numId w:val="1"/>
        </w:numPr>
      </w:pPr>
      <w:r>
        <w:t xml:space="preserve">Насос – циркуляционный насос. Их великое множество. Питание 220В. Управление – </w:t>
      </w:r>
      <w:proofErr w:type="spellStart"/>
      <w:r>
        <w:t>вкл</w:t>
      </w:r>
      <w:proofErr w:type="spellEnd"/>
      <w:r>
        <w:t>/</w:t>
      </w:r>
      <w:proofErr w:type="spellStart"/>
      <w:r>
        <w:t>откл</w:t>
      </w:r>
      <w:proofErr w:type="spellEnd"/>
      <w:r>
        <w:t xml:space="preserve">. Ручные параметры или параметры которые сам насос определяет – скорость вращения или вручную (как </w:t>
      </w:r>
      <w:proofErr w:type="gramStart"/>
      <w:r>
        <w:t>правило</w:t>
      </w:r>
      <w:proofErr w:type="gramEnd"/>
      <w:r>
        <w:t xml:space="preserve"> 3 ступени) или автоматом – встроенная в насос автоматика.</w:t>
      </w:r>
    </w:p>
    <w:p w:rsidR="004967F3" w:rsidRDefault="004967F3" w:rsidP="004967F3">
      <w:pPr>
        <w:pStyle w:val="a3"/>
        <w:numPr>
          <w:ilvl w:val="0"/>
          <w:numId w:val="1"/>
        </w:numPr>
      </w:pPr>
      <w:r>
        <w:t>Коллекторы (подающий и обратный) – грубо – кусок трубы большого диаметра. Все подсоединяемые к коллектору трубы – просто врезаны в большую трубу.</w:t>
      </w:r>
    </w:p>
    <w:p w:rsidR="004967F3" w:rsidRDefault="004967F3" w:rsidP="004967F3">
      <w:pPr>
        <w:pStyle w:val="a3"/>
        <w:numPr>
          <w:ilvl w:val="0"/>
          <w:numId w:val="1"/>
        </w:numPr>
      </w:pPr>
      <w:r>
        <w:t>Контур прямой (нерегулируемый) – просто трубы с подключенными радиаторами или все-равно чем, при включении насоса данного контура в него поступает из котла теплоноситель с температурой котла</w:t>
      </w:r>
      <w:proofErr w:type="gramStart"/>
      <w:r>
        <w:t xml:space="preserve"> !</w:t>
      </w:r>
      <w:proofErr w:type="gramEnd"/>
      <w:r>
        <w:t>!!!!</w:t>
      </w:r>
    </w:p>
    <w:p w:rsidR="004967F3" w:rsidRDefault="004967F3" w:rsidP="004967F3">
      <w:pPr>
        <w:pStyle w:val="a3"/>
        <w:numPr>
          <w:ilvl w:val="0"/>
          <w:numId w:val="1"/>
        </w:numPr>
      </w:pPr>
      <w:r>
        <w:t>Контур регулируемый (смесительный) – контур в котором помимо просто включения насоса есть возможность получить температуру ниже, чем температуру в котле. Пояснения далее «смеситель». Этот контур может быть использован для водяных теплых полов, для радиаторного отопления, для иных целей и задач, где будет возможность подачи температуры в контур ниже, нежели нагрет котел</w:t>
      </w:r>
      <w:proofErr w:type="gramStart"/>
      <w:r>
        <w:t xml:space="preserve"> !</w:t>
      </w:r>
      <w:proofErr w:type="gramEnd"/>
    </w:p>
    <w:p w:rsidR="004967F3" w:rsidRDefault="004967F3" w:rsidP="004967F3">
      <w:pPr>
        <w:pStyle w:val="a3"/>
        <w:numPr>
          <w:ilvl w:val="0"/>
          <w:numId w:val="1"/>
        </w:numPr>
      </w:pPr>
      <w:r>
        <w:t xml:space="preserve">Контур бойлера ГВС  - бойлер </w:t>
      </w:r>
      <w:proofErr w:type="spellStart"/>
      <w:r>
        <w:t>гвс</w:t>
      </w:r>
      <w:proofErr w:type="spellEnd"/>
      <w:r>
        <w:t xml:space="preserve"> </w:t>
      </w:r>
      <w:proofErr w:type="gramStart"/>
      <w:r>
        <w:t>представляет из себя</w:t>
      </w:r>
      <w:proofErr w:type="gramEnd"/>
      <w:r>
        <w:t xml:space="preserve"> большой бак, внутри которого размещен змеевик из трубы, по которой подается теплоноситель из котла. В большой емкости находится вода, которую нагреваем. Путем теплопередачи от змеевика к нагреваемой хозяйственной воде и происходит нагрев. Стоит выделить что штатным режимом нагрева бойлера является разогрев котла до 85 град</w:t>
      </w:r>
      <w:proofErr w:type="gramStart"/>
      <w:r>
        <w:t xml:space="preserve"> !</w:t>
      </w:r>
      <w:proofErr w:type="gramEnd"/>
      <w:r>
        <w:t xml:space="preserve">!!!! и этот нагретый теплоноситель проходя через змеевик бойлера нагревает хозяйственную воду до 75-80 град (или до температуры, которая задается пользователем). </w:t>
      </w:r>
    </w:p>
    <w:p w:rsidR="004967F3" w:rsidRDefault="004967F3" w:rsidP="004967F3">
      <w:pPr>
        <w:pStyle w:val="a3"/>
        <w:numPr>
          <w:ilvl w:val="0"/>
          <w:numId w:val="1"/>
        </w:numPr>
      </w:pPr>
      <w:r>
        <w:t>Гидравлический разделитель (</w:t>
      </w:r>
      <w:proofErr w:type="spellStart"/>
      <w:r>
        <w:t>гидрострелка</w:t>
      </w:r>
      <w:proofErr w:type="spellEnd"/>
      <w:r>
        <w:t xml:space="preserve">) – для упрощения – просто труба большого диаметра, в которой все четыре врезанных трубы </w:t>
      </w:r>
      <w:r w:rsidR="00606A2E">
        <w:t xml:space="preserve">фактически соединены. </w:t>
      </w:r>
      <w:proofErr w:type="gramStart"/>
      <w:r w:rsidR="00606A2E">
        <w:t>Предназначена</w:t>
      </w:r>
      <w:proofErr w:type="gramEnd"/>
      <w:r w:rsidR="00606A2E">
        <w:t xml:space="preserve"> для разгрузки работы циркуляционных насосов котла (котлового контура) и насосов отопительных контуров. Считается неправильным установка последовательно двух и более циркуляционных насосов, т.к. это приведет к перегрузке по гидравлическому протоку одного из них.</w:t>
      </w:r>
    </w:p>
    <w:p w:rsidR="00606A2E" w:rsidRDefault="00606A2E" w:rsidP="004967F3">
      <w:pPr>
        <w:pStyle w:val="a3"/>
        <w:numPr>
          <w:ilvl w:val="0"/>
          <w:numId w:val="1"/>
        </w:numPr>
      </w:pPr>
      <w:r>
        <w:t xml:space="preserve">Смеситель – принцип работы приведен схематично в файле «смеситель». На словах – это просто некий кран, в зависимости от положения которого распределяется поток теплоносителя. Почему и как используется – для снижения температуры теплоносителя при подаче в контур, используется вернувшийся из контура (обратный) поток, заведомо потерявший температуру в контуре. При частично открытом смесителе часть потока идет из котла, часть потока из </w:t>
      </w:r>
      <w:proofErr w:type="spellStart"/>
      <w:r>
        <w:t>обратки</w:t>
      </w:r>
      <w:proofErr w:type="spellEnd"/>
      <w:r>
        <w:t xml:space="preserve"> контура. При полностью </w:t>
      </w:r>
      <w:proofErr w:type="gramStart"/>
      <w:r>
        <w:t>закрытом</w:t>
      </w:r>
      <w:proofErr w:type="gramEnd"/>
      <w:r>
        <w:t xml:space="preserve"> – насос обеспечивает циркуляцию теплоносителя только внутри контура не забирая из котла нагретый. При полностью </w:t>
      </w:r>
      <w:proofErr w:type="gramStart"/>
      <w:r>
        <w:t>открытом</w:t>
      </w:r>
      <w:proofErr w:type="gramEnd"/>
      <w:r>
        <w:t xml:space="preserve"> – теплоноситель идет из котла с температурой котла. </w:t>
      </w:r>
    </w:p>
    <w:p w:rsidR="00606A2E" w:rsidRDefault="00606A2E" w:rsidP="004967F3">
      <w:pPr>
        <w:pStyle w:val="a3"/>
        <w:numPr>
          <w:ilvl w:val="0"/>
          <w:numId w:val="1"/>
        </w:numPr>
      </w:pPr>
      <w:r>
        <w:t>Привод смесителя – электрический мотор с редуктором, который насажен на смеситель. Схематика привода – в файле «</w:t>
      </w:r>
      <w:r w:rsidR="00A87DD6">
        <w:t>серво</w:t>
      </w:r>
      <w:r>
        <w:t>привод»</w:t>
      </w:r>
      <w:r w:rsidR="00A87DD6">
        <w:t xml:space="preserve">. Привод оборудован </w:t>
      </w:r>
      <w:proofErr w:type="spellStart"/>
      <w:r w:rsidR="00A87DD6">
        <w:t>концевиками</w:t>
      </w:r>
      <w:proofErr w:type="spellEnd"/>
      <w:r w:rsidR="00A87DD6">
        <w:t xml:space="preserve"> поворота в конечных точках. Приводов великое множество, основные параметры подключени</w:t>
      </w:r>
      <w:proofErr w:type="gramStart"/>
      <w:r w:rsidR="00A87DD6">
        <w:t>я–</w:t>
      </w:r>
      <w:proofErr w:type="gramEnd"/>
      <w:r w:rsidR="00A87DD6">
        <w:t xml:space="preserve"> управление 220 В на линию поворота влево или вправо, плюс к этому – вообще подача питания на повороты !</w:t>
      </w:r>
    </w:p>
    <w:p w:rsidR="00A34F05" w:rsidRDefault="00A34F05" w:rsidP="004967F3">
      <w:pPr>
        <w:pStyle w:val="a3"/>
        <w:numPr>
          <w:ilvl w:val="0"/>
          <w:numId w:val="1"/>
        </w:numPr>
      </w:pPr>
      <w:r>
        <w:t xml:space="preserve">Котел – котел. Бывает напольный (как </w:t>
      </w:r>
      <w:proofErr w:type="gramStart"/>
      <w:r>
        <w:t>правило</w:t>
      </w:r>
      <w:proofErr w:type="gramEnd"/>
      <w:r>
        <w:t xml:space="preserve"> внутри нет встроенного насоса) или настенный (внутри котла как правило встроен насос). Если первый подключается к отоплению по любой из схем (1-4) то вторые всегда с использованием </w:t>
      </w:r>
      <w:proofErr w:type="spellStart"/>
      <w:r>
        <w:t>гидрострелки</w:t>
      </w:r>
      <w:proofErr w:type="spellEnd"/>
      <w:proofErr w:type="gramStart"/>
      <w:r>
        <w:t xml:space="preserve"> !</w:t>
      </w:r>
      <w:proofErr w:type="gramEnd"/>
      <w:r>
        <w:t xml:space="preserve">!!!! (любая из схем 1-3 может быть собрана в том числе с использованием </w:t>
      </w:r>
      <w:proofErr w:type="spellStart"/>
      <w:r>
        <w:t>гидрострелки</w:t>
      </w:r>
      <w:proofErr w:type="spellEnd"/>
      <w:r>
        <w:t>, см. аналогию схемы 1 и схемы 4).</w:t>
      </w:r>
    </w:p>
    <w:p w:rsidR="00A87DD6" w:rsidRDefault="00A87DD6" w:rsidP="00A87DD6">
      <w:pPr>
        <w:pStyle w:val="a3"/>
      </w:pPr>
      <w:r>
        <w:lastRenderedPageBreak/>
        <w:t>Схематики работы:</w:t>
      </w:r>
      <w:r w:rsidR="00A34F05">
        <w:t xml:space="preserve"> </w:t>
      </w:r>
    </w:p>
    <w:p w:rsidR="00A87DD6" w:rsidRDefault="00383CED" w:rsidP="00A87DD6">
      <w:pPr>
        <w:pStyle w:val="a3"/>
      </w:pPr>
      <w:r>
        <w:t>В целом по схемам:</w:t>
      </w:r>
    </w:p>
    <w:p w:rsidR="00383CED" w:rsidRDefault="00383CED" w:rsidP="00383CED">
      <w:pPr>
        <w:pStyle w:val="a3"/>
        <w:numPr>
          <w:ilvl w:val="0"/>
          <w:numId w:val="2"/>
        </w:numPr>
      </w:pPr>
      <w:r>
        <w:t>В системе может быть много различных контуров отопления</w:t>
      </w:r>
    </w:p>
    <w:p w:rsidR="00383CED" w:rsidRDefault="00383CED" w:rsidP="00383CED">
      <w:pPr>
        <w:pStyle w:val="a3"/>
        <w:numPr>
          <w:ilvl w:val="0"/>
          <w:numId w:val="2"/>
        </w:numPr>
      </w:pPr>
      <w:r>
        <w:t xml:space="preserve">Каждый контур необходимо регулировать по </w:t>
      </w:r>
      <w:proofErr w:type="spellStart"/>
      <w:r>
        <w:t>эквитермике</w:t>
      </w:r>
      <w:proofErr w:type="spellEnd"/>
      <w:r>
        <w:t xml:space="preserve">, на </w:t>
      </w:r>
      <w:proofErr w:type="gramStart"/>
      <w:r>
        <w:t>котел</w:t>
      </w:r>
      <w:proofErr w:type="gramEnd"/>
      <w:r>
        <w:t xml:space="preserve"> подавая запрос.</w:t>
      </w:r>
    </w:p>
    <w:p w:rsidR="00383CED" w:rsidRDefault="00383CED" w:rsidP="00383CED">
      <w:pPr>
        <w:pStyle w:val="a3"/>
        <w:numPr>
          <w:ilvl w:val="0"/>
          <w:numId w:val="2"/>
        </w:numPr>
      </w:pPr>
      <w:r>
        <w:t>Если есть запрос хоть от одного из контуров – котел включаем.</w:t>
      </w:r>
    </w:p>
    <w:p w:rsidR="00383CED" w:rsidRDefault="00383CED" w:rsidP="00383CED">
      <w:pPr>
        <w:pStyle w:val="a3"/>
        <w:numPr>
          <w:ilvl w:val="0"/>
          <w:numId w:val="2"/>
        </w:numPr>
      </w:pPr>
      <w:r>
        <w:t>Температура котла – каждый контур по своим настройкам дает информацию какая должна быть максимальная температура в котле – выбираем большую</w:t>
      </w:r>
      <w:proofErr w:type="gramStart"/>
      <w:r>
        <w:t xml:space="preserve"> !</w:t>
      </w:r>
      <w:proofErr w:type="gramEnd"/>
    </w:p>
    <w:p w:rsidR="00383CED" w:rsidRDefault="00383CED" w:rsidP="00383CED">
      <w:pPr>
        <w:pStyle w:val="a3"/>
        <w:ind w:left="1080"/>
      </w:pPr>
      <w:bookmarkStart w:id="0" w:name="_GoBack"/>
      <w:bookmarkEnd w:id="0"/>
    </w:p>
    <w:sectPr w:rsidR="00383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33EF5"/>
    <w:multiLevelType w:val="hybridMultilevel"/>
    <w:tmpl w:val="C9AA18B0"/>
    <w:lvl w:ilvl="0" w:tplc="10FAA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E80487"/>
    <w:multiLevelType w:val="hybridMultilevel"/>
    <w:tmpl w:val="5194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7F3"/>
    <w:rsid w:val="00383CED"/>
    <w:rsid w:val="003C4550"/>
    <w:rsid w:val="004967F3"/>
    <w:rsid w:val="005931C5"/>
    <w:rsid w:val="00606A2E"/>
    <w:rsid w:val="00A34F05"/>
    <w:rsid w:val="00A8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7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Urii</dc:creator>
  <cp:lastModifiedBy>Urii</cp:lastModifiedBy>
  <cp:revision>3</cp:revision>
  <dcterms:created xsi:type="dcterms:W3CDTF">2016-05-24T16:34:00Z</dcterms:created>
  <dcterms:modified xsi:type="dcterms:W3CDTF">2016-05-25T07:09:00Z</dcterms:modified>
</cp:coreProperties>
</file>