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C0F1B" w14:textId="77777777" w:rsidR="00420753" w:rsidRDefault="00420753" w:rsidP="00971D58">
      <w:pPr>
        <w:spacing w:after="60"/>
        <w:jc w:val="center"/>
        <w:rPr>
          <w:b/>
          <w:sz w:val="36"/>
          <w:szCs w:val="36"/>
        </w:rPr>
      </w:pPr>
    </w:p>
    <w:p w14:paraId="3EDB80FC" w14:textId="0AB36DCA" w:rsidR="00420753" w:rsidRDefault="00420753" w:rsidP="00420753">
      <w:pPr>
        <w:spacing w:line="480" w:lineRule="auto"/>
        <w:jc w:val="center"/>
        <w:rPr>
          <w:b/>
        </w:rPr>
      </w:pPr>
      <w:r>
        <w:rPr>
          <w:b/>
        </w:rPr>
        <w:t>.NET MVC: Project Report</w:t>
      </w:r>
    </w:p>
    <w:p w14:paraId="05F02B67" w14:textId="77777777" w:rsidR="00420753" w:rsidRDefault="00420753" w:rsidP="00420753">
      <w:pPr>
        <w:spacing w:line="480" w:lineRule="auto"/>
        <w:jc w:val="center"/>
      </w:pPr>
    </w:p>
    <w:p w14:paraId="69BDB873" w14:textId="77777777" w:rsidR="00420753" w:rsidRDefault="00420753" w:rsidP="00420753">
      <w:pPr>
        <w:spacing w:line="480" w:lineRule="auto"/>
        <w:jc w:val="center"/>
      </w:pPr>
      <w:r>
        <w:t>Stephan Moncavage</w:t>
      </w:r>
    </w:p>
    <w:p w14:paraId="2E5A1029" w14:textId="77777777" w:rsidR="00420753" w:rsidRDefault="00420753" w:rsidP="00420753">
      <w:pPr>
        <w:spacing w:line="480" w:lineRule="auto"/>
        <w:jc w:val="center"/>
      </w:pPr>
      <w:r>
        <w:t>Grand Canyon University</w:t>
      </w:r>
    </w:p>
    <w:p w14:paraId="502ABC73" w14:textId="24C9ACB3" w:rsidR="00420753" w:rsidRDefault="00420753" w:rsidP="00420753">
      <w:pPr>
        <w:spacing w:line="480" w:lineRule="auto"/>
        <w:jc w:val="center"/>
      </w:pPr>
      <w:r>
        <w:t xml:space="preserve">CST-247: Enterprise </w:t>
      </w:r>
      <w:r w:rsidR="002B7B17">
        <w:t>Applications</w:t>
      </w:r>
      <w:r>
        <w:t xml:space="preserve"> III</w:t>
      </w:r>
    </w:p>
    <w:p w14:paraId="128C7387" w14:textId="54E5BEE9" w:rsidR="00420753" w:rsidRDefault="00420753" w:rsidP="00420753">
      <w:pPr>
        <w:spacing w:line="480" w:lineRule="auto"/>
        <w:jc w:val="center"/>
      </w:pPr>
      <w:r>
        <w:t>Michael Pritchard</w:t>
      </w:r>
    </w:p>
    <w:p w14:paraId="3138BD2A" w14:textId="0184900C" w:rsidR="00420753" w:rsidRDefault="00420753" w:rsidP="00420753">
      <w:pPr>
        <w:jc w:val="center"/>
      </w:pPr>
      <w:r>
        <w:t>10 January 2021</w:t>
      </w:r>
    </w:p>
    <w:p w14:paraId="68BDB3CB" w14:textId="77777777" w:rsidR="00420753" w:rsidRDefault="00420753" w:rsidP="00420753">
      <w:pPr>
        <w:jc w:val="center"/>
      </w:pPr>
    </w:p>
    <w:p w14:paraId="4B8EA926" w14:textId="7684AEC9" w:rsidR="00420753" w:rsidRPr="002B7B17" w:rsidRDefault="00420753" w:rsidP="002B7B17">
      <w:pPr>
        <w:jc w:val="center"/>
      </w:pPr>
      <w:r>
        <w:t>GitHub:</w:t>
      </w:r>
      <w:r w:rsidR="002B7B17">
        <w:t xml:space="preserve"> </w:t>
      </w:r>
      <w:r w:rsidR="002B7B17" w:rsidRPr="002B7B17">
        <w:t>https://github.com/smoncavage/SchoolWork/tree/master/CST247%20Enterprise%20Applications%203</w:t>
      </w:r>
    </w:p>
    <w:p w14:paraId="6E0F5E54" w14:textId="77777777" w:rsidR="00420753" w:rsidRDefault="00420753" w:rsidP="00971D58">
      <w:pPr>
        <w:spacing w:after="60"/>
        <w:jc w:val="center"/>
        <w:rPr>
          <w:b/>
          <w:sz w:val="36"/>
          <w:szCs w:val="36"/>
        </w:rPr>
      </w:pPr>
    </w:p>
    <w:p w14:paraId="1FD64291" w14:textId="77777777" w:rsidR="00420753" w:rsidRDefault="00420753" w:rsidP="00971D58">
      <w:pPr>
        <w:spacing w:after="60"/>
        <w:jc w:val="center"/>
        <w:rPr>
          <w:b/>
          <w:sz w:val="36"/>
          <w:szCs w:val="36"/>
        </w:rPr>
      </w:pPr>
    </w:p>
    <w:p w14:paraId="02156CBA" w14:textId="77777777" w:rsidR="00420753" w:rsidRDefault="00420753" w:rsidP="00971D58">
      <w:pPr>
        <w:spacing w:after="60"/>
        <w:jc w:val="center"/>
        <w:rPr>
          <w:b/>
          <w:sz w:val="36"/>
          <w:szCs w:val="36"/>
        </w:rPr>
      </w:pPr>
    </w:p>
    <w:p w14:paraId="0717866F" w14:textId="77777777" w:rsidR="00420753" w:rsidRDefault="00420753" w:rsidP="00971D58">
      <w:pPr>
        <w:spacing w:after="60"/>
        <w:jc w:val="center"/>
        <w:rPr>
          <w:b/>
          <w:sz w:val="36"/>
          <w:szCs w:val="36"/>
        </w:rPr>
      </w:pPr>
    </w:p>
    <w:p w14:paraId="379273C6" w14:textId="77777777" w:rsidR="00420753" w:rsidRDefault="00420753" w:rsidP="00971D58">
      <w:pPr>
        <w:spacing w:after="60"/>
        <w:jc w:val="center"/>
        <w:rPr>
          <w:b/>
          <w:sz w:val="36"/>
          <w:szCs w:val="36"/>
        </w:rPr>
      </w:pPr>
    </w:p>
    <w:p w14:paraId="58C4E1A6" w14:textId="77777777" w:rsidR="00420753" w:rsidRDefault="00420753" w:rsidP="00971D58">
      <w:pPr>
        <w:spacing w:after="60"/>
        <w:jc w:val="center"/>
        <w:rPr>
          <w:b/>
          <w:sz w:val="36"/>
          <w:szCs w:val="36"/>
        </w:rPr>
      </w:pPr>
    </w:p>
    <w:p w14:paraId="7F423F05" w14:textId="77777777" w:rsidR="00420753" w:rsidRDefault="00420753" w:rsidP="00971D58">
      <w:pPr>
        <w:spacing w:after="60"/>
        <w:jc w:val="center"/>
        <w:rPr>
          <w:b/>
          <w:sz w:val="36"/>
          <w:szCs w:val="36"/>
        </w:rPr>
      </w:pPr>
    </w:p>
    <w:p w14:paraId="4EED3EBC" w14:textId="77777777" w:rsidR="00420753" w:rsidRDefault="00420753" w:rsidP="00971D58">
      <w:pPr>
        <w:spacing w:after="60"/>
        <w:jc w:val="center"/>
        <w:rPr>
          <w:b/>
          <w:sz w:val="36"/>
          <w:szCs w:val="36"/>
        </w:rPr>
      </w:pPr>
    </w:p>
    <w:p w14:paraId="70F18BFF" w14:textId="77777777" w:rsidR="00420753" w:rsidRDefault="00420753" w:rsidP="00971D58">
      <w:pPr>
        <w:spacing w:after="60"/>
        <w:jc w:val="center"/>
        <w:rPr>
          <w:b/>
          <w:sz w:val="36"/>
          <w:szCs w:val="36"/>
        </w:rPr>
      </w:pPr>
    </w:p>
    <w:p w14:paraId="4B2820D6" w14:textId="77777777" w:rsidR="00420753" w:rsidRDefault="00420753" w:rsidP="00971D58">
      <w:pPr>
        <w:spacing w:after="60"/>
        <w:jc w:val="center"/>
        <w:rPr>
          <w:b/>
          <w:sz w:val="36"/>
          <w:szCs w:val="36"/>
        </w:rPr>
      </w:pPr>
    </w:p>
    <w:p w14:paraId="6257CA04" w14:textId="77777777" w:rsidR="00420753" w:rsidRDefault="00420753" w:rsidP="00420753">
      <w:pPr>
        <w:spacing w:after="60"/>
        <w:rPr>
          <w:b/>
          <w:sz w:val="36"/>
          <w:szCs w:val="36"/>
        </w:rPr>
      </w:pPr>
    </w:p>
    <w:p w14:paraId="20684A16" w14:textId="30E50FD6" w:rsidR="00AD7EA6" w:rsidRPr="002215DB" w:rsidRDefault="00BB6EA5" w:rsidP="00971D58">
      <w:pPr>
        <w:spacing w:after="60"/>
        <w:jc w:val="center"/>
        <w:rPr>
          <w:b/>
          <w:sz w:val="36"/>
          <w:szCs w:val="36"/>
        </w:rPr>
      </w:pPr>
      <w:r w:rsidRPr="002215DB">
        <w:rPr>
          <w:b/>
          <w:sz w:val="36"/>
          <w:szCs w:val="36"/>
        </w:rPr>
        <w:t>CST-247</w:t>
      </w:r>
      <w:r w:rsidR="00731D30" w:rsidRPr="002215DB">
        <w:rPr>
          <w:b/>
          <w:sz w:val="36"/>
          <w:szCs w:val="36"/>
        </w:rPr>
        <w:t xml:space="preserve"> Activity </w:t>
      </w:r>
      <w:r w:rsidR="00420753">
        <w:rPr>
          <w:b/>
          <w:sz w:val="36"/>
          <w:szCs w:val="36"/>
        </w:rPr>
        <w:t>1 Report</w:t>
      </w:r>
    </w:p>
    <w:p w14:paraId="3F7414D6" w14:textId="0646199C" w:rsidR="00A85553" w:rsidRPr="002215DB" w:rsidRDefault="00A85553" w:rsidP="00971D58">
      <w:pPr>
        <w:spacing w:after="60"/>
        <w:jc w:val="center"/>
        <w:rPr>
          <w:b/>
          <w:szCs w:val="24"/>
        </w:rPr>
      </w:pP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Pr="002215DB" w:rsidRDefault="00AD7EA6" w:rsidP="00971D58">
          <w:pPr>
            <w:pStyle w:val="TOCHeading"/>
            <w:spacing w:before="0" w:after="60" w:line="240" w:lineRule="auto"/>
          </w:pPr>
          <w:r w:rsidRPr="002215DB">
            <w:t>Contents</w:t>
          </w:r>
        </w:p>
        <w:p w14:paraId="76CFF882" w14:textId="2B97F68A" w:rsidR="00D7500D" w:rsidRDefault="00AD7EA6">
          <w:pPr>
            <w:pStyle w:val="TOC1"/>
            <w:tabs>
              <w:tab w:val="right" w:leader="dot" w:pos="9350"/>
            </w:tabs>
            <w:rPr>
              <w:rFonts w:asciiTheme="minorHAnsi" w:eastAsiaTheme="minorEastAsia" w:hAnsiTheme="minorHAnsi" w:cstheme="minorBidi"/>
              <w:noProof/>
              <w:sz w:val="22"/>
            </w:rPr>
          </w:pPr>
          <w:r w:rsidRPr="002215DB">
            <w:fldChar w:fldCharType="begin"/>
          </w:r>
          <w:r w:rsidRPr="002215DB">
            <w:instrText xml:space="preserve"> TOC \o "1-3" \h \z \u </w:instrText>
          </w:r>
          <w:r w:rsidRPr="002215DB">
            <w:fldChar w:fldCharType="separate"/>
          </w:r>
          <w:hyperlink w:anchor="_Toc60388071" w:history="1">
            <w:r w:rsidR="00D7500D" w:rsidRPr="00875A2A">
              <w:rPr>
                <w:rStyle w:val="Hyperlink"/>
                <w:noProof/>
              </w:rPr>
              <w:t>Activity 1</w:t>
            </w:r>
            <w:r w:rsidR="00D7500D">
              <w:rPr>
                <w:noProof/>
                <w:webHidden/>
              </w:rPr>
              <w:tab/>
            </w:r>
            <w:r w:rsidR="00D7500D">
              <w:rPr>
                <w:noProof/>
                <w:webHidden/>
              </w:rPr>
              <w:fldChar w:fldCharType="begin"/>
            </w:r>
            <w:r w:rsidR="00D7500D">
              <w:rPr>
                <w:noProof/>
                <w:webHidden/>
              </w:rPr>
              <w:instrText xml:space="preserve"> PAGEREF _Toc60388071 \h </w:instrText>
            </w:r>
            <w:r w:rsidR="00D7500D">
              <w:rPr>
                <w:noProof/>
                <w:webHidden/>
              </w:rPr>
            </w:r>
            <w:r w:rsidR="00D7500D">
              <w:rPr>
                <w:noProof/>
                <w:webHidden/>
              </w:rPr>
              <w:fldChar w:fldCharType="separate"/>
            </w:r>
            <w:r w:rsidR="00D7500D">
              <w:rPr>
                <w:noProof/>
                <w:webHidden/>
              </w:rPr>
              <w:t>2</w:t>
            </w:r>
            <w:r w:rsidR="00D7500D">
              <w:rPr>
                <w:noProof/>
                <w:webHidden/>
              </w:rPr>
              <w:fldChar w:fldCharType="end"/>
            </w:r>
          </w:hyperlink>
        </w:p>
        <w:p w14:paraId="237D8006" w14:textId="7D363D7C" w:rsidR="00D7500D" w:rsidRDefault="000A4F96">
          <w:pPr>
            <w:pStyle w:val="TOC2"/>
            <w:tabs>
              <w:tab w:val="right" w:leader="dot" w:pos="9350"/>
            </w:tabs>
            <w:rPr>
              <w:rFonts w:asciiTheme="minorHAnsi" w:eastAsiaTheme="minorEastAsia" w:hAnsiTheme="minorHAnsi" w:cstheme="minorBidi"/>
              <w:noProof/>
              <w:sz w:val="22"/>
            </w:rPr>
          </w:pPr>
          <w:hyperlink w:anchor="_Toc60388072" w:history="1">
            <w:r w:rsidR="00D7500D" w:rsidRPr="00875A2A">
              <w:rPr>
                <w:rStyle w:val="Hyperlink"/>
                <w:rFonts w:eastAsia="Arial Unicode MS"/>
                <w:noProof/>
                <w:bdr w:val="nil"/>
                <w:lang w:bidi="he-IL"/>
              </w:rPr>
              <w:t>Part 1: Tools Installation and Validation</w:t>
            </w:r>
            <w:r w:rsidR="00D7500D">
              <w:rPr>
                <w:noProof/>
                <w:webHidden/>
              </w:rPr>
              <w:tab/>
            </w:r>
            <w:r w:rsidR="00D7500D">
              <w:rPr>
                <w:noProof/>
                <w:webHidden/>
              </w:rPr>
              <w:fldChar w:fldCharType="begin"/>
            </w:r>
            <w:r w:rsidR="00D7500D">
              <w:rPr>
                <w:noProof/>
                <w:webHidden/>
              </w:rPr>
              <w:instrText xml:space="preserve"> PAGEREF _Toc60388072 \h </w:instrText>
            </w:r>
            <w:r w:rsidR="00D7500D">
              <w:rPr>
                <w:noProof/>
                <w:webHidden/>
              </w:rPr>
            </w:r>
            <w:r w:rsidR="00D7500D">
              <w:rPr>
                <w:noProof/>
                <w:webHidden/>
              </w:rPr>
              <w:fldChar w:fldCharType="separate"/>
            </w:r>
            <w:r w:rsidR="00D7500D">
              <w:rPr>
                <w:noProof/>
                <w:webHidden/>
              </w:rPr>
              <w:t>2</w:t>
            </w:r>
            <w:r w:rsidR="00D7500D">
              <w:rPr>
                <w:noProof/>
                <w:webHidden/>
              </w:rPr>
              <w:fldChar w:fldCharType="end"/>
            </w:r>
          </w:hyperlink>
        </w:p>
        <w:p w14:paraId="20A53621" w14:textId="2353D35C" w:rsidR="00D7500D" w:rsidRDefault="000A4F96">
          <w:pPr>
            <w:pStyle w:val="TOC2"/>
            <w:tabs>
              <w:tab w:val="right" w:leader="dot" w:pos="9350"/>
            </w:tabs>
            <w:rPr>
              <w:rFonts w:asciiTheme="minorHAnsi" w:eastAsiaTheme="minorEastAsia" w:hAnsiTheme="minorHAnsi" w:cstheme="minorBidi"/>
              <w:noProof/>
              <w:sz w:val="22"/>
            </w:rPr>
          </w:pPr>
          <w:hyperlink w:anchor="_Toc60388073" w:history="1">
            <w:r w:rsidR="00D7500D" w:rsidRPr="00875A2A">
              <w:rPr>
                <w:rStyle w:val="Hyperlink"/>
                <w:rFonts w:eastAsia="Arial Unicode MS"/>
                <w:noProof/>
                <w:bdr w:val="nil"/>
                <w:lang w:bidi="he-IL"/>
              </w:rPr>
              <w:t>Part 2: Introduction to .NET MVC Controllers and Views</w:t>
            </w:r>
            <w:r w:rsidR="00D7500D">
              <w:rPr>
                <w:noProof/>
                <w:webHidden/>
              </w:rPr>
              <w:tab/>
            </w:r>
            <w:r w:rsidR="00D7500D">
              <w:rPr>
                <w:noProof/>
                <w:webHidden/>
              </w:rPr>
              <w:fldChar w:fldCharType="begin"/>
            </w:r>
            <w:r w:rsidR="00D7500D">
              <w:rPr>
                <w:noProof/>
                <w:webHidden/>
              </w:rPr>
              <w:instrText xml:space="preserve"> PAGEREF _Toc60388073 \h </w:instrText>
            </w:r>
            <w:r w:rsidR="00D7500D">
              <w:rPr>
                <w:noProof/>
                <w:webHidden/>
              </w:rPr>
            </w:r>
            <w:r w:rsidR="00D7500D">
              <w:rPr>
                <w:noProof/>
                <w:webHidden/>
              </w:rPr>
              <w:fldChar w:fldCharType="separate"/>
            </w:r>
            <w:r w:rsidR="00D7500D">
              <w:rPr>
                <w:noProof/>
                <w:webHidden/>
              </w:rPr>
              <w:t>4</w:t>
            </w:r>
            <w:r w:rsidR="00D7500D">
              <w:rPr>
                <w:noProof/>
                <w:webHidden/>
              </w:rPr>
              <w:fldChar w:fldCharType="end"/>
            </w:r>
          </w:hyperlink>
        </w:p>
        <w:p w14:paraId="7D1A628E" w14:textId="597049AA" w:rsidR="00D7500D" w:rsidRDefault="000A4F96">
          <w:pPr>
            <w:pStyle w:val="TOC2"/>
            <w:tabs>
              <w:tab w:val="right" w:leader="dot" w:pos="9350"/>
            </w:tabs>
            <w:rPr>
              <w:rFonts w:asciiTheme="minorHAnsi" w:eastAsiaTheme="minorEastAsia" w:hAnsiTheme="minorHAnsi" w:cstheme="minorBidi"/>
              <w:noProof/>
              <w:sz w:val="22"/>
            </w:rPr>
          </w:pPr>
          <w:hyperlink w:anchor="_Toc60388074" w:history="1">
            <w:r w:rsidR="00D7500D" w:rsidRPr="00875A2A">
              <w:rPr>
                <w:rStyle w:val="Hyperlink"/>
                <w:rFonts w:eastAsia="Arial Unicode MS"/>
                <w:noProof/>
                <w:bdr w:val="nil"/>
                <w:lang w:bidi="he-IL"/>
              </w:rPr>
              <w:t>Part 3: Advanced .NET MVC Models, Controllers, Views</w:t>
            </w:r>
            <w:r w:rsidR="00D7500D">
              <w:rPr>
                <w:noProof/>
                <w:webHidden/>
              </w:rPr>
              <w:tab/>
            </w:r>
            <w:r w:rsidR="00D7500D">
              <w:rPr>
                <w:noProof/>
                <w:webHidden/>
              </w:rPr>
              <w:fldChar w:fldCharType="begin"/>
            </w:r>
            <w:r w:rsidR="00D7500D">
              <w:rPr>
                <w:noProof/>
                <w:webHidden/>
              </w:rPr>
              <w:instrText xml:space="preserve"> PAGEREF _Toc60388074 \h </w:instrText>
            </w:r>
            <w:r w:rsidR="00D7500D">
              <w:rPr>
                <w:noProof/>
                <w:webHidden/>
              </w:rPr>
            </w:r>
            <w:r w:rsidR="00D7500D">
              <w:rPr>
                <w:noProof/>
                <w:webHidden/>
              </w:rPr>
              <w:fldChar w:fldCharType="separate"/>
            </w:r>
            <w:r w:rsidR="00D7500D">
              <w:rPr>
                <w:noProof/>
                <w:webHidden/>
              </w:rPr>
              <w:t>8</w:t>
            </w:r>
            <w:r w:rsidR="00D7500D">
              <w:rPr>
                <w:noProof/>
                <w:webHidden/>
              </w:rPr>
              <w:fldChar w:fldCharType="end"/>
            </w:r>
          </w:hyperlink>
        </w:p>
        <w:p w14:paraId="77F5F71F" w14:textId="7843E83B" w:rsidR="00AD7EA6" w:rsidRPr="002215DB" w:rsidRDefault="00AD7EA6" w:rsidP="00971D58">
          <w:pPr>
            <w:spacing w:after="60"/>
          </w:pPr>
          <w:r w:rsidRPr="002215DB">
            <w:rPr>
              <w:b/>
              <w:bCs/>
              <w:noProof/>
            </w:rPr>
            <w:fldChar w:fldCharType="end"/>
          </w:r>
        </w:p>
      </w:sdtContent>
    </w:sdt>
    <w:p w14:paraId="058459A9" w14:textId="77777777" w:rsidR="00E21FAC" w:rsidRPr="002215DB" w:rsidRDefault="00E21FAC" w:rsidP="00971D58">
      <w:pPr>
        <w:pStyle w:val="Heading1"/>
        <w:spacing w:before="0" w:after="60"/>
        <w:rPr>
          <w:rFonts w:ascii="Times New Roman" w:hAnsi="Times New Roman" w:cs="Times New Roman"/>
        </w:rPr>
      </w:pPr>
    </w:p>
    <w:p w14:paraId="0D33DAB0" w14:textId="77777777" w:rsidR="00E21FAC" w:rsidRPr="002215DB" w:rsidRDefault="00E21FAC" w:rsidP="00971D58">
      <w:pPr>
        <w:spacing w:after="60"/>
        <w:rPr>
          <w:rFonts w:eastAsiaTheme="majorEastAsia"/>
          <w:color w:val="365F91" w:themeColor="accent1" w:themeShade="BF"/>
          <w:sz w:val="32"/>
          <w:szCs w:val="32"/>
        </w:rPr>
      </w:pPr>
      <w:r w:rsidRPr="002215DB">
        <w:br w:type="page"/>
      </w:r>
    </w:p>
    <w:p w14:paraId="4BFD709A" w14:textId="22F30430" w:rsidR="007F090F" w:rsidRPr="002215DB" w:rsidRDefault="005356D7" w:rsidP="00971D58">
      <w:pPr>
        <w:pStyle w:val="Heading1"/>
        <w:spacing w:before="0" w:after="60"/>
        <w:rPr>
          <w:rFonts w:ascii="Times New Roman" w:hAnsi="Times New Roman" w:cs="Times New Roman"/>
        </w:rPr>
      </w:pPr>
      <w:bookmarkStart w:id="0" w:name="_Toc60388071"/>
      <w:r w:rsidRPr="002215DB">
        <w:rPr>
          <w:rFonts w:ascii="Times New Roman" w:hAnsi="Times New Roman" w:cs="Times New Roman"/>
        </w:rPr>
        <w:lastRenderedPageBreak/>
        <w:t xml:space="preserve">Activity </w:t>
      </w:r>
      <w:r w:rsidR="00E21FAC" w:rsidRPr="002215DB">
        <w:rPr>
          <w:rFonts w:ascii="Times New Roman" w:hAnsi="Times New Roman" w:cs="Times New Roman"/>
        </w:rPr>
        <w:t>1</w:t>
      </w:r>
      <w:bookmarkEnd w:id="0"/>
      <w:r w:rsidR="00731D30" w:rsidRPr="002215DB">
        <w:rPr>
          <w:rFonts w:ascii="Times New Roman" w:hAnsi="Times New Roman" w:cs="Times New Roman"/>
        </w:rPr>
        <w:t xml:space="preserve"> </w:t>
      </w:r>
    </w:p>
    <w:p w14:paraId="7E69B2F4" w14:textId="46A96855" w:rsidR="00E21FAC" w:rsidRPr="002215DB" w:rsidRDefault="00E21FAC" w:rsidP="00971D58">
      <w:pPr>
        <w:spacing w:after="60"/>
        <w:rPr>
          <w:rFonts w:eastAsia="Arial Unicode MS"/>
          <w:color w:val="000000"/>
          <w:szCs w:val="24"/>
          <w:bdr w:val="nil"/>
          <w:lang w:bidi="he-IL"/>
        </w:rPr>
      </w:pPr>
      <w:r w:rsidRPr="002215DB">
        <w:rPr>
          <w:rFonts w:eastAsia="Arial Unicode MS"/>
          <w:color w:val="000000"/>
          <w:szCs w:val="24"/>
          <w:bdr w:val="nil"/>
          <w:lang w:bidi="he-IL"/>
        </w:rPr>
        <w:t>This activity has multiple parts/assignments. All assignments must be completed prior to documentation submission.</w:t>
      </w:r>
    </w:p>
    <w:p w14:paraId="78E3CBB2" w14:textId="2E595383" w:rsidR="007A053A" w:rsidRPr="002215DB" w:rsidRDefault="008E76F3" w:rsidP="00971D58">
      <w:pPr>
        <w:pStyle w:val="Heading2"/>
        <w:spacing w:before="0" w:after="60"/>
        <w:rPr>
          <w:rFonts w:ascii="Times New Roman" w:eastAsia="Arial Unicode MS" w:hAnsi="Times New Roman" w:cs="Times New Roman"/>
          <w:bdr w:val="nil"/>
          <w:lang w:bidi="he-IL"/>
        </w:rPr>
      </w:pPr>
      <w:bookmarkStart w:id="1" w:name="_Toc60388072"/>
      <w:r w:rsidRPr="002215DB">
        <w:rPr>
          <w:rFonts w:ascii="Times New Roman" w:eastAsia="Arial Unicode MS" w:hAnsi="Times New Roman" w:cs="Times New Roman"/>
          <w:bdr w:val="nil"/>
          <w:lang w:bidi="he-IL"/>
        </w:rPr>
        <w:t>Part 1</w:t>
      </w:r>
      <w:r w:rsidR="007A053A"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Tools Installation and Validation</w:t>
      </w:r>
      <w:bookmarkEnd w:id="1"/>
    </w:p>
    <w:p w14:paraId="1C653C9F" w14:textId="49764CF1" w:rsidR="009E7B88" w:rsidRPr="002215DB" w:rsidRDefault="00C2209F" w:rsidP="00971D58">
      <w:pPr>
        <w:spacing w:after="60"/>
        <w:rPr>
          <w:b/>
          <w:szCs w:val="24"/>
        </w:rPr>
      </w:pPr>
      <w:r w:rsidRPr="002215DB">
        <w:rPr>
          <w:b/>
          <w:szCs w:val="24"/>
        </w:rPr>
        <w:t>Documentation</w:t>
      </w:r>
      <w:r w:rsidR="009E7B88" w:rsidRPr="002215DB">
        <w:rPr>
          <w:b/>
          <w:szCs w:val="24"/>
        </w:rPr>
        <w:t xml:space="preserve"> </w:t>
      </w:r>
    </w:p>
    <w:p w14:paraId="0DDCA101" w14:textId="785CB859" w:rsidR="00A35951" w:rsidRPr="002215DB" w:rsidRDefault="00E21FAC"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60EF70AE" w14:textId="636EC592" w:rsidR="008E76F3" w:rsidRPr="002215DB" w:rsidRDefault="008E76F3" w:rsidP="00B82033">
      <w:pPr>
        <w:pStyle w:val="ListParagraph"/>
        <w:numPr>
          <w:ilvl w:val="0"/>
          <w:numId w:val="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project </w:t>
      </w:r>
      <w:r w:rsidR="00C76E7F" w:rsidRPr="002215DB">
        <w:rPr>
          <w:rFonts w:ascii="Times New Roman" w:hAnsi="Times New Roman"/>
          <w:bCs/>
          <w:sz w:val="24"/>
          <w:szCs w:val="24"/>
        </w:rPr>
        <w:t>report using a GCU standard Project Header</w:t>
      </w:r>
      <w:r w:rsidR="00925BCF" w:rsidRPr="002215DB">
        <w:rPr>
          <w:rFonts w:ascii="Times New Roman" w:hAnsi="Times New Roman"/>
          <w:bCs/>
          <w:sz w:val="24"/>
          <w:szCs w:val="24"/>
        </w:rPr>
        <w:t>/Cover</w:t>
      </w:r>
      <w:r w:rsidR="00C76E7F" w:rsidRPr="002215DB">
        <w:rPr>
          <w:rFonts w:ascii="Times New Roman" w:hAnsi="Times New Roman"/>
          <w:bCs/>
          <w:sz w:val="24"/>
          <w:szCs w:val="24"/>
        </w:rPr>
        <w:t xml:space="preserve"> Page</w:t>
      </w:r>
      <w:r w:rsidR="00842697" w:rsidRPr="002215DB">
        <w:rPr>
          <w:rFonts w:ascii="Times New Roman" w:hAnsi="Times New Roman"/>
          <w:bCs/>
          <w:sz w:val="24"/>
          <w:szCs w:val="24"/>
        </w:rPr>
        <w:t xml:space="preserve"> to include a header,</w:t>
      </w:r>
      <w:r w:rsidR="00C76E7F" w:rsidRPr="002215DB">
        <w:rPr>
          <w:rFonts w:ascii="Times New Roman" w:hAnsi="Times New Roman"/>
          <w:bCs/>
          <w:sz w:val="24"/>
          <w:szCs w:val="24"/>
        </w:rPr>
        <w:t xml:space="preserve"> your name, course, assignment name, and date.</w:t>
      </w:r>
      <w:r w:rsidRPr="002215DB">
        <w:rPr>
          <w:rFonts w:ascii="Times New Roman" w:hAnsi="Times New Roman"/>
          <w:bCs/>
          <w:sz w:val="24"/>
          <w:szCs w:val="24"/>
        </w:rPr>
        <w:t xml:space="preserve"> </w:t>
      </w:r>
    </w:p>
    <w:p w14:paraId="5CC2AC55" w14:textId="3DBB4396" w:rsidR="008E76F3" w:rsidRDefault="008E76F3" w:rsidP="00B82033">
      <w:pPr>
        <w:pStyle w:val="ListParagraph"/>
        <w:numPr>
          <w:ilvl w:val="0"/>
          <w:numId w:val="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After creating the default .NET MVC project, run the project</w:t>
      </w:r>
      <w:r w:rsidR="00864E83">
        <w:rPr>
          <w:rFonts w:ascii="Times New Roman" w:hAnsi="Times New Roman"/>
          <w:bCs/>
          <w:sz w:val="24"/>
          <w:szCs w:val="24"/>
        </w:rPr>
        <w:t>,</w:t>
      </w:r>
      <w:r w:rsidRPr="002215DB">
        <w:rPr>
          <w:rFonts w:ascii="Times New Roman" w:hAnsi="Times New Roman"/>
          <w:bCs/>
          <w:sz w:val="24"/>
          <w:szCs w:val="24"/>
        </w:rPr>
        <w:t xml:space="preserve"> and attach a screenshot of your working application in your project report.</w:t>
      </w:r>
      <w:r w:rsidR="00803443" w:rsidRPr="002215DB">
        <w:rPr>
          <w:rFonts w:ascii="Times New Roman" w:hAnsi="Times New Roman"/>
          <w:bCs/>
          <w:sz w:val="24"/>
          <w:szCs w:val="24"/>
        </w:rPr>
        <w:t xml:space="preserve"> Label this Screenshot 1.</w:t>
      </w:r>
    </w:p>
    <w:p w14:paraId="5328EF7E" w14:textId="1031D9D9" w:rsidR="00420753" w:rsidRDefault="00420753" w:rsidP="00A921F1">
      <w:pPr>
        <w:pStyle w:val="ListParagraph"/>
        <w:numPr>
          <w:ilvl w:val="1"/>
          <w:numId w:val="8"/>
        </w:numPr>
        <w:spacing w:before="0" w:after="60" w:line="240" w:lineRule="auto"/>
        <w:contextualSpacing w:val="0"/>
        <w:rPr>
          <w:rFonts w:ascii="Times New Roman" w:hAnsi="Times New Roman"/>
          <w:bCs/>
          <w:sz w:val="24"/>
          <w:szCs w:val="24"/>
        </w:rPr>
      </w:pPr>
      <w:r>
        <w:rPr>
          <w:rFonts w:ascii="Times New Roman" w:hAnsi="Times New Roman"/>
          <w:bCs/>
          <w:sz w:val="24"/>
          <w:szCs w:val="24"/>
        </w:rPr>
        <w:t>Screenshot 1</w:t>
      </w:r>
      <w:r w:rsidR="005F0EFE">
        <w:rPr>
          <w:rFonts w:ascii="Times New Roman" w:hAnsi="Times New Roman"/>
          <w:bCs/>
          <w:sz w:val="24"/>
          <w:szCs w:val="24"/>
        </w:rPr>
        <w:t xml:space="preserve"> – Working Base Application</w:t>
      </w:r>
    </w:p>
    <w:p w14:paraId="541C9C32" w14:textId="5E9D49E6" w:rsidR="00A921F1" w:rsidRPr="002215DB" w:rsidRDefault="00A921F1" w:rsidP="005F0EFE">
      <w:pPr>
        <w:pStyle w:val="ListParagraph"/>
        <w:spacing w:before="0" w:after="60" w:line="240" w:lineRule="auto"/>
        <w:ind w:left="1080"/>
        <w:contextualSpacing w:val="0"/>
        <w:rPr>
          <w:rFonts w:ascii="Times New Roman" w:hAnsi="Times New Roman"/>
          <w:bCs/>
          <w:sz w:val="24"/>
          <w:szCs w:val="24"/>
        </w:rPr>
      </w:pPr>
      <w:r>
        <w:rPr>
          <w:noProof/>
        </w:rPr>
        <w:drawing>
          <wp:inline distT="0" distB="0" distL="0" distR="0" wp14:anchorId="6A61475D" wp14:editId="281D1988">
            <wp:extent cx="5086350" cy="11150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0507" cy="1122572"/>
                    </a:xfrm>
                    <a:prstGeom prst="rect">
                      <a:avLst/>
                    </a:prstGeom>
                  </pic:spPr>
                </pic:pic>
              </a:graphicData>
            </a:graphic>
          </wp:inline>
        </w:drawing>
      </w:r>
    </w:p>
    <w:p w14:paraId="73F06CA0" w14:textId="47F0CD16" w:rsidR="00C22A80" w:rsidRPr="00C22A80" w:rsidRDefault="008E76F3" w:rsidP="00C22A80">
      <w:pPr>
        <w:pStyle w:val="ListParagraph"/>
        <w:numPr>
          <w:ilvl w:val="0"/>
          <w:numId w:val="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After finishing the </w:t>
      </w:r>
      <w:r w:rsidR="00D87DA6" w:rsidRPr="002215DB">
        <w:rPr>
          <w:rFonts w:ascii="Times New Roman" w:hAnsi="Times New Roman"/>
          <w:bCs/>
          <w:sz w:val="24"/>
          <w:szCs w:val="24"/>
        </w:rPr>
        <w:t>ASP.NET MVC Tutorials</w:t>
      </w:r>
      <w:r w:rsidRPr="002215DB">
        <w:rPr>
          <w:rFonts w:ascii="Times New Roman" w:hAnsi="Times New Roman"/>
          <w:bCs/>
          <w:sz w:val="24"/>
          <w:szCs w:val="24"/>
        </w:rPr>
        <w:t>, identify six things you learned and document them in your project report with details and examples. Provide references and citations.</w:t>
      </w:r>
      <w:r w:rsidR="00C22A80">
        <w:rPr>
          <w:rFonts w:ascii="Times New Roman" w:hAnsi="Times New Roman"/>
          <w:bCs/>
          <w:sz w:val="24"/>
          <w:szCs w:val="24"/>
        </w:rPr>
        <w:t xml:space="preserve"> </w:t>
      </w:r>
      <w:hyperlink r:id="rId12" w:tgtFrame="_blank" w:history="1">
        <w:r w:rsidR="00C22A80">
          <w:rPr>
            <w:rStyle w:val="Hyperlink"/>
          </w:rPr>
          <w:t>https://www.tutorialspoint.com/asp.net_mvc/index.htm</w:t>
        </w:r>
      </w:hyperlink>
    </w:p>
    <w:p w14:paraId="7BD1F288" w14:textId="3E6C3409" w:rsidR="00420753" w:rsidRPr="002B7B17" w:rsidRDefault="00C22A80" w:rsidP="002B7B17">
      <w:pPr>
        <w:numPr>
          <w:ilvl w:val="1"/>
          <w:numId w:val="8"/>
        </w:numPr>
        <w:spacing w:before="100" w:beforeAutospacing="1" w:after="100" w:afterAutospacing="1"/>
        <w:rPr>
          <w:rFonts w:eastAsia="Times New Roman"/>
          <w:szCs w:val="24"/>
        </w:rPr>
      </w:pPr>
      <w:r w:rsidRPr="00C22A80">
        <w:rPr>
          <w:rFonts w:eastAsia="Times New Roman"/>
          <w:szCs w:val="24"/>
        </w:rPr>
        <w:t xml:space="preserve">ASP.NET MVC </w:t>
      </w:r>
      <w:r w:rsidR="002B7B17">
        <w:rPr>
          <w:rFonts w:eastAsia="Times New Roman"/>
          <w:szCs w:val="24"/>
        </w:rPr>
        <w:t>is an alternative to ASP.NET Web Forms (</w:t>
      </w:r>
      <w:r w:rsidR="002B7B17" w:rsidRPr="003E4595">
        <w:rPr>
          <w:rFonts w:eastAsia="Times New Roman"/>
          <w:szCs w:val="24"/>
        </w:rPr>
        <w:t>ASP.NET MVC</w:t>
      </w:r>
      <w:r w:rsidR="002B7B17">
        <w:rPr>
          <w:rFonts w:eastAsia="Times New Roman"/>
          <w:szCs w:val="24"/>
        </w:rPr>
        <w:t xml:space="preserve"> Overview, n.d.). This framework is licensed under the Microsoft Public License as well as the Apache 2.0 License for certain parts. There are two distinct lifecycles to ASP.NET MVC, the application lifecycle which refers to the application process begin</w:t>
      </w:r>
      <w:r w:rsidR="00C63330">
        <w:rPr>
          <w:rFonts w:eastAsia="Times New Roman"/>
          <w:szCs w:val="24"/>
        </w:rPr>
        <w:t xml:space="preserve"> and end events; as well as the request lifecycle that occurs for each HTTP request that is handled by the application. All routing information is contained within the </w:t>
      </w:r>
      <w:proofErr w:type="spellStart"/>
      <w:r w:rsidR="00C63330">
        <w:rPr>
          <w:rFonts w:eastAsia="Times New Roman"/>
          <w:szCs w:val="24"/>
        </w:rPr>
        <w:t>Global.asax</w:t>
      </w:r>
      <w:proofErr w:type="spellEnd"/>
      <w:r w:rsidR="00C63330">
        <w:rPr>
          <w:rFonts w:eastAsia="Times New Roman"/>
          <w:szCs w:val="24"/>
        </w:rPr>
        <w:t xml:space="preserve"> file within the application and is implemented by the </w:t>
      </w:r>
      <w:proofErr w:type="spellStart"/>
      <w:r w:rsidR="00C63330">
        <w:rPr>
          <w:rFonts w:eastAsia="Times New Roman"/>
          <w:szCs w:val="24"/>
        </w:rPr>
        <w:t>RouteConfig</w:t>
      </w:r>
      <w:proofErr w:type="spellEnd"/>
      <w:r w:rsidR="00C63330">
        <w:rPr>
          <w:rFonts w:eastAsia="Times New Roman"/>
          <w:szCs w:val="24"/>
        </w:rPr>
        <w:t xml:space="preserve"> class (</w:t>
      </w:r>
      <w:r w:rsidR="00C63330" w:rsidRPr="003E4595">
        <w:rPr>
          <w:rFonts w:eastAsia="Times New Roman"/>
          <w:szCs w:val="24"/>
        </w:rPr>
        <w:t>ASP.NET MVC</w:t>
      </w:r>
      <w:r w:rsidR="00C63330">
        <w:rPr>
          <w:rFonts w:eastAsia="Times New Roman"/>
          <w:szCs w:val="24"/>
        </w:rPr>
        <w:t xml:space="preserve"> Routing, n.d.). These route map to URL’s with each controller configured action or each method within the controller. Routes can be customized by adding in custom controllers and views which can then also be connected to the default controllers and views if necessary, warranted, or preferred. </w:t>
      </w:r>
    </w:p>
    <w:p w14:paraId="0D46E4D2" w14:textId="221172DF" w:rsidR="008E76F3" w:rsidRPr="002215DB" w:rsidRDefault="00EE4D72" w:rsidP="00971D58">
      <w:pPr>
        <w:pStyle w:val="Heading2"/>
        <w:spacing w:before="0" w:after="60"/>
        <w:rPr>
          <w:rFonts w:ascii="Times New Roman" w:eastAsia="Arial Unicode MS" w:hAnsi="Times New Roman" w:cs="Times New Roman"/>
          <w:bdr w:val="nil"/>
          <w:lang w:bidi="he-IL"/>
        </w:rPr>
      </w:pPr>
      <w:bookmarkStart w:id="2" w:name="_Toc60388073"/>
      <w:r w:rsidRPr="002215DB">
        <w:rPr>
          <w:rFonts w:ascii="Times New Roman" w:eastAsia="Arial Unicode MS" w:hAnsi="Times New Roman" w:cs="Times New Roman"/>
          <w:bdr w:val="nil"/>
          <w:lang w:bidi="he-IL"/>
        </w:rPr>
        <w:t>Part 2</w:t>
      </w:r>
      <w:r w:rsidR="008E76F3" w:rsidRPr="002215DB">
        <w:rPr>
          <w:rFonts w:ascii="Times New Roman" w:eastAsia="Arial Unicode MS" w:hAnsi="Times New Roman" w:cs="Times New Roman"/>
          <w:bdr w:val="nil"/>
          <w:lang w:bidi="he-IL"/>
        </w:rPr>
        <w:t xml:space="preserve">: </w:t>
      </w:r>
      <w:bookmarkStart w:id="3" w:name="_Hlk26348994"/>
      <w:r w:rsidRPr="002215DB">
        <w:rPr>
          <w:rFonts w:ascii="Times New Roman" w:eastAsia="Arial Unicode MS" w:hAnsi="Times New Roman" w:cs="Times New Roman"/>
          <w:bdr w:val="nil"/>
          <w:lang w:bidi="he-IL"/>
        </w:rPr>
        <w:t>Introduction to .NET MVC Controllers and Views</w:t>
      </w:r>
      <w:bookmarkEnd w:id="2"/>
      <w:r w:rsidRPr="002215DB">
        <w:rPr>
          <w:rFonts w:ascii="Times New Roman" w:eastAsia="Arial Unicode MS" w:hAnsi="Times New Roman" w:cs="Times New Roman"/>
          <w:bdr w:val="nil"/>
          <w:lang w:bidi="he-IL"/>
        </w:rPr>
        <w:t xml:space="preserve"> </w:t>
      </w:r>
      <w:bookmarkEnd w:id="3"/>
    </w:p>
    <w:p w14:paraId="73C50E5F" w14:textId="77777777" w:rsidR="008E76F3" w:rsidRPr="002215DB" w:rsidRDefault="008E76F3"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0DDC0F46" w14:textId="3104B4E6" w:rsidR="001D11F1" w:rsidRPr="00420753" w:rsidRDefault="008E76F3" w:rsidP="00420753">
      <w:pPr>
        <w:spacing w:after="60"/>
        <w:rPr>
          <w:rFonts w:eastAsia="Arial Unicode MS"/>
          <w:color w:val="000000"/>
          <w:szCs w:val="24"/>
          <w:bdr w:val="nil"/>
          <w:lang w:bidi="he-IL"/>
        </w:rPr>
      </w:pPr>
      <w:r w:rsidRPr="002215DB">
        <w:rPr>
          <w:rFonts w:eastAsia="Arial Unicode MS"/>
          <w:color w:val="000000"/>
          <w:szCs w:val="24"/>
          <w:bdr w:val="nil"/>
          <w:lang w:bidi="he-IL"/>
        </w:rPr>
        <w:t>In this activity, students will</w:t>
      </w:r>
      <w:r w:rsidR="00EE4D72" w:rsidRPr="002215DB">
        <w:rPr>
          <w:rFonts w:eastAsia="Arial Unicode MS"/>
          <w:color w:val="000000"/>
          <w:szCs w:val="24"/>
          <w:bdr w:val="nil"/>
          <w:lang w:bidi="he-IL"/>
        </w:rPr>
        <w:t xml:space="preserve"> create an empty .NET MVC application in Visual Studio and use this project as a basis to learn </w:t>
      </w:r>
      <w:bookmarkStart w:id="4" w:name="_Hlk26347934"/>
      <w:r w:rsidR="00EE4D72" w:rsidRPr="002215DB">
        <w:rPr>
          <w:rFonts w:eastAsia="Arial Unicode MS"/>
          <w:color w:val="000000"/>
          <w:szCs w:val="24"/>
          <w:bdr w:val="nil"/>
          <w:lang w:bidi="he-IL"/>
        </w:rPr>
        <w:t>how to create Controllers and basic Views</w:t>
      </w:r>
      <w:bookmarkEnd w:id="4"/>
      <w:r w:rsidR="00EE4D72" w:rsidRPr="002215DB">
        <w:rPr>
          <w:rFonts w:eastAsia="Arial Unicode MS"/>
          <w:color w:val="000000"/>
          <w:szCs w:val="24"/>
          <w:bdr w:val="nil"/>
          <w:lang w:bidi="he-IL"/>
        </w:rPr>
        <w:t xml:space="preserve">. </w:t>
      </w:r>
      <w:r w:rsidR="001D11F1" w:rsidRPr="002215DB">
        <w:rPr>
          <w:b/>
          <w:szCs w:val="24"/>
        </w:rPr>
        <w:br w:type="page"/>
      </w:r>
    </w:p>
    <w:p w14:paraId="7AF9F46A" w14:textId="77777777" w:rsidR="008E76F3" w:rsidRPr="002215DB" w:rsidRDefault="008E76F3" w:rsidP="00971D58">
      <w:pPr>
        <w:spacing w:after="60"/>
        <w:rPr>
          <w:b/>
          <w:szCs w:val="24"/>
        </w:rPr>
      </w:pPr>
      <w:r w:rsidRPr="002215DB">
        <w:rPr>
          <w:b/>
          <w:szCs w:val="24"/>
        </w:rPr>
        <w:lastRenderedPageBreak/>
        <w:t xml:space="preserve">Documentation </w:t>
      </w:r>
    </w:p>
    <w:p w14:paraId="62228EE0" w14:textId="77777777" w:rsidR="008E76F3" w:rsidRPr="002215DB" w:rsidRDefault="008E76F3"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2DE325E7" w14:textId="4BA534AE" w:rsidR="00EE4D72" w:rsidRDefault="00C76E7F" w:rsidP="00B82033">
      <w:pPr>
        <w:pStyle w:val="ListParagraph"/>
        <w:numPr>
          <w:ilvl w:val="0"/>
          <w:numId w:val="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w:t>
      </w:r>
      <w:r w:rsidR="00161986" w:rsidRPr="002215DB">
        <w:rPr>
          <w:rFonts w:ascii="Times New Roman" w:hAnsi="Times New Roman"/>
          <w:bCs/>
          <w:sz w:val="24"/>
          <w:szCs w:val="24"/>
        </w:rPr>
        <w:t>s to</w:t>
      </w:r>
      <w:r w:rsidRPr="002215DB">
        <w:rPr>
          <w:rFonts w:ascii="Times New Roman" w:hAnsi="Times New Roman"/>
          <w:bCs/>
          <w:sz w:val="24"/>
          <w:szCs w:val="24"/>
        </w:rPr>
        <w:t xml:space="preserve"> the</w:t>
      </w:r>
      <w:r w:rsidR="00EE4D72" w:rsidRPr="002215DB">
        <w:rPr>
          <w:rFonts w:ascii="Times New Roman" w:hAnsi="Times New Roman"/>
          <w:bCs/>
          <w:sz w:val="24"/>
          <w:szCs w:val="24"/>
        </w:rPr>
        <w:t xml:space="preserve"> project report </w:t>
      </w:r>
      <w:r w:rsidRPr="002215DB">
        <w:rPr>
          <w:rFonts w:ascii="Times New Roman" w:hAnsi="Times New Roman"/>
          <w:bCs/>
          <w:sz w:val="24"/>
          <w:szCs w:val="24"/>
        </w:rPr>
        <w:t>created in Part 1 with all applicable screenshots</w:t>
      </w:r>
      <w:r w:rsidR="00EE4D72" w:rsidRPr="002215DB">
        <w:rPr>
          <w:rFonts w:ascii="Times New Roman" w:hAnsi="Times New Roman"/>
          <w:bCs/>
          <w:sz w:val="24"/>
          <w:szCs w:val="24"/>
        </w:rPr>
        <w:t>.</w:t>
      </w:r>
      <w:r w:rsidR="007044B9" w:rsidRPr="002215DB">
        <w:rPr>
          <w:rFonts w:ascii="Times New Roman" w:hAnsi="Times New Roman"/>
          <w:bCs/>
          <w:sz w:val="24"/>
          <w:szCs w:val="24"/>
        </w:rPr>
        <w:t xml:space="preserve"> </w:t>
      </w:r>
    </w:p>
    <w:p w14:paraId="1BE2DCAB" w14:textId="323EE130" w:rsidR="00755771" w:rsidRDefault="00755771" w:rsidP="00755771">
      <w:pPr>
        <w:pStyle w:val="ListParagraph"/>
        <w:numPr>
          <w:ilvl w:val="1"/>
          <w:numId w:val="6"/>
        </w:numPr>
        <w:spacing w:before="0" w:after="60" w:line="240" w:lineRule="auto"/>
        <w:contextualSpacing w:val="0"/>
        <w:rPr>
          <w:rFonts w:ascii="Times New Roman" w:hAnsi="Times New Roman"/>
          <w:bCs/>
          <w:sz w:val="24"/>
          <w:szCs w:val="24"/>
        </w:rPr>
      </w:pPr>
      <w:r>
        <w:rPr>
          <w:rFonts w:ascii="Times New Roman" w:hAnsi="Times New Roman"/>
          <w:bCs/>
          <w:sz w:val="24"/>
          <w:szCs w:val="24"/>
        </w:rPr>
        <w:t>Screenshot 2</w:t>
      </w:r>
      <w:r w:rsidR="005F0EFE">
        <w:rPr>
          <w:rFonts w:ascii="Times New Roman" w:hAnsi="Times New Roman"/>
          <w:bCs/>
          <w:sz w:val="24"/>
          <w:szCs w:val="24"/>
        </w:rPr>
        <w:t xml:space="preserve"> - /Test URI</w:t>
      </w:r>
    </w:p>
    <w:p w14:paraId="6E406E3C" w14:textId="11A364FA" w:rsidR="00755771" w:rsidRDefault="00755771" w:rsidP="005F0EFE">
      <w:pPr>
        <w:pStyle w:val="ListParagraph"/>
        <w:spacing w:before="0" w:after="60" w:line="240" w:lineRule="auto"/>
        <w:ind w:left="1080"/>
        <w:contextualSpacing w:val="0"/>
        <w:rPr>
          <w:rFonts w:ascii="Times New Roman" w:hAnsi="Times New Roman"/>
          <w:bCs/>
          <w:sz w:val="24"/>
          <w:szCs w:val="24"/>
        </w:rPr>
      </w:pPr>
      <w:r>
        <w:rPr>
          <w:noProof/>
        </w:rPr>
        <w:drawing>
          <wp:inline distT="0" distB="0" distL="0" distR="0" wp14:anchorId="01B3E583" wp14:editId="6D78726F">
            <wp:extent cx="3495675" cy="148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1485900"/>
                    </a:xfrm>
                    <a:prstGeom prst="rect">
                      <a:avLst/>
                    </a:prstGeom>
                  </pic:spPr>
                </pic:pic>
              </a:graphicData>
            </a:graphic>
          </wp:inline>
        </w:drawing>
      </w:r>
    </w:p>
    <w:p w14:paraId="44659539" w14:textId="0A9DA855" w:rsidR="00755771" w:rsidRDefault="00755771" w:rsidP="00755771">
      <w:pPr>
        <w:pStyle w:val="ListParagraph"/>
        <w:numPr>
          <w:ilvl w:val="1"/>
          <w:numId w:val="6"/>
        </w:numPr>
        <w:spacing w:before="0" w:after="60" w:line="240" w:lineRule="auto"/>
        <w:contextualSpacing w:val="0"/>
        <w:rPr>
          <w:rFonts w:ascii="Times New Roman" w:hAnsi="Times New Roman"/>
          <w:bCs/>
          <w:sz w:val="24"/>
          <w:szCs w:val="24"/>
        </w:rPr>
      </w:pPr>
      <w:r>
        <w:rPr>
          <w:rFonts w:ascii="Times New Roman" w:hAnsi="Times New Roman"/>
          <w:bCs/>
          <w:sz w:val="24"/>
          <w:szCs w:val="24"/>
        </w:rPr>
        <w:t>Screenshot 3</w:t>
      </w:r>
      <w:r w:rsidR="005F0EFE">
        <w:rPr>
          <w:rFonts w:ascii="Times New Roman" w:hAnsi="Times New Roman"/>
          <w:bCs/>
          <w:sz w:val="24"/>
          <w:szCs w:val="24"/>
        </w:rPr>
        <w:t xml:space="preserve"> - /Test/Play URI</w:t>
      </w:r>
    </w:p>
    <w:p w14:paraId="7578506E" w14:textId="3CE62DB0" w:rsidR="00755771" w:rsidRDefault="00755771" w:rsidP="005F0EFE">
      <w:pPr>
        <w:pStyle w:val="ListParagraph"/>
        <w:spacing w:before="0" w:after="60" w:line="240" w:lineRule="auto"/>
        <w:ind w:left="1080"/>
        <w:contextualSpacing w:val="0"/>
        <w:rPr>
          <w:rFonts w:ascii="Times New Roman" w:hAnsi="Times New Roman"/>
          <w:bCs/>
          <w:sz w:val="24"/>
          <w:szCs w:val="24"/>
        </w:rPr>
      </w:pPr>
      <w:r>
        <w:rPr>
          <w:noProof/>
        </w:rPr>
        <w:drawing>
          <wp:inline distT="0" distB="0" distL="0" distR="0" wp14:anchorId="61586BD0" wp14:editId="182CEBD2">
            <wp:extent cx="30480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333500"/>
                    </a:xfrm>
                    <a:prstGeom prst="rect">
                      <a:avLst/>
                    </a:prstGeom>
                  </pic:spPr>
                </pic:pic>
              </a:graphicData>
            </a:graphic>
          </wp:inline>
        </w:drawing>
      </w:r>
    </w:p>
    <w:p w14:paraId="65738151" w14:textId="209BFFF8" w:rsidR="00755771" w:rsidRDefault="00755771" w:rsidP="00755771">
      <w:pPr>
        <w:pStyle w:val="ListParagraph"/>
        <w:numPr>
          <w:ilvl w:val="1"/>
          <w:numId w:val="6"/>
        </w:numPr>
        <w:spacing w:before="0" w:after="60" w:line="240" w:lineRule="auto"/>
        <w:contextualSpacing w:val="0"/>
        <w:rPr>
          <w:rFonts w:ascii="Times New Roman" w:hAnsi="Times New Roman"/>
          <w:bCs/>
          <w:sz w:val="24"/>
          <w:szCs w:val="24"/>
        </w:rPr>
      </w:pPr>
      <w:r>
        <w:rPr>
          <w:rFonts w:ascii="Times New Roman" w:hAnsi="Times New Roman"/>
          <w:bCs/>
          <w:sz w:val="24"/>
          <w:szCs w:val="24"/>
        </w:rPr>
        <w:t>Screenshot 4</w:t>
      </w:r>
      <w:r w:rsidR="005F0EFE">
        <w:rPr>
          <w:rFonts w:ascii="Times New Roman" w:hAnsi="Times New Roman"/>
          <w:bCs/>
          <w:sz w:val="24"/>
          <w:szCs w:val="24"/>
        </w:rPr>
        <w:t xml:space="preserve"> - /</w:t>
      </w:r>
      <w:proofErr w:type="spellStart"/>
      <w:r w:rsidR="005F0EFE">
        <w:rPr>
          <w:rFonts w:ascii="Times New Roman" w:hAnsi="Times New Roman"/>
          <w:bCs/>
          <w:sz w:val="24"/>
          <w:szCs w:val="24"/>
        </w:rPr>
        <w:t>TestView</w:t>
      </w:r>
      <w:proofErr w:type="spellEnd"/>
      <w:r w:rsidR="005F0EFE">
        <w:rPr>
          <w:rFonts w:ascii="Times New Roman" w:hAnsi="Times New Roman"/>
          <w:bCs/>
          <w:sz w:val="24"/>
          <w:szCs w:val="24"/>
        </w:rPr>
        <w:t xml:space="preserve"> URI</w:t>
      </w:r>
    </w:p>
    <w:p w14:paraId="08E33C1F" w14:textId="245CC9AD" w:rsidR="00755771" w:rsidRPr="002215DB" w:rsidRDefault="00755771" w:rsidP="005F0EFE">
      <w:pPr>
        <w:pStyle w:val="ListParagraph"/>
        <w:spacing w:before="0" w:after="60" w:line="240" w:lineRule="auto"/>
        <w:ind w:left="1080"/>
        <w:contextualSpacing w:val="0"/>
        <w:rPr>
          <w:rFonts w:ascii="Times New Roman" w:hAnsi="Times New Roman"/>
          <w:bCs/>
          <w:sz w:val="24"/>
          <w:szCs w:val="24"/>
        </w:rPr>
      </w:pPr>
      <w:r>
        <w:rPr>
          <w:noProof/>
        </w:rPr>
        <w:drawing>
          <wp:inline distT="0" distB="0" distL="0" distR="0" wp14:anchorId="16B1B5CF" wp14:editId="3A989660">
            <wp:extent cx="501015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571750"/>
                    </a:xfrm>
                    <a:prstGeom prst="rect">
                      <a:avLst/>
                    </a:prstGeom>
                  </pic:spPr>
                </pic:pic>
              </a:graphicData>
            </a:graphic>
          </wp:inline>
        </w:drawing>
      </w:r>
    </w:p>
    <w:p w14:paraId="7AFC2AE3" w14:textId="1BB79780" w:rsidR="007044B9" w:rsidRDefault="00EE4D72" w:rsidP="007044B9">
      <w:pPr>
        <w:pStyle w:val="ListParagraph"/>
        <w:numPr>
          <w:ilvl w:val="0"/>
          <w:numId w:val="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After creating the default .NET MVC Project, run the project and </w:t>
      </w:r>
      <w:r w:rsidR="00C76E7F" w:rsidRPr="002215DB">
        <w:rPr>
          <w:rFonts w:ascii="Times New Roman" w:hAnsi="Times New Roman"/>
          <w:bCs/>
          <w:sz w:val="24"/>
          <w:szCs w:val="24"/>
        </w:rPr>
        <w:t>attach</w:t>
      </w:r>
      <w:r w:rsidRPr="002215DB">
        <w:rPr>
          <w:rFonts w:ascii="Times New Roman" w:hAnsi="Times New Roman"/>
          <w:bCs/>
          <w:sz w:val="24"/>
          <w:szCs w:val="24"/>
        </w:rPr>
        <w:t xml:space="preserve"> a </w:t>
      </w:r>
      <w:r w:rsidR="007D4201" w:rsidRPr="002215DB">
        <w:rPr>
          <w:rFonts w:ascii="Times New Roman" w:hAnsi="Times New Roman"/>
          <w:bCs/>
          <w:sz w:val="24"/>
          <w:szCs w:val="24"/>
        </w:rPr>
        <w:t>screenshot</w:t>
      </w:r>
      <w:r w:rsidRPr="002215DB">
        <w:rPr>
          <w:rFonts w:ascii="Times New Roman" w:hAnsi="Times New Roman"/>
          <w:bCs/>
          <w:sz w:val="24"/>
          <w:szCs w:val="24"/>
        </w:rPr>
        <w:t xml:space="preserve"> of your working application</w:t>
      </w:r>
      <w:r w:rsidR="007044B9" w:rsidRPr="002215DB">
        <w:rPr>
          <w:rFonts w:ascii="Times New Roman" w:hAnsi="Times New Roman"/>
          <w:bCs/>
          <w:sz w:val="24"/>
          <w:szCs w:val="24"/>
        </w:rPr>
        <w:t xml:space="preserve"> in your project report</w:t>
      </w:r>
      <w:r w:rsidRPr="002215DB">
        <w:rPr>
          <w:rFonts w:ascii="Times New Roman" w:hAnsi="Times New Roman"/>
          <w:bCs/>
          <w:sz w:val="24"/>
          <w:szCs w:val="24"/>
        </w:rPr>
        <w:t>.</w:t>
      </w:r>
      <w:r w:rsidR="0024717C" w:rsidRPr="002215DB">
        <w:rPr>
          <w:rFonts w:ascii="Times New Roman" w:hAnsi="Times New Roman"/>
          <w:bCs/>
          <w:sz w:val="24"/>
          <w:szCs w:val="24"/>
        </w:rPr>
        <w:t xml:space="preserve"> Label this Screenshot 5.</w:t>
      </w:r>
      <w:r w:rsidR="00AD4167" w:rsidRPr="002215DB">
        <w:rPr>
          <w:rFonts w:ascii="Times New Roman" w:hAnsi="Times New Roman"/>
          <w:bCs/>
          <w:sz w:val="24"/>
          <w:szCs w:val="24"/>
        </w:rPr>
        <w:t xml:space="preserve"> </w:t>
      </w:r>
    </w:p>
    <w:p w14:paraId="6D3BCB22" w14:textId="2125FF1D" w:rsidR="005F0EFE" w:rsidRDefault="005F0EFE" w:rsidP="005F0EFE">
      <w:pPr>
        <w:pStyle w:val="ListParagraph"/>
        <w:numPr>
          <w:ilvl w:val="1"/>
          <w:numId w:val="6"/>
        </w:numPr>
        <w:spacing w:before="0" w:after="60" w:line="240" w:lineRule="auto"/>
        <w:contextualSpacing w:val="0"/>
        <w:rPr>
          <w:rFonts w:ascii="Times New Roman" w:hAnsi="Times New Roman"/>
          <w:bCs/>
          <w:sz w:val="24"/>
          <w:szCs w:val="24"/>
        </w:rPr>
      </w:pPr>
      <w:r>
        <w:rPr>
          <w:rFonts w:ascii="Times New Roman" w:hAnsi="Times New Roman"/>
          <w:bCs/>
          <w:sz w:val="24"/>
          <w:szCs w:val="24"/>
        </w:rPr>
        <w:t>Screenshot 5 – Default MVC Project</w:t>
      </w:r>
    </w:p>
    <w:p w14:paraId="49B8BFA5" w14:textId="78306A94" w:rsidR="005F0EFE" w:rsidRPr="002215DB" w:rsidRDefault="005F0EFE" w:rsidP="005F0EFE">
      <w:pPr>
        <w:pStyle w:val="ListParagraph"/>
        <w:spacing w:before="0" w:after="60" w:line="240" w:lineRule="auto"/>
        <w:ind w:left="1080"/>
        <w:contextualSpacing w:val="0"/>
        <w:rPr>
          <w:rFonts w:ascii="Times New Roman" w:hAnsi="Times New Roman"/>
          <w:bCs/>
          <w:sz w:val="24"/>
          <w:szCs w:val="24"/>
        </w:rPr>
      </w:pPr>
      <w:r>
        <w:rPr>
          <w:noProof/>
        </w:rPr>
        <w:lastRenderedPageBreak/>
        <w:drawing>
          <wp:inline distT="0" distB="0" distL="0" distR="0" wp14:anchorId="7475A493" wp14:editId="42D01789">
            <wp:extent cx="5086350" cy="30202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0936" cy="3023015"/>
                    </a:xfrm>
                    <a:prstGeom prst="rect">
                      <a:avLst/>
                    </a:prstGeom>
                  </pic:spPr>
                </pic:pic>
              </a:graphicData>
            </a:graphic>
          </wp:inline>
        </w:drawing>
      </w:r>
    </w:p>
    <w:p w14:paraId="12897363" w14:textId="6E9F531E" w:rsidR="00755771" w:rsidRPr="005F0EFE" w:rsidRDefault="00EE4D72" w:rsidP="005F0EFE">
      <w:pPr>
        <w:pStyle w:val="ListParagraph"/>
        <w:numPr>
          <w:ilvl w:val="0"/>
          <w:numId w:val="6"/>
        </w:numPr>
        <w:spacing w:after="60"/>
        <w:rPr>
          <w:bCs/>
          <w:szCs w:val="24"/>
        </w:rPr>
      </w:pPr>
      <w:r w:rsidRPr="005F0EFE">
        <w:rPr>
          <w:rFonts w:ascii="Times New Roman" w:hAnsi="Times New Roman"/>
          <w:bCs/>
          <w:sz w:val="24"/>
          <w:szCs w:val="24"/>
        </w:rPr>
        <w:t xml:space="preserve">After finishing the </w:t>
      </w:r>
      <w:r w:rsidR="0024717C" w:rsidRPr="005F0EFE">
        <w:rPr>
          <w:rFonts w:ascii="Times New Roman" w:hAnsi="Times New Roman"/>
          <w:bCs/>
          <w:sz w:val="24"/>
          <w:szCs w:val="24"/>
        </w:rPr>
        <w:t xml:space="preserve">ASP.NET MVC </w:t>
      </w:r>
      <w:r w:rsidRPr="005F0EFE">
        <w:rPr>
          <w:rFonts w:ascii="Times New Roman" w:hAnsi="Times New Roman"/>
          <w:bCs/>
          <w:sz w:val="24"/>
          <w:szCs w:val="24"/>
        </w:rPr>
        <w:t>Tutorials identify six things you learned, and document them in your project report with details and examples. Provide references and citations.</w:t>
      </w:r>
      <w:r w:rsidR="00755771" w:rsidRPr="005F0EFE">
        <w:rPr>
          <w:bCs/>
          <w:szCs w:val="24"/>
        </w:rPr>
        <w:t xml:space="preserve"> </w:t>
      </w:r>
      <w:hyperlink r:id="rId17" w:history="1">
        <w:r w:rsidR="00755771" w:rsidRPr="005F0EFE">
          <w:rPr>
            <w:rStyle w:val="Hyperlink"/>
            <w:rFonts w:ascii="Times New Roman" w:hAnsi="Times New Roman"/>
            <w:bCs/>
            <w:sz w:val="24"/>
            <w:szCs w:val="24"/>
          </w:rPr>
          <w:t>https://www.tutorialspoint.com/asp.net_mvc/index.htm</w:t>
        </w:r>
      </w:hyperlink>
      <w:r w:rsidR="00755771" w:rsidRPr="005F0EFE">
        <w:rPr>
          <w:bCs/>
          <w:szCs w:val="24"/>
        </w:rPr>
        <w:t xml:space="preserve"> </w:t>
      </w:r>
    </w:p>
    <w:p w14:paraId="3E1C48A6" w14:textId="484D44FC"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 xml:space="preserve">ASP.NET MVC </w:t>
      </w:r>
      <w:r>
        <w:rPr>
          <w:rFonts w:eastAsia="Times New Roman"/>
          <w:szCs w:val="24"/>
        </w:rPr>
        <w:t>–</w:t>
      </w:r>
      <w:r w:rsidRPr="00C22A80">
        <w:rPr>
          <w:rFonts w:eastAsia="Times New Roman"/>
          <w:szCs w:val="24"/>
        </w:rPr>
        <w:t xml:space="preserve"> Controllers</w:t>
      </w:r>
    </w:p>
    <w:p w14:paraId="5811A907" w14:textId="77777777" w:rsidR="00755771" w:rsidRPr="00C22A80" w:rsidRDefault="00755771" w:rsidP="00755771">
      <w:pPr>
        <w:numPr>
          <w:ilvl w:val="2"/>
          <w:numId w:val="5"/>
        </w:numPr>
        <w:spacing w:before="100" w:beforeAutospacing="1" w:after="100" w:afterAutospacing="1"/>
        <w:rPr>
          <w:rFonts w:eastAsia="Times New Roman"/>
          <w:szCs w:val="24"/>
        </w:rPr>
      </w:pPr>
    </w:p>
    <w:p w14:paraId="5E1BDE2C" w14:textId="0358DBFF"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 xml:space="preserve">ASP.NET MVC </w:t>
      </w:r>
      <w:r>
        <w:rPr>
          <w:rFonts w:eastAsia="Times New Roman"/>
          <w:szCs w:val="24"/>
        </w:rPr>
        <w:t>–</w:t>
      </w:r>
      <w:r w:rsidRPr="00C22A80">
        <w:rPr>
          <w:rFonts w:eastAsia="Times New Roman"/>
          <w:szCs w:val="24"/>
        </w:rPr>
        <w:t xml:space="preserve"> Actions</w:t>
      </w:r>
    </w:p>
    <w:p w14:paraId="0D855F4D" w14:textId="77777777" w:rsidR="00755771" w:rsidRPr="00C22A80" w:rsidRDefault="00755771" w:rsidP="00755771">
      <w:pPr>
        <w:numPr>
          <w:ilvl w:val="2"/>
          <w:numId w:val="5"/>
        </w:numPr>
        <w:spacing w:before="100" w:beforeAutospacing="1" w:after="100" w:afterAutospacing="1"/>
        <w:rPr>
          <w:rFonts w:eastAsia="Times New Roman"/>
          <w:szCs w:val="24"/>
        </w:rPr>
      </w:pPr>
    </w:p>
    <w:p w14:paraId="6E271DF7" w14:textId="02FC6569"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ASP.NET MVC – Filters</w:t>
      </w:r>
    </w:p>
    <w:p w14:paraId="27CB2139" w14:textId="77777777" w:rsidR="00755771" w:rsidRPr="00C22A80" w:rsidRDefault="00755771" w:rsidP="00755771">
      <w:pPr>
        <w:numPr>
          <w:ilvl w:val="2"/>
          <w:numId w:val="5"/>
        </w:numPr>
        <w:spacing w:before="100" w:beforeAutospacing="1" w:after="100" w:afterAutospacing="1"/>
        <w:rPr>
          <w:rFonts w:eastAsia="Times New Roman"/>
          <w:szCs w:val="24"/>
        </w:rPr>
      </w:pPr>
    </w:p>
    <w:p w14:paraId="6DB580B8" w14:textId="1621A0F8"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 xml:space="preserve">ASP.NET MVC </w:t>
      </w:r>
      <w:r>
        <w:rPr>
          <w:rFonts w:eastAsia="Times New Roman"/>
          <w:szCs w:val="24"/>
        </w:rPr>
        <w:t>–</w:t>
      </w:r>
      <w:r w:rsidRPr="00C22A80">
        <w:rPr>
          <w:rFonts w:eastAsia="Times New Roman"/>
          <w:szCs w:val="24"/>
        </w:rPr>
        <w:t xml:space="preserve"> Selectors</w:t>
      </w:r>
    </w:p>
    <w:p w14:paraId="6F3AF2D7" w14:textId="77777777" w:rsidR="00755771" w:rsidRPr="00C22A80" w:rsidRDefault="00755771" w:rsidP="00755771">
      <w:pPr>
        <w:numPr>
          <w:ilvl w:val="2"/>
          <w:numId w:val="5"/>
        </w:numPr>
        <w:spacing w:before="100" w:beforeAutospacing="1" w:after="100" w:afterAutospacing="1"/>
        <w:rPr>
          <w:rFonts w:eastAsia="Times New Roman"/>
          <w:szCs w:val="24"/>
        </w:rPr>
      </w:pPr>
    </w:p>
    <w:p w14:paraId="6717F393" w14:textId="5401E597"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 xml:space="preserve">ASP.NET MVC </w:t>
      </w:r>
      <w:r>
        <w:rPr>
          <w:rFonts w:eastAsia="Times New Roman"/>
          <w:szCs w:val="24"/>
        </w:rPr>
        <w:t>–</w:t>
      </w:r>
      <w:r w:rsidRPr="00C22A80">
        <w:rPr>
          <w:rFonts w:eastAsia="Times New Roman"/>
          <w:szCs w:val="24"/>
        </w:rPr>
        <w:t xml:space="preserve"> Views</w:t>
      </w:r>
    </w:p>
    <w:p w14:paraId="7994192D" w14:textId="77777777" w:rsidR="00755771" w:rsidRPr="00C22A80" w:rsidRDefault="00755771" w:rsidP="00755771">
      <w:pPr>
        <w:numPr>
          <w:ilvl w:val="2"/>
          <w:numId w:val="5"/>
        </w:numPr>
        <w:spacing w:before="100" w:beforeAutospacing="1" w:after="100" w:afterAutospacing="1"/>
        <w:rPr>
          <w:rFonts w:eastAsia="Times New Roman"/>
          <w:szCs w:val="24"/>
        </w:rPr>
      </w:pPr>
    </w:p>
    <w:p w14:paraId="1CE83B6D" w14:textId="67D1B06A"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ASP.NET MVC - Data Model</w:t>
      </w:r>
    </w:p>
    <w:p w14:paraId="7269B530" w14:textId="77777777" w:rsidR="00755771" w:rsidRPr="00C22A80" w:rsidRDefault="00755771" w:rsidP="00755771">
      <w:pPr>
        <w:numPr>
          <w:ilvl w:val="2"/>
          <w:numId w:val="5"/>
        </w:numPr>
        <w:spacing w:before="100" w:beforeAutospacing="1" w:after="100" w:afterAutospacing="1"/>
        <w:rPr>
          <w:rFonts w:eastAsia="Times New Roman"/>
          <w:szCs w:val="24"/>
        </w:rPr>
      </w:pPr>
    </w:p>
    <w:p w14:paraId="143C8317" w14:textId="5C58D4BE"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ASP.NET MVC – Helpers</w:t>
      </w:r>
    </w:p>
    <w:p w14:paraId="56E662DA" w14:textId="77777777" w:rsidR="00755771" w:rsidRPr="00C22A80" w:rsidRDefault="00755771" w:rsidP="00755771">
      <w:pPr>
        <w:numPr>
          <w:ilvl w:val="2"/>
          <w:numId w:val="5"/>
        </w:numPr>
        <w:spacing w:before="100" w:beforeAutospacing="1" w:after="100" w:afterAutospacing="1"/>
        <w:rPr>
          <w:rFonts w:eastAsia="Times New Roman"/>
          <w:szCs w:val="24"/>
        </w:rPr>
      </w:pPr>
    </w:p>
    <w:p w14:paraId="7E867642" w14:textId="5F6B1943" w:rsidR="00755771" w:rsidRDefault="00755771" w:rsidP="00755771">
      <w:pPr>
        <w:numPr>
          <w:ilvl w:val="1"/>
          <w:numId w:val="5"/>
        </w:numPr>
        <w:spacing w:before="100" w:beforeAutospacing="1" w:after="100" w:afterAutospacing="1"/>
        <w:rPr>
          <w:rFonts w:eastAsia="Times New Roman"/>
          <w:szCs w:val="24"/>
        </w:rPr>
      </w:pPr>
      <w:r w:rsidRPr="00C22A80">
        <w:rPr>
          <w:rFonts w:eastAsia="Times New Roman"/>
          <w:szCs w:val="24"/>
        </w:rPr>
        <w:t>ASP.NET MVC - Model Binding</w:t>
      </w:r>
    </w:p>
    <w:p w14:paraId="2AB517E7" w14:textId="77777777" w:rsidR="00755771" w:rsidRPr="00755771" w:rsidRDefault="00755771" w:rsidP="005F0EFE">
      <w:pPr>
        <w:numPr>
          <w:ilvl w:val="2"/>
          <w:numId w:val="5"/>
        </w:numPr>
        <w:spacing w:before="100" w:beforeAutospacing="1" w:after="100" w:afterAutospacing="1"/>
        <w:rPr>
          <w:rFonts w:eastAsia="Times New Roman"/>
          <w:szCs w:val="24"/>
        </w:rPr>
      </w:pPr>
    </w:p>
    <w:p w14:paraId="6B81CCDD" w14:textId="05D8D12A" w:rsidR="00736D4A" w:rsidRPr="002215DB" w:rsidRDefault="004E3DE8" w:rsidP="00971D58">
      <w:pPr>
        <w:pStyle w:val="Heading2"/>
        <w:spacing w:before="0" w:after="60"/>
        <w:rPr>
          <w:rFonts w:ascii="Times New Roman" w:eastAsia="Arial Unicode MS" w:hAnsi="Times New Roman" w:cs="Times New Roman"/>
          <w:bdr w:val="nil"/>
          <w:lang w:bidi="he-IL"/>
        </w:rPr>
      </w:pPr>
      <w:bookmarkStart w:id="5" w:name="_Toc60388074"/>
      <w:r w:rsidRPr="002215DB">
        <w:rPr>
          <w:rFonts w:ascii="Times New Roman" w:eastAsia="Arial Unicode MS" w:hAnsi="Times New Roman" w:cs="Times New Roman"/>
          <w:bdr w:val="nil"/>
          <w:lang w:bidi="he-IL"/>
        </w:rPr>
        <w:t>Part 3</w:t>
      </w:r>
      <w:r w:rsidR="007A053A"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Advanced .NET MVC Models, Controllers, Views</w:t>
      </w:r>
      <w:bookmarkEnd w:id="5"/>
    </w:p>
    <w:p w14:paraId="474D20D6" w14:textId="77777777" w:rsidR="007A053A" w:rsidRPr="002215DB" w:rsidRDefault="007A053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74F18728" w14:textId="179A1F8B" w:rsidR="007A053A" w:rsidRDefault="007A053A" w:rsidP="00971D58">
      <w:pPr>
        <w:spacing w:after="60"/>
        <w:rPr>
          <w:bCs/>
        </w:rPr>
      </w:pPr>
      <w:r w:rsidRPr="002215DB">
        <w:rPr>
          <w:rFonts w:eastAsia="Arial Unicode MS"/>
          <w:color w:val="000000"/>
          <w:szCs w:val="24"/>
          <w:bdr w:val="nil"/>
          <w:lang w:bidi="he-IL"/>
        </w:rPr>
        <w:t xml:space="preserve">In this activity, students will </w:t>
      </w:r>
      <w:r w:rsidR="004E3DE8" w:rsidRPr="002215DB">
        <w:rPr>
          <w:bCs/>
        </w:rPr>
        <w:t xml:space="preserve">use </w:t>
      </w:r>
      <w:bookmarkStart w:id="6" w:name="_Hlk26348057"/>
      <w:r w:rsidR="004E3DE8" w:rsidRPr="002215DB">
        <w:rPr>
          <w:bCs/>
        </w:rPr>
        <w:t xml:space="preserve">.NET MVC Routes, Controllers, Models, and Views </w:t>
      </w:r>
      <w:bookmarkEnd w:id="6"/>
      <w:r w:rsidR="004E3DE8" w:rsidRPr="002215DB">
        <w:rPr>
          <w:bCs/>
        </w:rPr>
        <w:t xml:space="preserve">to build a simple Login Page using a N-Layer Web Application Architecture. </w:t>
      </w:r>
    </w:p>
    <w:p w14:paraId="661B186A" w14:textId="77777777" w:rsidR="005F0EFE" w:rsidRPr="002215DB" w:rsidRDefault="005F0EFE" w:rsidP="005F0EFE">
      <w:pPr>
        <w:spacing w:after="60"/>
        <w:rPr>
          <w:b/>
          <w:szCs w:val="24"/>
        </w:rPr>
      </w:pPr>
      <w:r w:rsidRPr="002215DB">
        <w:rPr>
          <w:b/>
          <w:szCs w:val="24"/>
        </w:rPr>
        <w:lastRenderedPageBreak/>
        <w:t xml:space="preserve">Documentation </w:t>
      </w:r>
    </w:p>
    <w:p w14:paraId="71F362A3" w14:textId="5B1F6D88" w:rsidR="003524F0" w:rsidRDefault="005F0EFE" w:rsidP="003524F0">
      <w:pPr>
        <w:widowControl w:val="0"/>
        <w:spacing w:after="60"/>
        <w:rPr>
          <w:szCs w:val="24"/>
        </w:rPr>
      </w:pPr>
      <w:r w:rsidRPr="002215DB">
        <w:rPr>
          <w:szCs w:val="24"/>
        </w:rPr>
        <w:t>All documentation will be submitted at the end of the activity to the learning management system. Ensure documentation of the following:</w:t>
      </w:r>
    </w:p>
    <w:p w14:paraId="7B3D9672" w14:textId="77777777" w:rsidR="003524F0" w:rsidRPr="002215DB" w:rsidRDefault="003524F0" w:rsidP="003524F0">
      <w:pPr>
        <w:widowControl w:val="0"/>
        <w:spacing w:after="60"/>
        <w:rPr>
          <w:szCs w:val="24"/>
        </w:rPr>
      </w:pPr>
      <w:r w:rsidRPr="002215DB">
        <w:rPr>
          <w:szCs w:val="24"/>
        </w:rPr>
        <w:t>Submit the following to the learning management system:</w:t>
      </w:r>
    </w:p>
    <w:p w14:paraId="074997BF" w14:textId="77777777" w:rsidR="003524F0" w:rsidRPr="003524F0" w:rsidRDefault="003524F0" w:rsidP="003524F0">
      <w:pPr>
        <w:pStyle w:val="ListParagraph"/>
        <w:widowControl w:val="0"/>
        <w:numPr>
          <w:ilvl w:val="0"/>
          <w:numId w:val="33"/>
        </w:numPr>
        <w:spacing w:after="60"/>
        <w:rPr>
          <w:rFonts w:ascii="Times New Roman" w:hAnsi="Times New Roman"/>
          <w:bCs/>
          <w:sz w:val="24"/>
          <w:szCs w:val="24"/>
        </w:rPr>
      </w:pPr>
      <w:r w:rsidRPr="003524F0">
        <w:rPr>
          <w:rFonts w:ascii="Times New Roman" w:hAnsi="Times New Roman"/>
          <w:bCs/>
          <w:sz w:val="24"/>
          <w:szCs w:val="24"/>
        </w:rPr>
        <w:t>Test your Login View from end to end.</w:t>
      </w:r>
    </w:p>
    <w:p w14:paraId="579A7C0F" w14:textId="77777777" w:rsidR="003524F0" w:rsidRPr="003524F0" w:rsidRDefault="003524F0" w:rsidP="003524F0">
      <w:pPr>
        <w:pStyle w:val="ListParagraph"/>
        <w:numPr>
          <w:ilvl w:val="1"/>
          <w:numId w:val="33"/>
        </w:numPr>
        <w:spacing w:after="60"/>
        <w:rPr>
          <w:rFonts w:ascii="Times New Roman" w:hAnsi="Times New Roman"/>
          <w:bCs/>
          <w:sz w:val="24"/>
          <w:szCs w:val="24"/>
        </w:rPr>
      </w:pPr>
      <w:r w:rsidRPr="003524F0">
        <w:rPr>
          <w:rFonts w:ascii="Times New Roman" w:hAnsi="Times New Roman"/>
          <w:bCs/>
          <w:sz w:val="24"/>
          <w:szCs w:val="24"/>
        </w:rPr>
        <w:t>Screenshot 6 – Login Passed</w:t>
      </w:r>
    </w:p>
    <w:p w14:paraId="3C8BC445" w14:textId="4D1B4EE9" w:rsidR="003524F0" w:rsidRDefault="00F577D4" w:rsidP="00F577D4">
      <w:pPr>
        <w:pStyle w:val="ListParagraph"/>
        <w:spacing w:before="0" w:after="60" w:line="240" w:lineRule="auto"/>
        <w:ind w:left="1080"/>
        <w:contextualSpacing w:val="0"/>
        <w:rPr>
          <w:rFonts w:ascii="Times New Roman" w:hAnsi="Times New Roman"/>
          <w:bCs/>
          <w:sz w:val="24"/>
          <w:szCs w:val="24"/>
        </w:rPr>
      </w:pPr>
      <w:r>
        <w:rPr>
          <w:noProof/>
        </w:rPr>
        <w:drawing>
          <wp:inline distT="0" distB="0" distL="0" distR="0" wp14:anchorId="2BAF2A98" wp14:editId="7A01DCE9">
            <wp:extent cx="5162550" cy="3095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3095625"/>
                    </a:xfrm>
                    <a:prstGeom prst="rect">
                      <a:avLst/>
                    </a:prstGeom>
                  </pic:spPr>
                </pic:pic>
              </a:graphicData>
            </a:graphic>
          </wp:inline>
        </w:drawing>
      </w:r>
    </w:p>
    <w:p w14:paraId="19C01902" w14:textId="77777777" w:rsidR="003524F0" w:rsidRPr="003524F0" w:rsidRDefault="003524F0" w:rsidP="003524F0">
      <w:pPr>
        <w:pStyle w:val="ListParagraph"/>
        <w:numPr>
          <w:ilvl w:val="1"/>
          <w:numId w:val="33"/>
        </w:numPr>
        <w:spacing w:after="60"/>
        <w:rPr>
          <w:rFonts w:ascii="Times New Roman" w:hAnsi="Times New Roman"/>
          <w:bCs/>
          <w:sz w:val="24"/>
          <w:szCs w:val="24"/>
        </w:rPr>
      </w:pPr>
      <w:r w:rsidRPr="003524F0">
        <w:rPr>
          <w:rFonts w:ascii="Times New Roman" w:hAnsi="Times New Roman"/>
          <w:bCs/>
          <w:sz w:val="24"/>
          <w:szCs w:val="24"/>
        </w:rPr>
        <w:t>Screenshot 7 – Login Failed</w:t>
      </w:r>
    </w:p>
    <w:p w14:paraId="3AF54D47" w14:textId="3DF405A8" w:rsidR="003524F0" w:rsidRPr="002215DB" w:rsidRDefault="00F577D4" w:rsidP="00F577D4">
      <w:pPr>
        <w:pStyle w:val="ListParagraph"/>
        <w:spacing w:before="0" w:after="60" w:line="240" w:lineRule="auto"/>
        <w:ind w:left="1080"/>
        <w:contextualSpacing w:val="0"/>
        <w:rPr>
          <w:rFonts w:ascii="Times New Roman" w:hAnsi="Times New Roman"/>
          <w:bCs/>
          <w:sz w:val="24"/>
          <w:szCs w:val="24"/>
        </w:rPr>
      </w:pPr>
      <w:r>
        <w:rPr>
          <w:noProof/>
        </w:rPr>
        <w:drawing>
          <wp:inline distT="0" distB="0" distL="0" distR="0" wp14:anchorId="5589E043" wp14:editId="256D4933">
            <wp:extent cx="3724275" cy="276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2762250"/>
                    </a:xfrm>
                    <a:prstGeom prst="rect">
                      <a:avLst/>
                    </a:prstGeom>
                  </pic:spPr>
                </pic:pic>
              </a:graphicData>
            </a:graphic>
          </wp:inline>
        </w:drawing>
      </w:r>
    </w:p>
    <w:p w14:paraId="0EB8E44D" w14:textId="6BBF32EF" w:rsidR="005F0EFE" w:rsidRPr="003524F0" w:rsidRDefault="003524F0" w:rsidP="003524F0">
      <w:pPr>
        <w:pStyle w:val="ListParagraph"/>
        <w:numPr>
          <w:ilvl w:val="0"/>
          <w:numId w:val="33"/>
        </w:numPr>
        <w:spacing w:after="60"/>
        <w:rPr>
          <w:rFonts w:eastAsia="Arial Unicode MS"/>
          <w:color w:val="000000"/>
          <w:szCs w:val="24"/>
          <w:bdr w:val="nil"/>
          <w:lang w:bidi="he-IL"/>
        </w:rPr>
      </w:pPr>
      <w:r w:rsidRPr="002215DB">
        <w:rPr>
          <w:rFonts w:ascii="Times New Roman" w:hAnsi="Times New Roman"/>
          <w:bCs/>
          <w:sz w:val="24"/>
          <w:szCs w:val="24"/>
        </w:rPr>
        <w:lastRenderedPageBreak/>
        <w:t>Take a screenshot of the login results for a user that exists in the database and a user that does not exist in the database</w:t>
      </w:r>
      <w:r>
        <w:rPr>
          <w:rFonts w:ascii="Times New Roman" w:hAnsi="Times New Roman"/>
          <w:bCs/>
          <w:sz w:val="24"/>
          <w:szCs w:val="24"/>
        </w:rPr>
        <w:t>.</w:t>
      </w:r>
    </w:p>
    <w:p w14:paraId="2111FB67" w14:textId="356DEAB2" w:rsidR="003524F0" w:rsidRPr="003524F0" w:rsidRDefault="003524F0" w:rsidP="003524F0">
      <w:pPr>
        <w:pStyle w:val="ListParagraph"/>
        <w:numPr>
          <w:ilvl w:val="1"/>
          <w:numId w:val="33"/>
        </w:numPr>
        <w:spacing w:after="60"/>
        <w:rPr>
          <w:rFonts w:eastAsia="Arial Unicode MS"/>
          <w:color w:val="000000"/>
          <w:szCs w:val="24"/>
          <w:bdr w:val="nil"/>
          <w:lang w:bidi="he-IL"/>
        </w:rPr>
      </w:pPr>
      <w:r>
        <w:rPr>
          <w:rFonts w:ascii="Times New Roman" w:hAnsi="Times New Roman"/>
          <w:bCs/>
          <w:sz w:val="24"/>
          <w:szCs w:val="24"/>
        </w:rPr>
        <w:t>Screenshot 8 – Does Exist</w:t>
      </w:r>
    </w:p>
    <w:p w14:paraId="54D1880E" w14:textId="5D29C44A" w:rsidR="003524F0" w:rsidRDefault="00A22018" w:rsidP="00A22018">
      <w:pPr>
        <w:pStyle w:val="ListParagraph"/>
        <w:spacing w:after="60"/>
        <w:ind w:left="1080"/>
        <w:rPr>
          <w:rFonts w:eastAsia="Arial Unicode MS"/>
          <w:color w:val="000000"/>
          <w:szCs w:val="24"/>
          <w:bdr w:val="nil"/>
          <w:lang w:bidi="he-IL"/>
        </w:rPr>
      </w:pPr>
      <w:r>
        <w:rPr>
          <w:noProof/>
        </w:rPr>
        <w:drawing>
          <wp:inline distT="0" distB="0" distL="0" distR="0" wp14:anchorId="2FE0580A" wp14:editId="4C9E3D3E">
            <wp:extent cx="371475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2657475"/>
                    </a:xfrm>
                    <a:prstGeom prst="rect">
                      <a:avLst/>
                    </a:prstGeom>
                  </pic:spPr>
                </pic:pic>
              </a:graphicData>
            </a:graphic>
          </wp:inline>
        </w:drawing>
      </w:r>
    </w:p>
    <w:p w14:paraId="265C3BBA" w14:textId="2256FF41" w:rsidR="00A22018" w:rsidRDefault="00A22018" w:rsidP="00A22018">
      <w:pPr>
        <w:pStyle w:val="ListParagraph"/>
        <w:spacing w:after="60"/>
        <w:ind w:left="1080"/>
        <w:rPr>
          <w:rFonts w:eastAsia="Arial Unicode MS"/>
          <w:color w:val="000000"/>
          <w:szCs w:val="24"/>
          <w:bdr w:val="nil"/>
          <w:lang w:bidi="he-IL"/>
        </w:rPr>
      </w:pPr>
      <w:r>
        <w:rPr>
          <w:noProof/>
        </w:rPr>
        <w:drawing>
          <wp:inline distT="0" distB="0" distL="0" distR="0" wp14:anchorId="7C74FFB2" wp14:editId="2F82386A">
            <wp:extent cx="383857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575" cy="2286000"/>
                    </a:xfrm>
                    <a:prstGeom prst="rect">
                      <a:avLst/>
                    </a:prstGeom>
                  </pic:spPr>
                </pic:pic>
              </a:graphicData>
            </a:graphic>
          </wp:inline>
        </w:drawing>
      </w:r>
    </w:p>
    <w:p w14:paraId="7E8B22EC" w14:textId="3BBB8989" w:rsidR="00A22018" w:rsidRDefault="00A22018" w:rsidP="00A22018">
      <w:pPr>
        <w:pStyle w:val="ListParagraph"/>
        <w:spacing w:after="60"/>
        <w:ind w:left="1080"/>
        <w:rPr>
          <w:rFonts w:eastAsia="Arial Unicode MS"/>
          <w:color w:val="000000"/>
          <w:szCs w:val="24"/>
          <w:bdr w:val="nil"/>
          <w:lang w:bidi="he-IL"/>
        </w:rPr>
      </w:pPr>
    </w:p>
    <w:p w14:paraId="249831C6" w14:textId="7DBA4D12" w:rsidR="00A22018" w:rsidRDefault="00A22018" w:rsidP="00A22018">
      <w:pPr>
        <w:pStyle w:val="ListParagraph"/>
        <w:spacing w:after="60"/>
        <w:ind w:left="1080"/>
        <w:rPr>
          <w:rFonts w:eastAsia="Arial Unicode MS"/>
          <w:color w:val="000000"/>
          <w:szCs w:val="24"/>
          <w:bdr w:val="nil"/>
          <w:lang w:bidi="he-IL"/>
        </w:rPr>
      </w:pPr>
    </w:p>
    <w:p w14:paraId="6F2BAB11" w14:textId="794E8B02" w:rsidR="00A22018" w:rsidRDefault="00A22018" w:rsidP="00A22018">
      <w:pPr>
        <w:pStyle w:val="ListParagraph"/>
        <w:spacing w:after="60"/>
        <w:ind w:left="1080"/>
        <w:rPr>
          <w:rFonts w:eastAsia="Arial Unicode MS"/>
          <w:color w:val="000000"/>
          <w:szCs w:val="24"/>
          <w:bdr w:val="nil"/>
          <w:lang w:bidi="he-IL"/>
        </w:rPr>
      </w:pPr>
    </w:p>
    <w:p w14:paraId="5537B1DA" w14:textId="54AEE836" w:rsidR="00A22018" w:rsidRDefault="00A22018" w:rsidP="00A22018">
      <w:pPr>
        <w:pStyle w:val="ListParagraph"/>
        <w:spacing w:after="60"/>
        <w:ind w:left="1080"/>
        <w:rPr>
          <w:rFonts w:eastAsia="Arial Unicode MS"/>
          <w:color w:val="000000"/>
          <w:szCs w:val="24"/>
          <w:bdr w:val="nil"/>
          <w:lang w:bidi="he-IL"/>
        </w:rPr>
      </w:pPr>
    </w:p>
    <w:p w14:paraId="550F4EA9" w14:textId="47498A94" w:rsidR="00A22018" w:rsidRDefault="00A22018" w:rsidP="00A22018">
      <w:pPr>
        <w:pStyle w:val="ListParagraph"/>
        <w:spacing w:after="60"/>
        <w:ind w:left="1080"/>
        <w:rPr>
          <w:rFonts w:eastAsia="Arial Unicode MS"/>
          <w:color w:val="000000"/>
          <w:szCs w:val="24"/>
          <w:bdr w:val="nil"/>
          <w:lang w:bidi="he-IL"/>
        </w:rPr>
      </w:pPr>
    </w:p>
    <w:p w14:paraId="6B5619CB" w14:textId="61286C44" w:rsidR="00A22018" w:rsidRDefault="00A22018" w:rsidP="00A22018">
      <w:pPr>
        <w:pStyle w:val="ListParagraph"/>
        <w:spacing w:after="60"/>
        <w:ind w:left="1080"/>
        <w:rPr>
          <w:rFonts w:eastAsia="Arial Unicode MS"/>
          <w:color w:val="000000"/>
          <w:szCs w:val="24"/>
          <w:bdr w:val="nil"/>
          <w:lang w:bidi="he-IL"/>
        </w:rPr>
      </w:pPr>
    </w:p>
    <w:p w14:paraId="66CE5FB7" w14:textId="163AE8B8" w:rsidR="00A22018" w:rsidRDefault="00A22018" w:rsidP="00A22018">
      <w:pPr>
        <w:pStyle w:val="ListParagraph"/>
        <w:spacing w:after="60"/>
        <w:ind w:left="1080"/>
        <w:rPr>
          <w:rFonts w:eastAsia="Arial Unicode MS"/>
          <w:color w:val="000000"/>
          <w:szCs w:val="24"/>
          <w:bdr w:val="nil"/>
          <w:lang w:bidi="he-IL"/>
        </w:rPr>
      </w:pPr>
    </w:p>
    <w:p w14:paraId="6CFE8A45" w14:textId="7C0B7871" w:rsidR="00A22018" w:rsidRDefault="00A22018" w:rsidP="00A22018">
      <w:pPr>
        <w:pStyle w:val="ListParagraph"/>
        <w:spacing w:after="60"/>
        <w:ind w:left="1080"/>
        <w:rPr>
          <w:rFonts w:eastAsia="Arial Unicode MS"/>
          <w:color w:val="000000"/>
          <w:szCs w:val="24"/>
          <w:bdr w:val="nil"/>
          <w:lang w:bidi="he-IL"/>
        </w:rPr>
      </w:pPr>
    </w:p>
    <w:p w14:paraId="5F187F29" w14:textId="49D32854" w:rsidR="00A22018" w:rsidRDefault="00A22018" w:rsidP="00A22018">
      <w:pPr>
        <w:pStyle w:val="ListParagraph"/>
        <w:spacing w:after="60"/>
        <w:ind w:left="1080"/>
        <w:rPr>
          <w:rFonts w:eastAsia="Arial Unicode MS"/>
          <w:color w:val="000000"/>
          <w:szCs w:val="24"/>
          <w:bdr w:val="nil"/>
          <w:lang w:bidi="he-IL"/>
        </w:rPr>
      </w:pPr>
    </w:p>
    <w:p w14:paraId="44BEEF97" w14:textId="6BFA3BDC" w:rsidR="00A22018" w:rsidRDefault="00A22018" w:rsidP="00A22018">
      <w:pPr>
        <w:pStyle w:val="ListParagraph"/>
        <w:spacing w:after="60"/>
        <w:ind w:left="1080"/>
        <w:rPr>
          <w:rFonts w:eastAsia="Arial Unicode MS"/>
          <w:color w:val="000000"/>
          <w:szCs w:val="24"/>
          <w:bdr w:val="nil"/>
          <w:lang w:bidi="he-IL"/>
        </w:rPr>
      </w:pPr>
    </w:p>
    <w:p w14:paraId="79D7561D" w14:textId="77777777" w:rsidR="00A22018" w:rsidRPr="003524F0" w:rsidRDefault="00A22018" w:rsidP="00A22018">
      <w:pPr>
        <w:pStyle w:val="ListParagraph"/>
        <w:spacing w:after="60"/>
        <w:ind w:left="1080"/>
        <w:rPr>
          <w:rFonts w:eastAsia="Arial Unicode MS"/>
          <w:color w:val="000000"/>
          <w:szCs w:val="24"/>
          <w:bdr w:val="nil"/>
          <w:lang w:bidi="he-IL"/>
        </w:rPr>
      </w:pPr>
    </w:p>
    <w:p w14:paraId="69E3C956" w14:textId="7DFA7C8F" w:rsidR="003524F0" w:rsidRPr="003524F0" w:rsidRDefault="003524F0" w:rsidP="003524F0">
      <w:pPr>
        <w:pStyle w:val="ListParagraph"/>
        <w:numPr>
          <w:ilvl w:val="1"/>
          <w:numId w:val="33"/>
        </w:numPr>
        <w:spacing w:after="60"/>
        <w:rPr>
          <w:rFonts w:eastAsia="Arial Unicode MS"/>
          <w:color w:val="000000"/>
          <w:szCs w:val="24"/>
          <w:bdr w:val="nil"/>
          <w:lang w:bidi="he-IL"/>
        </w:rPr>
      </w:pPr>
      <w:r>
        <w:rPr>
          <w:rFonts w:ascii="Times New Roman" w:hAnsi="Times New Roman"/>
          <w:bCs/>
          <w:sz w:val="24"/>
          <w:szCs w:val="24"/>
        </w:rPr>
        <w:t>Screenshot 9 – Does Not Exist</w:t>
      </w:r>
    </w:p>
    <w:p w14:paraId="260BB15F" w14:textId="225D45CF" w:rsidR="00E21FAC" w:rsidRDefault="00A22018" w:rsidP="00A22018">
      <w:pPr>
        <w:pStyle w:val="ListParagraph"/>
        <w:spacing w:after="60"/>
        <w:ind w:left="1080"/>
        <w:rPr>
          <w:rFonts w:ascii="Times New Roman" w:hAnsi="Times New Roman"/>
          <w:bCs/>
          <w:sz w:val="24"/>
          <w:szCs w:val="24"/>
        </w:rPr>
      </w:pPr>
      <w:r>
        <w:rPr>
          <w:noProof/>
        </w:rPr>
        <w:drawing>
          <wp:inline distT="0" distB="0" distL="0" distR="0" wp14:anchorId="3F5F9FC7" wp14:editId="528162C5">
            <wp:extent cx="33528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2762250"/>
                    </a:xfrm>
                    <a:prstGeom prst="rect">
                      <a:avLst/>
                    </a:prstGeom>
                  </pic:spPr>
                </pic:pic>
              </a:graphicData>
            </a:graphic>
          </wp:inline>
        </w:drawing>
      </w:r>
    </w:p>
    <w:p w14:paraId="6F4BE792" w14:textId="2FB8F9D4" w:rsidR="00A22018" w:rsidRPr="002215DB" w:rsidRDefault="00A22018" w:rsidP="00A22018">
      <w:pPr>
        <w:pStyle w:val="ListParagraph"/>
        <w:spacing w:after="60"/>
        <w:ind w:left="1080"/>
        <w:rPr>
          <w:rFonts w:ascii="Times New Roman" w:hAnsi="Times New Roman"/>
          <w:bCs/>
          <w:sz w:val="24"/>
          <w:szCs w:val="24"/>
        </w:rPr>
      </w:pPr>
      <w:r>
        <w:rPr>
          <w:noProof/>
        </w:rPr>
        <w:drawing>
          <wp:inline distT="0" distB="0" distL="0" distR="0" wp14:anchorId="6654F402" wp14:editId="6421E131">
            <wp:extent cx="38862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2667000"/>
                    </a:xfrm>
                    <a:prstGeom prst="rect">
                      <a:avLst/>
                    </a:prstGeom>
                  </pic:spPr>
                </pic:pic>
              </a:graphicData>
            </a:graphic>
          </wp:inline>
        </w:drawing>
      </w:r>
    </w:p>
    <w:p w14:paraId="1973335F" w14:textId="0062B65D" w:rsidR="004866AA" w:rsidRDefault="004866AA" w:rsidP="00971D58">
      <w:pPr>
        <w:spacing w:after="60"/>
        <w:rPr>
          <w:b/>
          <w:bCs/>
          <w:szCs w:val="24"/>
        </w:rPr>
      </w:pPr>
    </w:p>
    <w:p w14:paraId="65FABF29" w14:textId="5F847CA2" w:rsidR="00755771" w:rsidRDefault="00755771" w:rsidP="00971D58">
      <w:pPr>
        <w:spacing w:after="60"/>
        <w:rPr>
          <w:b/>
          <w:bCs/>
          <w:szCs w:val="24"/>
        </w:rPr>
      </w:pPr>
    </w:p>
    <w:p w14:paraId="78AE3AEC" w14:textId="4F177B66" w:rsidR="00755771" w:rsidRDefault="00755771" w:rsidP="00971D58">
      <w:pPr>
        <w:spacing w:after="60"/>
        <w:rPr>
          <w:b/>
          <w:bCs/>
          <w:szCs w:val="24"/>
        </w:rPr>
      </w:pPr>
    </w:p>
    <w:p w14:paraId="52E5E812" w14:textId="5904E995" w:rsidR="00755771" w:rsidRDefault="00755771" w:rsidP="00971D58">
      <w:pPr>
        <w:spacing w:after="60"/>
        <w:rPr>
          <w:b/>
          <w:bCs/>
          <w:szCs w:val="24"/>
        </w:rPr>
      </w:pPr>
    </w:p>
    <w:p w14:paraId="2C81DA50" w14:textId="0CA0F918" w:rsidR="00755771" w:rsidRDefault="00755771" w:rsidP="00971D58">
      <w:pPr>
        <w:spacing w:after="60"/>
        <w:rPr>
          <w:b/>
          <w:bCs/>
          <w:szCs w:val="24"/>
        </w:rPr>
      </w:pPr>
    </w:p>
    <w:p w14:paraId="72D88DB3" w14:textId="77777777" w:rsidR="005F0EFE" w:rsidRDefault="005F0EFE" w:rsidP="00755771">
      <w:pPr>
        <w:spacing w:after="60"/>
        <w:jc w:val="center"/>
        <w:rPr>
          <w:b/>
          <w:bCs/>
          <w:szCs w:val="24"/>
        </w:rPr>
      </w:pPr>
    </w:p>
    <w:p w14:paraId="218BDEC5" w14:textId="77777777" w:rsidR="005F0EFE" w:rsidRDefault="005F0EFE" w:rsidP="00755771">
      <w:pPr>
        <w:spacing w:after="60"/>
        <w:jc w:val="center"/>
        <w:rPr>
          <w:b/>
          <w:bCs/>
          <w:szCs w:val="24"/>
        </w:rPr>
      </w:pPr>
    </w:p>
    <w:p w14:paraId="7DBFCA8E" w14:textId="77777777" w:rsidR="005F0EFE" w:rsidRDefault="005F0EFE" w:rsidP="00755771">
      <w:pPr>
        <w:spacing w:after="60"/>
        <w:jc w:val="center"/>
        <w:rPr>
          <w:b/>
          <w:bCs/>
          <w:szCs w:val="24"/>
        </w:rPr>
      </w:pPr>
    </w:p>
    <w:p w14:paraId="1708BA52" w14:textId="77777777" w:rsidR="005F0EFE" w:rsidRDefault="005F0EFE" w:rsidP="00755771">
      <w:pPr>
        <w:spacing w:after="60"/>
        <w:jc w:val="center"/>
        <w:rPr>
          <w:b/>
          <w:bCs/>
          <w:szCs w:val="24"/>
        </w:rPr>
      </w:pPr>
    </w:p>
    <w:p w14:paraId="79B92946" w14:textId="77777777" w:rsidR="005F0EFE" w:rsidRDefault="005F0EFE" w:rsidP="00755771">
      <w:pPr>
        <w:spacing w:after="60"/>
        <w:jc w:val="center"/>
        <w:rPr>
          <w:b/>
          <w:bCs/>
          <w:szCs w:val="24"/>
        </w:rPr>
      </w:pPr>
    </w:p>
    <w:p w14:paraId="482FFD39" w14:textId="77777777" w:rsidR="005F0EFE" w:rsidRDefault="005F0EFE" w:rsidP="00755771">
      <w:pPr>
        <w:spacing w:after="60"/>
        <w:jc w:val="center"/>
        <w:rPr>
          <w:b/>
          <w:bCs/>
          <w:szCs w:val="24"/>
        </w:rPr>
      </w:pPr>
    </w:p>
    <w:p w14:paraId="7B7279D5" w14:textId="77777777" w:rsidR="005F0EFE" w:rsidRDefault="005F0EFE" w:rsidP="00755771">
      <w:pPr>
        <w:spacing w:after="60"/>
        <w:jc w:val="center"/>
        <w:rPr>
          <w:b/>
          <w:bCs/>
          <w:szCs w:val="24"/>
        </w:rPr>
      </w:pPr>
    </w:p>
    <w:p w14:paraId="5BB7CF72" w14:textId="77777777" w:rsidR="005F0EFE" w:rsidRDefault="005F0EFE" w:rsidP="00755771">
      <w:pPr>
        <w:spacing w:after="60"/>
        <w:jc w:val="center"/>
        <w:rPr>
          <w:b/>
          <w:bCs/>
          <w:szCs w:val="24"/>
        </w:rPr>
      </w:pPr>
    </w:p>
    <w:p w14:paraId="0F472145" w14:textId="77777777" w:rsidR="005F0EFE" w:rsidRDefault="005F0EFE" w:rsidP="00755771">
      <w:pPr>
        <w:spacing w:after="60"/>
        <w:jc w:val="center"/>
        <w:rPr>
          <w:b/>
          <w:bCs/>
          <w:szCs w:val="24"/>
        </w:rPr>
      </w:pPr>
    </w:p>
    <w:p w14:paraId="01151B72" w14:textId="77777777" w:rsidR="005F0EFE" w:rsidRDefault="005F0EFE" w:rsidP="00755771">
      <w:pPr>
        <w:spacing w:after="60"/>
        <w:jc w:val="center"/>
        <w:rPr>
          <w:b/>
          <w:bCs/>
          <w:szCs w:val="24"/>
        </w:rPr>
      </w:pPr>
    </w:p>
    <w:p w14:paraId="73DB9B61" w14:textId="77777777" w:rsidR="005F0EFE" w:rsidRDefault="005F0EFE" w:rsidP="00755771">
      <w:pPr>
        <w:spacing w:after="60"/>
        <w:jc w:val="center"/>
        <w:rPr>
          <w:b/>
          <w:bCs/>
          <w:szCs w:val="24"/>
        </w:rPr>
      </w:pPr>
    </w:p>
    <w:p w14:paraId="4580293B" w14:textId="77777777" w:rsidR="005F0EFE" w:rsidRDefault="005F0EFE" w:rsidP="00755771">
      <w:pPr>
        <w:spacing w:after="60"/>
        <w:jc w:val="center"/>
        <w:rPr>
          <w:b/>
          <w:bCs/>
          <w:szCs w:val="24"/>
        </w:rPr>
      </w:pPr>
    </w:p>
    <w:p w14:paraId="721DE1D9" w14:textId="550F85A7" w:rsidR="005F0EFE" w:rsidRDefault="005F0EFE" w:rsidP="00755771">
      <w:pPr>
        <w:spacing w:after="60"/>
        <w:jc w:val="center"/>
        <w:rPr>
          <w:b/>
          <w:bCs/>
          <w:szCs w:val="24"/>
        </w:rPr>
      </w:pPr>
    </w:p>
    <w:p w14:paraId="4F873FE5" w14:textId="12AB0112" w:rsidR="00A22018" w:rsidRDefault="00A22018" w:rsidP="00755771">
      <w:pPr>
        <w:spacing w:after="60"/>
        <w:jc w:val="center"/>
        <w:rPr>
          <w:b/>
          <w:bCs/>
          <w:szCs w:val="24"/>
        </w:rPr>
      </w:pPr>
    </w:p>
    <w:p w14:paraId="4554D0F4" w14:textId="61E0EA12" w:rsidR="00A22018" w:rsidRDefault="00A22018" w:rsidP="00755771">
      <w:pPr>
        <w:spacing w:after="60"/>
        <w:jc w:val="center"/>
        <w:rPr>
          <w:b/>
          <w:bCs/>
          <w:szCs w:val="24"/>
        </w:rPr>
      </w:pPr>
    </w:p>
    <w:p w14:paraId="0C808EAE" w14:textId="3AEE7065" w:rsidR="00A22018" w:rsidRDefault="00A22018" w:rsidP="00755771">
      <w:pPr>
        <w:spacing w:after="60"/>
        <w:jc w:val="center"/>
        <w:rPr>
          <w:b/>
          <w:bCs/>
          <w:szCs w:val="24"/>
        </w:rPr>
      </w:pPr>
    </w:p>
    <w:p w14:paraId="685A9B98" w14:textId="77100C4D" w:rsidR="00A22018" w:rsidRDefault="00A22018" w:rsidP="00755771">
      <w:pPr>
        <w:spacing w:after="60"/>
        <w:jc w:val="center"/>
        <w:rPr>
          <w:b/>
          <w:bCs/>
          <w:szCs w:val="24"/>
        </w:rPr>
      </w:pPr>
    </w:p>
    <w:p w14:paraId="3DB4F05E" w14:textId="61760C81" w:rsidR="00A22018" w:rsidRDefault="00A22018" w:rsidP="00755771">
      <w:pPr>
        <w:spacing w:after="60"/>
        <w:jc w:val="center"/>
        <w:rPr>
          <w:b/>
          <w:bCs/>
          <w:szCs w:val="24"/>
        </w:rPr>
      </w:pPr>
    </w:p>
    <w:p w14:paraId="08CAA036" w14:textId="6070E7F2" w:rsidR="00A22018" w:rsidRDefault="00A22018" w:rsidP="00755771">
      <w:pPr>
        <w:spacing w:after="60"/>
        <w:jc w:val="center"/>
        <w:rPr>
          <w:b/>
          <w:bCs/>
          <w:szCs w:val="24"/>
        </w:rPr>
      </w:pPr>
    </w:p>
    <w:p w14:paraId="667F0ED2" w14:textId="33687B50" w:rsidR="00A22018" w:rsidRDefault="00A22018" w:rsidP="00755771">
      <w:pPr>
        <w:spacing w:after="60"/>
        <w:jc w:val="center"/>
        <w:rPr>
          <w:b/>
          <w:bCs/>
          <w:szCs w:val="24"/>
        </w:rPr>
      </w:pPr>
    </w:p>
    <w:p w14:paraId="4A4F6A8D" w14:textId="63B78FCB" w:rsidR="00A22018" w:rsidRDefault="00A22018" w:rsidP="00755771">
      <w:pPr>
        <w:spacing w:after="60"/>
        <w:jc w:val="center"/>
        <w:rPr>
          <w:b/>
          <w:bCs/>
          <w:szCs w:val="24"/>
        </w:rPr>
      </w:pPr>
    </w:p>
    <w:p w14:paraId="14144028" w14:textId="67EDF71A" w:rsidR="00A22018" w:rsidRDefault="00A22018" w:rsidP="00755771">
      <w:pPr>
        <w:spacing w:after="60"/>
        <w:jc w:val="center"/>
        <w:rPr>
          <w:b/>
          <w:bCs/>
          <w:szCs w:val="24"/>
        </w:rPr>
      </w:pPr>
    </w:p>
    <w:p w14:paraId="2F2D7F9B" w14:textId="7F852B01" w:rsidR="00A22018" w:rsidRDefault="00A22018" w:rsidP="00755771">
      <w:pPr>
        <w:spacing w:after="60"/>
        <w:jc w:val="center"/>
        <w:rPr>
          <w:b/>
          <w:bCs/>
          <w:szCs w:val="24"/>
        </w:rPr>
      </w:pPr>
    </w:p>
    <w:p w14:paraId="32CFD36E" w14:textId="69EEE56C" w:rsidR="00A22018" w:rsidRDefault="00A22018" w:rsidP="00755771">
      <w:pPr>
        <w:spacing w:after="60"/>
        <w:jc w:val="center"/>
        <w:rPr>
          <w:b/>
          <w:bCs/>
          <w:szCs w:val="24"/>
        </w:rPr>
      </w:pPr>
    </w:p>
    <w:p w14:paraId="0CE43E7F" w14:textId="2B3E54F2" w:rsidR="00A22018" w:rsidRDefault="00A22018" w:rsidP="00755771">
      <w:pPr>
        <w:spacing w:after="60"/>
        <w:jc w:val="center"/>
        <w:rPr>
          <w:b/>
          <w:bCs/>
          <w:szCs w:val="24"/>
        </w:rPr>
      </w:pPr>
    </w:p>
    <w:p w14:paraId="114D9458" w14:textId="6840B1EF" w:rsidR="00A22018" w:rsidRDefault="00A22018" w:rsidP="00755771">
      <w:pPr>
        <w:spacing w:after="60"/>
        <w:jc w:val="center"/>
        <w:rPr>
          <w:b/>
          <w:bCs/>
          <w:szCs w:val="24"/>
        </w:rPr>
      </w:pPr>
    </w:p>
    <w:p w14:paraId="14F6FFFC" w14:textId="62C71813" w:rsidR="00A22018" w:rsidRDefault="00A22018" w:rsidP="00755771">
      <w:pPr>
        <w:spacing w:after="60"/>
        <w:jc w:val="center"/>
        <w:rPr>
          <w:b/>
          <w:bCs/>
          <w:szCs w:val="24"/>
        </w:rPr>
      </w:pPr>
    </w:p>
    <w:p w14:paraId="0AF36D38" w14:textId="37B1A86E" w:rsidR="00A22018" w:rsidRDefault="00A22018" w:rsidP="00755771">
      <w:pPr>
        <w:spacing w:after="60"/>
        <w:jc w:val="center"/>
        <w:rPr>
          <w:b/>
          <w:bCs/>
          <w:szCs w:val="24"/>
        </w:rPr>
      </w:pPr>
    </w:p>
    <w:p w14:paraId="35974872" w14:textId="07C31802" w:rsidR="00A22018" w:rsidRDefault="00A22018" w:rsidP="00755771">
      <w:pPr>
        <w:spacing w:after="60"/>
        <w:jc w:val="center"/>
        <w:rPr>
          <w:b/>
          <w:bCs/>
          <w:szCs w:val="24"/>
        </w:rPr>
      </w:pPr>
    </w:p>
    <w:p w14:paraId="627CA8FD" w14:textId="636BEED0" w:rsidR="00A22018" w:rsidRDefault="00A22018" w:rsidP="00755771">
      <w:pPr>
        <w:spacing w:after="60"/>
        <w:jc w:val="center"/>
        <w:rPr>
          <w:b/>
          <w:bCs/>
          <w:szCs w:val="24"/>
        </w:rPr>
      </w:pPr>
    </w:p>
    <w:p w14:paraId="3EB599E6" w14:textId="57DDDB74" w:rsidR="00A22018" w:rsidRDefault="00A22018" w:rsidP="00755771">
      <w:pPr>
        <w:spacing w:after="60"/>
        <w:jc w:val="center"/>
        <w:rPr>
          <w:b/>
          <w:bCs/>
          <w:szCs w:val="24"/>
        </w:rPr>
      </w:pPr>
    </w:p>
    <w:p w14:paraId="7538D53E" w14:textId="20599F24" w:rsidR="00A22018" w:rsidRDefault="00A22018" w:rsidP="00755771">
      <w:pPr>
        <w:spacing w:after="60"/>
        <w:jc w:val="center"/>
        <w:rPr>
          <w:b/>
          <w:bCs/>
          <w:szCs w:val="24"/>
        </w:rPr>
      </w:pPr>
    </w:p>
    <w:p w14:paraId="293AE60C" w14:textId="53981627" w:rsidR="00A22018" w:rsidRDefault="00A22018" w:rsidP="00755771">
      <w:pPr>
        <w:spacing w:after="60"/>
        <w:jc w:val="center"/>
        <w:rPr>
          <w:b/>
          <w:bCs/>
          <w:szCs w:val="24"/>
        </w:rPr>
      </w:pPr>
    </w:p>
    <w:p w14:paraId="0C96AE10" w14:textId="0BA051C4" w:rsidR="00A22018" w:rsidRDefault="00A22018" w:rsidP="00755771">
      <w:pPr>
        <w:spacing w:after="60"/>
        <w:jc w:val="center"/>
        <w:rPr>
          <w:b/>
          <w:bCs/>
          <w:szCs w:val="24"/>
        </w:rPr>
      </w:pPr>
    </w:p>
    <w:p w14:paraId="206D774A" w14:textId="2286165F" w:rsidR="00A22018" w:rsidRDefault="00A22018" w:rsidP="00755771">
      <w:pPr>
        <w:spacing w:after="60"/>
        <w:jc w:val="center"/>
        <w:rPr>
          <w:b/>
          <w:bCs/>
          <w:szCs w:val="24"/>
        </w:rPr>
      </w:pPr>
    </w:p>
    <w:p w14:paraId="0D14EEBD" w14:textId="77777777" w:rsidR="00A22018" w:rsidRDefault="00A22018" w:rsidP="00755771">
      <w:pPr>
        <w:spacing w:after="60"/>
        <w:jc w:val="center"/>
        <w:rPr>
          <w:b/>
          <w:bCs/>
          <w:szCs w:val="24"/>
        </w:rPr>
      </w:pPr>
    </w:p>
    <w:p w14:paraId="41DA1C9C" w14:textId="77777777" w:rsidR="005F0EFE" w:rsidRDefault="005F0EFE" w:rsidP="00755771">
      <w:pPr>
        <w:spacing w:after="60"/>
        <w:jc w:val="center"/>
        <w:rPr>
          <w:b/>
          <w:bCs/>
          <w:szCs w:val="24"/>
        </w:rPr>
      </w:pPr>
    </w:p>
    <w:p w14:paraId="74CC188A" w14:textId="77777777" w:rsidR="005F0EFE" w:rsidRDefault="005F0EFE" w:rsidP="00755771">
      <w:pPr>
        <w:spacing w:after="60"/>
        <w:jc w:val="center"/>
        <w:rPr>
          <w:b/>
          <w:bCs/>
          <w:szCs w:val="24"/>
        </w:rPr>
      </w:pPr>
    </w:p>
    <w:p w14:paraId="3C3E2FBC" w14:textId="77777777" w:rsidR="005F0EFE" w:rsidRDefault="005F0EFE" w:rsidP="00755771">
      <w:pPr>
        <w:spacing w:after="60"/>
        <w:jc w:val="center"/>
        <w:rPr>
          <w:b/>
          <w:bCs/>
          <w:szCs w:val="24"/>
        </w:rPr>
      </w:pPr>
    </w:p>
    <w:p w14:paraId="1680D2E1" w14:textId="54D64C69" w:rsidR="00755771" w:rsidRDefault="00755771" w:rsidP="00755771">
      <w:pPr>
        <w:spacing w:after="60"/>
        <w:jc w:val="center"/>
        <w:rPr>
          <w:b/>
          <w:bCs/>
          <w:szCs w:val="24"/>
        </w:rPr>
      </w:pPr>
      <w:r>
        <w:rPr>
          <w:b/>
          <w:bCs/>
          <w:szCs w:val="24"/>
        </w:rPr>
        <w:lastRenderedPageBreak/>
        <w:t>Reference</w:t>
      </w:r>
    </w:p>
    <w:p w14:paraId="554B7B51" w14:textId="77777777" w:rsidR="003E4595" w:rsidRDefault="003E4595" w:rsidP="003E4595">
      <w:pPr>
        <w:spacing w:after="60"/>
        <w:rPr>
          <w:b/>
          <w:bCs/>
          <w:szCs w:val="24"/>
        </w:rPr>
      </w:pPr>
    </w:p>
    <w:p w14:paraId="40FD5C66"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ASP.NET MVC Tutorial. (n.d.). Retrieved January 03, 2021, from https://www.tutorialspoint.com/asp.net_mvc/index.htm</w:t>
      </w:r>
    </w:p>
    <w:p w14:paraId="52CE7A70"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Dotnet-Bot. (n.d.). .NET API browser. Retrieved January 03, 2021, from https://docs.microsoft.com/en-us/dotnet/api/</w:t>
      </w:r>
    </w:p>
    <w:p w14:paraId="563BFC2B"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Friedman, J. (2016, June 07). ADO.NET Tutorial. Retrieved January 03, 2021, from http://csharp-station.com/Tutorial/AdoDotNet</w:t>
      </w:r>
    </w:p>
    <w:p w14:paraId="5645E386"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 xml:space="preserve">Galloway, J., Wilson, B., Allen, K. S., &amp; Matson, D. (2014). Controllers. In </w:t>
      </w:r>
      <w:r w:rsidRPr="003E4595">
        <w:rPr>
          <w:rFonts w:eastAsia="Times New Roman"/>
          <w:i/>
          <w:iCs/>
          <w:szCs w:val="24"/>
        </w:rPr>
        <w:t>Professional ASP.NET MVC 5</w:t>
      </w:r>
      <w:r w:rsidRPr="003E4595">
        <w:rPr>
          <w:rFonts w:eastAsia="Times New Roman"/>
          <w:szCs w:val="24"/>
        </w:rPr>
        <w:t xml:space="preserve"> (pp. 31-48). Indianapolis, IN: John Wiley &amp; Sons.</w:t>
      </w:r>
    </w:p>
    <w:p w14:paraId="523666B7"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 xml:space="preserve">Galloway, J., Wilson, B., Allen, K. S., &amp; Matson, D. (2014). Getting Started. In </w:t>
      </w:r>
      <w:r w:rsidRPr="003E4595">
        <w:rPr>
          <w:rFonts w:eastAsia="Times New Roman"/>
          <w:i/>
          <w:iCs/>
          <w:szCs w:val="24"/>
        </w:rPr>
        <w:t>Professional ASP.NET MVC 5</w:t>
      </w:r>
      <w:r w:rsidRPr="003E4595">
        <w:rPr>
          <w:rFonts w:eastAsia="Times New Roman"/>
          <w:szCs w:val="24"/>
        </w:rPr>
        <w:t xml:space="preserve"> (pp. 1-30). Indianapolis, IN: John Wiley &amp; Sons.</w:t>
      </w:r>
    </w:p>
    <w:p w14:paraId="0C0F6EEC"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 xml:space="preserve">Galloway, J., Wilson, B., Allen, K. S., &amp; Matson, D. (2014). Models. In </w:t>
      </w:r>
      <w:r w:rsidRPr="003E4595">
        <w:rPr>
          <w:rFonts w:eastAsia="Times New Roman"/>
          <w:i/>
          <w:iCs/>
          <w:szCs w:val="24"/>
        </w:rPr>
        <w:t>Professional ASP.NET MVC 5</w:t>
      </w:r>
      <w:r w:rsidRPr="003E4595">
        <w:rPr>
          <w:rFonts w:eastAsia="Times New Roman"/>
          <w:szCs w:val="24"/>
        </w:rPr>
        <w:t xml:space="preserve"> (pp. 75-108). Indianapolis, IN: John Wiley &amp; Sons.</w:t>
      </w:r>
    </w:p>
    <w:p w14:paraId="471F118D"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 xml:space="preserve">Galloway, J., Wilson, B., Allen, K. S., &amp; Matson, D. (2014). Views. In </w:t>
      </w:r>
      <w:r w:rsidRPr="003E4595">
        <w:rPr>
          <w:rFonts w:eastAsia="Times New Roman"/>
          <w:i/>
          <w:iCs/>
          <w:szCs w:val="24"/>
        </w:rPr>
        <w:t>Professional ASP.NET MVC 5</w:t>
      </w:r>
      <w:r w:rsidRPr="003E4595">
        <w:rPr>
          <w:rFonts w:eastAsia="Times New Roman"/>
          <w:szCs w:val="24"/>
        </w:rPr>
        <w:t xml:space="preserve"> (pp. 49-74). Indianapolis, IN: John Wiley &amp; Sons.</w:t>
      </w:r>
    </w:p>
    <w:p w14:paraId="0DF12272" w14:textId="77777777" w:rsidR="003E4595" w:rsidRPr="003E4595" w:rsidRDefault="003E4595" w:rsidP="003E4595">
      <w:pPr>
        <w:spacing w:before="100" w:beforeAutospacing="1" w:after="100" w:afterAutospacing="1" w:line="480" w:lineRule="auto"/>
        <w:ind w:left="562" w:hanging="562"/>
        <w:rPr>
          <w:rFonts w:eastAsia="Times New Roman"/>
          <w:szCs w:val="24"/>
        </w:rPr>
      </w:pPr>
      <w:proofErr w:type="spellStart"/>
      <w:r w:rsidRPr="003E4595">
        <w:rPr>
          <w:rFonts w:eastAsia="Times New Roman"/>
          <w:szCs w:val="24"/>
        </w:rPr>
        <w:t>Matskas</w:t>
      </w:r>
      <w:proofErr w:type="spellEnd"/>
      <w:r w:rsidRPr="003E4595">
        <w:rPr>
          <w:rFonts w:eastAsia="Times New Roman"/>
          <w:szCs w:val="24"/>
        </w:rPr>
        <w:t>, C., &amp; Marsh, K. (2020, December 18). Channel 9 provides videos for developers, delivered by the people who work behind the scenes at Microsoft. Retrieved January 03, 2021, from https://channel9.msdn.com/On-NET/What-is-MSAL--</w:t>
      </w:r>
      <w:proofErr w:type="spellStart"/>
      <w:r w:rsidRPr="003E4595">
        <w:rPr>
          <w:rFonts w:eastAsia="Times New Roman"/>
          <w:szCs w:val="24"/>
        </w:rPr>
        <w:t>MicrosoftIdentityWeb</w:t>
      </w:r>
      <w:proofErr w:type="spellEnd"/>
    </w:p>
    <w:p w14:paraId="76C3292E" w14:textId="77777777" w:rsidR="003E4595" w:rsidRPr="003E4595" w:rsidRDefault="003E4595" w:rsidP="003E4595">
      <w:pPr>
        <w:spacing w:before="100" w:beforeAutospacing="1" w:after="100" w:afterAutospacing="1" w:line="480" w:lineRule="auto"/>
        <w:ind w:left="562" w:hanging="562"/>
        <w:rPr>
          <w:rFonts w:eastAsia="Times New Roman"/>
          <w:szCs w:val="24"/>
        </w:rPr>
      </w:pPr>
      <w:proofErr w:type="spellStart"/>
      <w:r w:rsidRPr="003E4595">
        <w:rPr>
          <w:rFonts w:eastAsia="Times New Roman"/>
          <w:szCs w:val="24"/>
        </w:rPr>
        <w:lastRenderedPageBreak/>
        <w:t>Shojaee</w:t>
      </w:r>
      <w:proofErr w:type="spellEnd"/>
      <w:r w:rsidRPr="003E4595">
        <w:rPr>
          <w:rFonts w:eastAsia="Times New Roman"/>
          <w:szCs w:val="24"/>
        </w:rPr>
        <w:t>, H. (2012, February 20). Intro to Scrum in Under 10 Minutes. Retrieved January 03, 2021, from https://www.youtube.com/watch?v=XU0llRltyFM</w:t>
      </w:r>
    </w:p>
    <w:p w14:paraId="380FCBA3"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SQL - Create Tables. (n.d.). Retrieved January 03, 2021, from https://www.tutorialspoint.com/t_sql/t_sql_create_tables.htm</w:t>
      </w:r>
    </w:p>
    <w:p w14:paraId="510404DB" w14:textId="77777777" w:rsidR="003E4595"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 xml:space="preserve">Stein, S., </w:t>
      </w:r>
      <w:proofErr w:type="spellStart"/>
      <w:r w:rsidRPr="003E4595">
        <w:rPr>
          <w:rFonts w:eastAsia="Times New Roman"/>
          <w:szCs w:val="24"/>
        </w:rPr>
        <w:t>Schonning</w:t>
      </w:r>
      <w:proofErr w:type="spellEnd"/>
      <w:r w:rsidRPr="003E4595">
        <w:rPr>
          <w:rFonts w:eastAsia="Times New Roman"/>
          <w:szCs w:val="24"/>
        </w:rPr>
        <w:t>, N., Coulter, D., Sherer, T., &amp; Warren, G. (2017, March 30). Code examples - ADO.NET. Retrieved January 03, 2021, from https://docs.microsoft.com/en-us/dotnet/framework/data/adonet/ado-net-code-examples</w:t>
      </w:r>
    </w:p>
    <w:p w14:paraId="50BD522C" w14:textId="77A7A976" w:rsidR="00E21FAC" w:rsidRPr="003E4595" w:rsidRDefault="003E4595" w:rsidP="003E4595">
      <w:pPr>
        <w:spacing w:before="100" w:beforeAutospacing="1" w:after="100" w:afterAutospacing="1" w:line="480" w:lineRule="auto"/>
        <w:ind w:left="562" w:hanging="562"/>
        <w:rPr>
          <w:rFonts w:eastAsia="Times New Roman"/>
          <w:szCs w:val="24"/>
        </w:rPr>
      </w:pPr>
      <w:r w:rsidRPr="003E4595">
        <w:rPr>
          <w:rFonts w:eastAsia="Times New Roman"/>
          <w:szCs w:val="24"/>
        </w:rPr>
        <w:t xml:space="preserve">Stein, S., </w:t>
      </w:r>
      <w:proofErr w:type="spellStart"/>
      <w:r w:rsidRPr="003E4595">
        <w:rPr>
          <w:rFonts w:eastAsia="Times New Roman"/>
          <w:szCs w:val="24"/>
        </w:rPr>
        <w:t>Schonning</w:t>
      </w:r>
      <w:proofErr w:type="spellEnd"/>
      <w:r w:rsidRPr="003E4595">
        <w:rPr>
          <w:rFonts w:eastAsia="Times New Roman"/>
          <w:szCs w:val="24"/>
        </w:rPr>
        <w:t>, N., Sherer, T., &amp; Wenzel, M. (2017, March 30). Retrieving and Modifying Data - ADO.NET. Retrieved January 03, 2021, from https://docs.microsoft.com/en-us/dotnet/framework/data/adonet/retrieving-and-modifying-data</w:t>
      </w:r>
    </w:p>
    <w:sectPr w:rsidR="00E21FAC" w:rsidRPr="003E4595" w:rsidSect="00723B6D">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721F3" w14:textId="77777777" w:rsidR="00BC06C8" w:rsidRDefault="00BC06C8" w:rsidP="00E3078E">
      <w:pPr>
        <w:spacing w:after="0"/>
      </w:pPr>
      <w:r>
        <w:separator/>
      </w:r>
    </w:p>
  </w:endnote>
  <w:endnote w:type="continuationSeparator" w:id="0">
    <w:p w14:paraId="430B7028" w14:textId="77777777" w:rsidR="00BC06C8" w:rsidRDefault="00BC06C8" w:rsidP="00E3078E">
      <w:pPr>
        <w:spacing w:after="0"/>
      </w:pPr>
      <w:r>
        <w:continuationSeparator/>
      </w:r>
    </w:p>
  </w:endnote>
  <w:endnote w:type="continuationNotice" w:id="1">
    <w:p w14:paraId="6377AD21" w14:textId="77777777" w:rsidR="00BC06C8" w:rsidRDefault="00BC06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53671C" w:rsidRDefault="0053671C">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53671C" w:rsidRDefault="0053671C"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93EA1" w14:textId="77777777" w:rsidR="00BC06C8" w:rsidRDefault="00BC06C8" w:rsidP="00E3078E">
      <w:pPr>
        <w:spacing w:after="0"/>
      </w:pPr>
      <w:r>
        <w:separator/>
      </w:r>
    </w:p>
  </w:footnote>
  <w:footnote w:type="continuationSeparator" w:id="0">
    <w:p w14:paraId="703ACE52" w14:textId="77777777" w:rsidR="00BC06C8" w:rsidRDefault="00BC06C8" w:rsidP="00E3078E">
      <w:pPr>
        <w:spacing w:after="0"/>
      </w:pPr>
      <w:r>
        <w:continuationSeparator/>
      </w:r>
    </w:p>
  </w:footnote>
  <w:footnote w:type="continuationNotice" w:id="1">
    <w:p w14:paraId="6BA005DE" w14:textId="77777777" w:rsidR="00BC06C8" w:rsidRDefault="00BC06C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53671C" w:rsidRDefault="0053671C"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53671C" w:rsidRDefault="0053671C" w:rsidP="002A3A3D">
    <w:pPr>
      <w:pStyle w:val="Header"/>
    </w:pPr>
  </w:p>
  <w:p w14:paraId="4BFD70A2" w14:textId="77777777" w:rsidR="0053671C" w:rsidRDefault="0053671C"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53671C" w:rsidRDefault="0053671C">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3671C" w:rsidRDefault="0053671C">
    <w:pPr>
      <w:pStyle w:val="Header"/>
    </w:pPr>
  </w:p>
  <w:p w14:paraId="4BFD70A7" w14:textId="77777777" w:rsidR="0053671C" w:rsidRDefault="0053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DD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95312"/>
    <w:multiLevelType w:val="hybridMultilevel"/>
    <w:tmpl w:val="42180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D7A5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C788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9115E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512FB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EB45F3"/>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8A09A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664F6C"/>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85245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9320D4"/>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F26205"/>
    <w:multiLevelType w:val="multilevel"/>
    <w:tmpl w:val="519A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F15D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A04CB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ED53C2"/>
    <w:multiLevelType w:val="hybridMultilevel"/>
    <w:tmpl w:val="8982C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5049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D6496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3F0D6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A74C75"/>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8E349F"/>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D8235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5F4A2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B1662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1851E8"/>
    <w:multiLevelType w:val="multilevel"/>
    <w:tmpl w:val="008C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C2D2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7648BB"/>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F71D7"/>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0532DC"/>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2120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532BF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7D1CAC"/>
    <w:multiLevelType w:val="hybridMultilevel"/>
    <w:tmpl w:val="165E72CC"/>
    <w:lvl w:ilvl="0" w:tplc="67105DD8">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2422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382C1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4E3F88"/>
    <w:multiLevelType w:val="hybridMultilevel"/>
    <w:tmpl w:val="2E6418DC"/>
    <w:lvl w:ilvl="0" w:tplc="F920E8E2">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E02D2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F375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8"/>
  </w:num>
  <w:num w:numId="3">
    <w:abstractNumId w:val="2"/>
  </w:num>
  <w:num w:numId="4">
    <w:abstractNumId w:val="31"/>
  </w:num>
  <w:num w:numId="5">
    <w:abstractNumId w:val="21"/>
  </w:num>
  <w:num w:numId="6">
    <w:abstractNumId w:val="34"/>
  </w:num>
  <w:num w:numId="7">
    <w:abstractNumId w:val="23"/>
  </w:num>
  <w:num w:numId="8">
    <w:abstractNumId w:val="25"/>
  </w:num>
  <w:num w:numId="9">
    <w:abstractNumId w:val="19"/>
  </w:num>
  <w:num w:numId="10">
    <w:abstractNumId w:val="35"/>
  </w:num>
  <w:num w:numId="11">
    <w:abstractNumId w:val="8"/>
  </w:num>
  <w:num w:numId="12">
    <w:abstractNumId w:val="18"/>
  </w:num>
  <w:num w:numId="13">
    <w:abstractNumId w:val="39"/>
  </w:num>
  <w:num w:numId="14">
    <w:abstractNumId w:val="0"/>
  </w:num>
  <w:num w:numId="15">
    <w:abstractNumId w:val="15"/>
  </w:num>
  <w:num w:numId="16">
    <w:abstractNumId w:val="4"/>
  </w:num>
  <w:num w:numId="17">
    <w:abstractNumId w:val="10"/>
  </w:num>
  <w:num w:numId="18">
    <w:abstractNumId w:val="11"/>
  </w:num>
  <w:num w:numId="19">
    <w:abstractNumId w:val="5"/>
  </w:num>
  <w:num w:numId="20">
    <w:abstractNumId w:val="12"/>
  </w:num>
  <w:num w:numId="21">
    <w:abstractNumId w:val="6"/>
  </w:num>
  <w:num w:numId="22">
    <w:abstractNumId w:val="7"/>
  </w:num>
  <w:num w:numId="23">
    <w:abstractNumId w:val="14"/>
  </w:num>
  <w:num w:numId="24">
    <w:abstractNumId w:val="28"/>
  </w:num>
  <w:num w:numId="25">
    <w:abstractNumId w:val="29"/>
  </w:num>
  <w:num w:numId="26">
    <w:abstractNumId w:val="20"/>
  </w:num>
  <w:num w:numId="27">
    <w:abstractNumId w:val="40"/>
  </w:num>
  <w:num w:numId="28">
    <w:abstractNumId w:val="3"/>
  </w:num>
  <w:num w:numId="29">
    <w:abstractNumId w:val="33"/>
  </w:num>
  <w:num w:numId="30">
    <w:abstractNumId w:val="22"/>
  </w:num>
  <w:num w:numId="31">
    <w:abstractNumId w:val="32"/>
  </w:num>
  <w:num w:numId="32">
    <w:abstractNumId w:val="17"/>
  </w:num>
  <w:num w:numId="33">
    <w:abstractNumId w:val="37"/>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24"/>
  </w:num>
  <w:num w:numId="37">
    <w:abstractNumId w:val="27"/>
  </w:num>
  <w:num w:numId="38">
    <w:abstractNumId w:val="30"/>
  </w:num>
  <w:num w:numId="39">
    <w:abstractNumId w:val="13"/>
  </w:num>
  <w:num w:numId="40">
    <w:abstractNumId w:val="26"/>
  </w:num>
  <w:num w:numId="41">
    <w:abstractNumId w:val="1"/>
  </w:num>
  <w:num w:numId="42">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5F6A"/>
    <w:rsid w:val="000167B4"/>
    <w:rsid w:val="00025213"/>
    <w:rsid w:val="000310F3"/>
    <w:rsid w:val="00034B66"/>
    <w:rsid w:val="000465AC"/>
    <w:rsid w:val="0005020F"/>
    <w:rsid w:val="000745C3"/>
    <w:rsid w:val="00094327"/>
    <w:rsid w:val="0009790D"/>
    <w:rsid w:val="000A4F96"/>
    <w:rsid w:val="000B3382"/>
    <w:rsid w:val="000B4526"/>
    <w:rsid w:val="000C1AB9"/>
    <w:rsid w:val="000C41C8"/>
    <w:rsid w:val="000E60BC"/>
    <w:rsid w:val="000F267E"/>
    <w:rsid w:val="00112306"/>
    <w:rsid w:val="00113383"/>
    <w:rsid w:val="0011630B"/>
    <w:rsid w:val="001173B8"/>
    <w:rsid w:val="001345D4"/>
    <w:rsid w:val="00145E27"/>
    <w:rsid w:val="001513B3"/>
    <w:rsid w:val="00151645"/>
    <w:rsid w:val="00161986"/>
    <w:rsid w:val="00162E65"/>
    <w:rsid w:val="001B0F7B"/>
    <w:rsid w:val="001C2708"/>
    <w:rsid w:val="001C5421"/>
    <w:rsid w:val="001D11F1"/>
    <w:rsid w:val="001D67F7"/>
    <w:rsid w:val="001E2B71"/>
    <w:rsid w:val="001E32CF"/>
    <w:rsid w:val="001E4562"/>
    <w:rsid w:val="001E734B"/>
    <w:rsid w:val="001F7C44"/>
    <w:rsid w:val="002215DB"/>
    <w:rsid w:val="00221BB1"/>
    <w:rsid w:val="00222A8F"/>
    <w:rsid w:val="00231261"/>
    <w:rsid w:val="002348E1"/>
    <w:rsid w:val="00243B31"/>
    <w:rsid w:val="0024717C"/>
    <w:rsid w:val="002515C7"/>
    <w:rsid w:val="00252149"/>
    <w:rsid w:val="00253AAA"/>
    <w:rsid w:val="00254EE2"/>
    <w:rsid w:val="00271E9B"/>
    <w:rsid w:val="0027209C"/>
    <w:rsid w:val="00294AE0"/>
    <w:rsid w:val="002972E7"/>
    <w:rsid w:val="002A3A3D"/>
    <w:rsid w:val="002A4FC5"/>
    <w:rsid w:val="002B7B17"/>
    <w:rsid w:val="002C3DB6"/>
    <w:rsid w:val="002C4EE8"/>
    <w:rsid w:val="002D5F3E"/>
    <w:rsid w:val="002E4241"/>
    <w:rsid w:val="002E6C8E"/>
    <w:rsid w:val="002F3E6E"/>
    <w:rsid w:val="002F4B3D"/>
    <w:rsid w:val="002F7E3D"/>
    <w:rsid w:val="003349BC"/>
    <w:rsid w:val="003524F0"/>
    <w:rsid w:val="00363303"/>
    <w:rsid w:val="003701FF"/>
    <w:rsid w:val="00376096"/>
    <w:rsid w:val="003765C2"/>
    <w:rsid w:val="003804F0"/>
    <w:rsid w:val="00381FB8"/>
    <w:rsid w:val="003C354E"/>
    <w:rsid w:val="003C431B"/>
    <w:rsid w:val="003E4595"/>
    <w:rsid w:val="003E61D5"/>
    <w:rsid w:val="0040304A"/>
    <w:rsid w:val="00406E6C"/>
    <w:rsid w:val="00407831"/>
    <w:rsid w:val="00407E80"/>
    <w:rsid w:val="00410A40"/>
    <w:rsid w:val="00411D94"/>
    <w:rsid w:val="00417E17"/>
    <w:rsid w:val="004200BC"/>
    <w:rsid w:val="0042055E"/>
    <w:rsid w:val="00420753"/>
    <w:rsid w:val="00432625"/>
    <w:rsid w:val="004359F4"/>
    <w:rsid w:val="00447408"/>
    <w:rsid w:val="00461D30"/>
    <w:rsid w:val="00465373"/>
    <w:rsid w:val="004669D8"/>
    <w:rsid w:val="00470702"/>
    <w:rsid w:val="00471F80"/>
    <w:rsid w:val="00472F05"/>
    <w:rsid w:val="00474988"/>
    <w:rsid w:val="004777DB"/>
    <w:rsid w:val="004802E3"/>
    <w:rsid w:val="00480C79"/>
    <w:rsid w:val="004866AA"/>
    <w:rsid w:val="004A30FE"/>
    <w:rsid w:val="004B33D2"/>
    <w:rsid w:val="004C1126"/>
    <w:rsid w:val="004D3570"/>
    <w:rsid w:val="004E0BA4"/>
    <w:rsid w:val="004E1421"/>
    <w:rsid w:val="004E3DE8"/>
    <w:rsid w:val="004E59F7"/>
    <w:rsid w:val="00505699"/>
    <w:rsid w:val="005073C5"/>
    <w:rsid w:val="00524F23"/>
    <w:rsid w:val="005356D7"/>
    <w:rsid w:val="0053671C"/>
    <w:rsid w:val="00536824"/>
    <w:rsid w:val="005379A1"/>
    <w:rsid w:val="0055210F"/>
    <w:rsid w:val="00562652"/>
    <w:rsid w:val="00565062"/>
    <w:rsid w:val="00584057"/>
    <w:rsid w:val="00584E5B"/>
    <w:rsid w:val="0059572F"/>
    <w:rsid w:val="005A48E6"/>
    <w:rsid w:val="005B58DC"/>
    <w:rsid w:val="005B7C65"/>
    <w:rsid w:val="005B7D81"/>
    <w:rsid w:val="005C2B12"/>
    <w:rsid w:val="005D2701"/>
    <w:rsid w:val="005D688D"/>
    <w:rsid w:val="005E3F7C"/>
    <w:rsid w:val="005F0EFE"/>
    <w:rsid w:val="005F2813"/>
    <w:rsid w:val="00601D18"/>
    <w:rsid w:val="00620E01"/>
    <w:rsid w:val="0065504A"/>
    <w:rsid w:val="00657070"/>
    <w:rsid w:val="00685C46"/>
    <w:rsid w:val="00685D5C"/>
    <w:rsid w:val="00692653"/>
    <w:rsid w:val="006B7B81"/>
    <w:rsid w:val="006C5376"/>
    <w:rsid w:val="006E2305"/>
    <w:rsid w:val="006E46E5"/>
    <w:rsid w:val="006F11BE"/>
    <w:rsid w:val="00701B89"/>
    <w:rsid w:val="007044B9"/>
    <w:rsid w:val="00710477"/>
    <w:rsid w:val="007112D2"/>
    <w:rsid w:val="00713AF7"/>
    <w:rsid w:val="00723B6D"/>
    <w:rsid w:val="00731D30"/>
    <w:rsid w:val="00736D4A"/>
    <w:rsid w:val="00736D5B"/>
    <w:rsid w:val="00751442"/>
    <w:rsid w:val="00755771"/>
    <w:rsid w:val="00774D33"/>
    <w:rsid w:val="00785860"/>
    <w:rsid w:val="007A053A"/>
    <w:rsid w:val="007A4705"/>
    <w:rsid w:val="007A4B47"/>
    <w:rsid w:val="007B4824"/>
    <w:rsid w:val="007B5FB0"/>
    <w:rsid w:val="007D4201"/>
    <w:rsid w:val="007D5049"/>
    <w:rsid w:val="007E4E26"/>
    <w:rsid w:val="007F090F"/>
    <w:rsid w:val="007F2C8E"/>
    <w:rsid w:val="00803443"/>
    <w:rsid w:val="00806306"/>
    <w:rsid w:val="008250B0"/>
    <w:rsid w:val="008340EA"/>
    <w:rsid w:val="00842697"/>
    <w:rsid w:val="00860F19"/>
    <w:rsid w:val="008642E3"/>
    <w:rsid w:val="00864E83"/>
    <w:rsid w:val="00870E0F"/>
    <w:rsid w:val="008752EE"/>
    <w:rsid w:val="00882BA0"/>
    <w:rsid w:val="008A727E"/>
    <w:rsid w:val="008A7E98"/>
    <w:rsid w:val="008B0A9A"/>
    <w:rsid w:val="008B5718"/>
    <w:rsid w:val="008C2F5E"/>
    <w:rsid w:val="008C7992"/>
    <w:rsid w:val="008E76F3"/>
    <w:rsid w:val="008F1EBD"/>
    <w:rsid w:val="009143DB"/>
    <w:rsid w:val="00916D19"/>
    <w:rsid w:val="009177AC"/>
    <w:rsid w:val="00925BCF"/>
    <w:rsid w:val="00926697"/>
    <w:rsid w:val="0095085A"/>
    <w:rsid w:val="00951931"/>
    <w:rsid w:val="009577F5"/>
    <w:rsid w:val="0097048D"/>
    <w:rsid w:val="00971D58"/>
    <w:rsid w:val="009823D4"/>
    <w:rsid w:val="009853F9"/>
    <w:rsid w:val="00987CF4"/>
    <w:rsid w:val="00987D74"/>
    <w:rsid w:val="00993762"/>
    <w:rsid w:val="009B32F7"/>
    <w:rsid w:val="009D0A33"/>
    <w:rsid w:val="009D5D38"/>
    <w:rsid w:val="009E6CD8"/>
    <w:rsid w:val="009E6F41"/>
    <w:rsid w:val="009E7B88"/>
    <w:rsid w:val="009F6C41"/>
    <w:rsid w:val="00A07499"/>
    <w:rsid w:val="00A13A56"/>
    <w:rsid w:val="00A13BAF"/>
    <w:rsid w:val="00A162AB"/>
    <w:rsid w:val="00A22018"/>
    <w:rsid w:val="00A35951"/>
    <w:rsid w:val="00A36100"/>
    <w:rsid w:val="00A54BBF"/>
    <w:rsid w:val="00A70145"/>
    <w:rsid w:val="00A85553"/>
    <w:rsid w:val="00A921F1"/>
    <w:rsid w:val="00AA2D2A"/>
    <w:rsid w:val="00AA391E"/>
    <w:rsid w:val="00AB565A"/>
    <w:rsid w:val="00AD4167"/>
    <w:rsid w:val="00AD5E21"/>
    <w:rsid w:val="00AD7EA6"/>
    <w:rsid w:val="00AE30FC"/>
    <w:rsid w:val="00AE31DF"/>
    <w:rsid w:val="00B02474"/>
    <w:rsid w:val="00B13281"/>
    <w:rsid w:val="00B2103D"/>
    <w:rsid w:val="00B43341"/>
    <w:rsid w:val="00B53F6C"/>
    <w:rsid w:val="00B62FCC"/>
    <w:rsid w:val="00B6729B"/>
    <w:rsid w:val="00B775F3"/>
    <w:rsid w:val="00B82033"/>
    <w:rsid w:val="00B95278"/>
    <w:rsid w:val="00BB5133"/>
    <w:rsid w:val="00BB6EA5"/>
    <w:rsid w:val="00BC06C8"/>
    <w:rsid w:val="00BD086E"/>
    <w:rsid w:val="00BD494C"/>
    <w:rsid w:val="00BD5403"/>
    <w:rsid w:val="00BE0419"/>
    <w:rsid w:val="00BF78A4"/>
    <w:rsid w:val="00C02012"/>
    <w:rsid w:val="00C07FAC"/>
    <w:rsid w:val="00C16584"/>
    <w:rsid w:val="00C20924"/>
    <w:rsid w:val="00C2209F"/>
    <w:rsid w:val="00C22A80"/>
    <w:rsid w:val="00C313D6"/>
    <w:rsid w:val="00C31CE8"/>
    <w:rsid w:val="00C350E1"/>
    <w:rsid w:val="00C356E4"/>
    <w:rsid w:val="00C4265D"/>
    <w:rsid w:val="00C46B77"/>
    <w:rsid w:val="00C54ABE"/>
    <w:rsid w:val="00C63330"/>
    <w:rsid w:val="00C66E8F"/>
    <w:rsid w:val="00C76E7F"/>
    <w:rsid w:val="00C84204"/>
    <w:rsid w:val="00C8656E"/>
    <w:rsid w:val="00C95202"/>
    <w:rsid w:val="00C957CA"/>
    <w:rsid w:val="00CA53E1"/>
    <w:rsid w:val="00CB3DCC"/>
    <w:rsid w:val="00CC583F"/>
    <w:rsid w:val="00CF6E4E"/>
    <w:rsid w:val="00D047DE"/>
    <w:rsid w:val="00D05B7B"/>
    <w:rsid w:val="00D06FC2"/>
    <w:rsid w:val="00D078DF"/>
    <w:rsid w:val="00D14FEC"/>
    <w:rsid w:val="00D20013"/>
    <w:rsid w:val="00D2581D"/>
    <w:rsid w:val="00D2701F"/>
    <w:rsid w:val="00D41AED"/>
    <w:rsid w:val="00D56996"/>
    <w:rsid w:val="00D7500D"/>
    <w:rsid w:val="00D87DA6"/>
    <w:rsid w:val="00D90707"/>
    <w:rsid w:val="00D93063"/>
    <w:rsid w:val="00D93780"/>
    <w:rsid w:val="00DA28EE"/>
    <w:rsid w:val="00DC563B"/>
    <w:rsid w:val="00DD18BF"/>
    <w:rsid w:val="00DD1A96"/>
    <w:rsid w:val="00DF7D6F"/>
    <w:rsid w:val="00E03F36"/>
    <w:rsid w:val="00E06D7B"/>
    <w:rsid w:val="00E17AFE"/>
    <w:rsid w:val="00E206D3"/>
    <w:rsid w:val="00E21FAC"/>
    <w:rsid w:val="00E3078E"/>
    <w:rsid w:val="00E35935"/>
    <w:rsid w:val="00E40299"/>
    <w:rsid w:val="00E44F79"/>
    <w:rsid w:val="00E46E51"/>
    <w:rsid w:val="00E530DA"/>
    <w:rsid w:val="00E56A8F"/>
    <w:rsid w:val="00E74FF8"/>
    <w:rsid w:val="00E805B3"/>
    <w:rsid w:val="00E84D9F"/>
    <w:rsid w:val="00E85EC6"/>
    <w:rsid w:val="00E900DA"/>
    <w:rsid w:val="00E91BB7"/>
    <w:rsid w:val="00E95DC1"/>
    <w:rsid w:val="00E96431"/>
    <w:rsid w:val="00E96CA6"/>
    <w:rsid w:val="00EB3039"/>
    <w:rsid w:val="00EB43B0"/>
    <w:rsid w:val="00ED041A"/>
    <w:rsid w:val="00ED05B2"/>
    <w:rsid w:val="00ED2137"/>
    <w:rsid w:val="00EE4D72"/>
    <w:rsid w:val="00EE6667"/>
    <w:rsid w:val="00F10B4B"/>
    <w:rsid w:val="00F12177"/>
    <w:rsid w:val="00F51CB2"/>
    <w:rsid w:val="00F577D4"/>
    <w:rsid w:val="00F64529"/>
    <w:rsid w:val="00F812C4"/>
    <w:rsid w:val="00F853FA"/>
    <w:rsid w:val="00F93655"/>
    <w:rsid w:val="00F93DD3"/>
    <w:rsid w:val="00F94CC8"/>
    <w:rsid w:val="00FA08C7"/>
    <w:rsid w:val="00FD1D8D"/>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017C5C21-1DF8-4AAE-8DFA-AB363E0F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character" w:styleId="UnresolvedMention">
    <w:name w:val="Unresolved Mention"/>
    <w:basedOn w:val="DefaultParagraphFont"/>
    <w:uiPriority w:val="99"/>
    <w:semiHidden/>
    <w:unhideWhenUsed/>
    <w:rsid w:val="008E76F3"/>
    <w:rPr>
      <w:color w:val="605E5C"/>
      <w:shd w:val="clear" w:color="auto" w:fill="E1DFDD"/>
    </w:rPr>
  </w:style>
  <w:style w:type="paragraph" w:styleId="PlainText">
    <w:name w:val="Plain Text"/>
    <w:basedOn w:val="Normal"/>
    <w:link w:val="PlainTextChar"/>
    <w:uiPriority w:val="99"/>
    <w:unhideWhenUsed/>
    <w:rsid w:val="00EB43B0"/>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B43B0"/>
    <w:rPr>
      <w:rFonts w:ascii="Calibri" w:eastAsiaTheme="minorHAnsi" w:hAnsi="Calibri" w:cstheme="minorBidi"/>
      <w:sz w:val="22"/>
      <w:szCs w:val="21"/>
    </w:rPr>
  </w:style>
  <w:style w:type="paragraph" w:styleId="NormalWeb">
    <w:name w:val="Normal (Web)"/>
    <w:basedOn w:val="Normal"/>
    <w:uiPriority w:val="99"/>
    <w:semiHidden/>
    <w:unhideWhenUsed/>
    <w:rsid w:val="003E4595"/>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8597">
      <w:bodyDiv w:val="1"/>
      <w:marLeft w:val="0"/>
      <w:marRight w:val="0"/>
      <w:marTop w:val="0"/>
      <w:marBottom w:val="0"/>
      <w:divBdr>
        <w:top w:val="none" w:sz="0" w:space="0" w:color="auto"/>
        <w:left w:val="none" w:sz="0" w:space="0" w:color="auto"/>
        <w:bottom w:val="none" w:sz="0" w:space="0" w:color="auto"/>
        <w:right w:val="none" w:sz="0" w:space="0" w:color="auto"/>
      </w:divBdr>
    </w:div>
    <w:div w:id="343822751">
      <w:bodyDiv w:val="1"/>
      <w:marLeft w:val="0"/>
      <w:marRight w:val="0"/>
      <w:marTop w:val="0"/>
      <w:marBottom w:val="0"/>
      <w:divBdr>
        <w:top w:val="none" w:sz="0" w:space="0" w:color="auto"/>
        <w:left w:val="none" w:sz="0" w:space="0" w:color="auto"/>
        <w:bottom w:val="none" w:sz="0" w:space="0" w:color="auto"/>
        <w:right w:val="none" w:sz="0" w:space="0" w:color="auto"/>
      </w:divBdr>
    </w:div>
    <w:div w:id="539561909">
      <w:bodyDiv w:val="1"/>
      <w:marLeft w:val="0"/>
      <w:marRight w:val="0"/>
      <w:marTop w:val="0"/>
      <w:marBottom w:val="0"/>
      <w:divBdr>
        <w:top w:val="none" w:sz="0" w:space="0" w:color="auto"/>
        <w:left w:val="none" w:sz="0" w:space="0" w:color="auto"/>
        <w:bottom w:val="none" w:sz="0" w:space="0" w:color="auto"/>
        <w:right w:val="none" w:sz="0" w:space="0" w:color="auto"/>
      </w:divBdr>
    </w:div>
    <w:div w:id="789209492">
      <w:bodyDiv w:val="1"/>
      <w:marLeft w:val="0"/>
      <w:marRight w:val="0"/>
      <w:marTop w:val="0"/>
      <w:marBottom w:val="0"/>
      <w:divBdr>
        <w:top w:val="none" w:sz="0" w:space="0" w:color="auto"/>
        <w:left w:val="none" w:sz="0" w:space="0" w:color="auto"/>
        <w:bottom w:val="none" w:sz="0" w:space="0" w:color="auto"/>
        <w:right w:val="none" w:sz="0" w:space="0" w:color="auto"/>
      </w:divBdr>
    </w:div>
    <w:div w:id="1218934725">
      <w:bodyDiv w:val="1"/>
      <w:marLeft w:val="0"/>
      <w:marRight w:val="0"/>
      <w:marTop w:val="0"/>
      <w:marBottom w:val="0"/>
      <w:divBdr>
        <w:top w:val="none" w:sz="0" w:space="0" w:color="auto"/>
        <w:left w:val="none" w:sz="0" w:space="0" w:color="auto"/>
        <w:bottom w:val="none" w:sz="0" w:space="0" w:color="auto"/>
        <w:right w:val="none" w:sz="0" w:space="0" w:color="auto"/>
      </w:divBdr>
    </w:div>
    <w:div w:id="1226182613">
      <w:bodyDiv w:val="1"/>
      <w:marLeft w:val="0"/>
      <w:marRight w:val="0"/>
      <w:marTop w:val="0"/>
      <w:marBottom w:val="0"/>
      <w:divBdr>
        <w:top w:val="none" w:sz="0" w:space="0" w:color="auto"/>
        <w:left w:val="none" w:sz="0" w:space="0" w:color="auto"/>
        <w:bottom w:val="none" w:sz="0" w:space="0" w:color="auto"/>
        <w:right w:val="none" w:sz="0" w:space="0" w:color="auto"/>
      </w:divBdr>
    </w:div>
    <w:div w:id="1240552953">
      <w:bodyDiv w:val="1"/>
      <w:marLeft w:val="0"/>
      <w:marRight w:val="0"/>
      <w:marTop w:val="0"/>
      <w:marBottom w:val="0"/>
      <w:divBdr>
        <w:top w:val="none" w:sz="0" w:space="0" w:color="auto"/>
        <w:left w:val="none" w:sz="0" w:space="0" w:color="auto"/>
        <w:bottom w:val="none" w:sz="0" w:space="0" w:color="auto"/>
        <w:right w:val="none" w:sz="0" w:space="0" w:color="auto"/>
      </w:divBdr>
    </w:div>
    <w:div w:id="1354459921">
      <w:bodyDiv w:val="1"/>
      <w:marLeft w:val="0"/>
      <w:marRight w:val="0"/>
      <w:marTop w:val="0"/>
      <w:marBottom w:val="0"/>
      <w:divBdr>
        <w:top w:val="none" w:sz="0" w:space="0" w:color="auto"/>
        <w:left w:val="none" w:sz="0" w:space="0" w:color="auto"/>
        <w:bottom w:val="none" w:sz="0" w:space="0" w:color="auto"/>
        <w:right w:val="none" w:sz="0" w:space="0" w:color="auto"/>
      </w:divBdr>
      <w:divsChild>
        <w:div w:id="1924994939">
          <w:marLeft w:val="0"/>
          <w:marRight w:val="0"/>
          <w:marTop w:val="0"/>
          <w:marBottom w:val="0"/>
          <w:divBdr>
            <w:top w:val="none" w:sz="0" w:space="0" w:color="auto"/>
            <w:left w:val="none" w:sz="0" w:space="0" w:color="auto"/>
            <w:bottom w:val="none" w:sz="0" w:space="0" w:color="auto"/>
            <w:right w:val="none" w:sz="0" w:space="0" w:color="auto"/>
          </w:divBdr>
        </w:div>
      </w:divsChild>
    </w:div>
    <w:div w:id="1380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tutorialspoint.com/asp.net_mvc/index.htm" TargetMode="External"/><Relationship Id="rId17" Type="http://schemas.openxmlformats.org/officeDocument/2006/relationships/hyperlink" Target="https://www.tutorialspoint.com/asp.net_mvc/index.ht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6C09-275C-4264-930A-83274766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0FFB1BA-6655-4FA1-BF41-776A402F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3274</TotalTime>
  <Pages>11</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dc:description/>
  <cp:lastModifiedBy>Stephan Moncavage</cp:lastModifiedBy>
  <cp:revision>2</cp:revision>
  <dcterms:created xsi:type="dcterms:W3CDTF">2019-10-29T16:40:00Z</dcterms:created>
  <dcterms:modified xsi:type="dcterms:W3CDTF">2021-01-05T03:09:00Z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y fmtid="{D5CDD505-2E9C-101B-9397-08002B2CF9AE}" pid="17" name="_SourceUrl">
    <vt:lpwstr/>
  </property>
  <property fmtid="{D5CDD505-2E9C-101B-9397-08002B2CF9AE}" pid="18" name="_SharedFileIndex">
    <vt:lpwstr/>
  </property>
</Properties>
</file>