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7098" w14:textId="0DB44D8C" w:rsidR="009853F9" w:rsidRPr="003D3773" w:rsidRDefault="00826DCE" w:rsidP="003D3773">
      <w:pPr>
        <w:spacing w:before="12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CST-361 </w:t>
      </w:r>
      <w:r w:rsidR="008F39BE" w:rsidRPr="003D3773">
        <w:rPr>
          <w:b/>
          <w:sz w:val="36"/>
          <w:szCs w:val="36"/>
        </w:rPr>
        <w:t>CLC</w:t>
      </w:r>
      <w:r w:rsidR="00AA6DFC">
        <w:rPr>
          <w:b/>
          <w:sz w:val="36"/>
          <w:szCs w:val="36"/>
        </w:rPr>
        <w:t>-</w:t>
      </w:r>
      <w:r w:rsidR="008F39BE" w:rsidRPr="003D3773">
        <w:rPr>
          <w:b/>
          <w:sz w:val="36"/>
          <w:szCs w:val="36"/>
        </w:rPr>
        <w:t>Project 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-1784415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2FC5A" w14:textId="4474AB08" w:rsidR="00AA607B" w:rsidRDefault="00AA607B">
          <w:pPr>
            <w:pStyle w:val="TOCHeading"/>
          </w:pPr>
          <w:r>
            <w:t>Contents</w:t>
          </w:r>
        </w:p>
        <w:p w14:paraId="6711D0E2" w14:textId="7061907A" w:rsidR="00FA3BE6" w:rsidRDefault="00AA60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3887" w:history="1">
            <w:r w:rsidR="00FA3BE6" w:rsidRPr="00102D7F">
              <w:rPr>
                <w:rStyle w:val="Hyperlink"/>
                <w:noProof/>
              </w:rPr>
              <w:t>Milestone 7</w:t>
            </w:r>
            <w:r w:rsidR="00FA3BE6">
              <w:rPr>
                <w:noProof/>
                <w:webHidden/>
              </w:rPr>
              <w:tab/>
            </w:r>
            <w:r w:rsidR="00FA3BE6">
              <w:rPr>
                <w:noProof/>
                <w:webHidden/>
              </w:rPr>
              <w:fldChar w:fldCharType="begin"/>
            </w:r>
            <w:r w:rsidR="00FA3BE6">
              <w:rPr>
                <w:noProof/>
                <w:webHidden/>
              </w:rPr>
              <w:instrText xml:space="preserve"> PAGEREF _Toc72483887 \h </w:instrText>
            </w:r>
            <w:r w:rsidR="00FA3BE6">
              <w:rPr>
                <w:noProof/>
                <w:webHidden/>
              </w:rPr>
            </w:r>
            <w:r w:rsidR="00FA3BE6">
              <w:rPr>
                <w:noProof/>
                <w:webHidden/>
              </w:rPr>
              <w:fldChar w:fldCharType="separate"/>
            </w:r>
            <w:r w:rsidR="00FA3BE6">
              <w:rPr>
                <w:noProof/>
                <w:webHidden/>
              </w:rPr>
              <w:t>2</w:t>
            </w:r>
            <w:r w:rsidR="00FA3BE6">
              <w:rPr>
                <w:noProof/>
                <w:webHidden/>
              </w:rPr>
              <w:fldChar w:fldCharType="end"/>
            </w:r>
          </w:hyperlink>
        </w:p>
        <w:p w14:paraId="3CE7F74A" w14:textId="31875128" w:rsidR="00AA607B" w:rsidRDefault="00AA607B">
          <w:r>
            <w:rPr>
              <w:b/>
              <w:bCs/>
              <w:noProof/>
            </w:rPr>
            <w:fldChar w:fldCharType="end"/>
          </w:r>
        </w:p>
      </w:sdtContent>
    </w:sdt>
    <w:p w14:paraId="4BFD709A" w14:textId="77777777" w:rsidR="007F090F" w:rsidRDefault="007F090F" w:rsidP="003D3773">
      <w:pPr>
        <w:spacing w:before="120" w:after="0"/>
        <w:rPr>
          <w:b/>
          <w:szCs w:val="24"/>
        </w:rPr>
      </w:pPr>
    </w:p>
    <w:p w14:paraId="250B2817" w14:textId="77777777" w:rsidR="00AA607B" w:rsidRPr="003D3773" w:rsidRDefault="00AA607B" w:rsidP="003D3773">
      <w:pPr>
        <w:spacing w:before="120" w:after="0"/>
        <w:rPr>
          <w:b/>
          <w:szCs w:val="24"/>
        </w:rPr>
      </w:pPr>
    </w:p>
    <w:p w14:paraId="4AD1A656" w14:textId="200524A7" w:rsidR="00A41495" w:rsidRPr="00FA3BE6" w:rsidRDefault="00AA607B" w:rsidP="00FA3BE6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</w:p>
    <w:p w14:paraId="1E680250" w14:textId="40855930" w:rsidR="005B72B7" w:rsidRPr="00D76F12" w:rsidRDefault="005B72B7" w:rsidP="00D76F12">
      <w:pPr>
        <w:pStyle w:val="Heading1"/>
        <w:spacing w:before="120"/>
        <w:rPr>
          <w:rFonts w:ascii="Times New Roman" w:hAnsi="Times New Roman" w:cs="Times New Roman"/>
        </w:rPr>
      </w:pPr>
      <w:bookmarkStart w:id="0" w:name="_Toc72483887"/>
      <w:r w:rsidRPr="00D76F12">
        <w:rPr>
          <w:rFonts w:ascii="Times New Roman" w:hAnsi="Times New Roman" w:cs="Times New Roman"/>
        </w:rPr>
        <w:lastRenderedPageBreak/>
        <w:t>Milestone 7</w:t>
      </w:r>
      <w:bookmarkEnd w:id="0"/>
    </w:p>
    <w:p w14:paraId="3B778775" w14:textId="438297E0" w:rsidR="00BE5F95" w:rsidRPr="00BE5F95" w:rsidRDefault="00BE5F95" w:rsidP="00BE5F95">
      <w:pPr>
        <w:spacing w:after="0"/>
        <w:rPr>
          <w:bCs/>
          <w:szCs w:val="24"/>
        </w:rPr>
      </w:pPr>
      <w:r>
        <w:t xml:space="preserve">The </w:t>
      </w:r>
      <w:r>
        <w:rPr>
          <w:bCs/>
          <w:szCs w:val="24"/>
        </w:rPr>
        <w:t>f</w:t>
      </w:r>
      <w:r w:rsidRPr="00BE5F95">
        <w:rPr>
          <w:bCs/>
          <w:szCs w:val="24"/>
        </w:rPr>
        <w:t>ocus</w:t>
      </w:r>
      <w:r>
        <w:rPr>
          <w:bCs/>
          <w:szCs w:val="24"/>
        </w:rPr>
        <w:t xml:space="preserve"> of </w:t>
      </w:r>
      <w:r w:rsidR="00A41495">
        <w:rPr>
          <w:bCs/>
          <w:szCs w:val="24"/>
        </w:rPr>
        <w:t>M</w:t>
      </w:r>
      <w:r>
        <w:rPr>
          <w:bCs/>
          <w:szCs w:val="24"/>
        </w:rPr>
        <w:t>ilestone 7</w:t>
      </w:r>
      <w:r w:rsidRPr="00BE5F95">
        <w:rPr>
          <w:bCs/>
          <w:szCs w:val="24"/>
        </w:rPr>
        <w:t xml:space="preserve"> is on </w:t>
      </w:r>
      <w:r>
        <w:rPr>
          <w:bCs/>
          <w:szCs w:val="24"/>
        </w:rPr>
        <w:t xml:space="preserve">the </w:t>
      </w:r>
      <w:r w:rsidRPr="00BE5F95">
        <w:rPr>
          <w:bCs/>
          <w:szCs w:val="24"/>
        </w:rPr>
        <w:t>final project presentation and final project submi</w:t>
      </w:r>
      <w:r>
        <w:rPr>
          <w:bCs/>
          <w:szCs w:val="24"/>
        </w:rPr>
        <w:t>ssion</w:t>
      </w:r>
      <w:r w:rsidRPr="00BE5F95">
        <w:rPr>
          <w:bCs/>
          <w:szCs w:val="24"/>
        </w:rPr>
        <w:t>.</w:t>
      </w:r>
      <w:r w:rsidR="00AA6DFC" w:rsidRPr="00AA6DFC">
        <w:t xml:space="preserve"> </w:t>
      </w:r>
      <w:r w:rsidR="00AA6DFC" w:rsidRPr="00AA6DFC">
        <w:rPr>
          <w:bCs/>
          <w:szCs w:val="24"/>
        </w:rPr>
        <w:t>To complete this milestone refer to the guidelines below:</w:t>
      </w:r>
    </w:p>
    <w:p w14:paraId="7D68D284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By design there are no new functional requirements being added to any application.</w:t>
      </w:r>
    </w:p>
    <w:p w14:paraId="39610D36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project presentation should mimic that of a Technical Design review given in the industry.</w:t>
      </w:r>
    </w:p>
    <w:p w14:paraId="5B44A2D0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project screencast should support the following requirements:</w:t>
      </w:r>
    </w:p>
    <w:p w14:paraId="7326E95D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There were 9 design patterns used in the project. For each design pattern:</w:t>
      </w:r>
    </w:p>
    <w:p w14:paraId="36D392E4" w14:textId="77777777" w:rsidR="00A83F78" w:rsidRDefault="00A83F78" w:rsidP="00A83F78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Verbally describe WHAT the design pattern is and provide a description of the pattern</w:t>
      </w:r>
    </w:p>
    <w:p w14:paraId="6DB70347" w14:textId="77777777" w:rsidR="00A83F78" w:rsidRDefault="00A83F78" w:rsidP="00A83F78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Verbally walkthrough HOW and WHERE the design pattern was implemented in the code</w:t>
      </w:r>
    </w:p>
    <w:p w14:paraId="21059B74" w14:textId="77777777" w:rsidR="00A83F78" w:rsidRDefault="00A83F78" w:rsidP="00A83F78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necessary, create more than one screencast</w:t>
      </w:r>
    </w:p>
    <w:p w14:paraId="6F2970E7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Final end to end demo of ALL application functionality:</w:t>
      </w:r>
    </w:p>
    <w:p w14:paraId="23DD3DDD" w14:textId="77777777" w:rsidR="00A83F78" w:rsidRDefault="00A83F78" w:rsidP="00A83F78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Running IoT Embedded Application </w:t>
      </w:r>
    </w:p>
    <w:p w14:paraId="799B0925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Posting and logging of IoT Data to the Server</w:t>
      </w:r>
    </w:p>
    <w:p w14:paraId="4BBAC3AE" w14:textId="77777777" w:rsidR="00A83F78" w:rsidRPr="00905CB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Error condition when Server database is down</w:t>
      </w:r>
    </w:p>
    <w:p w14:paraId="56F1D223" w14:textId="77777777" w:rsidR="00A83F78" w:rsidRDefault="00A83F78" w:rsidP="00A83F78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Running IoT Reporting Application:</w:t>
      </w:r>
    </w:p>
    <w:p w14:paraId="16176016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Register new user (also validating the same user cannot be registered twice)</w:t>
      </w:r>
    </w:p>
    <w:p w14:paraId="19CDD787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 new or existing user (validating good and bad credentials)</w:t>
      </w:r>
    </w:p>
    <w:p w14:paraId="08D21DFA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Logout</w:t>
      </w:r>
    </w:p>
    <w:p w14:paraId="7FD4C1AE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Tabular IoT Data Report</w:t>
      </w:r>
    </w:p>
    <w:p w14:paraId="20172374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Chart IoT Data Report</w:t>
      </w:r>
    </w:p>
    <w:p w14:paraId="32B7DAB4" w14:textId="77777777" w:rsidR="00A83F78" w:rsidRDefault="00A83F78" w:rsidP="00A83F78">
      <w:pPr>
        <w:pStyle w:val="ListParagraph"/>
        <w:numPr>
          <w:ilvl w:val="2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Error condition when Server database is down</w:t>
      </w:r>
    </w:p>
    <w:p w14:paraId="524E02C2" w14:textId="77777777" w:rsidR="00A83F78" w:rsidRDefault="00A83F78" w:rsidP="00A83F78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team members MUST present in the screencast </w:t>
      </w:r>
    </w:p>
    <w:p w14:paraId="15D02F27" w14:textId="668B9EEB" w:rsidR="005B72B7" w:rsidRPr="00AA6DFC" w:rsidRDefault="00AA6DFC" w:rsidP="00AA6DFC">
      <w:pPr>
        <w:spacing w:after="0"/>
        <w:rPr>
          <w:b/>
          <w:bCs/>
          <w:szCs w:val="24"/>
          <w:u w:val="single"/>
        </w:rPr>
      </w:pPr>
      <w:r w:rsidRPr="00AA6DFC">
        <w:rPr>
          <w:b/>
          <w:bCs/>
          <w:szCs w:val="24"/>
          <w:u w:val="single"/>
        </w:rPr>
        <w:t>Deliverables</w:t>
      </w:r>
    </w:p>
    <w:p w14:paraId="0C941711" w14:textId="77777777" w:rsidR="00A83F78" w:rsidRPr="00A83F78" w:rsidRDefault="00A83F78" w:rsidP="00A83F78">
      <w:pPr>
        <w:spacing w:after="0"/>
        <w:rPr>
          <w:bCs/>
          <w:szCs w:val="24"/>
        </w:rPr>
      </w:pPr>
      <w:r w:rsidRPr="00A83F78">
        <w:rPr>
          <w:bCs/>
          <w:szCs w:val="24"/>
        </w:rPr>
        <w:t>Final Project Presentation.</w:t>
      </w:r>
    </w:p>
    <w:p w14:paraId="28458DB1" w14:textId="77777777" w:rsidR="00A83F78" w:rsidRPr="00A83F78" w:rsidRDefault="00A83F78" w:rsidP="00A83F78">
      <w:pPr>
        <w:spacing w:after="0"/>
        <w:rPr>
          <w:bCs/>
          <w:szCs w:val="24"/>
        </w:rPr>
      </w:pPr>
      <w:r w:rsidRPr="00A83F78">
        <w:rPr>
          <w:bCs/>
          <w:szCs w:val="24"/>
        </w:rPr>
        <w:t>Final Project Screencast.</w:t>
      </w:r>
    </w:p>
    <w:p w14:paraId="6FBA9D71" w14:textId="523320FB" w:rsidR="001B04E5" w:rsidRPr="007443F1" w:rsidRDefault="00424EF7" w:rsidP="001B04E5">
      <w:pPr>
        <w:spacing w:before="120" w:after="0"/>
        <w:rPr>
          <w:b/>
        </w:rPr>
      </w:pPr>
      <w:r>
        <w:rPr>
          <w:b/>
        </w:rPr>
        <w:t xml:space="preserve">Final Project </w:t>
      </w:r>
      <w:r w:rsidR="001B04E5" w:rsidRPr="000245FD">
        <w:rPr>
          <w:b/>
        </w:rPr>
        <w:t>Scoring Guide</w:t>
      </w:r>
    </w:p>
    <w:p w14:paraId="0A9D20C5" w14:textId="77777777" w:rsidR="00AA0F91" w:rsidRDefault="00AA0F91" w:rsidP="00AA0F91">
      <w:pPr>
        <w:spacing w:before="120" w:after="0"/>
        <w:rPr>
          <w:rFonts w:eastAsia="Times New Roman"/>
          <w:szCs w:val="24"/>
        </w:rPr>
      </w:pPr>
      <w:r w:rsidRPr="00AA0F91">
        <w:rPr>
          <w:rFonts w:eastAsia="Times New Roman"/>
          <w:szCs w:val="24"/>
        </w:rPr>
        <w:t xml:space="preserve">This assignment uses a scoring guide. Please review the scoring guide prior to beginning the assignment to become familiar with the expectations for successful completion. </w:t>
      </w:r>
    </w:p>
    <w:p w14:paraId="18664921" w14:textId="19DE2FB5" w:rsidR="00424EF7" w:rsidRPr="007443F1" w:rsidRDefault="00424EF7" w:rsidP="00424EF7">
      <w:pPr>
        <w:spacing w:before="120" w:after="0"/>
        <w:rPr>
          <w:b/>
        </w:rPr>
      </w:pPr>
      <w:r>
        <w:rPr>
          <w:b/>
        </w:rPr>
        <w:t>Final Project Presentation Rubric</w:t>
      </w:r>
    </w:p>
    <w:p w14:paraId="233E4DF0" w14:textId="289FE022" w:rsidR="00424EF7" w:rsidRPr="00AA0F91" w:rsidRDefault="00424EF7" w:rsidP="00AA0F91">
      <w:pPr>
        <w:spacing w:before="120" w:after="0"/>
        <w:rPr>
          <w:rFonts w:eastAsia="Times New Roman"/>
          <w:szCs w:val="24"/>
        </w:rPr>
      </w:pPr>
      <w:r w:rsidRPr="00424EF7">
        <w:rPr>
          <w:rFonts w:eastAsia="Times New Roman"/>
          <w:szCs w:val="24"/>
        </w:rPr>
        <w:t>This assignment uses a rubric. Please review the rubric prior to beginning the assignment to become familiar with the expectations for successful completion.</w:t>
      </w:r>
    </w:p>
    <w:p w14:paraId="6C2C633D" w14:textId="77777777" w:rsidR="00354170" w:rsidRPr="003D3773" w:rsidRDefault="00354170" w:rsidP="003D3773">
      <w:pPr>
        <w:spacing w:before="120" w:after="0"/>
      </w:pPr>
    </w:p>
    <w:sectPr w:rsidR="00354170" w:rsidRPr="003D3773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69ED" w14:textId="77777777" w:rsidR="003B5F70" w:rsidRDefault="003B5F70" w:rsidP="00E3078E">
      <w:pPr>
        <w:spacing w:after="0"/>
      </w:pPr>
      <w:r>
        <w:separator/>
      </w:r>
    </w:p>
  </w:endnote>
  <w:endnote w:type="continuationSeparator" w:id="0">
    <w:p w14:paraId="3A3CCAE1" w14:textId="77777777" w:rsidR="003B5F70" w:rsidRDefault="003B5F70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41C6" w14:textId="00597F6C" w:rsidR="00B4440E" w:rsidRDefault="18CEF1AC" w:rsidP="00E443C5">
    <w:pPr>
      <w:tabs>
        <w:tab w:val="left" w:pos="1323"/>
        <w:tab w:val="center" w:pos="4680"/>
      </w:tabs>
      <w:jc w:val="center"/>
    </w:pPr>
    <w:r>
      <w:t>© 2020.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9" w14:textId="639E9E63" w:rsidR="00B4440E" w:rsidRDefault="00B4440E" w:rsidP="00701B89">
    <w:pPr>
      <w:tabs>
        <w:tab w:val="left" w:pos="1323"/>
        <w:tab w:val="center" w:pos="4680"/>
      </w:tabs>
    </w:pPr>
    <w:r>
      <w:tab/>
    </w:r>
    <w:r>
      <w:tab/>
    </w:r>
    <w:r w:rsidR="550BD452" w:rsidRPr="00723B6D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DC1C" w14:textId="77777777" w:rsidR="003B5F70" w:rsidRDefault="003B5F70" w:rsidP="00E3078E">
      <w:pPr>
        <w:spacing w:after="0"/>
      </w:pPr>
      <w:r>
        <w:separator/>
      </w:r>
    </w:p>
  </w:footnote>
  <w:footnote w:type="continuationSeparator" w:id="0">
    <w:p w14:paraId="45D6DB19" w14:textId="77777777" w:rsidR="003B5F70" w:rsidRDefault="003B5F70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0" w14:textId="64B97CAC" w:rsidR="00B4440E" w:rsidRDefault="550BD452" w:rsidP="002A3A3D">
    <w:pPr>
      <w:pStyle w:val="Header"/>
    </w:pPr>
    <w:r>
      <w:rPr>
        <w:noProof/>
      </w:rPr>
      <w:drawing>
        <wp:inline distT="0" distB="0" distL="0" distR="0" wp14:anchorId="3AF0CA98" wp14:editId="7BD67F02">
          <wp:extent cx="3067050" cy="685800"/>
          <wp:effectExtent l="0" t="0" r="0" b="0"/>
          <wp:docPr id="142683861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D70A1" w14:textId="77777777" w:rsidR="00B4440E" w:rsidRDefault="00B4440E" w:rsidP="002A3A3D">
    <w:pPr>
      <w:pStyle w:val="Header"/>
    </w:pPr>
  </w:p>
  <w:p w14:paraId="4BFD70A2" w14:textId="77777777" w:rsidR="00B4440E" w:rsidRDefault="00B4440E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5" w14:textId="77777777" w:rsidR="00B4440E" w:rsidRDefault="550BD452">
    <w:pPr>
      <w:pStyle w:val="Header"/>
    </w:pPr>
    <w:r>
      <w:rPr>
        <w:noProof/>
      </w:rPr>
      <w:drawing>
        <wp:inline distT="0" distB="0" distL="0" distR="0" wp14:anchorId="4BFD70AA" wp14:editId="47E1893E">
          <wp:extent cx="3067050" cy="685800"/>
          <wp:effectExtent l="0" t="0" r="0" b="0"/>
          <wp:docPr id="10931109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D70A6" w14:textId="77777777" w:rsidR="00B4440E" w:rsidRDefault="00B4440E">
    <w:pPr>
      <w:pStyle w:val="Header"/>
    </w:pPr>
  </w:p>
  <w:p w14:paraId="4BFD70A7" w14:textId="77777777" w:rsidR="00B4440E" w:rsidRDefault="00B44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8D9"/>
    <w:multiLevelType w:val="hybridMultilevel"/>
    <w:tmpl w:val="C8608A82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4457D"/>
    <w:multiLevelType w:val="hybridMultilevel"/>
    <w:tmpl w:val="02E45FA0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111EC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209F1"/>
    <w:multiLevelType w:val="hybridMultilevel"/>
    <w:tmpl w:val="2CE238E4"/>
    <w:lvl w:ilvl="0" w:tplc="4FA86B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4642CF7"/>
    <w:multiLevelType w:val="hybridMultilevel"/>
    <w:tmpl w:val="957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57296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B48"/>
    <w:multiLevelType w:val="hybridMultilevel"/>
    <w:tmpl w:val="EB828E4E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FD37B9"/>
    <w:multiLevelType w:val="hybridMultilevel"/>
    <w:tmpl w:val="C47203CE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002504"/>
    <w:multiLevelType w:val="hybridMultilevel"/>
    <w:tmpl w:val="9736627E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A399A"/>
    <w:multiLevelType w:val="hybridMultilevel"/>
    <w:tmpl w:val="F376B2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D2EE9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554F"/>
    <w:multiLevelType w:val="hybridMultilevel"/>
    <w:tmpl w:val="FD36A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62784"/>
    <w:multiLevelType w:val="hybridMultilevel"/>
    <w:tmpl w:val="58787066"/>
    <w:lvl w:ilvl="0" w:tplc="3C56FA9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D125D"/>
    <w:multiLevelType w:val="hybridMultilevel"/>
    <w:tmpl w:val="54C8F72A"/>
    <w:lvl w:ilvl="0" w:tplc="3C56FA9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A94C8C"/>
    <w:multiLevelType w:val="hybridMultilevel"/>
    <w:tmpl w:val="2DF46D76"/>
    <w:lvl w:ilvl="0" w:tplc="170A5E1E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0"/>
  </w:num>
  <w:num w:numId="7">
    <w:abstractNumId w:val="16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13"/>
  </w:num>
  <w:num w:numId="13">
    <w:abstractNumId w:val="4"/>
  </w:num>
  <w:num w:numId="14">
    <w:abstractNumId w:val="5"/>
  </w:num>
  <w:num w:numId="15">
    <w:abstractNumId w:val="1"/>
  </w:num>
  <w:num w:numId="16">
    <w:abstractNumId w:val="9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13C58"/>
    <w:rsid w:val="00023C3C"/>
    <w:rsid w:val="000245FD"/>
    <w:rsid w:val="000310F3"/>
    <w:rsid w:val="00031DFB"/>
    <w:rsid w:val="000465AC"/>
    <w:rsid w:val="0005315E"/>
    <w:rsid w:val="00095802"/>
    <w:rsid w:val="000A1015"/>
    <w:rsid w:val="000A4764"/>
    <w:rsid w:val="000B3382"/>
    <w:rsid w:val="000D47B2"/>
    <w:rsid w:val="00101C72"/>
    <w:rsid w:val="001345D4"/>
    <w:rsid w:val="00134B02"/>
    <w:rsid w:val="00197F31"/>
    <w:rsid w:val="001A3097"/>
    <w:rsid w:val="001B04E5"/>
    <w:rsid w:val="001D2C67"/>
    <w:rsid w:val="002033F1"/>
    <w:rsid w:val="002A3A3D"/>
    <w:rsid w:val="002D38CD"/>
    <w:rsid w:val="002D64AA"/>
    <w:rsid w:val="002E0A8F"/>
    <w:rsid w:val="002E517C"/>
    <w:rsid w:val="0034485F"/>
    <w:rsid w:val="00354170"/>
    <w:rsid w:val="00373B92"/>
    <w:rsid w:val="00386C6B"/>
    <w:rsid w:val="00390DCD"/>
    <w:rsid w:val="003A6BA6"/>
    <w:rsid w:val="003A74E2"/>
    <w:rsid w:val="003B5F70"/>
    <w:rsid w:val="003D3773"/>
    <w:rsid w:val="003E0308"/>
    <w:rsid w:val="003F4723"/>
    <w:rsid w:val="0040304A"/>
    <w:rsid w:val="00412E75"/>
    <w:rsid w:val="00424EF7"/>
    <w:rsid w:val="00465373"/>
    <w:rsid w:val="0047284D"/>
    <w:rsid w:val="00474517"/>
    <w:rsid w:val="00481AC9"/>
    <w:rsid w:val="00495CF5"/>
    <w:rsid w:val="004A4B9D"/>
    <w:rsid w:val="004B3C28"/>
    <w:rsid w:val="004E59F7"/>
    <w:rsid w:val="00510E8C"/>
    <w:rsid w:val="00512D52"/>
    <w:rsid w:val="0055210F"/>
    <w:rsid w:val="00580E4F"/>
    <w:rsid w:val="005B58DC"/>
    <w:rsid w:val="005B72B7"/>
    <w:rsid w:val="005D688D"/>
    <w:rsid w:val="005F0ABC"/>
    <w:rsid w:val="0060163E"/>
    <w:rsid w:val="0063746A"/>
    <w:rsid w:val="00642541"/>
    <w:rsid w:val="00654BB5"/>
    <w:rsid w:val="0067788D"/>
    <w:rsid w:val="006B7B81"/>
    <w:rsid w:val="006E4222"/>
    <w:rsid w:val="00701B89"/>
    <w:rsid w:val="00721363"/>
    <w:rsid w:val="00723B6D"/>
    <w:rsid w:val="00726274"/>
    <w:rsid w:val="007369AE"/>
    <w:rsid w:val="007443F1"/>
    <w:rsid w:val="00761D70"/>
    <w:rsid w:val="007B5CBE"/>
    <w:rsid w:val="007C3AC7"/>
    <w:rsid w:val="007F090F"/>
    <w:rsid w:val="00826DCE"/>
    <w:rsid w:val="00854815"/>
    <w:rsid w:val="00854DA7"/>
    <w:rsid w:val="00882656"/>
    <w:rsid w:val="00895DEE"/>
    <w:rsid w:val="008C2F5E"/>
    <w:rsid w:val="008F39BE"/>
    <w:rsid w:val="008F3B4F"/>
    <w:rsid w:val="00900203"/>
    <w:rsid w:val="00916D19"/>
    <w:rsid w:val="009177AC"/>
    <w:rsid w:val="00945607"/>
    <w:rsid w:val="00976AA2"/>
    <w:rsid w:val="009853F9"/>
    <w:rsid w:val="009A14B9"/>
    <w:rsid w:val="009C709D"/>
    <w:rsid w:val="009F6C41"/>
    <w:rsid w:val="00A41495"/>
    <w:rsid w:val="00A449A2"/>
    <w:rsid w:val="00A46008"/>
    <w:rsid w:val="00A81A13"/>
    <w:rsid w:val="00A83F78"/>
    <w:rsid w:val="00AA0F91"/>
    <w:rsid w:val="00AA607B"/>
    <w:rsid w:val="00AA6DFC"/>
    <w:rsid w:val="00AE30FC"/>
    <w:rsid w:val="00B069FD"/>
    <w:rsid w:val="00B24664"/>
    <w:rsid w:val="00B43341"/>
    <w:rsid w:val="00B4440E"/>
    <w:rsid w:val="00B463B8"/>
    <w:rsid w:val="00BA50BF"/>
    <w:rsid w:val="00BB5560"/>
    <w:rsid w:val="00BD5403"/>
    <w:rsid w:val="00BE5F95"/>
    <w:rsid w:val="00C16584"/>
    <w:rsid w:val="00C957CA"/>
    <w:rsid w:val="00C96D8C"/>
    <w:rsid w:val="00CB3DCC"/>
    <w:rsid w:val="00CF6E4E"/>
    <w:rsid w:val="00D078DF"/>
    <w:rsid w:val="00D1769F"/>
    <w:rsid w:val="00D2581D"/>
    <w:rsid w:val="00D56996"/>
    <w:rsid w:val="00D76F12"/>
    <w:rsid w:val="00D7772F"/>
    <w:rsid w:val="00D93063"/>
    <w:rsid w:val="00DB1E52"/>
    <w:rsid w:val="00DB52A0"/>
    <w:rsid w:val="00DD18BF"/>
    <w:rsid w:val="00DD50E6"/>
    <w:rsid w:val="00DE4CAA"/>
    <w:rsid w:val="00DE5B69"/>
    <w:rsid w:val="00E02574"/>
    <w:rsid w:val="00E06BEB"/>
    <w:rsid w:val="00E11E20"/>
    <w:rsid w:val="00E22A32"/>
    <w:rsid w:val="00E3078E"/>
    <w:rsid w:val="00E443C5"/>
    <w:rsid w:val="00E50CD0"/>
    <w:rsid w:val="00E74FF8"/>
    <w:rsid w:val="00E91BB7"/>
    <w:rsid w:val="00EE1037"/>
    <w:rsid w:val="00EE6172"/>
    <w:rsid w:val="00F0398E"/>
    <w:rsid w:val="00F60B3D"/>
    <w:rsid w:val="00F94CC8"/>
    <w:rsid w:val="00FA0593"/>
    <w:rsid w:val="00FA3832"/>
    <w:rsid w:val="00FA3BE6"/>
    <w:rsid w:val="00FB478D"/>
    <w:rsid w:val="00FC3B68"/>
    <w:rsid w:val="00FD2FD0"/>
    <w:rsid w:val="00FD6D7C"/>
    <w:rsid w:val="18CEF1AC"/>
    <w:rsid w:val="550BD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3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ListParagraph">
    <w:name w:val="List Paragraph"/>
    <w:basedOn w:val="Normal"/>
    <w:qFormat/>
    <w:rsid w:val="00354170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541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07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0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07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9"/>
    <w:rPr>
      <w:b/>
      <w:bCs/>
    </w:rPr>
  </w:style>
  <w:style w:type="table" w:styleId="TableGrid">
    <w:name w:val="Table Grid"/>
    <w:basedOn w:val="TableNormal"/>
    <w:uiPriority w:val="39"/>
    <w:rsid w:val="007443F1"/>
    <w:rPr>
      <w:rFonts w:ascii="Calibri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2EAC4-4143-4E19-98C6-FC9DE7C51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49A20F-5702-4506-A5F5-1CC4CEB1C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>Grand Canyon University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Stephan Moncavage</cp:lastModifiedBy>
  <cp:revision>3</cp:revision>
  <dcterms:created xsi:type="dcterms:W3CDTF">2021-05-21T14:03:00Z</dcterms:created>
  <dcterms:modified xsi:type="dcterms:W3CDTF">2021-05-21T14:04:00Z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