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043D" w14:textId="77777777" w:rsidR="00940CEF" w:rsidRDefault="00000000">
      <w:pPr>
        <w:spacing w:after="40"/>
        <w:jc w:val="center"/>
      </w:pPr>
      <w:r>
        <w:rPr>
          <w:b/>
          <w:color w:val="8B0000"/>
          <w:sz w:val="27"/>
        </w:rPr>
        <w:t>DOCUMENTO DE EXENCIÓN DE RESPONSABILIDAD,</w:t>
      </w:r>
    </w:p>
    <w:p w14:paraId="31446CFB" w14:textId="77777777" w:rsidR="00940CEF" w:rsidRDefault="00000000">
      <w:pPr>
        <w:spacing w:after="80"/>
        <w:jc w:val="center"/>
      </w:pPr>
      <w:r>
        <w:rPr>
          <w:b/>
          <w:color w:val="8B0000"/>
          <w:sz w:val="27"/>
        </w:rPr>
        <w:t>RENUNCIA VITAL Y CONSENTIMIENTO INFORMADO</w:t>
      </w:r>
    </w:p>
    <w:p w14:paraId="2915A457" w14:textId="77777777" w:rsidR="00940CEF" w:rsidRDefault="00000000">
      <w:pPr>
        <w:spacing w:after="160"/>
        <w:jc w:val="center"/>
      </w:pPr>
      <w:r>
        <w:rPr>
          <w:b/>
          <w:color w:val="555555"/>
          <w:sz w:val="17"/>
        </w:rPr>
        <w:t>EXPEDIENTE PARANORMAL DAW-666/2026 · AULA DE INFORMÁTICA · EDICIÓN HALLOWEEN</w:t>
      </w:r>
    </w:p>
    <w:p w14:paraId="3E4E5833" w14:textId="77777777" w:rsidR="00940CEF" w:rsidRDefault="00000000">
      <w:pPr>
        <w:spacing w:after="80"/>
      </w:pPr>
      <w:r>
        <w:rPr>
          <w:b/>
        </w:rPr>
        <w:t>MANIFIESTO Y JURAMENTO DEL VISITANTE:</w:t>
      </w:r>
      <w:r>
        <w:rPr>
          <w:b/>
        </w:rPr>
        <w:br/>
      </w:r>
      <w:r>
        <w:t xml:space="preserve">El abajo firmante comparece de manera voluntaria, presuntamente en su sano juicio y libre de coacción a las puertas de este laboratorio. Con plena advertencia del peligro sensorial al que se expone, </w:t>
      </w:r>
      <w:r>
        <w:rPr>
          <w:b/>
        </w:rPr>
        <w:t xml:space="preserve">DECLARA, ASUME Y ACEPTA BAJO JURAMENTO MORTAL </w:t>
      </w:r>
      <w:r>
        <w:t>las siguientes cláusulas vinculantes:</w:t>
      </w:r>
    </w:p>
    <w:p w14:paraId="5E9A7803" w14:textId="77777777" w:rsidR="00940CEF" w:rsidRDefault="00000000">
      <w:pPr>
        <w:spacing w:before="20" w:after="60" w:line="264" w:lineRule="auto"/>
      </w:pPr>
      <w:r>
        <w:rPr>
          <w:b/>
          <w:color w:val="331111"/>
          <w:sz w:val="17"/>
        </w:rPr>
        <w:t xml:space="preserve">1. Aptitud física y riesgo de colapso: </w:t>
      </w:r>
      <w:r>
        <w:rPr>
          <w:sz w:val="17"/>
        </w:rPr>
        <w:t>El firmante declara formalmente no padecer afecciones cardíacas, debilidad de esfínteres ni pánico patológico. Reconoce que los sucesos en este laboratorio pueden provocar taquicardias repentinas, gritos incontrolados, espasmos musculares, sudor frío y pesadillas recurrentes durante las próximas semanas.</w:t>
      </w:r>
    </w:p>
    <w:p w14:paraId="66FB02F9" w14:textId="77777777" w:rsidR="00940CEF" w:rsidRDefault="00000000">
      <w:pPr>
        <w:spacing w:before="20" w:after="60" w:line="264" w:lineRule="auto"/>
      </w:pPr>
      <w:r>
        <w:rPr>
          <w:b/>
          <w:color w:val="331111"/>
          <w:sz w:val="17"/>
        </w:rPr>
        <w:t xml:space="preserve">2. Exoneración total al gremio de DAW: </w:t>
      </w:r>
      <w:r>
        <w:rPr>
          <w:sz w:val="17"/>
        </w:rPr>
        <w:t>Los estudiantes y docentes de Desarrollo de Aplicaciones Web quedan total, legal, moral y espiritualmente eximidos de responsabilidad civil o médica ante cualquier daño físico (caídas de la silla, hiperventilación, golpes al retroceder) o daño psicológico (crisis de fe en la informática o pérdida temporal del alma).</w:t>
      </w:r>
    </w:p>
    <w:p w14:paraId="46ADFC46" w14:textId="77777777" w:rsidR="00940CEF" w:rsidRDefault="00000000">
      <w:pPr>
        <w:spacing w:before="20" w:after="60" w:line="264" w:lineRule="auto"/>
      </w:pPr>
      <w:r>
        <w:rPr>
          <w:b/>
          <w:color w:val="331111"/>
          <w:sz w:val="17"/>
        </w:rPr>
        <w:t xml:space="preserve">3. Cesión del destino y fenómenos espectrales: </w:t>
      </w:r>
      <w:r>
        <w:rPr>
          <w:sz w:val="17"/>
        </w:rPr>
        <w:t>Ni el centro docente ni el equipo de programación responden de las entidades, espectros de memoria RAM o presencias malignas que se manifiesten a través del teclado o la pantalla. Cualquier anomalía espectral será catalogada como fallo ajeno al sistema.</w:t>
      </w:r>
    </w:p>
    <w:p w14:paraId="1BB3DFE6" w14:textId="77777777" w:rsidR="00940CEF" w:rsidRDefault="00000000">
      <w:pPr>
        <w:spacing w:before="20" w:after="60" w:line="264" w:lineRule="auto"/>
      </w:pPr>
      <w:r>
        <w:rPr>
          <w:b/>
          <w:color w:val="331111"/>
          <w:sz w:val="17"/>
        </w:rPr>
        <w:t xml:space="preserve">4. Renuncia a indemnizaciones terrenales: </w:t>
      </w:r>
      <w:r>
        <w:rPr>
          <w:sz w:val="17"/>
        </w:rPr>
        <w:t>En caso de shock traumático, mutismo temporal o desaparición física del sujeto, los herederos legales renuncian expresamente a emprender acciones judiciales o eclesiásticas contra los organizadores.</w:t>
      </w:r>
    </w:p>
    <w:p w14:paraId="5EA1458E" w14:textId="77777777" w:rsidR="00940CEF" w:rsidRDefault="00000000">
      <w:pPr>
        <w:spacing w:before="20" w:after="60" w:line="264" w:lineRule="auto"/>
        <w:rPr>
          <w:sz w:val="17"/>
        </w:rPr>
      </w:pPr>
      <w:r>
        <w:rPr>
          <w:b/>
          <w:color w:val="331111"/>
          <w:sz w:val="17"/>
        </w:rPr>
        <w:t xml:space="preserve">5. Cláusula de no arrepentimiento: </w:t>
      </w:r>
      <w:r>
        <w:rPr>
          <w:sz w:val="17"/>
        </w:rPr>
        <w:t xml:space="preserve">«Entiendo que nadie me ha obligado a entrar. Si entro, es bajo mi exclusiva cuenta y riesgo. Si salgo temblando, yo me lo he </w:t>
      </w:r>
      <w:proofErr w:type="spellStart"/>
      <w:proofErr w:type="gramStart"/>
      <w:r>
        <w:rPr>
          <w:sz w:val="17"/>
        </w:rPr>
        <w:t>buscado</w:t>
      </w:r>
      <w:proofErr w:type="spellEnd"/>
      <w:r>
        <w:rPr>
          <w:sz w:val="17"/>
        </w:rPr>
        <w:t>».</w:t>
      </w:r>
      <w:proofErr w:type="gramEnd"/>
    </w:p>
    <w:p w14:paraId="74E5825B" w14:textId="54B04718" w:rsidR="00F87BF3" w:rsidRDefault="00F87BF3" w:rsidP="00F87BF3">
      <w:pPr>
        <w:spacing w:before="20" w:after="60" w:line="264" w:lineRule="auto"/>
      </w:pPr>
      <w:r>
        <w:rPr>
          <w:b/>
          <w:color w:val="331111"/>
          <w:sz w:val="17"/>
        </w:rPr>
        <w:t>6</w:t>
      </w:r>
      <w:r>
        <w:rPr>
          <w:b/>
          <w:color w:val="331111"/>
          <w:sz w:val="17"/>
        </w:rPr>
        <w:t xml:space="preserve">. </w:t>
      </w:r>
      <w:r>
        <w:rPr>
          <w:b/>
          <w:color w:val="331111"/>
          <w:sz w:val="17"/>
        </w:rPr>
        <w:t>NDA</w:t>
      </w:r>
      <w:r>
        <w:rPr>
          <w:b/>
          <w:color w:val="331111"/>
          <w:sz w:val="17"/>
        </w:rPr>
        <w:t xml:space="preserve">: </w:t>
      </w:r>
      <w:proofErr w:type="spellStart"/>
      <w:proofErr w:type="gramStart"/>
      <w:r>
        <w:rPr>
          <w:sz w:val="17"/>
        </w:rPr>
        <w:t>Non Disclosure</w:t>
      </w:r>
      <w:proofErr w:type="spellEnd"/>
      <w:proofErr w:type="gramEnd"/>
      <w:r>
        <w:rPr>
          <w:sz w:val="17"/>
        </w:rPr>
        <w:t xml:space="preserve"> Agreement. El </w:t>
      </w:r>
      <w:proofErr w:type="spellStart"/>
      <w:r>
        <w:rPr>
          <w:sz w:val="17"/>
        </w:rPr>
        <w:t>abajo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firmante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acuerda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mantener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secreto</w:t>
      </w:r>
      <w:proofErr w:type="spellEnd"/>
      <w:r>
        <w:rPr>
          <w:sz w:val="17"/>
        </w:rPr>
        <w:t xml:space="preserve"> absolute </w:t>
      </w:r>
      <w:proofErr w:type="spellStart"/>
      <w:r>
        <w:rPr>
          <w:sz w:val="17"/>
        </w:rPr>
        <w:t>sobre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cualquier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acontecimiento</w:t>
      </w:r>
      <w:proofErr w:type="spellEnd"/>
      <w:r>
        <w:rPr>
          <w:sz w:val="17"/>
        </w:rPr>
        <w:t xml:space="preserve"> de </w:t>
      </w:r>
      <w:proofErr w:type="spellStart"/>
      <w:r>
        <w:rPr>
          <w:sz w:val="17"/>
        </w:rPr>
        <w:t>cualquier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índole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que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pueda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producirse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en</w:t>
      </w:r>
      <w:proofErr w:type="spellEnd"/>
      <w:r>
        <w:rPr>
          <w:sz w:val="17"/>
        </w:rPr>
        <w:t xml:space="preserve"> el interior de las </w:t>
      </w:r>
      <w:proofErr w:type="spellStart"/>
      <w:r>
        <w:rPr>
          <w:sz w:val="17"/>
        </w:rPr>
        <w:t>fauces</w:t>
      </w:r>
      <w:proofErr w:type="spellEnd"/>
      <w:r>
        <w:rPr>
          <w:sz w:val="17"/>
        </w:rPr>
        <w:t xml:space="preserve"> del aula de DAW 1 o 2.</w:t>
      </w:r>
    </w:p>
    <w:p w14:paraId="478282EC" w14:textId="77777777" w:rsidR="00F87BF3" w:rsidRDefault="00F87BF3">
      <w:pPr>
        <w:spacing w:before="20" w:after="60" w:line="264" w:lineRule="auto"/>
      </w:pPr>
    </w:p>
    <w:p w14:paraId="6BF651F8" w14:textId="77777777" w:rsidR="00940CEF" w:rsidRDefault="00000000">
      <w:pPr>
        <w:spacing w:before="120" w:after="80"/>
      </w:pPr>
      <w:r>
        <w:rPr>
          <w:b/>
          <w:color w:val="8B0000"/>
          <w:sz w:val="18"/>
        </w:rPr>
        <w:t>REGISTRO DE VALIENTES (FIRMA OBLIGATORIA ANTES DE CRUZAR EL UMBRAL):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3312"/>
        <w:gridCol w:w="1728"/>
        <w:gridCol w:w="2592"/>
        <w:gridCol w:w="2016"/>
      </w:tblGrid>
      <w:tr w:rsidR="00940CEF" w14:paraId="1AC53112" w14:textId="77777777">
        <w:trPr>
          <w:jc w:val="center"/>
        </w:trPr>
        <w:tc>
          <w:tcPr>
            <w:tcW w:w="576" w:type="dxa"/>
            <w:shd w:val="clear" w:color="auto" w:fill="1F1A24"/>
            <w:vAlign w:val="center"/>
          </w:tcPr>
          <w:p w14:paraId="63B37AD2" w14:textId="77777777" w:rsidR="00940CE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w="3312" w:type="dxa"/>
            <w:shd w:val="clear" w:color="auto" w:fill="1F1A24"/>
            <w:vAlign w:val="center"/>
          </w:tcPr>
          <w:p w14:paraId="777BC17F" w14:textId="77777777" w:rsidR="00940CE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Nombre y Apellidos</w:t>
            </w:r>
          </w:p>
        </w:tc>
        <w:tc>
          <w:tcPr>
            <w:tcW w:w="1728" w:type="dxa"/>
            <w:shd w:val="clear" w:color="auto" w:fill="1F1A24"/>
            <w:vAlign w:val="center"/>
          </w:tcPr>
          <w:p w14:paraId="61BB24F6" w14:textId="77777777" w:rsidR="00940CE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Curso / Grupo</w:t>
            </w:r>
          </w:p>
        </w:tc>
        <w:tc>
          <w:tcPr>
            <w:tcW w:w="2592" w:type="dxa"/>
            <w:shd w:val="clear" w:color="auto" w:fill="1F1A24"/>
            <w:vAlign w:val="center"/>
          </w:tcPr>
          <w:p w14:paraId="6385ED12" w14:textId="77777777" w:rsidR="00940CE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¿A quién avisar si colapsas?</w:t>
            </w:r>
          </w:p>
        </w:tc>
        <w:tc>
          <w:tcPr>
            <w:tcW w:w="2016" w:type="dxa"/>
            <w:shd w:val="clear" w:color="auto" w:fill="1F1A24"/>
            <w:vAlign w:val="center"/>
          </w:tcPr>
          <w:p w14:paraId="23E4C779" w14:textId="77777777" w:rsidR="00940CEF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Firma del Declarante</w:t>
            </w:r>
          </w:p>
        </w:tc>
      </w:tr>
      <w:tr w:rsidR="00940CEF" w14:paraId="7D17055F" w14:textId="77777777">
        <w:trPr>
          <w:trHeight w:val="380"/>
          <w:jc w:val="center"/>
        </w:trPr>
        <w:tc>
          <w:tcPr>
            <w:tcW w:w="576" w:type="dxa"/>
            <w:shd w:val="clear" w:color="auto" w:fill="FFFFFF"/>
            <w:vAlign w:val="center"/>
          </w:tcPr>
          <w:p w14:paraId="19F8374A" w14:textId="4F98DF17" w:rsidR="00940CEF" w:rsidRDefault="00940CEF">
            <w:pPr>
              <w:jc w:val="center"/>
            </w:pPr>
          </w:p>
        </w:tc>
        <w:tc>
          <w:tcPr>
            <w:tcW w:w="3312" w:type="dxa"/>
            <w:shd w:val="clear" w:color="auto" w:fill="FFFFFF"/>
            <w:vAlign w:val="center"/>
          </w:tcPr>
          <w:p w14:paraId="626DCAC0" w14:textId="77777777" w:rsidR="00940CEF" w:rsidRDefault="00940CEF"/>
        </w:tc>
        <w:tc>
          <w:tcPr>
            <w:tcW w:w="1728" w:type="dxa"/>
            <w:shd w:val="clear" w:color="auto" w:fill="FFFFFF"/>
            <w:vAlign w:val="center"/>
          </w:tcPr>
          <w:p w14:paraId="290822C9" w14:textId="77777777" w:rsidR="00940CEF" w:rsidRDefault="00940CEF"/>
        </w:tc>
        <w:tc>
          <w:tcPr>
            <w:tcW w:w="2592" w:type="dxa"/>
            <w:shd w:val="clear" w:color="auto" w:fill="FFFFFF"/>
            <w:vAlign w:val="center"/>
          </w:tcPr>
          <w:p w14:paraId="382B363D" w14:textId="77777777" w:rsidR="00940CEF" w:rsidRDefault="00940CEF"/>
        </w:tc>
        <w:tc>
          <w:tcPr>
            <w:tcW w:w="2016" w:type="dxa"/>
            <w:shd w:val="clear" w:color="auto" w:fill="FFFFFF"/>
            <w:vAlign w:val="center"/>
          </w:tcPr>
          <w:p w14:paraId="6CCC84FE" w14:textId="77777777" w:rsidR="00940CEF" w:rsidRDefault="00940CEF"/>
        </w:tc>
      </w:tr>
      <w:tr w:rsidR="00940CEF" w14:paraId="27AA6E63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77360C83" w14:textId="36B35317" w:rsidR="00940CEF" w:rsidRDefault="00940CEF">
            <w:pPr>
              <w:jc w:val="center"/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6F8AF94B" w14:textId="77777777" w:rsidR="00940CEF" w:rsidRDefault="00940CEF"/>
        </w:tc>
        <w:tc>
          <w:tcPr>
            <w:tcW w:w="1728" w:type="dxa"/>
            <w:shd w:val="clear" w:color="auto" w:fill="F9F8FA"/>
            <w:vAlign w:val="center"/>
          </w:tcPr>
          <w:p w14:paraId="418AAE41" w14:textId="77777777" w:rsidR="00940CEF" w:rsidRDefault="00940CEF"/>
        </w:tc>
        <w:tc>
          <w:tcPr>
            <w:tcW w:w="2592" w:type="dxa"/>
            <w:shd w:val="clear" w:color="auto" w:fill="F9F8FA"/>
            <w:vAlign w:val="center"/>
          </w:tcPr>
          <w:p w14:paraId="004BBEC5" w14:textId="77777777" w:rsidR="00940CEF" w:rsidRDefault="00940CEF"/>
        </w:tc>
        <w:tc>
          <w:tcPr>
            <w:tcW w:w="2016" w:type="dxa"/>
            <w:shd w:val="clear" w:color="auto" w:fill="F9F8FA"/>
            <w:vAlign w:val="center"/>
          </w:tcPr>
          <w:p w14:paraId="74E24628" w14:textId="77777777" w:rsidR="00940CEF" w:rsidRDefault="00940CEF"/>
        </w:tc>
      </w:tr>
      <w:tr w:rsidR="00940CEF" w14:paraId="7A5D5AF1" w14:textId="77777777">
        <w:trPr>
          <w:trHeight w:val="380"/>
          <w:jc w:val="center"/>
        </w:trPr>
        <w:tc>
          <w:tcPr>
            <w:tcW w:w="576" w:type="dxa"/>
            <w:shd w:val="clear" w:color="auto" w:fill="FFFFFF"/>
            <w:vAlign w:val="center"/>
          </w:tcPr>
          <w:p w14:paraId="50598596" w14:textId="18877C1D" w:rsidR="00940CEF" w:rsidRDefault="00940CEF">
            <w:pPr>
              <w:jc w:val="center"/>
            </w:pPr>
          </w:p>
        </w:tc>
        <w:tc>
          <w:tcPr>
            <w:tcW w:w="3312" w:type="dxa"/>
            <w:shd w:val="clear" w:color="auto" w:fill="FFFFFF"/>
            <w:vAlign w:val="center"/>
          </w:tcPr>
          <w:p w14:paraId="1566991F" w14:textId="77777777" w:rsidR="00940CEF" w:rsidRDefault="00940CEF"/>
        </w:tc>
        <w:tc>
          <w:tcPr>
            <w:tcW w:w="1728" w:type="dxa"/>
            <w:shd w:val="clear" w:color="auto" w:fill="FFFFFF"/>
            <w:vAlign w:val="center"/>
          </w:tcPr>
          <w:p w14:paraId="1C0CF4A2" w14:textId="77777777" w:rsidR="00940CEF" w:rsidRDefault="00940CEF"/>
        </w:tc>
        <w:tc>
          <w:tcPr>
            <w:tcW w:w="2592" w:type="dxa"/>
            <w:shd w:val="clear" w:color="auto" w:fill="FFFFFF"/>
            <w:vAlign w:val="center"/>
          </w:tcPr>
          <w:p w14:paraId="3811B16F" w14:textId="77777777" w:rsidR="00940CEF" w:rsidRDefault="00940CEF"/>
        </w:tc>
        <w:tc>
          <w:tcPr>
            <w:tcW w:w="2016" w:type="dxa"/>
            <w:shd w:val="clear" w:color="auto" w:fill="FFFFFF"/>
            <w:vAlign w:val="center"/>
          </w:tcPr>
          <w:p w14:paraId="19D0CD36" w14:textId="77777777" w:rsidR="00940CEF" w:rsidRDefault="00940CEF"/>
        </w:tc>
      </w:tr>
      <w:tr w:rsidR="00940CEF" w14:paraId="6DA0C8D9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6A76D6F2" w14:textId="20B12773" w:rsidR="00940CEF" w:rsidRDefault="00940CEF">
            <w:pPr>
              <w:jc w:val="center"/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6C20E471" w14:textId="77777777" w:rsidR="00940CEF" w:rsidRDefault="00940CEF"/>
        </w:tc>
        <w:tc>
          <w:tcPr>
            <w:tcW w:w="1728" w:type="dxa"/>
            <w:shd w:val="clear" w:color="auto" w:fill="F9F8FA"/>
            <w:vAlign w:val="center"/>
          </w:tcPr>
          <w:p w14:paraId="44E8BDC9" w14:textId="77777777" w:rsidR="00940CEF" w:rsidRDefault="00940CEF"/>
        </w:tc>
        <w:tc>
          <w:tcPr>
            <w:tcW w:w="2592" w:type="dxa"/>
            <w:shd w:val="clear" w:color="auto" w:fill="F9F8FA"/>
            <w:vAlign w:val="center"/>
          </w:tcPr>
          <w:p w14:paraId="2FC58FE1" w14:textId="77777777" w:rsidR="00940CEF" w:rsidRDefault="00940CEF"/>
        </w:tc>
        <w:tc>
          <w:tcPr>
            <w:tcW w:w="2016" w:type="dxa"/>
            <w:shd w:val="clear" w:color="auto" w:fill="F9F8FA"/>
            <w:vAlign w:val="center"/>
          </w:tcPr>
          <w:p w14:paraId="492D65A2" w14:textId="77777777" w:rsidR="00940CEF" w:rsidRDefault="00940CEF"/>
        </w:tc>
      </w:tr>
      <w:tr w:rsidR="00940CEF" w14:paraId="4C4BC04E" w14:textId="77777777">
        <w:trPr>
          <w:trHeight w:val="380"/>
          <w:jc w:val="center"/>
        </w:trPr>
        <w:tc>
          <w:tcPr>
            <w:tcW w:w="576" w:type="dxa"/>
            <w:shd w:val="clear" w:color="auto" w:fill="FFFFFF"/>
            <w:vAlign w:val="center"/>
          </w:tcPr>
          <w:p w14:paraId="4C46143C" w14:textId="4743221F" w:rsidR="00940CEF" w:rsidRDefault="00940CEF">
            <w:pPr>
              <w:jc w:val="center"/>
            </w:pPr>
          </w:p>
        </w:tc>
        <w:tc>
          <w:tcPr>
            <w:tcW w:w="3312" w:type="dxa"/>
            <w:shd w:val="clear" w:color="auto" w:fill="FFFFFF"/>
            <w:vAlign w:val="center"/>
          </w:tcPr>
          <w:p w14:paraId="37830EC0" w14:textId="77777777" w:rsidR="00940CEF" w:rsidRDefault="00940CEF"/>
        </w:tc>
        <w:tc>
          <w:tcPr>
            <w:tcW w:w="1728" w:type="dxa"/>
            <w:shd w:val="clear" w:color="auto" w:fill="FFFFFF"/>
            <w:vAlign w:val="center"/>
          </w:tcPr>
          <w:p w14:paraId="39D9A422" w14:textId="77777777" w:rsidR="00940CEF" w:rsidRDefault="00940CEF"/>
        </w:tc>
        <w:tc>
          <w:tcPr>
            <w:tcW w:w="2592" w:type="dxa"/>
            <w:shd w:val="clear" w:color="auto" w:fill="FFFFFF"/>
            <w:vAlign w:val="center"/>
          </w:tcPr>
          <w:p w14:paraId="6D7A71A8" w14:textId="77777777" w:rsidR="00940CEF" w:rsidRDefault="00940CEF"/>
        </w:tc>
        <w:tc>
          <w:tcPr>
            <w:tcW w:w="2016" w:type="dxa"/>
            <w:shd w:val="clear" w:color="auto" w:fill="FFFFFF"/>
            <w:vAlign w:val="center"/>
          </w:tcPr>
          <w:p w14:paraId="0D673AE9" w14:textId="77777777" w:rsidR="00940CEF" w:rsidRDefault="00940CEF"/>
        </w:tc>
      </w:tr>
      <w:tr w:rsidR="00940CEF" w14:paraId="2BED8CC9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111D4B01" w14:textId="7580D3B4" w:rsidR="00940CEF" w:rsidRDefault="00940CEF">
            <w:pPr>
              <w:jc w:val="center"/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2BD31099" w14:textId="77777777" w:rsidR="00940CEF" w:rsidRDefault="00940CEF"/>
        </w:tc>
        <w:tc>
          <w:tcPr>
            <w:tcW w:w="1728" w:type="dxa"/>
            <w:shd w:val="clear" w:color="auto" w:fill="F9F8FA"/>
            <w:vAlign w:val="center"/>
          </w:tcPr>
          <w:p w14:paraId="5B309000" w14:textId="77777777" w:rsidR="00940CEF" w:rsidRDefault="00940CEF"/>
        </w:tc>
        <w:tc>
          <w:tcPr>
            <w:tcW w:w="2592" w:type="dxa"/>
            <w:shd w:val="clear" w:color="auto" w:fill="F9F8FA"/>
            <w:vAlign w:val="center"/>
          </w:tcPr>
          <w:p w14:paraId="711148B5" w14:textId="77777777" w:rsidR="00940CEF" w:rsidRDefault="00940CEF"/>
        </w:tc>
        <w:tc>
          <w:tcPr>
            <w:tcW w:w="2016" w:type="dxa"/>
            <w:shd w:val="clear" w:color="auto" w:fill="F9F8FA"/>
            <w:vAlign w:val="center"/>
          </w:tcPr>
          <w:p w14:paraId="3F1F397F" w14:textId="77777777" w:rsidR="00940CEF" w:rsidRDefault="00940CEF"/>
        </w:tc>
      </w:tr>
      <w:tr w:rsidR="00940CEF" w14:paraId="458DD1A7" w14:textId="77777777">
        <w:trPr>
          <w:trHeight w:val="380"/>
          <w:jc w:val="center"/>
        </w:trPr>
        <w:tc>
          <w:tcPr>
            <w:tcW w:w="576" w:type="dxa"/>
            <w:shd w:val="clear" w:color="auto" w:fill="FFFFFF"/>
            <w:vAlign w:val="center"/>
          </w:tcPr>
          <w:p w14:paraId="533ED814" w14:textId="6A46956D" w:rsidR="00940CEF" w:rsidRDefault="00940CEF">
            <w:pPr>
              <w:jc w:val="center"/>
            </w:pPr>
          </w:p>
        </w:tc>
        <w:tc>
          <w:tcPr>
            <w:tcW w:w="3312" w:type="dxa"/>
            <w:shd w:val="clear" w:color="auto" w:fill="FFFFFF"/>
            <w:vAlign w:val="center"/>
          </w:tcPr>
          <w:p w14:paraId="2CF46809" w14:textId="77777777" w:rsidR="00940CEF" w:rsidRDefault="00940CEF"/>
        </w:tc>
        <w:tc>
          <w:tcPr>
            <w:tcW w:w="1728" w:type="dxa"/>
            <w:shd w:val="clear" w:color="auto" w:fill="FFFFFF"/>
            <w:vAlign w:val="center"/>
          </w:tcPr>
          <w:p w14:paraId="3747E2E8" w14:textId="77777777" w:rsidR="00940CEF" w:rsidRDefault="00940CEF"/>
        </w:tc>
        <w:tc>
          <w:tcPr>
            <w:tcW w:w="2592" w:type="dxa"/>
            <w:shd w:val="clear" w:color="auto" w:fill="FFFFFF"/>
            <w:vAlign w:val="center"/>
          </w:tcPr>
          <w:p w14:paraId="5BD8BC9D" w14:textId="77777777" w:rsidR="00940CEF" w:rsidRDefault="00940CEF"/>
        </w:tc>
        <w:tc>
          <w:tcPr>
            <w:tcW w:w="2016" w:type="dxa"/>
            <w:shd w:val="clear" w:color="auto" w:fill="FFFFFF"/>
            <w:vAlign w:val="center"/>
          </w:tcPr>
          <w:p w14:paraId="24C8C72D" w14:textId="77777777" w:rsidR="00940CEF" w:rsidRDefault="00940CEF"/>
        </w:tc>
      </w:tr>
      <w:tr w:rsidR="00940CEF" w14:paraId="0989E412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6CB0D85F" w14:textId="30DF6C50" w:rsidR="00940CEF" w:rsidRDefault="00940CEF">
            <w:pPr>
              <w:jc w:val="center"/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57699325" w14:textId="77777777" w:rsidR="00940CEF" w:rsidRDefault="00940CEF"/>
        </w:tc>
        <w:tc>
          <w:tcPr>
            <w:tcW w:w="1728" w:type="dxa"/>
            <w:shd w:val="clear" w:color="auto" w:fill="F9F8FA"/>
            <w:vAlign w:val="center"/>
          </w:tcPr>
          <w:p w14:paraId="083EDC2B" w14:textId="77777777" w:rsidR="00940CEF" w:rsidRDefault="00940CEF"/>
        </w:tc>
        <w:tc>
          <w:tcPr>
            <w:tcW w:w="2592" w:type="dxa"/>
            <w:shd w:val="clear" w:color="auto" w:fill="F9F8FA"/>
            <w:vAlign w:val="center"/>
          </w:tcPr>
          <w:p w14:paraId="6E911C69" w14:textId="77777777" w:rsidR="00940CEF" w:rsidRDefault="00940CEF"/>
        </w:tc>
        <w:tc>
          <w:tcPr>
            <w:tcW w:w="2016" w:type="dxa"/>
            <w:shd w:val="clear" w:color="auto" w:fill="F9F8FA"/>
            <w:vAlign w:val="center"/>
          </w:tcPr>
          <w:p w14:paraId="4FFBCA3A" w14:textId="77777777" w:rsidR="00940CEF" w:rsidRDefault="00940CEF"/>
        </w:tc>
      </w:tr>
      <w:tr w:rsidR="00940CEF" w14:paraId="3047C8A5" w14:textId="77777777">
        <w:trPr>
          <w:trHeight w:val="380"/>
          <w:jc w:val="center"/>
        </w:trPr>
        <w:tc>
          <w:tcPr>
            <w:tcW w:w="576" w:type="dxa"/>
            <w:shd w:val="clear" w:color="auto" w:fill="FFFFFF"/>
            <w:vAlign w:val="center"/>
          </w:tcPr>
          <w:p w14:paraId="09FF4795" w14:textId="064AFA41" w:rsidR="00940CEF" w:rsidRDefault="00940CEF">
            <w:pPr>
              <w:jc w:val="center"/>
            </w:pPr>
          </w:p>
        </w:tc>
        <w:tc>
          <w:tcPr>
            <w:tcW w:w="3312" w:type="dxa"/>
            <w:shd w:val="clear" w:color="auto" w:fill="FFFFFF"/>
            <w:vAlign w:val="center"/>
          </w:tcPr>
          <w:p w14:paraId="2169C5B8" w14:textId="77777777" w:rsidR="00940CEF" w:rsidRDefault="00940CEF"/>
        </w:tc>
        <w:tc>
          <w:tcPr>
            <w:tcW w:w="1728" w:type="dxa"/>
            <w:shd w:val="clear" w:color="auto" w:fill="FFFFFF"/>
            <w:vAlign w:val="center"/>
          </w:tcPr>
          <w:p w14:paraId="71D2EC39" w14:textId="77777777" w:rsidR="00940CEF" w:rsidRDefault="00940CEF"/>
        </w:tc>
        <w:tc>
          <w:tcPr>
            <w:tcW w:w="2592" w:type="dxa"/>
            <w:shd w:val="clear" w:color="auto" w:fill="FFFFFF"/>
            <w:vAlign w:val="center"/>
          </w:tcPr>
          <w:p w14:paraId="43BD3261" w14:textId="77777777" w:rsidR="00940CEF" w:rsidRDefault="00940CEF"/>
        </w:tc>
        <w:tc>
          <w:tcPr>
            <w:tcW w:w="2016" w:type="dxa"/>
            <w:shd w:val="clear" w:color="auto" w:fill="FFFFFF"/>
            <w:vAlign w:val="center"/>
          </w:tcPr>
          <w:p w14:paraId="4C428DD3" w14:textId="77777777" w:rsidR="00940CEF" w:rsidRDefault="00940CEF"/>
        </w:tc>
      </w:tr>
      <w:tr w:rsidR="00940CEF" w14:paraId="518BAD47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4CE9387C" w14:textId="056F4424" w:rsidR="00940CEF" w:rsidRDefault="00940CEF">
            <w:pPr>
              <w:jc w:val="center"/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2A28BF05" w14:textId="77777777" w:rsidR="00940CEF" w:rsidRDefault="00940CEF"/>
        </w:tc>
        <w:tc>
          <w:tcPr>
            <w:tcW w:w="1728" w:type="dxa"/>
            <w:shd w:val="clear" w:color="auto" w:fill="F9F8FA"/>
            <w:vAlign w:val="center"/>
          </w:tcPr>
          <w:p w14:paraId="7834F1B6" w14:textId="77777777" w:rsidR="00940CEF" w:rsidRDefault="00940CEF"/>
        </w:tc>
        <w:tc>
          <w:tcPr>
            <w:tcW w:w="2592" w:type="dxa"/>
            <w:shd w:val="clear" w:color="auto" w:fill="F9F8FA"/>
            <w:vAlign w:val="center"/>
          </w:tcPr>
          <w:p w14:paraId="2229DD96" w14:textId="77777777" w:rsidR="00940CEF" w:rsidRDefault="00940CEF"/>
        </w:tc>
        <w:tc>
          <w:tcPr>
            <w:tcW w:w="2016" w:type="dxa"/>
            <w:shd w:val="clear" w:color="auto" w:fill="F9F8FA"/>
            <w:vAlign w:val="center"/>
          </w:tcPr>
          <w:p w14:paraId="3B2690BE" w14:textId="77777777" w:rsidR="00940CEF" w:rsidRDefault="00940CEF"/>
        </w:tc>
      </w:tr>
      <w:tr w:rsidR="00940CEF" w14:paraId="23DED560" w14:textId="77777777">
        <w:trPr>
          <w:trHeight w:val="380"/>
          <w:jc w:val="center"/>
        </w:trPr>
        <w:tc>
          <w:tcPr>
            <w:tcW w:w="576" w:type="dxa"/>
            <w:shd w:val="clear" w:color="auto" w:fill="FFFFFF"/>
            <w:vAlign w:val="center"/>
          </w:tcPr>
          <w:p w14:paraId="768357FA" w14:textId="1895D938" w:rsidR="00940CEF" w:rsidRDefault="00940CEF">
            <w:pPr>
              <w:jc w:val="center"/>
            </w:pPr>
          </w:p>
        </w:tc>
        <w:tc>
          <w:tcPr>
            <w:tcW w:w="3312" w:type="dxa"/>
            <w:shd w:val="clear" w:color="auto" w:fill="FFFFFF"/>
            <w:vAlign w:val="center"/>
          </w:tcPr>
          <w:p w14:paraId="27D31433" w14:textId="77777777" w:rsidR="00940CEF" w:rsidRDefault="00940CEF"/>
        </w:tc>
        <w:tc>
          <w:tcPr>
            <w:tcW w:w="1728" w:type="dxa"/>
            <w:shd w:val="clear" w:color="auto" w:fill="FFFFFF"/>
            <w:vAlign w:val="center"/>
          </w:tcPr>
          <w:p w14:paraId="67BA9E19" w14:textId="77777777" w:rsidR="00940CEF" w:rsidRDefault="00940CEF"/>
        </w:tc>
        <w:tc>
          <w:tcPr>
            <w:tcW w:w="2592" w:type="dxa"/>
            <w:shd w:val="clear" w:color="auto" w:fill="FFFFFF"/>
            <w:vAlign w:val="center"/>
          </w:tcPr>
          <w:p w14:paraId="7D502069" w14:textId="77777777" w:rsidR="00940CEF" w:rsidRDefault="00940CEF"/>
        </w:tc>
        <w:tc>
          <w:tcPr>
            <w:tcW w:w="2016" w:type="dxa"/>
            <w:shd w:val="clear" w:color="auto" w:fill="FFFFFF"/>
            <w:vAlign w:val="center"/>
          </w:tcPr>
          <w:p w14:paraId="05F85B9A" w14:textId="77777777" w:rsidR="00940CEF" w:rsidRDefault="00940CEF"/>
        </w:tc>
      </w:tr>
      <w:tr w:rsidR="00940CEF" w14:paraId="75C736A1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36AC80B8" w14:textId="47BAFF67" w:rsidR="00940CEF" w:rsidRDefault="00940CEF">
            <w:pPr>
              <w:jc w:val="center"/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12D2D934" w14:textId="77777777" w:rsidR="00940CEF" w:rsidRDefault="00940CEF"/>
        </w:tc>
        <w:tc>
          <w:tcPr>
            <w:tcW w:w="1728" w:type="dxa"/>
            <w:shd w:val="clear" w:color="auto" w:fill="F9F8FA"/>
            <w:vAlign w:val="center"/>
          </w:tcPr>
          <w:p w14:paraId="3DE368DF" w14:textId="77777777" w:rsidR="00940CEF" w:rsidRDefault="00940CEF"/>
        </w:tc>
        <w:tc>
          <w:tcPr>
            <w:tcW w:w="2592" w:type="dxa"/>
            <w:shd w:val="clear" w:color="auto" w:fill="F9F8FA"/>
            <w:vAlign w:val="center"/>
          </w:tcPr>
          <w:p w14:paraId="583B09B4" w14:textId="77777777" w:rsidR="00940CEF" w:rsidRDefault="00940CEF"/>
        </w:tc>
        <w:tc>
          <w:tcPr>
            <w:tcW w:w="2016" w:type="dxa"/>
            <w:shd w:val="clear" w:color="auto" w:fill="F9F8FA"/>
            <w:vAlign w:val="center"/>
          </w:tcPr>
          <w:p w14:paraId="6BF01E4C" w14:textId="77777777" w:rsidR="00940CEF" w:rsidRDefault="00940CEF"/>
        </w:tc>
      </w:tr>
      <w:tr w:rsidR="00F87BF3" w14:paraId="5EC34FFE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40EC9AA5" w14:textId="6BE4E5E3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4FF580E9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185F43BD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19B65C04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03F4BB55" w14:textId="77777777" w:rsidR="00F87BF3" w:rsidRDefault="00F87BF3"/>
        </w:tc>
      </w:tr>
      <w:tr w:rsidR="00F87BF3" w14:paraId="290A688C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05E0B23F" w14:textId="47541CA4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1822CEBD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0A61F6D0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6B464E58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03387C6F" w14:textId="77777777" w:rsidR="00F87BF3" w:rsidRDefault="00F87BF3"/>
        </w:tc>
      </w:tr>
      <w:tr w:rsidR="00F87BF3" w14:paraId="6F426356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0F597B83" w14:textId="00DB9E11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76E400FE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2406F727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3A4455C8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6A9B9F7D" w14:textId="77777777" w:rsidR="00F87BF3" w:rsidRDefault="00F87BF3"/>
        </w:tc>
      </w:tr>
      <w:tr w:rsidR="00F87BF3" w14:paraId="7F854BF6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60E9CDC8" w14:textId="044BA787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04884F19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7C4F1299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00897158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33CDF6E4" w14:textId="77777777" w:rsidR="00F87BF3" w:rsidRDefault="00F87BF3"/>
        </w:tc>
      </w:tr>
      <w:tr w:rsidR="00F87BF3" w14:paraId="4C8E8D56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37C01E7B" w14:textId="6DB1757C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605E2B86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17B8A187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21197676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68E24C1B" w14:textId="77777777" w:rsidR="00F87BF3" w:rsidRDefault="00F87BF3"/>
        </w:tc>
      </w:tr>
      <w:tr w:rsidR="00F87BF3" w14:paraId="12F7A98E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13D0FACE" w14:textId="4BF511E7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53326D27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50925379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18992ECA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47A4A917" w14:textId="77777777" w:rsidR="00F87BF3" w:rsidRDefault="00F87BF3"/>
        </w:tc>
      </w:tr>
      <w:tr w:rsidR="00F87BF3" w14:paraId="22B16660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42306A07" w14:textId="13BCAE80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56606648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4B40CCE5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100146E2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1C090FD7" w14:textId="77777777" w:rsidR="00F87BF3" w:rsidRDefault="00F87BF3"/>
        </w:tc>
      </w:tr>
      <w:tr w:rsidR="00F87BF3" w14:paraId="0BD564DD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0AB13E5B" w14:textId="487F2756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4CB1D57E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5D581199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16A7F7B9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44D71F37" w14:textId="77777777" w:rsidR="00F87BF3" w:rsidRDefault="00F87BF3"/>
        </w:tc>
      </w:tr>
      <w:tr w:rsidR="00F87BF3" w14:paraId="068D255F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216A1B74" w14:textId="5114E8FB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7EABF266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257F3B47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1D11CEF6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4F3D87BC" w14:textId="77777777" w:rsidR="00F87BF3" w:rsidRDefault="00F87BF3"/>
        </w:tc>
      </w:tr>
      <w:tr w:rsidR="00F87BF3" w14:paraId="0BE41E93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6FDF5A77" w14:textId="2A3ABDC0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669E86D5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6AA7801A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36EA66C6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59758109" w14:textId="77777777" w:rsidR="00F87BF3" w:rsidRDefault="00F87BF3"/>
        </w:tc>
      </w:tr>
      <w:tr w:rsidR="00F87BF3" w14:paraId="1B6038CB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49759AE2" w14:textId="2A8E3D0D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3FC3B3C2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51D3E348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48C317C6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7F73DFDE" w14:textId="77777777" w:rsidR="00F87BF3" w:rsidRDefault="00F87BF3"/>
        </w:tc>
      </w:tr>
      <w:tr w:rsidR="00F87BF3" w14:paraId="0C5ED34E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556F8203" w14:textId="2DC8EE72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31DB84C2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4D80CDE2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616734E9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4F65B85E" w14:textId="77777777" w:rsidR="00F87BF3" w:rsidRDefault="00F87BF3"/>
        </w:tc>
      </w:tr>
      <w:tr w:rsidR="00F87BF3" w14:paraId="7F407759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2CDD130E" w14:textId="10705346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3830D102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43CF1A29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7B2B67F7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4B405D19" w14:textId="77777777" w:rsidR="00F87BF3" w:rsidRDefault="00F87BF3"/>
        </w:tc>
      </w:tr>
      <w:tr w:rsidR="00F87BF3" w14:paraId="59770477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672F876B" w14:textId="40375F53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256AF7E7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13B51F34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267ACFE8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5086ABBB" w14:textId="77777777" w:rsidR="00F87BF3" w:rsidRDefault="00F87BF3"/>
        </w:tc>
      </w:tr>
      <w:tr w:rsidR="00F87BF3" w14:paraId="4679D552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45F339C6" w14:textId="2750C427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1EFC3407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4C64B4E1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4E7BE864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028F1734" w14:textId="77777777" w:rsidR="00F87BF3" w:rsidRDefault="00F87BF3"/>
        </w:tc>
      </w:tr>
      <w:tr w:rsidR="00F87BF3" w14:paraId="60AD605D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4AF983CE" w14:textId="6081CD34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61425E95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4A3377C9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338724F3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62A14A54" w14:textId="77777777" w:rsidR="00F87BF3" w:rsidRDefault="00F87BF3"/>
        </w:tc>
      </w:tr>
      <w:tr w:rsidR="00F87BF3" w14:paraId="210C1EBB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4923210F" w14:textId="6EAA3734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63B81B15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28F3DE48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2EA327FB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44418806" w14:textId="77777777" w:rsidR="00F87BF3" w:rsidRDefault="00F87BF3"/>
        </w:tc>
      </w:tr>
      <w:tr w:rsidR="00F87BF3" w14:paraId="6F12ED94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6903A986" w14:textId="1314B4A3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4C8B5F5B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19D6128F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4492AC06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49DE453C" w14:textId="77777777" w:rsidR="00F87BF3" w:rsidRDefault="00F87BF3"/>
        </w:tc>
      </w:tr>
      <w:tr w:rsidR="00F87BF3" w14:paraId="5DB8D15C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44313E5A" w14:textId="1C6296AD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3031D8A4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0350CC2C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4DB55720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40DC47BC" w14:textId="77777777" w:rsidR="00F87BF3" w:rsidRDefault="00F87BF3"/>
        </w:tc>
      </w:tr>
      <w:tr w:rsidR="00F87BF3" w14:paraId="79392520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16449D00" w14:textId="0D3B2CF0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6147D606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1BEA99E5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121EA762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3D080F20" w14:textId="77777777" w:rsidR="00F87BF3" w:rsidRDefault="00F87BF3"/>
        </w:tc>
      </w:tr>
      <w:tr w:rsidR="00F87BF3" w14:paraId="376DCD57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2052290C" w14:textId="3237AE9B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0AFD84E8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3AE08010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519DC01A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2BDF7A91" w14:textId="77777777" w:rsidR="00F87BF3" w:rsidRDefault="00F87BF3"/>
        </w:tc>
      </w:tr>
      <w:tr w:rsidR="00F87BF3" w14:paraId="4831973D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0A6B5315" w14:textId="1D324BB9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525F0340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220C980D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5831F07B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0EE37CA6" w14:textId="77777777" w:rsidR="00F87BF3" w:rsidRDefault="00F87BF3"/>
        </w:tc>
      </w:tr>
      <w:tr w:rsidR="00F87BF3" w14:paraId="1E28912C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3183DC13" w14:textId="2D8FC2C3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2A9E815F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1DD5E365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318150EA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4909F5D4" w14:textId="77777777" w:rsidR="00F87BF3" w:rsidRDefault="00F87BF3"/>
        </w:tc>
      </w:tr>
      <w:tr w:rsidR="00F87BF3" w14:paraId="74907681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1555FF95" w14:textId="7F2F8269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1F3AAC41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28EF0B23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758B092A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71EB8D16" w14:textId="77777777" w:rsidR="00F87BF3" w:rsidRDefault="00F87BF3"/>
        </w:tc>
      </w:tr>
      <w:tr w:rsidR="00F87BF3" w14:paraId="74D379E9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651F3A42" w14:textId="5CAAF299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7A0AD881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0D20C799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3D960070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3E9BA9F2" w14:textId="77777777" w:rsidR="00F87BF3" w:rsidRDefault="00F87BF3"/>
        </w:tc>
      </w:tr>
      <w:tr w:rsidR="00F87BF3" w14:paraId="70B85B11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6FF8C70B" w14:textId="2529CC8C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35F8E450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285B9985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5D1D4F98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4883509C" w14:textId="77777777" w:rsidR="00F87BF3" w:rsidRDefault="00F87BF3"/>
        </w:tc>
      </w:tr>
      <w:tr w:rsidR="00F87BF3" w14:paraId="4F48887C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6B8A98AE" w14:textId="77777777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3F102EA4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6ADA24EA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4DC70EF5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6895A0D9" w14:textId="77777777" w:rsidR="00F87BF3" w:rsidRDefault="00F87BF3"/>
        </w:tc>
      </w:tr>
      <w:tr w:rsidR="00F87BF3" w14:paraId="77C205BC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53165024" w14:textId="77777777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1A0D671F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0F39D546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38B79D12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77118FAE" w14:textId="77777777" w:rsidR="00F87BF3" w:rsidRDefault="00F87BF3"/>
        </w:tc>
      </w:tr>
      <w:tr w:rsidR="00F87BF3" w14:paraId="13C06464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6963037E" w14:textId="77777777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1689DEE7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42390D7F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21C7A937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03B361ED" w14:textId="77777777" w:rsidR="00F87BF3" w:rsidRDefault="00F87BF3"/>
        </w:tc>
      </w:tr>
      <w:tr w:rsidR="00F87BF3" w14:paraId="5332B93D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56D81902" w14:textId="77777777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3B4442E9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44C7AEAC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3B84E802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74C5614D" w14:textId="77777777" w:rsidR="00F87BF3" w:rsidRDefault="00F87BF3"/>
        </w:tc>
      </w:tr>
      <w:tr w:rsidR="00F87BF3" w14:paraId="42C609FC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5BF93326" w14:textId="77777777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022C186B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70B16BA7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617BDB02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678DB783" w14:textId="77777777" w:rsidR="00F87BF3" w:rsidRDefault="00F87BF3"/>
        </w:tc>
      </w:tr>
      <w:tr w:rsidR="00F87BF3" w14:paraId="34AF614D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4279E9E1" w14:textId="77777777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5A0E34B4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6E08C0AB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60D453CF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4CA0176C" w14:textId="77777777" w:rsidR="00F87BF3" w:rsidRDefault="00F87BF3"/>
        </w:tc>
      </w:tr>
      <w:tr w:rsidR="00F87BF3" w14:paraId="2A227863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4734A35C" w14:textId="77777777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496BD8D6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496A7078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1369868F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525BE30E" w14:textId="77777777" w:rsidR="00F87BF3" w:rsidRDefault="00F87BF3"/>
        </w:tc>
      </w:tr>
      <w:tr w:rsidR="00F87BF3" w14:paraId="6E05CE33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077141D0" w14:textId="77777777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1EF685DB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7279EC5C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4A6D8267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6630825B" w14:textId="77777777" w:rsidR="00F87BF3" w:rsidRDefault="00F87BF3"/>
        </w:tc>
      </w:tr>
      <w:tr w:rsidR="00F87BF3" w14:paraId="6C9D5C50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6FC45F01" w14:textId="77777777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5B7D9988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7C77CD18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1B0417FE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071931EF" w14:textId="77777777" w:rsidR="00F87BF3" w:rsidRDefault="00F87BF3"/>
        </w:tc>
      </w:tr>
      <w:tr w:rsidR="00F87BF3" w14:paraId="6917070A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6BEB55A2" w14:textId="77777777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3E410955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600FE7DB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5D3E9E90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4655EAA1" w14:textId="77777777" w:rsidR="00F87BF3" w:rsidRDefault="00F87BF3"/>
        </w:tc>
      </w:tr>
      <w:tr w:rsidR="00F87BF3" w14:paraId="6451429C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337601B2" w14:textId="77777777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512BD531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199E963D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73F6690A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4F289E64" w14:textId="77777777" w:rsidR="00F87BF3" w:rsidRDefault="00F87BF3"/>
        </w:tc>
      </w:tr>
      <w:tr w:rsidR="00F87BF3" w14:paraId="57F74599" w14:textId="77777777">
        <w:trPr>
          <w:trHeight w:val="380"/>
          <w:jc w:val="center"/>
        </w:trPr>
        <w:tc>
          <w:tcPr>
            <w:tcW w:w="576" w:type="dxa"/>
            <w:shd w:val="clear" w:color="auto" w:fill="F9F8FA"/>
            <w:vAlign w:val="center"/>
          </w:tcPr>
          <w:p w14:paraId="1C75442C" w14:textId="77777777" w:rsidR="00F87BF3" w:rsidRDefault="00F87BF3">
            <w:pPr>
              <w:jc w:val="center"/>
              <w:rPr>
                <w:color w:val="666666"/>
                <w:sz w:val="16"/>
              </w:rPr>
            </w:pPr>
          </w:p>
        </w:tc>
        <w:tc>
          <w:tcPr>
            <w:tcW w:w="3312" w:type="dxa"/>
            <w:shd w:val="clear" w:color="auto" w:fill="F9F8FA"/>
            <w:vAlign w:val="center"/>
          </w:tcPr>
          <w:p w14:paraId="59C51C3B" w14:textId="77777777" w:rsidR="00F87BF3" w:rsidRDefault="00F87BF3"/>
        </w:tc>
        <w:tc>
          <w:tcPr>
            <w:tcW w:w="1728" w:type="dxa"/>
            <w:shd w:val="clear" w:color="auto" w:fill="F9F8FA"/>
            <w:vAlign w:val="center"/>
          </w:tcPr>
          <w:p w14:paraId="79D8F1E0" w14:textId="77777777" w:rsidR="00F87BF3" w:rsidRDefault="00F87BF3"/>
        </w:tc>
        <w:tc>
          <w:tcPr>
            <w:tcW w:w="2592" w:type="dxa"/>
            <w:shd w:val="clear" w:color="auto" w:fill="F9F8FA"/>
            <w:vAlign w:val="center"/>
          </w:tcPr>
          <w:p w14:paraId="12C4148A" w14:textId="77777777" w:rsidR="00F87BF3" w:rsidRDefault="00F87BF3"/>
        </w:tc>
        <w:tc>
          <w:tcPr>
            <w:tcW w:w="2016" w:type="dxa"/>
            <w:shd w:val="clear" w:color="auto" w:fill="F9F8FA"/>
            <w:vAlign w:val="center"/>
          </w:tcPr>
          <w:p w14:paraId="0754B6D9" w14:textId="77777777" w:rsidR="00F87BF3" w:rsidRDefault="00F87BF3"/>
        </w:tc>
      </w:tr>
    </w:tbl>
    <w:p w14:paraId="428CD767" w14:textId="77777777" w:rsidR="00F87BF3" w:rsidRDefault="00F87BF3" w:rsidP="00F87BF3">
      <w:pPr>
        <w:spacing w:before="80"/>
      </w:pPr>
    </w:p>
    <w:sectPr w:rsidR="00F87BF3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2B3AB" w14:textId="77777777" w:rsidR="005F5917" w:rsidRDefault="005F5917" w:rsidP="00F87BF3">
      <w:pPr>
        <w:spacing w:after="0" w:line="240" w:lineRule="auto"/>
      </w:pPr>
      <w:r>
        <w:separator/>
      </w:r>
    </w:p>
  </w:endnote>
  <w:endnote w:type="continuationSeparator" w:id="0">
    <w:p w14:paraId="403F4E05" w14:textId="77777777" w:rsidR="005F5917" w:rsidRDefault="005F5917" w:rsidP="00F87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54801" w14:textId="5228437A" w:rsidR="00F87BF3" w:rsidRPr="00F87BF3" w:rsidRDefault="00F87BF3" w:rsidP="00F87BF3">
    <w:pPr>
      <w:spacing w:before="80"/>
      <w:jc w:val="right"/>
      <w:rPr>
        <w:i/>
        <w:color w:val="777777"/>
        <w:sz w:val="15"/>
      </w:rPr>
    </w:pPr>
    <w:r>
      <w:rPr>
        <w:i/>
        <w:color w:val="777777"/>
        <w:sz w:val="15"/>
      </w:rPr>
      <w:t xml:space="preserve">* </w:t>
    </w:r>
    <w:proofErr w:type="spellStart"/>
    <w:r>
      <w:rPr>
        <w:i/>
        <w:color w:val="777777"/>
        <w:sz w:val="15"/>
      </w:rPr>
      <w:t>Archívese</w:t>
    </w:r>
    <w:proofErr w:type="spellEnd"/>
    <w:r>
      <w:rPr>
        <w:i/>
        <w:color w:val="777777"/>
        <w:sz w:val="15"/>
      </w:rPr>
      <w:t xml:space="preserve"> </w:t>
    </w:r>
    <w:proofErr w:type="spellStart"/>
    <w:r>
      <w:rPr>
        <w:i/>
        <w:color w:val="777777"/>
        <w:sz w:val="15"/>
      </w:rPr>
      <w:t>en</w:t>
    </w:r>
    <w:proofErr w:type="spellEnd"/>
    <w:r>
      <w:rPr>
        <w:i/>
        <w:color w:val="777777"/>
        <w:sz w:val="15"/>
      </w:rPr>
      <w:t xml:space="preserve"> </w:t>
    </w:r>
    <w:proofErr w:type="spellStart"/>
    <w:r>
      <w:rPr>
        <w:i/>
        <w:color w:val="777777"/>
        <w:sz w:val="15"/>
      </w:rPr>
      <w:t>los</w:t>
    </w:r>
    <w:proofErr w:type="spellEnd"/>
    <w:r>
      <w:rPr>
        <w:i/>
        <w:color w:val="777777"/>
        <w:sz w:val="15"/>
      </w:rPr>
      <w:t xml:space="preserve"> </w:t>
    </w:r>
    <w:proofErr w:type="spellStart"/>
    <w:r>
      <w:rPr>
        <w:i/>
        <w:color w:val="777777"/>
        <w:sz w:val="15"/>
      </w:rPr>
      <w:t>anales</w:t>
    </w:r>
    <w:proofErr w:type="spellEnd"/>
    <w:r>
      <w:rPr>
        <w:i/>
        <w:color w:val="777777"/>
        <w:sz w:val="15"/>
      </w:rPr>
      <w:t xml:space="preserve"> del Departamento de </w:t>
    </w:r>
    <w:proofErr w:type="spellStart"/>
    <w:r>
      <w:rPr>
        <w:i/>
        <w:color w:val="777777"/>
        <w:sz w:val="15"/>
      </w:rPr>
      <w:t>Informática</w:t>
    </w:r>
    <w:proofErr w:type="spellEnd"/>
    <w:r>
      <w:rPr>
        <w:i/>
        <w:color w:val="777777"/>
        <w:sz w:val="15"/>
      </w:rPr>
      <w:t xml:space="preserve">. La </w:t>
    </w:r>
    <w:proofErr w:type="spellStart"/>
    <w:r>
      <w:rPr>
        <w:i/>
        <w:color w:val="777777"/>
        <w:sz w:val="15"/>
      </w:rPr>
      <w:t>dirección</w:t>
    </w:r>
    <w:proofErr w:type="spellEnd"/>
    <w:r>
      <w:rPr>
        <w:i/>
        <w:color w:val="777777"/>
        <w:sz w:val="15"/>
      </w:rPr>
      <w:t xml:space="preserve"> no </w:t>
    </w:r>
    <w:proofErr w:type="spellStart"/>
    <w:r>
      <w:rPr>
        <w:i/>
        <w:color w:val="777777"/>
        <w:sz w:val="15"/>
      </w:rPr>
      <w:t>devuelve</w:t>
    </w:r>
    <w:proofErr w:type="spellEnd"/>
    <w:r>
      <w:rPr>
        <w:i/>
        <w:color w:val="777777"/>
        <w:sz w:val="15"/>
      </w:rPr>
      <w:t xml:space="preserve"> almas.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2D695" w14:textId="77777777" w:rsidR="005F5917" w:rsidRDefault="005F5917" w:rsidP="00F87BF3">
      <w:pPr>
        <w:spacing w:after="0" w:line="240" w:lineRule="auto"/>
      </w:pPr>
      <w:r>
        <w:separator/>
      </w:r>
    </w:p>
  </w:footnote>
  <w:footnote w:type="continuationSeparator" w:id="0">
    <w:p w14:paraId="6166049C" w14:textId="77777777" w:rsidR="005F5917" w:rsidRDefault="005F5917" w:rsidP="00F87B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203342">
    <w:abstractNumId w:val="8"/>
  </w:num>
  <w:num w:numId="2" w16cid:durableId="382875178">
    <w:abstractNumId w:val="6"/>
  </w:num>
  <w:num w:numId="3" w16cid:durableId="1974403680">
    <w:abstractNumId w:val="5"/>
  </w:num>
  <w:num w:numId="4" w16cid:durableId="1771200021">
    <w:abstractNumId w:val="4"/>
  </w:num>
  <w:num w:numId="5" w16cid:durableId="1727751914">
    <w:abstractNumId w:val="7"/>
  </w:num>
  <w:num w:numId="6" w16cid:durableId="1459570103">
    <w:abstractNumId w:val="3"/>
  </w:num>
  <w:num w:numId="7" w16cid:durableId="2009944040">
    <w:abstractNumId w:val="2"/>
  </w:num>
  <w:num w:numId="8" w16cid:durableId="758451145">
    <w:abstractNumId w:val="1"/>
  </w:num>
  <w:num w:numId="9" w16cid:durableId="89142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5917"/>
    <w:rsid w:val="00940CEF"/>
    <w:rsid w:val="00AA1D8D"/>
    <w:rsid w:val="00B47730"/>
    <w:rsid w:val="00CB0664"/>
    <w:rsid w:val="00E4451A"/>
    <w:rsid w:val="00F259F1"/>
    <w:rsid w:val="00F87B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7F5995"/>
  <w14:defaultImageDpi w14:val="300"/>
  <w15:docId w15:val="{34EC756A-58A7-4407-92D0-408195A54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394</Words>
  <Characters>2170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Sergio Montes Repiso</cp:lastModifiedBy>
  <cp:revision>2</cp:revision>
  <cp:lastPrinted>2026-10-30T07:20:00Z</cp:lastPrinted>
  <dcterms:created xsi:type="dcterms:W3CDTF">2013-12-23T23:15:00Z</dcterms:created>
  <dcterms:modified xsi:type="dcterms:W3CDTF">2026-10-30T07:20:00Z</dcterms:modified>
  <cp:category/>
</cp:coreProperties>
</file>