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5482" w14:textId="3F245DA3" w:rsidR="00165710" w:rsidRDefault="00165710">
      <w:r w:rsidRPr="00165710">
        <w:rPr>
          <w:noProof/>
        </w:rPr>
        <w:drawing>
          <wp:inline distT="0" distB="0" distL="0" distR="0" wp14:anchorId="52874AE2" wp14:editId="5BFD102E">
            <wp:extent cx="3134225" cy="1219200"/>
            <wp:effectExtent l="0" t="0" r="3175" b="0"/>
            <wp:docPr id="1" name="Picture 1" descr="A blue lightning bol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lightning bol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050" cy="12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53F5" w14:textId="0C2CF33D" w:rsidR="00165710" w:rsidRDefault="00165710">
      <w:r>
        <w:t xml:space="preserve">-SB got away from container dependence </w:t>
      </w:r>
    </w:p>
    <w:p w14:paraId="337C1918" w14:textId="1036FD57" w:rsidR="00165710" w:rsidRDefault="00165710">
      <w:r>
        <w:t>-wants to be standalone Java apps</w:t>
      </w:r>
    </w:p>
    <w:p w14:paraId="28A1B4B2" w14:textId="0FE81BFD" w:rsidR="00165710" w:rsidRDefault="00165710">
      <w:r>
        <w:t xml:space="preserve">-Instead of deploy a WAR file to a Tomcat container, SB embeds Tomcat inside of the app and produces a </w:t>
      </w:r>
      <w:proofErr w:type="spellStart"/>
      <w:r>
        <w:t>self contained</w:t>
      </w:r>
      <w:proofErr w:type="spellEnd"/>
      <w:r>
        <w:t xml:space="preserve"> JAR file that can be run on its own using the Java command</w:t>
      </w:r>
    </w:p>
    <w:p w14:paraId="568681AA" w14:textId="01293EEA" w:rsidR="00165710" w:rsidRDefault="00165710"/>
    <w:p w14:paraId="265F368E" w14:textId="70A3E1B8" w:rsidR="00165710" w:rsidRDefault="007864B0">
      <w:r>
        <w:t>Pom</w:t>
      </w:r>
    </w:p>
    <w:p w14:paraId="5A1747CD" w14:textId="77F02E1B" w:rsidR="007864B0" w:rsidRDefault="007864B0">
      <w:r>
        <w:t>-where all of your dependencies lives inside your app</w:t>
      </w:r>
    </w:p>
    <w:p w14:paraId="5425BCD7" w14:textId="46CA67D6" w:rsidR="007864B0" w:rsidRDefault="007864B0"/>
    <w:p w14:paraId="5DFE4D83" w14:textId="32241C50" w:rsidR="007864B0" w:rsidRDefault="008624E8">
      <w:proofErr w:type="spellStart"/>
      <w:r>
        <w:t>Spri</w:t>
      </w:r>
      <w:r w:rsidR="00BB7B74">
        <w:t>n</w:t>
      </w:r>
      <w:r>
        <w:t>gBoot</w:t>
      </w:r>
      <w:proofErr w:type="spellEnd"/>
    </w:p>
    <w:p w14:paraId="4B233294" w14:textId="2E5EF99D" w:rsidR="008624E8" w:rsidRDefault="008624E8">
      <w:r>
        <w:t>-opinionated, rapid application development (RAD) framework</w:t>
      </w:r>
    </w:p>
    <w:p w14:paraId="2CCC3A94" w14:textId="4D97D7B3" w:rsidR="00C9146B" w:rsidRDefault="00C9146B"/>
    <w:p w14:paraId="553ADA13" w14:textId="1F01E7EB" w:rsidR="00BB7B74" w:rsidRDefault="00BB7B74">
      <w:r>
        <w:t>Packages</w:t>
      </w:r>
    </w:p>
    <w:p w14:paraId="56CA08BC" w14:textId="549D0831" w:rsidR="00C9146B" w:rsidRDefault="00C9146B">
      <w:r>
        <w:t>Controllers</w:t>
      </w:r>
      <w:r w:rsidR="00BB7B74">
        <w:t xml:space="preserve">: </w:t>
      </w:r>
      <w:r>
        <w:t>will handle our REST API endpoints</w:t>
      </w:r>
    </w:p>
    <w:p w14:paraId="275026D4" w14:textId="0A1EFEE0" w:rsidR="00BB7B74" w:rsidRDefault="00BB7B74">
      <w:r>
        <w:t>Models: hold our JPA entities and other persistence info</w:t>
      </w:r>
    </w:p>
    <w:p w14:paraId="6224812F" w14:textId="58A609FE" w:rsidR="00BB7B74" w:rsidRDefault="00BB7B74">
      <w:r>
        <w:t>Repositories: hold our JPA repositories</w:t>
      </w:r>
    </w:p>
    <w:p w14:paraId="74DA4B6F" w14:textId="64AA4D32" w:rsidR="00BB7B74" w:rsidRDefault="00BB7B74">
      <w:r>
        <w:t>Services: logic based code</w:t>
      </w:r>
    </w:p>
    <w:p w14:paraId="08208B44" w14:textId="2A05B996" w:rsidR="00BB7B74" w:rsidRDefault="00BB7B74"/>
    <w:p w14:paraId="030B2D64" w14:textId="0238F8C7" w:rsidR="00BB7B74" w:rsidRDefault="006A23B7">
      <w:r>
        <w:rPr>
          <w:noProof/>
        </w:rPr>
        <w:drawing>
          <wp:inline distT="0" distB="0" distL="0" distR="0" wp14:anchorId="7004E389" wp14:editId="18DA1A8B">
            <wp:extent cx="2274277" cy="1522988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33" cy="15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9932" w14:textId="1D440E14" w:rsidR="006A23B7" w:rsidRDefault="006A23B7">
      <w:r>
        <w:t>-Spring will handle dependencies, just declare a starter</w:t>
      </w:r>
    </w:p>
    <w:p w14:paraId="56DCE3DD" w14:textId="731E83E0" w:rsidR="006A23B7" w:rsidRDefault="006A23B7"/>
    <w:p w14:paraId="74B62C78" w14:textId="3A1D74CF" w:rsidR="006A23B7" w:rsidRDefault="006A23B7">
      <w:r>
        <w:t>POM</w:t>
      </w:r>
    </w:p>
    <w:p w14:paraId="1716F4BB" w14:textId="31892B76" w:rsidR="006A23B7" w:rsidRDefault="006A23B7">
      <w:r>
        <w:t>-Don’t have specify the version inside dependency, how does SB know which version?</w:t>
      </w:r>
    </w:p>
    <w:p w14:paraId="0DBE837A" w14:textId="6A56A263" w:rsidR="006A23B7" w:rsidRDefault="006A23B7">
      <w:r>
        <w:t>-Inside the &lt;parent&gt; declares the version of all aka BOM (bill of material)</w:t>
      </w:r>
    </w:p>
    <w:p w14:paraId="18A09CB0" w14:textId="64A7D4EA" w:rsidR="006A23B7" w:rsidRDefault="006A23B7"/>
    <w:p w14:paraId="15A01211" w14:textId="38E1CFB9" w:rsidR="006A23B7" w:rsidRDefault="006A23B7"/>
    <w:p w14:paraId="49EAB2DD" w14:textId="4BDCAD23" w:rsidR="006A23B7" w:rsidRDefault="006A23B7"/>
    <w:p w14:paraId="6BEB0449" w14:textId="321045ED" w:rsidR="006A23B7" w:rsidRDefault="006A23B7"/>
    <w:p w14:paraId="35577408" w14:textId="770B3610" w:rsidR="006A23B7" w:rsidRDefault="006A23B7"/>
    <w:p w14:paraId="0425F7E1" w14:textId="3FA33427" w:rsidR="006A23B7" w:rsidRDefault="006A23B7"/>
    <w:p w14:paraId="73148598" w14:textId="755618B8" w:rsidR="006A23B7" w:rsidRDefault="006A23B7"/>
    <w:p w14:paraId="02FF3878" w14:textId="7885FC2F" w:rsidR="006A23B7" w:rsidRDefault="006A23B7">
      <w:r>
        <w:lastRenderedPageBreak/>
        <w:t>Building Apps with Spring Boot</w:t>
      </w:r>
    </w:p>
    <w:p w14:paraId="47287EDA" w14:textId="3AB4A97A" w:rsidR="006A23B7" w:rsidRDefault="006A23B7"/>
    <w:p w14:paraId="3FD678A0" w14:textId="67821306" w:rsidR="00C4542E" w:rsidRDefault="00C4542E">
      <w:r>
        <w:t xml:space="preserve">-App includes Spring MVC, Spring Data, JPA, </w:t>
      </w:r>
      <w:r w:rsidR="00A91B48">
        <w:t>relational database (Postgres)</w:t>
      </w:r>
    </w:p>
    <w:p w14:paraId="0420B64F" w14:textId="75FEA21A" w:rsidR="00A91B48" w:rsidRDefault="00A91B48"/>
    <w:p w14:paraId="449DC27F" w14:textId="77777777" w:rsidR="00A91B48" w:rsidRDefault="00A91B48"/>
    <w:sectPr w:rsidR="00A9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EB"/>
    <w:rsid w:val="00165710"/>
    <w:rsid w:val="001E32C3"/>
    <w:rsid w:val="006315EB"/>
    <w:rsid w:val="00677424"/>
    <w:rsid w:val="006A23B7"/>
    <w:rsid w:val="007864B0"/>
    <w:rsid w:val="008624E8"/>
    <w:rsid w:val="00A91B48"/>
    <w:rsid w:val="00BB7B74"/>
    <w:rsid w:val="00C4542E"/>
    <w:rsid w:val="00C9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7AFC"/>
  <w15:chartTrackingRefBased/>
  <w15:docId w15:val="{75DE27E3-FBC4-E444-8899-0751C34C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4</cp:revision>
  <dcterms:created xsi:type="dcterms:W3CDTF">2024-03-10T01:23:00Z</dcterms:created>
  <dcterms:modified xsi:type="dcterms:W3CDTF">2024-06-30T23:54:00Z</dcterms:modified>
</cp:coreProperties>
</file>