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645898" w14:paraId="33608B87" w14:textId="77777777" w:rsidTr="00FD4FE5">
        <w:trPr>
          <w:trHeight w:val="3168"/>
        </w:trPr>
        <w:tc>
          <w:tcPr>
            <w:tcW w:w="4752" w:type="dxa"/>
          </w:tcPr>
          <w:p w14:paraId="6A5F870C" w14:textId="77777777" w:rsidR="006E1EF4" w:rsidRDefault="006E1EF4" w:rsidP="003F5515"/>
          <w:p w14:paraId="0451BBBE" w14:textId="77777777" w:rsidR="00353938" w:rsidRDefault="00353938" w:rsidP="003F5515">
            <w:r>
              <w:t>Native</w:t>
            </w:r>
          </w:p>
          <w:p w14:paraId="56C66470" w14:textId="77777777" w:rsidR="00353938" w:rsidRDefault="00353938" w:rsidP="003F5515"/>
          <w:p w14:paraId="10F3C5EF" w14:textId="77777777" w:rsidR="00353938" w:rsidRDefault="00353938" w:rsidP="003F5515"/>
          <w:p w14:paraId="723B1BBD" w14:textId="77777777" w:rsidR="00353938" w:rsidRDefault="00353938" w:rsidP="003F5515"/>
          <w:p w14:paraId="0F52DF79" w14:textId="77777777" w:rsidR="00353938" w:rsidRDefault="00353938" w:rsidP="003F5515"/>
          <w:p w14:paraId="2101C7BB" w14:textId="77777777" w:rsidR="00353938" w:rsidRDefault="00353938" w:rsidP="003F5515"/>
          <w:p w14:paraId="3A3D6455" w14:textId="77777777" w:rsidR="00353938" w:rsidRDefault="00353938" w:rsidP="003F5515"/>
          <w:p w14:paraId="5FE3F52B" w14:textId="5C58157E" w:rsidR="00353938" w:rsidRDefault="00353938" w:rsidP="003F5515"/>
        </w:tc>
        <w:tc>
          <w:tcPr>
            <w:tcW w:w="4752" w:type="dxa"/>
          </w:tcPr>
          <w:p w14:paraId="4E6B66A6" w14:textId="23B74379" w:rsidR="00353938" w:rsidRDefault="00353938" w:rsidP="003F5515">
            <w:r>
              <w:t>Native: Designed to run on a particular platform (usually an OS)</w:t>
            </w:r>
          </w:p>
          <w:p w14:paraId="48A449E1" w14:textId="61B31D2B" w:rsidR="00353938" w:rsidRDefault="00353938" w:rsidP="003F5515"/>
          <w:p w14:paraId="2F72F20F" w14:textId="3E13C849" w:rsidR="00353938" w:rsidRDefault="00353938" w:rsidP="003F5515">
            <w:r>
              <w:t>-Java Byte code is not natively executable on OS</w:t>
            </w:r>
          </w:p>
          <w:p w14:paraId="6CE99BE2" w14:textId="590E18C6" w:rsidR="00FD2241" w:rsidRDefault="00353938" w:rsidP="003F5515">
            <w:r>
              <w:t>-Byte code is system independent (can run on Mac or Windows), meaning it can on any system regardless of the platform</w:t>
            </w:r>
          </w:p>
          <w:p w14:paraId="474168DC" w14:textId="0CD93E85" w:rsidR="00353938" w:rsidRDefault="00FD2241" w:rsidP="003F5515">
            <w:r>
              <w:t>-WORA (Written Once Run Anywhere) thanks to JVM</w:t>
            </w:r>
          </w:p>
        </w:tc>
      </w:tr>
      <w:tr w:rsidR="00FD2241" w14:paraId="061C807D" w14:textId="77777777" w:rsidTr="00FD4FE5">
        <w:trPr>
          <w:trHeight w:val="3168"/>
        </w:trPr>
        <w:tc>
          <w:tcPr>
            <w:tcW w:w="4752" w:type="dxa"/>
          </w:tcPr>
          <w:p w14:paraId="18F636CB" w14:textId="77777777" w:rsidR="00FD2241" w:rsidRDefault="00FD2241" w:rsidP="003F5515">
            <w:r>
              <w:t>Native part2</w:t>
            </w:r>
          </w:p>
          <w:p w14:paraId="09150A8E" w14:textId="77777777" w:rsidR="00FD2241" w:rsidRDefault="00FD2241" w:rsidP="003F5515"/>
          <w:p w14:paraId="0742A801" w14:textId="77777777" w:rsidR="00FD2241" w:rsidRDefault="00FD2241" w:rsidP="00FD2241">
            <w:r>
              <w:t>-Java apps are not native apps, they have to be run in a Java environment. To create java environment, we use java command (will launch an app into that java env)</w:t>
            </w:r>
          </w:p>
          <w:p w14:paraId="2B977004" w14:textId="38A0BA3A" w:rsidR="00FD2241" w:rsidRDefault="00FD2241" w:rsidP="003F5515"/>
        </w:tc>
        <w:tc>
          <w:tcPr>
            <w:tcW w:w="4752" w:type="dxa"/>
          </w:tcPr>
          <w:p w14:paraId="12C1513C" w14:textId="77777777" w:rsidR="00FD2241" w:rsidRDefault="00FD2241" w:rsidP="00FD2241">
            <w:r>
              <w:t>-Java apps can’t run directly in the host environment (Windows, Mac, Linux) because its platform agnostic. Just needs JRE on the host’s environment</w:t>
            </w:r>
          </w:p>
          <w:p w14:paraId="1D561D00" w14:textId="77777777" w:rsidR="00FD2241" w:rsidRDefault="00FD2241" w:rsidP="00FD2241">
            <w:r>
              <w:t>--Java apps are not native apps, they have to be run in a Java environment. To create java environment, we use java command (will launch an app into that java env) Example: Can’t use Main -&gt; java Main?</w:t>
            </w:r>
          </w:p>
          <w:p w14:paraId="6BB12670" w14:textId="64D4F4BF" w:rsidR="00FD2241" w:rsidRDefault="00FD2241" w:rsidP="003F5515"/>
        </w:tc>
      </w:tr>
      <w:tr w:rsidR="00353938" w14:paraId="72B93436" w14:textId="77777777" w:rsidTr="00353938">
        <w:trPr>
          <w:trHeight w:val="3168"/>
        </w:trPr>
        <w:tc>
          <w:tcPr>
            <w:tcW w:w="4752" w:type="dxa"/>
          </w:tcPr>
          <w:p w14:paraId="225CE9F8" w14:textId="77777777" w:rsidR="00353938" w:rsidRDefault="00353938" w:rsidP="00564837"/>
          <w:p w14:paraId="01C4020C" w14:textId="77777777" w:rsidR="00353938" w:rsidRDefault="00FD2241" w:rsidP="00564837">
            <w:r>
              <w:t>JDK</w:t>
            </w:r>
          </w:p>
          <w:p w14:paraId="77EE6125" w14:textId="77777777" w:rsidR="00FD2241" w:rsidRDefault="00FD2241" w:rsidP="00564837">
            <w:r>
              <w:rPr>
                <w:noProof/>
              </w:rPr>
              <w:drawing>
                <wp:inline distT="0" distB="0" distL="0" distR="0" wp14:anchorId="2DEAF725" wp14:editId="2A181E69">
                  <wp:extent cx="2391508" cy="1172042"/>
                  <wp:effectExtent l="0" t="0" r="0" b="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508" cy="117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C8CDC" w14:textId="6B1F402B" w:rsidR="00FD2241" w:rsidRDefault="00FD2241" w:rsidP="00564837">
            <w:r>
              <w:t xml:space="preserve">Jakarta EE: API libraries towards web and </w:t>
            </w:r>
            <w:proofErr w:type="spellStart"/>
            <w:r>
              <w:t>db</w:t>
            </w:r>
            <w:proofErr w:type="spellEnd"/>
            <w:r>
              <w:t xml:space="preserve"> access (not included in JDK)</w:t>
            </w:r>
          </w:p>
        </w:tc>
        <w:tc>
          <w:tcPr>
            <w:tcW w:w="4752" w:type="dxa"/>
          </w:tcPr>
          <w:p w14:paraId="0CF9AFD7" w14:textId="77777777" w:rsidR="00353938" w:rsidRDefault="00FD2241" w:rsidP="00564837">
            <w:r>
              <w:t>-Also includes jar, Javadoc</w:t>
            </w:r>
          </w:p>
          <w:p w14:paraId="1CB245E7" w14:textId="77777777" w:rsidR="00FD2241" w:rsidRDefault="00FD2241" w:rsidP="00564837">
            <w:r>
              <w:t>-builds java code and develops apps</w:t>
            </w:r>
          </w:p>
          <w:p w14:paraId="46B25CBC" w14:textId="4FCE6D81" w:rsidR="00FD2241" w:rsidRDefault="00FD2241" w:rsidP="00564837"/>
          <w:p w14:paraId="5D3CC84B" w14:textId="77777777" w:rsidR="00FD2241" w:rsidRDefault="00FD2241" w:rsidP="00FD2241">
            <w:r>
              <w:t>Needs Java SE because of imports (System class is part of Java SE API)</w:t>
            </w:r>
          </w:p>
          <w:p w14:paraId="3D4BCADA" w14:textId="1FB1D0A2" w:rsidR="00FD2241" w:rsidRDefault="00FD2241" w:rsidP="00564837"/>
          <w:p w14:paraId="039D9C9D" w14:textId="77777777" w:rsidR="00FD2241" w:rsidRDefault="00FD2241" w:rsidP="00564837"/>
          <w:p w14:paraId="44F47F01" w14:textId="6FF976A8" w:rsidR="00FD2241" w:rsidRDefault="00FD2241" w:rsidP="00FD2241"/>
        </w:tc>
      </w:tr>
      <w:tr w:rsidR="00353938" w14:paraId="5643A614" w14:textId="77777777" w:rsidTr="00353938">
        <w:trPr>
          <w:trHeight w:val="3168"/>
        </w:trPr>
        <w:tc>
          <w:tcPr>
            <w:tcW w:w="4752" w:type="dxa"/>
          </w:tcPr>
          <w:p w14:paraId="2C8F2EFF" w14:textId="03698EEF" w:rsidR="00FD2241" w:rsidRDefault="00FD2241" w:rsidP="00564837">
            <w:r>
              <w:t>JRE</w:t>
            </w:r>
          </w:p>
          <w:p w14:paraId="039D0985" w14:textId="77777777" w:rsidR="00FD2241" w:rsidRDefault="00FD2241" w:rsidP="00564837"/>
          <w:p w14:paraId="11E0855A" w14:textId="1B58D810" w:rsidR="00FD2241" w:rsidRDefault="00FD2241" w:rsidP="00564837">
            <w:r>
              <w:rPr>
                <w:noProof/>
              </w:rPr>
              <w:drawing>
                <wp:inline distT="0" distB="0" distL="0" distR="0" wp14:anchorId="3A6590FD" wp14:editId="751A0CCA">
                  <wp:extent cx="2196124" cy="1114039"/>
                  <wp:effectExtent l="0" t="0" r="1270" b="3810"/>
                  <wp:docPr id="5" name="Picture 5" descr="A diagram of a libra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diagram of a library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124" cy="111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4ED35" w14:textId="6CC8C2F6" w:rsidR="00353938" w:rsidRDefault="00353938" w:rsidP="00564837"/>
        </w:tc>
        <w:tc>
          <w:tcPr>
            <w:tcW w:w="4752" w:type="dxa"/>
          </w:tcPr>
          <w:p w14:paraId="5F5919B2" w14:textId="783BBCFE" w:rsidR="00FD2241" w:rsidRDefault="00FD2241" w:rsidP="00FD2241">
            <w:r>
              <w:t>-allows apps to run</w:t>
            </w:r>
          </w:p>
          <w:p w14:paraId="0E4DA1D9" w14:textId="77777777" w:rsidR="00FD2241" w:rsidRDefault="00FD2241" w:rsidP="00FD2241"/>
          <w:p w14:paraId="5162A207" w14:textId="301CE853" w:rsidR="00FD2241" w:rsidRDefault="00FD2241" w:rsidP="00FD2241">
            <w:r>
              <w:t xml:space="preserve">-Because Java is a cross platform environment when I build my Java app, it doesn’t contain the native code that can run in a host environment (platform agnostic) </w:t>
            </w:r>
          </w:p>
          <w:p w14:paraId="4FEECACC" w14:textId="0ECC86B7" w:rsidR="00FD2241" w:rsidRDefault="00FD2241" w:rsidP="00FD2241">
            <w:r>
              <w:t>-It contains byte code and it has to be translated to execute within a particular host environment. JRE makes it possible</w:t>
            </w:r>
          </w:p>
          <w:p w14:paraId="2BDCF22E" w14:textId="05403EF3" w:rsidR="00FD2241" w:rsidRDefault="00FD2241" w:rsidP="00FD2241"/>
        </w:tc>
      </w:tr>
      <w:tr w:rsidR="00FD2241" w14:paraId="5E6B21ED" w14:textId="77777777" w:rsidTr="00FD2241">
        <w:trPr>
          <w:trHeight w:val="3168"/>
        </w:trPr>
        <w:tc>
          <w:tcPr>
            <w:tcW w:w="4752" w:type="dxa"/>
          </w:tcPr>
          <w:p w14:paraId="3BCB266F" w14:textId="77777777" w:rsidR="00FD2241" w:rsidRDefault="00FD2241" w:rsidP="00564837">
            <w:r>
              <w:lastRenderedPageBreak/>
              <w:t>JVM</w:t>
            </w:r>
          </w:p>
          <w:p w14:paraId="1DA314B7" w14:textId="77777777" w:rsidR="00FD2241" w:rsidRDefault="00FD2241" w:rsidP="00564837"/>
          <w:p w14:paraId="19834221" w14:textId="77777777" w:rsidR="00FD2241" w:rsidRDefault="00FD2241" w:rsidP="00564837">
            <w:r>
              <w:t xml:space="preserve">(java </w:t>
            </w:r>
            <w:proofErr w:type="spellStart"/>
            <w:r>
              <w:t>Hello.class</w:t>
            </w:r>
            <w:proofErr w:type="spellEnd"/>
            <w:r>
              <w:t xml:space="preserve">) </w:t>
            </w:r>
          </w:p>
          <w:p w14:paraId="3F8061DE" w14:textId="77777777" w:rsidR="00FD2241" w:rsidRDefault="00FD2241" w:rsidP="00564837"/>
          <w:p w14:paraId="3B375A5D" w14:textId="77777777" w:rsidR="00FD2241" w:rsidRDefault="00FD2241" w:rsidP="00FD2241">
            <w:r>
              <w:t>java (Java runtime aka JVM?/Java Interpreter?)</w:t>
            </w:r>
          </w:p>
          <w:p w14:paraId="68BFB382" w14:textId="55927E05" w:rsidR="00FD2241" w:rsidRDefault="00FD2241" w:rsidP="00FD2241">
            <w:r>
              <w:t>-loads the .class file and executes it</w:t>
            </w:r>
          </w:p>
        </w:tc>
        <w:tc>
          <w:tcPr>
            <w:tcW w:w="4752" w:type="dxa"/>
          </w:tcPr>
          <w:p w14:paraId="5648A8D0" w14:textId="77777777" w:rsidR="00FD2241" w:rsidRDefault="00FD2241" w:rsidP="00564837">
            <w:r>
              <w:t>-calls the main methods</w:t>
            </w:r>
          </w:p>
          <w:p w14:paraId="798805FD" w14:textId="47ADA853" w:rsidR="00FD2241" w:rsidRDefault="00FD2241" w:rsidP="00564837">
            <w:r>
              <w:t xml:space="preserve">-runs our </w:t>
            </w:r>
            <w:proofErr w:type="spellStart"/>
            <w:r>
              <w:t>Hello.class</w:t>
            </w:r>
            <w:proofErr w:type="spellEnd"/>
            <w:r>
              <w:t xml:space="preserve"> files (knows how to read Java bytecode)</w:t>
            </w:r>
          </w:p>
          <w:p w14:paraId="6D6278A8" w14:textId="77777777" w:rsidR="00FD2241" w:rsidRDefault="00FD2241" w:rsidP="00564837"/>
          <w:p w14:paraId="3DAD3603" w14:textId="77777777" w:rsidR="00FD2241" w:rsidRDefault="00FD2241" w:rsidP="00564837"/>
          <w:p w14:paraId="1AF90615" w14:textId="069F7CB7" w:rsidR="00FD2241" w:rsidRDefault="00FD2241" w:rsidP="00FD2241"/>
        </w:tc>
      </w:tr>
      <w:tr w:rsidR="00FD2241" w14:paraId="2E18612E" w14:textId="77777777" w:rsidTr="00FD2241">
        <w:trPr>
          <w:trHeight w:val="3168"/>
        </w:trPr>
        <w:tc>
          <w:tcPr>
            <w:tcW w:w="4752" w:type="dxa"/>
          </w:tcPr>
          <w:p w14:paraId="07CED0B6" w14:textId="77777777" w:rsidR="00FD2241" w:rsidRDefault="00FD2241" w:rsidP="00FD2241">
            <w:r>
              <w:t>JAVA_HOME</w:t>
            </w:r>
          </w:p>
          <w:p w14:paraId="2429956F" w14:textId="77777777" w:rsidR="00FD2241" w:rsidRDefault="00FD2241" w:rsidP="00FD2241"/>
          <w:p w14:paraId="6A568974" w14:textId="77777777" w:rsidR="00FD2241" w:rsidRDefault="00FD2241" w:rsidP="00FD2241"/>
          <w:p w14:paraId="035E26D8" w14:textId="1F12B79B" w:rsidR="00FD2241" w:rsidRDefault="00FD2241" w:rsidP="00FD2241">
            <w:r>
              <w:t xml:space="preserve">PATH  (System Env Variable: for all </w:t>
            </w:r>
            <w:proofErr w:type="spellStart"/>
            <w:r>
              <w:t>uers</w:t>
            </w:r>
            <w:proofErr w:type="spellEnd"/>
            <w:r>
              <w:t>)</w:t>
            </w:r>
          </w:p>
        </w:tc>
        <w:tc>
          <w:tcPr>
            <w:tcW w:w="4752" w:type="dxa"/>
          </w:tcPr>
          <w:p w14:paraId="57B2DB9F" w14:textId="77777777" w:rsidR="00FD2241" w:rsidRDefault="00FD2241" w:rsidP="00FD2241">
            <w:r>
              <w:t>-point to the installation directory of JDK</w:t>
            </w:r>
          </w:p>
          <w:p w14:paraId="03A04B4A" w14:textId="77777777" w:rsidR="00FD2241" w:rsidRDefault="00FD2241" w:rsidP="00FD2241"/>
          <w:p w14:paraId="4E04ED82" w14:textId="37751845" w:rsidR="00FD2241" w:rsidRDefault="00FD2241" w:rsidP="00FD2241">
            <w:r>
              <w:t xml:space="preserve">-update OS’s PATH variable to include the JDK/bin (directory that contains </w:t>
            </w:r>
            <w:proofErr w:type="spellStart"/>
            <w:r>
              <w:t>javac</w:t>
            </w:r>
            <w:proofErr w:type="spellEnd"/>
            <w:r>
              <w:t xml:space="preserve"> and runtime) So we can use it on command prompt</w:t>
            </w:r>
          </w:p>
        </w:tc>
      </w:tr>
      <w:tr w:rsidR="00FD2241" w14:paraId="3E0F0BB2" w14:textId="77777777" w:rsidTr="00FD2241">
        <w:trPr>
          <w:trHeight w:val="3168"/>
        </w:trPr>
        <w:tc>
          <w:tcPr>
            <w:tcW w:w="4752" w:type="dxa"/>
          </w:tcPr>
          <w:p w14:paraId="03E83334" w14:textId="7BC69FAD" w:rsidR="00FD2241" w:rsidRDefault="00FD2241" w:rsidP="00FD2241">
            <w:r>
              <w:t>Package</w:t>
            </w:r>
          </w:p>
          <w:p w14:paraId="0DE8BA18" w14:textId="4299C836" w:rsidR="00FD2241" w:rsidRDefault="00FD2241" w:rsidP="00FD2241"/>
          <w:p w14:paraId="20A2A825" w14:textId="77777777" w:rsidR="00FD2241" w:rsidRDefault="00FD2241" w:rsidP="00FD2241"/>
          <w:p w14:paraId="74376B96" w14:textId="0D2748C4" w:rsidR="00FD2241" w:rsidRDefault="00FD2241" w:rsidP="00FD2241"/>
          <w:p w14:paraId="371F30A4" w14:textId="77777777" w:rsidR="00FD2241" w:rsidRDefault="00FD2241" w:rsidP="00FD2241"/>
          <w:p w14:paraId="7E00F7BA" w14:textId="77777777" w:rsidR="00FD2241" w:rsidRDefault="00FD2241" w:rsidP="00FD2241">
            <w:r>
              <w:rPr>
                <w:noProof/>
              </w:rPr>
              <w:drawing>
                <wp:inline distT="0" distB="0" distL="0" distR="0" wp14:anchorId="4F7523CC" wp14:editId="1E05BCB5">
                  <wp:extent cx="1946031" cy="283582"/>
                  <wp:effectExtent l="0" t="0" r="0" b="0"/>
                  <wp:docPr id="10" name="Picture 1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sig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031" cy="2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C905D" w14:textId="77777777" w:rsidR="00FD2241" w:rsidRDefault="00FD2241" w:rsidP="00FD2241"/>
          <w:p w14:paraId="766410CE" w14:textId="0C16F55D" w:rsidR="00FD2241" w:rsidRDefault="00FD2241" w:rsidP="00FD2241"/>
        </w:tc>
        <w:tc>
          <w:tcPr>
            <w:tcW w:w="4752" w:type="dxa"/>
          </w:tcPr>
          <w:p w14:paraId="62A919B7" w14:textId="697B634E" w:rsidR="00FD2241" w:rsidRDefault="00FD2241" w:rsidP="00FD2241">
            <w:r>
              <w:t>-a namespace, all lowercase?</w:t>
            </w:r>
          </w:p>
          <w:p w14:paraId="112704D5" w14:textId="50F8A7A8" w:rsidR="00FD2241" w:rsidRDefault="00FD2241" w:rsidP="00FD2241">
            <w:r>
              <w:t>-Use reverse domain name notation to assure global uniqueness</w:t>
            </w:r>
          </w:p>
          <w:p w14:paraId="6E44A847" w14:textId="3FA0DFA1" w:rsidR="00FD2241" w:rsidRDefault="00FD2241" w:rsidP="00FD2241">
            <w:r>
              <w:t>-Add further qualifiers to assure uniqueness within a company</w:t>
            </w:r>
          </w:p>
          <w:p w14:paraId="112592BF" w14:textId="77777777" w:rsidR="00FD2241" w:rsidRDefault="00FD2241" w:rsidP="00FD2241"/>
          <w:p w14:paraId="55BE4FF5" w14:textId="2A1212D1" w:rsidR="00FD2241" w:rsidRDefault="00FD2241" w:rsidP="00FD2241">
            <w:r>
              <w:rPr>
                <w:noProof/>
              </w:rPr>
              <w:drawing>
                <wp:inline distT="0" distB="0" distL="0" distR="0" wp14:anchorId="1268ADFA" wp14:editId="121B1157">
                  <wp:extent cx="2880360" cy="642620"/>
                  <wp:effectExtent l="0" t="0" r="2540" b="5080"/>
                  <wp:docPr id="12" name="Picture 12" descr="A blu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ue sign with whit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59842" w14:textId="4E937C21" w:rsidR="00FD2241" w:rsidRDefault="00FD2241" w:rsidP="00FD2241"/>
        </w:tc>
      </w:tr>
      <w:tr w:rsidR="00FD2241" w14:paraId="5F3018CD" w14:textId="77777777" w:rsidTr="00FD2241">
        <w:trPr>
          <w:trHeight w:val="3168"/>
        </w:trPr>
        <w:tc>
          <w:tcPr>
            <w:tcW w:w="4752" w:type="dxa"/>
          </w:tcPr>
          <w:p w14:paraId="01B218D7" w14:textId="77777777" w:rsidR="00FD2241" w:rsidRDefault="00FD2241" w:rsidP="00FD2241">
            <w:r>
              <w:t>Type Names</w:t>
            </w:r>
          </w:p>
          <w:p w14:paraId="5BBB75A2" w14:textId="77777777" w:rsidR="00FD2241" w:rsidRDefault="00FD2241" w:rsidP="00FD2241"/>
          <w:p w14:paraId="49D53553" w14:textId="77777777" w:rsidR="00FD2241" w:rsidRDefault="00FD2241" w:rsidP="00FD2241">
            <w:r>
              <w:rPr>
                <w:noProof/>
              </w:rPr>
              <w:drawing>
                <wp:inline distT="0" distB="0" distL="0" distR="0" wp14:anchorId="1C310A79" wp14:editId="1DAA2BC6">
                  <wp:extent cx="2880360" cy="15684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C6BA2" w14:textId="77777777" w:rsidR="00FD2241" w:rsidRDefault="00FD2241" w:rsidP="00FD2241"/>
          <w:p w14:paraId="58D40B44" w14:textId="2019F7C0" w:rsidR="00FD2241" w:rsidRDefault="00FD2241" w:rsidP="00FD2241">
            <w:r>
              <w:rPr>
                <w:noProof/>
              </w:rPr>
              <w:drawing>
                <wp:inline distT="0" distB="0" distL="0" distR="0" wp14:anchorId="1F4248AF" wp14:editId="4CEB2370">
                  <wp:extent cx="2880360" cy="19113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0A96E10E" w14:textId="77777777" w:rsidR="00FD2241" w:rsidRDefault="00FD2241" w:rsidP="00FD2241">
            <w:pPr>
              <w:tabs>
                <w:tab w:val="left" w:pos="1674"/>
              </w:tabs>
            </w:pPr>
            <w:r>
              <w:t xml:space="preserve">-Since package names are unique, it allows our type names to be globally unique </w:t>
            </w:r>
          </w:p>
          <w:p w14:paraId="354CEBC3" w14:textId="66FC68AD" w:rsidR="00FD2241" w:rsidRDefault="00FD2241" w:rsidP="00FD2241">
            <w:pPr>
              <w:tabs>
                <w:tab w:val="left" w:pos="1674"/>
              </w:tabs>
            </w:pPr>
          </w:p>
          <w:p w14:paraId="7C48A576" w14:textId="2B561048" w:rsidR="00FD2241" w:rsidRDefault="00FD2241" w:rsidP="00FD2241">
            <w:pPr>
              <w:tabs>
                <w:tab w:val="left" w:pos="1674"/>
              </w:tabs>
            </w:pPr>
            <w:r>
              <w:t>Running</w:t>
            </w:r>
          </w:p>
          <w:p w14:paraId="34D7AC44" w14:textId="77777777" w:rsidR="00FD2241" w:rsidRDefault="00FD2241" w:rsidP="00FD2241">
            <w:pPr>
              <w:tabs>
                <w:tab w:val="left" w:pos="1674"/>
              </w:tabs>
            </w:pPr>
            <w:r>
              <w:rPr>
                <w:noProof/>
              </w:rPr>
              <w:drawing>
                <wp:inline distT="0" distB="0" distL="0" distR="0" wp14:anchorId="15FA563A" wp14:editId="21522259">
                  <wp:extent cx="2880360" cy="20510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4F7DC" w14:textId="77777777" w:rsidR="00FD2241" w:rsidRDefault="00FD2241" w:rsidP="00FD2241">
            <w:pPr>
              <w:tabs>
                <w:tab w:val="left" w:pos="1674"/>
              </w:tabs>
            </w:pPr>
          </w:p>
          <w:p w14:paraId="05787597" w14:textId="77777777" w:rsidR="00FD2241" w:rsidRDefault="00FD2241" w:rsidP="00FD2241">
            <w:pPr>
              <w:tabs>
                <w:tab w:val="left" w:pos="1674"/>
              </w:tabs>
            </w:pPr>
            <w:r>
              <w:t xml:space="preserve">-While the simple class name is Hello, the real class name is </w:t>
            </w:r>
            <w:proofErr w:type="spellStart"/>
            <w:r>
              <w:t>a.b.c.Hello</w:t>
            </w:r>
            <w:proofErr w:type="spellEnd"/>
            <w:r>
              <w:t>.</w:t>
            </w:r>
          </w:p>
          <w:p w14:paraId="59C1142E" w14:textId="0AB21549" w:rsidR="00FD2241" w:rsidRPr="00FD2241" w:rsidRDefault="00FD2241" w:rsidP="00FD2241">
            <w:pPr>
              <w:tabs>
                <w:tab w:val="left" w:pos="1674"/>
              </w:tabs>
            </w:pPr>
            <w:r>
              <w:t xml:space="preserve">-Because class names might repeat in different libraries </w:t>
            </w:r>
          </w:p>
        </w:tc>
      </w:tr>
      <w:tr w:rsidR="00FD2241" w14:paraId="7B3A4747" w14:textId="77777777" w:rsidTr="00FD2241">
        <w:trPr>
          <w:trHeight w:val="3168"/>
        </w:trPr>
        <w:tc>
          <w:tcPr>
            <w:tcW w:w="4752" w:type="dxa"/>
          </w:tcPr>
          <w:p w14:paraId="4CFD466E" w14:textId="2CBAD16E" w:rsidR="00FD2241" w:rsidRDefault="00FD2241" w:rsidP="00FD2241"/>
        </w:tc>
        <w:tc>
          <w:tcPr>
            <w:tcW w:w="4752" w:type="dxa"/>
          </w:tcPr>
          <w:p w14:paraId="2B83D2CA" w14:textId="48CA096D" w:rsidR="00FD2241" w:rsidRDefault="00FD2241" w:rsidP="00564837"/>
        </w:tc>
      </w:tr>
      <w:tr w:rsidR="007A08CD" w14:paraId="261B767A" w14:textId="77777777" w:rsidTr="00FD2241">
        <w:trPr>
          <w:trHeight w:val="3168"/>
        </w:trPr>
        <w:tc>
          <w:tcPr>
            <w:tcW w:w="4752" w:type="dxa"/>
          </w:tcPr>
          <w:p w14:paraId="4C112520" w14:textId="77777777" w:rsidR="007A08CD" w:rsidRDefault="007A08CD" w:rsidP="00FD2241"/>
          <w:p w14:paraId="0802FF30" w14:textId="069CE530" w:rsidR="007A08CD" w:rsidRDefault="007A08CD" w:rsidP="00FD2241"/>
        </w:tc>
        <w:tc>
          <w:tcPr>
            <w:tcW w:w="4752" w:type="dxa"/>
          </w:tcPr>
          <w:p w14:paraId="760482D1" w14:textId="77777777" w:rsidR="007A08CD" w:rsidRDefault="007A08CD" w:rsidP="00FD2241"/>
        </w:tc>
      </w:tr>
      <w:tr w:rsidR="007A08CD" w14:paraId="319EF11B" w14:textId="77777777" w:rsidTr="00FD2241">
        <w:trPr>
          <w:trHeight w:val="3168"/>
        </w:trPr>
        <w:tc>
          <w:tcPr>
            <w:tcW w:w="4752" w:type="dxa"/>
          </w:tcPr>
          <w:p w14:paraId="128E6EF8" w14:textId="77777777" w:rsidR="007A08CD" w:rsidRDefault="007A08CD" w:rsidP="00FD2241"/>
        </w:tc>
        <w:tc>
          <w:tcPr>
            <w:tcW w:w="4752" w:type="dxa"/>
          </w:tcPr>
          <w:p w14:paraId="7D43EB18" w14:textId="77777777" w:rsidR="007A08CD" w:rsidRDefault="007A08CD" w:rsidP="00FD2241"/>
        </w:tc>
      </w:tr>
      <w:tr w:rsidR="007A08CD" w14:paraId="3DA70201" w14:textId="77777777" w:rsidTr="00FD2241">
        <w:trPr>
          <w:trHeight w:val="3168"/>
        </w:trPr>
        <w:tc>
          <w:tcPr>
            <w:tcW w:w="4752" w:type="dxa"/>
          </w:tcPr>
          <w:p w14:paraId="3B5BF0C2" w14:textId="77777777" w:rsidR="007A08CD" w:rsidRDefault="007A08CD" w:rsidP="00FD2241"/>
        </w:tc>
        <w:tc>
          <w:tcPr>
            <w:tcW w:w="4752" w:type="dxa"/>
          </w:tcPr>
          <w:p w14:paraId="51301BCA" w14:textId="77777777" w:rsidR="007A08CD" w:rsidRDefault="007A08CD" w:rsidP="00FD2241"/>
        </w:tc>
      </w:tr>
    </w:tbl>
    <w:p w14:paraId="70212985" w14:textId="3DC4BF51" w:rsidR="00FD2241" w:rsidRDefault="00FD2241" w:rsidP="00645898"/>
    <w:p w14:paraId="3FEC5FAA" w14:textId="77777777" w:rsidR="007A08CD" w:rsidRDefault="007A08CD" w:rsidP="00645898"/>
    <w:p w14:paraId="106C5C8C" w14:textId="77777777" w:rsidR="00645898" w:rsidRPr="00645898" w:rsidRDefault="00645898" w:rsidP="00645898"/>
    <w:sectPr w:rsidR="00645898" w:rsidRPr="0064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8"/>
    <w:rsid w:val="001F4C63"/>
    <w:rsid w:val="00307AB4"/>
    <w:rsid w:val="00353938"/>
    <w:rsid w:val="003F5515"/>
    <w:rsid w:val="00645898"/>
    <w:rsid w:val="006E1EF4"/>
    <w:rsid w:val="007A08CD"/>
    <w:rsid w:val="008357B5"/>
    <w:rsid w:val="009B2224"/>
    <w:rsid w:val="00B37517"/>
    <w:rsid w:val="00E51018"/>
    <w:rsid w:val="00EC7874"/>
    <w:rsid w:val="00F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FD61B"/>
  <w15:chartTrackingRefBased/>
  <w15:docId w15:val="{DBCE86DE-40D9-8242-9E66-BB37304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6</cp:revision>
  <dcterms:created xsi:type="dcterms:W3CDTF">2024-08-02T18:37:00Z</dcterms:created>
  <dcterms:modified xsi:type="dcterms:W3CDTF">2024-08-14T02:45:00Z</dcterms:modified>
</cp:coreProperties>
</file>