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35F8" w:rsidRDefault="001735F8">
      <w:r>
        <w:fldChar w:fldCharType="begin"/>
      </w:r>
      <w:r>
        <w:instrText>HYPERLINK "</w:instrText>
      </w:r>
      <w:r w:rsidRPr="001735F8">
        <w:instrText>https://www.youtube.com/watch?v=Xatr8AZLOsE</w:instrText>
      </w:r>
      <w:r>
        <w:instrText>"</w:instrText>
      </w:r>
      <w:r>
        <w:fldChar w:fldCharType="separate"/>
      </w:r>
      <w:r w:rsidRPr="004F5644">
        <w:rPr>
          <w:rStyle w:val="Hyperlink"/>
        </w:rPr>
        <w:t>https://www.youtube.com/watch?v=Xatr8AZLOsE</w:t>
      </w:r>
      <w:r>
        <w:fldChar w:fldCharType="end"/>
      </w:r>
    </w:p>
    <w:p w:rsidR="001735F8" w:rsidRDefault="001735F8"/>
    <w:p w:rsidR="001735F8" w:rsidRDefault="001735F8">
      <w:r>
        <w:t>Maven</w:t>
      </w:r>
    </w:p>
    <w:p w:rsidR="001735F8" w:rsidRDefault="001735F8">
      <w:r>
        <w:t>-build tool</w:t>
      </w:r>
    </w:p>
    <w:p w:rsidR="001735F8" w:rsidRDefault="001735F8">
      <w:r>
        <w:t>-used for java, Kotlin</w:t>
      </w:r>
    </w:p>
    <w:p w:rsidR="001735F8" w:rsidRDefault="001735F8">
      <w:r>
        <w:t>-easy to make to download 3</w:t>
      </w:r>
      <w:r w:rsidRPr="001735F8">
        <w:rPr>
          <w:vertAlign w:val="superscript"/>
        </w:rPr>
        <w:t>rd</w:t>
      </w:r>
      <w:r>
        <w:t xml:space="preserve"> party dependencies </w:t>
      </w:r>
    </w:p>
    <w:p w:rsidR="001735F8" w:rsidRDefault="001735F8">
      <w:r>
        <w:t>-gives you a structure</w:t>
      </w:r>
    </w:p>
    <w:p w:rsidR="001735F8" w:rsidRDefault="001735F8">
      <w:r>
        <w:t>-plugins for quality check or to deploy your code</w:t>
      </w:r>
    </w:p>
    <w:p w:rsidR="001735F8" w:rsidRDefault="001735F8">
      <w:r>
        <w:t>-pom.xml is for maven</w:t>
      </w:r>
    </w:p>
    <w:p w:rsidR="00642183" w:rsidRDefault="00642183">
      <w:r>
        <w:t xml:space="preserve">-need to add the </w:t>
      </w:r>
      <w:proofErr w:type="spellStart"/>
      <w:r>
        <w:t>mvn</w:t>
      </w:r>
      <w:proofErr w:type="spellEnd"/>
      <w:r>
        <w:t xml:space="preserve"> executable inside the bin folder to your path variable</w:t>
      </w:r>
    </w:p>
    <w:p w:rsidR="00642183" w:rsidRDefault="00642183">
      <w:r>
        <w:t xml:space="preserve">Go to “Env Variable for your System”, Path -&gt; Edit -&gt; New -&gt; Paste in the Path (to your bin) </w:t>
      </w:r>
    </w:p>
    <w:p w:rsidR="00642183" w:rsidRDefault="00642183">
      <w:r>
        <w:t xml:space="preserve">To check click </w:t>
      </w:r>
      <w:proofErr w:type="spellStart"/>
      <w:r>
        <w:t>mvn</w:t>
      </w:r>
      <w:proofErr w:type="spellEnd"/>
      <w:r>
        <w:t xml:space="preserve"> -v  to double check</w:t>
      </w:r>
    </w:p>
    <w:p w:rsidR="00642183" w:rsidRDefault="00642183"/>
    <w:p w:rsidR="001735F8" w:rsidRDefault="001735F8"/>
    <w:p w:rsidR="001735F8" w:rsidRDefault="001735F8">
      <w:r>
        <w:t>-if not using a package manager, set the env variable</w:t>
      </w:r>
    </w:p>
    <w:p w:rsidR="001735F8" w:rsidRDefault="001735F8"/>
    <w:p w:rsidR="001735F8" w:rsidRDefault="001735F8">
      <w:r>
        <w:t>maven wrapper (</w:t>
      </w:r>
      <w:proofErr w:type="spellStart"/>
      <w:r>
        <w:t>mvnw</w:t>
      </w:r>
      <w:proofErr w:type="spellEnd"/>
      <w:r>
        <w:t>)</w:t>
      </w:r>
    </w:p>
    <w:p w:rsidR="001735F8" w:rsidRDefault="001735F8">
      <w:proofErr w:type="spellStart"/>
      <w:r>
        <w:t>mvn:wrapper</w:t>
      </w:r>
      <w:proofErr w:type="spellEnd"/>
      <w:r>
        <w:t xml:space="preserve"> wrapper //install wrapper</w:t>
      </w:r>
    </w:p>
    <w:p w:rsidR="001735F8" w:rsidRDefault="001735F8" w:rsidP="001735F8">
      <w:pPr>
        <w:ind w:firstLine="720"/>
      </w:pPr>
      <w:r>
        <w:t>- mvnw.cmd // for windows</w:t>
      </w:r>
    </w:p>
    <w:p w:rsidR="001735F8" w:rsidRDefault="001735F8" w:rsidP="001735F8">
      <w:pPr>
        <w:ind w:firstLine="720"/>
      </w:pPr>
      <w:r>
        <w:t xml:space="preserve">- </w:t>
      </w:r>
      <w:proofErr w:type="spellStart"/>
      <w:r>
        <w:t>mvnw</w:t>
      </w:r>
      <w:proofErr w:type="spellEnd"/>
      <w:r>
        <w:t xml:space="preserve"> //for </w:t>
      </w:r>
      <w:proofErr w:type="spellStart"/>
      <w:r>
        <w:t>linux</w:t>
      </w:r>
      <w:proofErr w:type="spellEnd"/>
      <w:r>
        <w:t>/</w:t>
      </w:r>
      <w:proofErr w:type="spellStart"/>
      <w:r>
        <w:t>macos</w:t>
      </w:r>
      <w:proofErr w:type="spellEnd"/>
    </w:p>
    <w:p w:rsidR="001735F8" w:rsidRDefault="001735F8" w:rsidP="001735F8"/>
    <w:p w:rsidR="001735F8" w:rsidRDefault="001735F8" w:rsidP="001735F8">
      <w:r>
        <w:t xml:space="preserve">if you didn’t have </w:t>
      </w:r>
      <w:proofErr w:type="spellStart"/>
      <w:r>
        <w:t>mvn</w:t>
      </w:r>
      <w:proofErr w:type="spellEnd"/>
      <w:r>
        <w:t xml:space="preserve">, you can use </w:t>
      </w:r>
      <w:proofErr w:type="spellStart"/>
      <w:r>
        <w:t>mwnw</w:t>
      </w:r>
      <w:proofErr w:type="spellEnd"/>
      <w:r>
        <w:t xml:space="preserve"> </w:t>
      </w:r>
    </w:p>
    <w:p w:rsidR="001735F8" w:rsidRDefault="001735F8" w:rsidP="001735F8"/>
    <w:p w:rsidR="001735F8" w:rsidRDefault="001735F8" w:rsidP="001735F8">
      <w:r>
        <w:t>-embedded maven version that comes with your project</w:t>
      </w:r>
    </w:p>
    <w:p w:rsidR="001735F8" w:rsidRDefault="001735F8" w:rsidP="001735F8">
      <w:r>
        <w:t xml:space="preserve">-don’t need </w:t>
      </w:r>
      <w:proofErr w:type="spellStart"/>
      <w:r>
        <w:t>mvn</w:t>
      </w:r>
      <w:proofErr w:type="spellEnd"/>
      <w:r>
        <w:t xml:space="preserve"> installed if you have </w:t>
      </w:r>
      <w:proofErr w:type="spellStart"/>
      <w:r>
        <w:t>mvnw</w:t>
      </w:r>
      <w:proofErr w:type="spellEnd"/>
      <w:r>
        <w:t xml:space="preserve"> (just need </w:t>
      </w:r>
      <w:proofErr w:type="spellStart"/>
      <w:r>
        <w:t>mvn</w:t>
      </w:r>
      <w:proofErr w:type="spellEnd"/>
      <w:r>
        <w:t xml:space="preserve"> for initial creation)</w:t>
      </w:r>
    </w:p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validate</w:t>
      </w:r>
    </w:p>
    <w:p w:rsidR="001735F8" w:rsidRDefault="001735F8" w:rsidP="001735F8">
      <w:r>
        <w:t xml:space="preserve">-looks at project and checks to see if it a valid maven project or broken xml file </w:t>
      </w:r>
    </w:p>
    <w:p w:rsidR="001735F8" w:rsidRDefault="001735F8" w:rsidP="001735F8"/>
    <w:p w:rsidR="001735F8" w:rsidRDefault="001735F8" w:rsidP="001735F8"/>
    <w:p w:rsidR="001735F8" w:rsidRDefault="001735F8" w:rsidP="001735F8">
      <w:r>
        <w:rPr>
          <w:noProof/>
        </w:rPr>
        <w:drawing>
          <wp:inline distT="0" distB="0" distL="0" distR="0">
            <wp:extent cx="2565400" cy="558800"/>
            <wp:effectExtent l="0" t="0" r="0" b="0"/>
            <wp:docPr id="6115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4332" name="Picture 611514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r>
        <w:t>-group and artifact Id uniquely identify your project among all the projects in the word</w:t>
      </w:r>
    </w:p>
    <w:p w:rsidR="001735F8" w:rsidRDefault="001735F8" w:rsidP="001735F8">
      <w:proofErr w:type="spellStart"/>
      <w:r>
        <w:t>groupId</w:t>
      </w:r>
      <w:proofErr w:type="spellEnd"/>
      <w:r>
        <w:t>: take the reverse of the domain names</w:t>
      </w:r>
    </w:p>
    <w:p w:rsidR="001735F8" w:rsidRDefault="001735F8" w:rsidP="001735F8">
      <w:proofErr w:type="spellStart"/>
      <w:r>
        <w:t>artifactId</w:t>
      </w:r>
      <w:proofErr w:type="spellEnd"/>
      <w:r>
        <w:t xml:space="preserve">: </w:t>
      </w:r>
      <w:proofErr w:type="spellStart"/>
      <w:r>
        <w:t>projectId</w:t>
      </w:r>
      <w:proofErr w:type="spellEnd"/>
    </w:p>
    <w:p w:rsidR="001735F8" w:rsidRDefault="001735F8" w:rsidP="001735F8">
      <w:r>
        <w:t>SNAPSHOT-means WIP (not a release version)</w:t>
      </w:r>
    </w:p>
    <w:p w:rsidR="001735F8" w:rsidRDefault="001735F8" w:rsidP="001735F8"/>
    <w:p w:rsidR="001735F8" w:rsidRDefault="001735F8" w:rsidP="001735F8">
      <w:r>
        <w:t>properties</w:t>
      </w:r>
    </w:p>
    <w:p w:rsidR="001735F8" w:rsidRDefault="001735F8" w:rsidP="001735F8">
      <w:r>
        <w:t>-which configures something inside maven</w:t>
      </w:r>
    </w:p>
    <w:p w:rsidR="001735F8" w:rsidRDefault="001735F8" w:rsidP="001735F8"/>
    <w:p w:rsidR="001735F8" w:rsidRDefault="001735F8" w:rsidP="001735F8">
      <w:r>
        <w:rPr>
          <w:noProof/>
        </w:rPr>
        <w:drawing>
          <wp:inline distT="0" distB="0" distL="0" distR="0" wp14:anchorId="1846D847" wp14:editId="70E3E884">
            <wp:extent cx="3429000" cy="546100"/>
            <wp:effectExtent l="0" t="0" r="0" b="0"/>
            <wp:docPr id="877094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4478" name="Picture 8770944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r>
        <w:lastRenderedPageBreak/>
        <w:t>-means my project is made for java 11</w:t>
      </w:r>
    </w:p>
    <w:p w:rsidR="001735F8" w:rsidRDefault="001735F8" w:rsidP="001735F8"/>
    <w:p w:rsidR="001735F8" w:rsidRDefault="001735F8" w:rsidP="001735F8">
      <w:r>
        <w:t>build &lt;plugins&gt;</w:t>
      </w:r>
    </w:p>
    <w:p w:rsidR="001735F8" w:rsidRDefault="001735F8" w:rsidP="001735F8"/>
    <w:p w:rsidR="001735F8" w:rsidRDefault="001735F8" w:rsidP="001735F8">
      <w:r>
        <w:t>dependencies</w:t>
      </w:r>
    </w:p>
    <w:p w:rsidR="001735F8" w:rsidRDefault="001735F8" w:rsidP="001735F8">
      <w:r>
        <w:rPr>
          <w:noProof/>
        </w:rPr>
        <w:drawing>
          <wp:inline distT="0" distB="0" distL="0" distR="0">
            <wp:extent cx="1219200" cy="190500"/>
            <wp:effectExtent l="0" t="0" r="0" b="0"/>
            <wp:docPr id="679312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2712" name="Picture 6793127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r>
        <w:t>scope</w:t>
      </w:r>
    </w:p>
    <w:p w:rsidR="001735F8" w:rsidRDefault="001735F8" w:rsidP="001735F8">
      <w:r>
        <w:t>-compile is default?</w:t>
      </w:r>
    </w:p>
    <w:p w:rsidR="001735F8" w:rsidRDefault="001735F8" w:rsidP="001735F8">
      <w:r>
        <w:t>-compile means project needs dependency when you compile, test, deploy</w:t>
      </w:r>
    </w:p>
    <w:p w:rsidR="00642183" w:rsidRDefault="00642183" w:rsidP="001735F8"/>
    <w:p w:rsidR="001735F8" w:rsidRDefault="001735F8" w:rsidP="001735F8">
      <w:r>
        <w:t>-test: only need it for testing</w:t>
      </w:r>
    </w:p>
    <w:p w:rsidR="001735F8" w:rsidRDefault="001735F8" w:rsidP="001735F8"/>
    <w:p w:rsidR="001735F8" w:rsidRDefault="001735F8" w:rsidP="001735F8">
      <w:r>
        <w:t xml:space="preserve">searh.maven.org </w:t>
      </w:r>
    </w:p>
    <w:p w:rsidR="001735F8" w:rsidRDefault="001735F8" w:rsidP="001735F8">
      <w:r>
        <w:t xml:space="preserve">-if you know what you are looking for, and grab the dependencies </w:t>
      </w:r>
    </w:p>
    <w:p w:rsidR="001735F8" w:rsidRDefault="001735F8" w:rsidP="001735F8">
      <w:r>
        <w:rPr>
          <w:noProof/>
        </w:rPr>
        <w:drawing>
          <wp:inline distT="0" distB="0" distL="0" distR="0">
            <wp:extent cx="5943600" cy="1122045"/>
            <wp:effectExtent l="0" t="0" r="0" b="0"/>
            <wp:docPr id="1193702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02048" name="Picture 1193702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/>
    <w:p w:rsidR="001735F8" w:rsidRDefault="001735F8" w:rsidP="001735F8"/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clean</w:t>
      </w:r>
    </w:p>
    <w:p w:rsidR="001735F8" w:rsidRDefault="001735F8" w:rsidP="001735F8">
      <w:r>
        <w:t>-deletes target folder</w:t>
      </w:r>
    </w:p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compile</w:t>
      </w:r>
    </w:p>
    <w:p w:rsidR="001735F8" w:rsidRDefault="001735F8" w:rsidP="001735F8">
      <w:r>
        <w:t xml:space="preserve">-looks </w:t>
      </w:r>
      <w:proofErr w:type="spellStart"/>
      <w:r>
        <w:t>src</w:t>
      </w:r>
      <w:proofErr w:type="spellEnd"/>
      <w:r>
        <w:t xml:space="preserve">/main and compiles and puts it under target/classes </w:t>
      </w:r>
    </w:p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test</w:t>
      </w:r>
    </w:p>
    <w:p w:rsidR="001735F8" w:rsidRDefault="001735F8" w:rsidP="001735F8">
      <w:r>
        <w:t xml:space="preserve">-internally runs </w:t>
      </w:r>
      <w:proofErr w:type="spellStart"/>
      <w:r>
        <w:t>mvn</w:t>
      </w:r>
      <w:proofErr w:type="spellEnd"/>
      <w:r>
        <w:t xml:space="preserve"> compile, then looks at </w:t>
      </w:r>
      <w:proofErr w:type="spellStart"/>
      <w:r>
        <w:t>src</w:t>
      </w:r>
      <w:proofErr w:type="spellEnd"/>
      <w:r>
        <w:t>/test</w:t>
      </w:r>
    </w:p>
    <w:p w:rsidR="001735F8" w:rsidRDefault="001735F8" w:rsidP="001735F8"/>
    <w:p w:rsidR="001735F8" w:rsidRDefault="001735F8" w:rsidP="001735F8">
      <w:proofErr w:type="spellStart"/>
      <w:r>
        <w:t>mwnw</w:t>
      </w:r>
      <w:proofErr w:type="spellEnd"/>
    </w:p>
    <w:p w:rsidR="001735F8" w:rsidRDefault="001735F8" w:rsidP="001735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2292933</wp:posOffset>
            </wp:positionH>
            <wp:positionV relativeFrom="paragraph">
              <wp:posOffset>170108</wp:posOffset>
            </wp:positionV>
            <wp:extent cx="1281659" cy="967610"/>
            <wp:effectExtent l="0" t="0" r="1270" b="0"/>
            <wp:wrapNone/>
            <wp:docPr id="115550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0795" name="Picture 115550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659" cy="9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-runs it with ./</w:t>
      </w:r>
      <w:proofErr w:type="spellStart"/>
      <w:r>
        <w:t>mwnw</w:t>
      </w:r>
      <w:proofErr w:type="spellEnd"/>
      <w:r>
        <w:t>?</w:t>
      </w:r>
    </w:p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package</w:t>
      </w:r>
    </w:p>
    <w:p w:rsidR="001735F8" w:rsidRDefault="001735F8" w:rsidP="001735F8">
      <w:r>
        <w:t>-includes compile &amp; test</w:t>
      </w:r>
    </w:p>
    <w:p w:rsidR="001735F8" w:rsidRDefault="001735F8" w:rsidP="001735F8">
      <w:r>
        <w:t>-takes your source code in jar file</w:t>
      </w:r>
    </w:p>
    <w:p w:rsidR="001735F8" w:rsidRDefault="001735F8" w:rsidP="001735F8">
      <w:r>
        <w:t>-inside target</w:t>
      </w:r>
    </w:p>
    <w:p w:rsidR="001735F8" w:rsidRDefault="001735F8" w:rsidP="001735F8">
      <w:r>
        <w:t>-can send jar file to your friend</w:t>
      </w:r>
    </w:p>
    <w:p w:rsidR="001735F8" w:rsidRDefault="001735F8" w:rsidP="001735F8"/>
    <w:p w:rsidR="001735F8" w:rsidRDefault="001735F8" w:rsidP="001735F8">
      <w:proofErr w:type="spellStart"/>
      <w:r>
        <w:t>mvn</w:t>
      </w:r>
      <w:proofErr w:type="spellEnd"/>
      <w:r>
        <w:t xml:space="preserve"> install</w:t>
      </w:r>
    </w:p>
    <w:p w:rsidR="001735F8" w:rsidRDefault="001735F8" w:rsidP="001735F8">
      <w:r>
        <w:t>-does a package AND jar file is being put into local maven repository (m2)</w:t>
      </w:r>
    </w:p>
    <w:p w:rsidR="001735F8" w:rsidRDefault="001735F8" w:rsidP="001735F8"/>
    <w:p w:rsidR="001735F8" w:rsidRDefault="001735F8" w:rsidP="001735F8">
      <w:proofErr w:type="spellStart"/>
      <w:r>
        <w:lastRenderedPageBreak/>
        <w:t>mvn</w:t>
      </w:r>
      <w:proofErr w:type="spellEnd"/>
      <w:r>
        <w:t xml:space="preserve"> repository</w:t>
      </w:r>
    </w:p>
    <w:p w:rsidR="001735F8" w:rsidRDefault="001735F8" w:rsidP="001735F8">
      <w:r>
        <w:t xml:space="preserve">-Your team can have their own maven repository </w:t>
      </w:r>
    </w:p>
    <w:p w:rsidR="001735F8" w:rsidRDefault="001735F8" w:rsidP="001735F8">
      <w:pPr>
        <w:tabs>
          <w:tab w:val="left" w:pos="1523"/>
        </w:tabs>
      </w:pPr>
      <w:r>
        <w:t>-when maven tries to download dependency it tries to ask the remotes (global repo), and the downloads it into m2 so it can be reused later on</w:t>
      </w:r>
    </w:p>
    <w:p w:rsidR="001735F8" w:rsidRDefault="001735F8" w:rsidP="001735F8">
      <w:pPr>
        <w:tabs>
          <w:tab w:val="left" w:pos="1523"/>
        </w:tabs>
      </w:pPr>
    </w:p>
    <w:p w:rsidR="001735F8" w:rsidRDefault="001735F8" w:rsidP="001735F8">
      <w:pPr>
        <w:tabs>
          <w:tab w:val="left" w:pos="1523"/>
        </w:tabs>
      </w:pPr>
      <w:proofErr w:type="spellStart"/>
      <w:r>
        <w:t>src</w:t>
      </w:r>
      <w:proofErr w:type="spellEnd"/>
      <w:r>
        <w:t>/main/resources</w:t>
      </w:r>
    </w:p>
    <w:p w:rsidR="001735F8" w:rsidRDefault="001735F8" w:rsidP="001735F8">
      <w:pPr>
        <w:tabs>
          <w:tab w:val="left" w:pos="1523"/>
        </w:tabs>
      </w:pPr>
      <w:r>
        <w:t>-find your application properties</w:t>
      </w:r>
    </w:p>
    <w:p w:rsidR="001735F8" w:rsidRDefault="001735F8" w:rsidP="001735F8">
      <w:pPr>
        <w:tabs>
          <w:tab w:val="left" w:pos="1523"/>
        </w:tabs>
      </w:pPr>
    </w:p>
    <w:p w:rsidR="001735F8" w:rsidRDefault="001735F8" w:rsidP="001735F8">
      <w:pPr>
        <w:tabs>
          <w:tab w:val="left" w:pos="1523"/>
        </w:tabs>
      </w:pPr>
      <w:r>
        <w:t>parent pom</w:t>
      </w:r>
    </w:p>
    <w:p w:rsidR="001735F8" w:rsidRDefault="001735F8" w:rsidP="001735F8">
      <w:pPr>
        <w:tabs>
          <w:tab w:val="left" w:pos="1523"/>
        </w:tabs>
      </w:pPr>
      <w:r>
        <w:t>-doesn’t produce a jar file</w:t>
      </w:r>
    </w:p>
    <w:p w:rsidR="001735F8" w:rsidRDefault="001735F8" w:rsidP="001735F8">
      <w:pPr>
        <w:tabs>
          <w:tab w:val="left" w:pos="1523"/>
        </w:tabs>
      </w:pPr>
      <w:r>
        <w:t>modules</w:t>
      </w:r>
    </w:p>
    <w:p w:rsidR="001735F8" w:rsidRDefault="001735F8" w:rsidP="001735F8">
      <w:pPr>
        <w:tabs>
          <w:tab w:val="left" w:pos="1523"/>
        </w:tabs>
      </w:pPr>
      <w:r>
        <w:t>-parent will build all these modules</w:t>
      </w:r>
    </w:p>
    <w:p w:rsidR="001735F8" w:rsidRDefault="001735F8" w:rsidP="001735F8">
      <w:pPr>
        <w:tabs>
          <w:tab w:val="left" w:pos="1523"/>
        </w:tabs>
      </w:pPr>
      <w:r>
        <w:t>children</w:t>
      </w:r>
    </w:p>
    <w:p w:rsidR="001735F8" w:rsidRDefault="001735F8" w:rsidP="001735F8">
      <w:pPr>
        <w:tabs>
          <w:tab w:val="left" w:pos="1523"/>
        </w:tabs>
      </w:pPr>
      <w:r>
        <w:t xml:space="preserve">-will inherit all dependencies </w:t>
      </w:r>
    </w:p>
    <w:p w:rsidR="001735F8" w:rsidRDefault="001735F8" w:rsidP="001735F8">
      <w:pPr>
        <w:tabs>
          <w:tab w:val="left" w:pos="1523"/>
        </w:tabs>
      </w:pPr>
      <w:r>
        <w:t xml:space="preserve">-doesn’t show the version because </w:t>
      </w:r>
      <w:proofErr w:type="spellStart"/>
      <w:r>
        <w:t>its</w:t>
      </w:r>
      <w:proofErr w:type="spellEnd"/>
      <w:r>
        <w:t xml:space="preserve"> get from the parent</w:t>
      </w:r>
    </w:p>
    <w:p w:rsidR="001735F8" w:rsidRDefault="001735F8" w:rsidP="001735F8">
      <w:pPr>
        <w:tabs>
          <w:tab w:val="left" w:pos="1523"/>
        </w:tabs>
      </w:pPr>
      <w:r>
        <w:t xml:space="preserve"> </w:t>
      </w:r>
      <w:r>
        <w:rPr>
          <w:noProof/>
        </w:rPr>
        <w:drawing>
          <wp:inline distT="0" distB="0" distL="0" distR="0">
            <wp:extent cx="1701800" cy="203200"/>
            <wp:effectExtent l="0" t="0" r="0" b="0"/>
            <wp:docPr id="902890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90995" name="Picture 9028909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pPr>
        <w:tabs>
          <w:tab w:val="left" w:pos="1523"/>
        </w:tabs>
      </w:pPr>
      <w:r>
        <w:t>-model is combined into a jar file</w:t>
      </w:r>
    </w:p>
    <w:p w:rsidR="001735F8" w:rsidRDefault="001735F8" w:rsidP="001735F8">
      <w:pPr>
        <w:tabs>
          <w:tab w:val="left" w:pos="1523"/>
        </w:tabs>
      </w:pPr>
      <w:r>
        <w:t>-modules can be dependent on each other</w:t>
      </w:r>
    </w:p>
    <w:p w:rsidR="001735F8" w:rsidRDefault="001735F8" w:rsidP="001735F8">
      <w:pPr>
        <w:tabs>
          <w:tab w:val="left" w:pos="1523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3844977</wp:posOffset>
            </wp:positionH>
            <wp:positionV relativeFrom="paragraph">
              <wp:posOffset>578818</wp:posOffset>
            </wp:positionV>
            <wp:extent cx="2438400" cy="165100"/>
            <wp:effectExtent l="0" t="0" r="0" b="0"/>
            <wp:wrapNone/>
            <wp:docPr id="537164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64036" name="Picture 5371640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568700" cy="901700"/>
            <wp:effectExtent l="0" t="0" r="0" b="0"/>
            <wp:docPr id="124036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249" name="Picture 1240362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pPr>
        <w:tabs>
          <w:tab w:val="left" w:pos="1523"/>
        </w:tabs>
      </w:pPr>
      <w:r>
        <w:t>-as long they live in the same project</w:t>
      </w:r>
    </w:p>
    <w:p w:rsidR="001735F8" w:rsidRDefault="001735F8" w:rsidP="001735F8">
      <w:pPr>
        <w:tabs>
          <w:tab w:val="left" w:pos="1523"/>
        </w:tabs>
      </w:pPr>
    </w:p>
    <w:p w:rsidR="001735F8" w:rsidRDefault="001735F8" w:rsidP="001735F8">
      <w:pPr>
        <w:tabs>
          <w:tab w:val="left" w:pos="1523"/>
        </w:tabs>
      </w:pPr>
      <w:r>
        <w:t>multi module maven projects</w:t>
      </w:r>
    </w:p>
    <w:p w:rsidR="001735F8" w:rsidRDefault="001735F8" w:rsidP="001735F8">
      <w:pPr>
        <w:tabs>
          <w:tab w:val="left" w:pos="1523"/>
        </w:tabs>
      </w:pPr>
      <w:r>
        <w:t>-children can specify their own stuff and that is essentially multi module maven project</w:t>
      </w:r>
    </w:p>
    <w:p w:rsidR="001735F8" w:rsidRDefault="001735F8" w:rsidP="001735F8">
      <w:pPr>
        <w:tabs>
          <w:tab w:val="left" w:pos="1523"/>
        </w:tabs>
      </w:pPr>
    </w:p>
    <w:p w:rsidR="001735F8" w:rsidRDefault="001735F8" w:rsidP="001735F8">
      <w:pPr>
        <w:tabs>
          <w:tab w:val="left" w:pos="1523"/>
        </w:tabs>
      </w:pPr>
    </w:p>
    <w:p w:rsidR="001735F8" w:rsidRDefault="001735F8" w:rsidP="001735F8">
      <w:pPr>
        <w:tabs>
          <w:tab w:val="left" w:pos="1523"/>
        </w:tabs>
      </w:pPr>
      <w:r>
        <w:rPr>
          <w:noProof/>
        </w:rPr>
        <w:drawing>
          <wp:inline distT="0" distB="0" distL="0" distR="0">
            <wp:extent cx="4457700" cy="1727200"/>
            <wp:effectExtent l="0" t="0" r="0" b="0"/>
            <wp:docPr id="34773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882" name="Picture 34773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/>
    <w:p w:rsidR="001735F8" w:rsidRDefault="001735F8" w:rsidP="001735F8"/>
    <w:p w:rsidR="001735F8" w:rsidRDefault="001735F8" w:rsidP="001735F8"/>
    <w:p w:rsidR="001735F8" w:rsidRDefault="001735F8" w:rsidP="001735F8"/>
    <w:p w:rsidR="001735F8" w:rsidRDefault="001735F8" w:rsidP="001735F8"/>
    <w:p w:rsidR="001735F8" w:rsidRDefault="001735F8" w:rsidP="001735F8"/>
    <w:p w:rsidR="001735F8" w:rsidRDefault="00642183" w:rsidP="001735F8">
      <w:hyperlink r:id="rId14" w:history="1">
        <w:r w:rsidRPr="004F5644">
          <w:rPr>
            <w:rStyle w:val="Hyperlink"/>
          </w:rPr>
          <w:t>https://www.youtube.com/watch?v=6GJAjDcFHTo</w:t>
        </w:r>
      </w:hyperlink>
      <w:r w:rsidR="001735F8">
        <w:t xml:space="preserve"> </w:t>
      </w:r>
    </w:p>
    <w:p w:rsidR="001735F8" w:rsidRDefault="001735F8" w:rsidP="001735F8">
      <w:r>
        <w:t>How to approach dependency management in java</w:t>
      </w:r>
    </w:p>
    <w:p w:rsidR="001735F8" w:rsidRDefault="001735F8" w:rsidP="001735F8"/>
    <w:p w:rsidR="001735F8" w:rsidRDefault="001735F8" w:rsidP="001735F8">
      <w:r>
        <w:t xml:space="preserve"> </w:t>
      </w:r>
      <w:proofErr w:type="spellStart"/>
      <w:r>
        <w:t>bom</w:t>
      </w:r>
      <w:proofErr w:type="spellEnd"/>
      <w:r>
        <w:t xml:space="preserve"> (bill of material)</w:t>
      </w:r>
    </w:p>
    <w:p w:rsidR="001735F8" w:rsidRDefault="001735F8" w:rsidP="001735F8"/>
    <w:p w:rsidR="001735F8" w:rsidRDefault="001735F8" w:rsidP="001735F8">
      <w:r>
        <w:rPr>
          <w:noProof/>
        </w:rPr>
        <w:drawing>
          <wp:inline distT="0" distB="0" distL="0" distR="0">
            <wp:extent cx="4602693" cy="464695"/>
            <wp:effectExtent l="0" t="0" r="0" b="5715"/>
            <wp:docPr id="1805826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6204" name="Picture 18058262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31" cy="4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r>
        <w:t>-shows newer versions</w:t>
      </w:r>
    </w:p>
    <w:p w:rsidR="001735F8" w:rsidRDefault="001735F8" w:rsidP="001735F8"/>
    <w:p w:rsidR="001735F8" w:rsidRDefault="001735F8" w:rsidP="001735F8">
      <w:r>
        <w:t>vulnerability</w:t>
      </w:r>
      <w:r>
        <w:rPr>
          <w:noProof/>
        </w:rPr>
        <w:drawing>
          <wp:inline distT="0" distB="0" distL="0" distR="0">
            <wp:extent cx="5943600" cy="873760"/>
            <wp:effectExtent l="0" t="0" r="0" b="2540"/>
            <wp:docPr id="19153863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6305" name="Picture 19153863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8" w:rsidRDefault="001735F8" w:rsidP="001735F8">
      <w:r>
        <w:t>-alt + enter</w:t>
      </w:r>
    </w:p>
    <w:p w:rsidR="001735F8" w:rsidRDefault="001735F8" w:rsidP="001735F8"/>
    <w:p w:rsidR="001735F8" w:rsidRDefault="001735F8" w:rsidP="001735F8">
      <w:r>
        <w:t>how to trust dependencies</w:t>
      </w:r>
    </w:p>
    <w:p w:rsidR="001735F8" w:rsidRDefault="001735F8" w:rsidP="001735F8"/>
    <w:sectPr w:rsidR="0017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46D6"/>
    <w:multiLevelType w:val="hybridMultilevel"/>
    <w:tmpl w:val="AE58F4E0"/>
    <w:lvl w:ilvl="0" w:tplc="861AF4BE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91535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F8"/>
    <w:rsid w:val="001735F8"/>
    <w:rsid w:val="00641BCD"/>
    <w:rsid w:val="0064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5CC2"/>
  <w15:chartTrackingRefBased/>
  <w15:docId w15:val="{672F7EE7-3E8F-CF4E-B110-3D91A94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5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5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6GJAjDcFH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407</Words>
  <Characters>2444</Characters>
  <Application>Microsoft Office Word</Application>
  <DocSecurity>0</DocSecurity>
  <Lines>143</Lines>
  <Paragraphs>101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2025-07-04T15:09:00Z</dcterms:created>
  <dcterms:modified xsi:type="dcterms:W3CDTF">2025-07-14T19:24:00Z</dcterms:modified>
</cp:coreProperties>
</file>