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67C02" w14:textId="2936607A" w:rsidR="00F96943" w:rsidRPr="008A25AC" w:rsidRDefault="00F96943" w:rsidP="00F96943">
      <w:pPr>
        <w:jc w:val="center"/>
        <w:rPr>
          <w:rFonts w:ascii="Arial" w:hAnsi="Arial" w:cs="Arial"/>
          <w:sz w:val="28"/>
          <w:szCs w:val="28"/>
        </w:rPr>
      </w:pPr>
      <w:bookmarkStart w:id="0" w:name="_Hlk128681557"/>
    </w:p>
    <w:p w14:paraId="21B03364" w14:textId="77777777" w:rsidR="00F96943" w:rsidRPr="008A25AC" w:rsidRDefault="00F96943" w:rsidP="00F96943">
      <w:pPr>
        <w:jc w:val="center"/>
        <w:rPr>
          <w:rFonts w:ascii="Arial" w:hAnsi="Arial" w:cs="Arial"/>
          <w:sz w:val="28"/>
          <w:szCs w:val="28"/>
        </w:rPr>
      </w:pPr>
    </w:p>
    <w:p w14:paraId="7FB054EC" w14:textId="77777777" w:rsidR="00F96943" w:rsidRPr="008A25AC" w:rsidRDefault="00F96943" w:rsidP="00F96943">
      <w:pPr>
        <w:jc w:val="center"/>
        <w:rPr>
          <w:rFonts w:ascii="Arial" w:hAnsi="Arial" w:cs="Arial"/>
          <w:sz w:val="28"/>
          <w:szCs w:val="28"/>
        </w:rPr>
      </w:pPr>
    </w:p>
    <w:p w14:paraId="2AB6DA85" w14:textId="77777777" w:rsidR="00F96943" w:rsidRPr="008A25AC" w:rsidRDefault="00F96943" w:rsidP="00F96943">
      <w:pPr>
        <w:jc w:val="center"/>
        <w:rPr>
          <w:rFonts w:ascii="Arial" w:hAnsi="Arial" w:cs="Arial"/>
          <w:sz w:val="28"/>
          <w:szCs w:val="28"/>
        </w:rPr>
      </w:pPr>
    </w:p>
    <w:p w14:paraId="43E9F2AA" w14:textId="77777777" w:rsidR="00F96943" w:rsidRPr="008A25AC" w:rsidRDefault="00F96943" w:rsidP="00F96943">
      <w:pPr>
        <w:jc w:val="center"/>
        <w:rPr>
          <w:rFonts w:ascii="Arial" w:hAnsi="Arial" w:cs="Arial"/>
          <w:sz w:val="28"/>
          <w:szCs w:val="28"/>
        </w:rPr>
      </w:pPr>
    </w:p>
    <w:p w14:paraId="010F2F24" w14:textId="77777777" w:rsidR="00F96943" w:rsidRPr="008A25AC" w:rsidRDefault="00F96943" w:rsidP="00F96943">
      <w:pPr>
        <w:jc w:val="center"/>
        <w:rPr>
          <w:rFonts w:ascii="Arial" w:hAnsi="Arial" w:cs="Arial"/>
          <w:sz w:val="28"/>
          <w:szCs w:val="28"/>
        </w:rPr>
      </w:pPr>
    </w:p>
    <w:p w14:paraId="3E902137" w14:textId="77777777" w:rsidR="00F96943" w:rsidRPr="008A25AC" w:rsidRDefault="00F96943" w:rsidP="00F96943">
      <w:pPr>
        <w:jc w:val="center"/>
        <w:rPr>
          <w:rFonts w:ascii="Arial" w:hAnsi="Arial" w:cs="Arial"/>
          <w:sz w:val="28"/>
          <w:szCs w:val="28"/>
        </w:rPr>
      </w:pPr>
    </w:p>
    <w:p w14:paraId="3A570A1B" w14:textId="77777777" w:rsidR="00F96943" w:rsidRPr="008A25AC" w:rsidRDefault="00F96943" w:rsidP="00F96943">
      <w:pPr>
        <w:jc w:val="center"/>
        <w:rPr>
          <w:rFonts w:ascii="Arial" w:hAnsi="Arial" w:cs="Arial"/>
          <w:sz w:val="28"/>
          <w:szCs w:val="28"/>
        </w:rPr>
      </w:pPr>
    </w:p>
    <w:p w14:paraId="382B8BEB" w14:textId="573862E2" w:rsidR="00F96943" w:rsidRPr="008A25AC" w:rsidRDefault="00F96943" w:rsidP="00F96943">
      <w:pPr>
        <w:pStyle w:val="Default"/>
        <w:jc w:val="center"/>
        <w:rPr>
          <w:rFonts w:ascii="Arial" w:hAnsi="Arial" w:cs="Arial"/>
          <w:sz w:val="28"/>
          <w:szCs w:val="28"/>
        </w:rPr>
      </w:pPr>
      <w:r w:rsidRPr="008A25AC">
        <w:rPr>
          <w:rFonts w:ascii="Arial" w:hAnsi="Arial" w:cs="Arial"/>
          <w:noProof/>
          <w:sz w:val="28"/>
          <w:szCs w:val="28"/>
        </w:rPr>
        <w:drawing>
          <wp:anchor distT="0" distB="0" distL="114300" distR="114300" simplePos="0" relativeHeight="251659264" behindDoc="1" locked="0" layoutInCell="1" allowOverlap="1" wp14:anchorId="5D3B1F7F" wp14:editId="35250EE3">
            <wp:simplePos x="0" y="0"/>
            <wp:positionH relativeFrom="margin">
              <wp:align>center</wp:align>
            </wp:positionH>
            <wp:positionV relativeFrom="margin">
              <wp:align>top</wp:align>
            </wp:positionV>
            <wp:extent cx="2028825" cy="1837055"/>
            <wp:effectExtent l="0" t="0" r="9525" b="0"/>
            <wp:wrapSquare wrapText="bothSides"/>
            <wp:docPr id="1" name="Immagine 1" descr="Logo di Ateneo e Manuale di corporate identity | Università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i Ateneo e Manuale di corporate identity | Università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837055"/>
                    </a:xfrm>
                    <a:prstGeom prst="rect">
                      <a:avLst/>
                    </a:prstGeom>
                    <a:noFill/>
                    <a:ln>
                      <a:noFill/>
                    </a:ln>
                  </pic:spPr>
                </pic:pic>
              </a:graphicData>
            </a:graphic>
          </wp:anchor>
        </w:drawing>
      </w:r>
    </w:p>
    <w:p w14:paraId="79A3959A" w14:textId="77777777" w:rsidR="00F96943" w:rsidRPr="008A25AC" w:rsidRDefault="00F96943" w:rsidP="00F96943">
      <w:pPr>
        <w:pStyle w:val="Default"/>
        <w:jc w:val="center"/>
        <w:rPr>
          <w:rFonts w:ascii="Arial" w:hAnsi="Arial" w:cs="Arial"/>
          <w:sz w:val="28"/>
          <w:szCs w:val="28"/>
        </w:rPr>
      </w:pPr>
      <w:r w:rsidRPr="008A25AC">
        <w:rPr>
          <w:rFonts w:ascii="Arial" w:hAnsi="Arial" w:cs="Arial"/>
          <w:sz w:val="28"/>
          <w:szCs w:val="28"/>
        </w:rPr>
        <w:t>Facoltà di Ingegneria - Ingegneria informatica, elettronica e delle telecomunicazioni.</w:t>
      </w:r>
    </w:p>
    <w:p w14:paraId="13AF2FFB" w14:textId="77777777" w:rsidR="00F96943" w:rsidRPr="008A25AC" w:rsidRDefault="00F96943" w:rsidP="00F96943">
      <w:pPr>
        <w:pStyle w:val="Default"/>
        <w:jc w:val="center"/>
        <w:rPr>
          <w:rFonts w:ascii="Arial" w:hAnsi="Arial" w:cs="Arial"/>
          <w:sz w:val="28"/>
          <w:szCs w:val="28"/>
        </w:rPr>
      </w:pPr>
    </w:p>
    <w:p w14:paraId="42D06D8D" w14:textId="075E3378" w:rsidR="00F96943" w:rsidRPr="008A25AC" w:rsidRDefault="00F96943" w:rsidP="00F96943">
      <w:pPr>
        <w:jc w:val="center"/>
        <w:rPr>
          <w:rFonts w:ascii="Arial" w:hAnsi="Arial" w:cs="Arial"/>
          <w:sz w:val="28"/>
          <w:szCs w:val="28"/>
        </w:rPr>
      </w:pPr>
      <w:r w:rsidRPr="008A25AC">
        <w:rPr>
          <w:rFonts w:ascii="Arial" w:hAnsi="Arial" w:cs="Arial"/>
          <w:sz w:val="28"/>
          <w:szCs w:val="28"/>
        </w:rPr>
        <w:t>Ingegneria del Software 2022-2023</w:t>
      </w:r>
    </w:p>
    <w:p w14:paraId="51078AFF" w14:textId="77777777" w:rsidR="00F96943" w:rsidRPr="008A25AC" w:rsidRDefault="00F96943" w:rsidP="00F96943">
      <w:pPr>
        <w:jc w:val="center"/>
        <w:rPr>
          <w:rFonts w:ascii="Arial" w:hAnsi="Arial" w:cs="Arial"/>
          <w:sz w:val="28"/>
          <w:szCs w:val="28"/>
        </w:rPr>
      </w:pPr>
    </w:p>
    <w:p w14:paraId="296C2B22" w14:textId="77777777" w:rsidR="00F96943" w:rsidRPr="008A25AC" w:rsidRDefault="00F96943" w:rsidP="00F96943">
      <w:pPr>
        <w:jc w:val="center"/>
        <w:rPr>
          <w:rFonts w:ascii="Arial" w:hAnsi="Arial" w:cs="Arial"/>
          <w:sz w:val="28"/>
          <w:szCs w:val="28"/>
        </w:rPr>
      </w:pPr>
    </w:p>
    <w:p w14:paraId="35BF90AB" w14:textId="06D905E8" w:rsidR="00F96943" w:rsidRPr="008A25AC" w:rsidRDefault="00F96943" w:rsidP="00F96943">
      <w:pPr>
        <w:jc w:val="center"/>
        <w:rPr>
          <w:rFonts w:ascii="Arial" w:hAnsi="Arial" w:cs="Arial"/>
          <w:sz w:val="28"/>
          <w:szCs w:val="28"/>
        </w:rPr>
      </w:pPr>
      <w:r w:rsidRPr="008A25AC">
        <w:rPr>
          <w:rFonts w:ascii="Arial" w:hAnsi="Arial" w:cs="Arial"/>
          <w:sz w:val="28"/>
          <w:szCs w:val="28"/>
        </w:rPr>
        <w:t>Online Wine Shop</w:t>
      </w:r>
    </w:p>
    <w:p w14:paraId="111DB762" w14:textId="77777777" w:rsidR="00F96943" w:rsidRPr="008A25AC" w:rsidRDefault="00F96943" w:rsidP="00F96943">
      <w:pPr>
        <w:jc w:val="center"/>
        <w:rPr>
          <w:rFonts w:ascii="Arial" w:hAnsi="Arial" w:cs="Arial"/>
          <w:sz w:val="28"/>
          <w:szCs w:val="28"/>
        </w:rPr>
      </w:pPr>
    </w:p>
    <w:p w14:paraId="3C10D41D" w14:textId="0CE6A162" w:rsidR="00F96943" w:rsidRPr="008A25AC" w:rsidRDefault="00F96943" w:rsidP="00F96943">
      <w:pPr>
        <w:jc w:val="center"/>
        <w:rPr>
          <w:rFonts w:ascii="Arial" w:hAnsi="Arial" w:cs="Arial"/>
          <w:sz w:val="28"/>
          <w:szCs w:val="28"/>
        </w:rPr>
      </w:pPr>
      <w:r w:rsidRPr="008A25AC">
        <w:rPr>
          <w:rFonts w:ascii="Arial" w:hAnsi="Arial" w:cs="Arial"/>
          <w:sz w:val="28"/>
          <w:szCs w:val="28"/>
        </w:rPr>
        <w:t>Relazione progetto Ingegneria del Software</w:t>
      </w:r>
    </w:p>
    <w:p w14:paraId="6CA62823" w14:textId="77777777" w:rsidR="00F96943" w:rsidRPr="008A25AC" w:rsidRDefault="00F96943" w:rsidP="00F96943">
      <w:pPr>
        <w:jc w:val="center"/>
        <w:rPr>
          <w:rFonts w:ascii="Arial" w:hAnsi="Arial" w:cs="Arial"/>
          <w:sz w:val="28"/>
          <w:szCs w:val="28"/>
        </w:rPr>
      </w:pPr>
    </w:p>
    <w:p w14:paraId="3D5EAB1F" w14:textId="77777777" w:rsidR="00F96943" w:rsidRPr="008A25AC" w:rsidRDefault="00F96943" w:rsidP="00F96943">
      <w:pPr>
        <w:jc w:val="center"/>
        <w:rPr>
          <w:rFonts w:ascii="Arial" w:hAnsi="Arial" w:cs="Arial"/>
          <w:sz w:val="28"/>
          <w:szCs w:val="28"/>
        </w:rPr>
      </w:pPr>
    </w:p>
    <w:p w14:paraId="73D78705" w14:textId="77777777" w:rsidR="00F96943" w:rsidRPr="008A25AC" w:rsidRDefault="00F96943" w:rsidP="00F96943">
      <w:pPr>
        <w:jc w:val="center"/>
        <w:rPr>
          <w:rFonts w:ascii="Arial" w:hAnsi="Arial" w:cs="Arial"/>
          <w:sz w:val="28"/>
          <w:szCs w:val="28"/>
        </w:rPr>
      </w:pPr>
    </w:p>
    <w:p w14:paraId="2E63C4F3" w14:textId="13A0ED69" w:rsidR="00F96943" w:rsidRPr="008A25AC" w:rsidRDefault="00F96943" w:rsidP="00F96943">
      <w:pPr>
        <w:jc w:val="center"/>
        <w:rPr>
          <w:rFonts w:ascii="Arial" w:hAnsi="Arial" w:cs="Arial"/>
          <w:sz w:val="28"/>
          <w:szCs w:val="28"/>
        </w:rPr>
      </w:pPr>
      <w:r w:rsidRPr="008A25AC">
        <w:rPr>
          <w:rFonts w:ascii="Arial" w:hAnsi="Arial" w:cs="Arial"/>
          <w:sz w:val="28"/>
          <w:szCs w:val="28"/>
        </w:rPr>
        <w:t>Alessandro Zoppi 318814 – Federico Zilioli 318817</w:t>
      </w:r>
    </w:p>
    <w:p w14:paraId="44877B1D" w14:textId="77777777" w:rsidR="00F96943" w:rsidRPr="008A25AC" w:rsidRDefault="00F96943" w:rsidP="00F96943">
      <w:pPr>
        <w:jc w:val="center"/>
        <w:rPr>
          <w:rFonts w:ascii="Arial" w:hAnsi="Arial" w:cs="Arial"/>
          <w:sz w:val="28"/>
          <w:szCs w:val="28"/>
        </w:rPr>
      </w:pPr>
    </w:p>
    <w:p w14:paraId="1C8AE366" w14:textId="7ED39110" w:rsidR="00F96943" w:rsidRDefault="00F96943" w:rsidP="00F96943">
      <w:pPr>
        <w:jc w:val="center"/>
        <w:rPr>
          <w:rFonts w:ascii="Arial" w:hAnsi="Arial" w:cs="Arial"/>
          <w:sz w:val="28"/>
          <w:szCs w:val="28"/>
        </w:rPr>
      </w:pPr>
      <w:r w:rsidRPr="008A25AC">
        <w:rPr>
          <w:rFonts w:ascii="Arial" w:hAnsi="Arial" w:cs="Arial"/>
          <w:sz w:val="28"/>
          <w:szCs w:val="28"/>
        </w:rPr>
        <w:t>28/02/2023</w:t>
      </w:r>
    </w:p>
    <w:p w14:paraId="15710F6C" w14:textId="2D695869" w:rsidR="00FA79B8" w:rsidRDefault="00FA79B8" w:rsidP="00F96943">
      <w:pPr>
        <w:jc w:val="center"/>
        <w:rPr>
          <w:rFonts w:ascii="Arial" w:hAnsi="Arial" w:cs="Arial"/>
          <w:sz w:val="28"/>
          <w:szCs w:val="28"/>
        </w:rPr>
      </w:pPr>
    </w:p>
    <w:p w14:paraId="3D717422" w14:textId="44811AD6" w:rsidR="00FA79B8" w:rsidRDefault="00FA79B8" w:rsidP="00F96943">
      <w:pPr>
        <w:jc w:val="center"/>
        <w:rPr>
          <w:rFonts w:ascii="Arial" w:hAnsi="Arial" w:cs="Arial"/>
          <w:sz w:val="28"/>
          <w:szCs w:val="28"/>
        </w:rPr>
      </w:pPr>
    </w:p>
    <w:p w14:paraId="27EF5F75" w14:textId="252DCB92" w:rsidR="00FA79B8" w:rsidRDefault="00FA79B8" w:rsidP="00F96943">
      <w:pPr>
        <w:jc w:val="center"/>
        <w:rPr>
          <w:rFonts w:ascii="Arial" w:hAnsi="Arial" w:cs="Arial"/>
          <w:sz w:val="28"/>
          <w:szCs w:val="28"/>
        </w:rPr>
      </w:pPr>
    </w:p>
    <w:p w14:paraId="68E75F20" w14:textId="0F394C95" w:rsidR="00FA79B8" w:rsidRDefault="00FA79B8" w:rsidP="00F96943">
      <w:pPr>
        <w:jc w:val="center"/>
        <w:rPr>
          <w:rFonts w:ascii="Arial" w:hAnsi="Arial" w:cs="Arial"/>
          <w:sz w:val="28"/>
          <w:szCs w:val="28"/>
        </w:rPr>
      </w:pPr>
    </w:p>
    <w:p w14:paraId="243BB092" w14:textId="77777777" w:rsidR="00FA79B8" w:rsidRPr="008A25AC" w:rsidRDefault="00FA79B8" w:rsidP="00F96943">
      <w:pPr>
        <w:jc w:val="center"/>
        <w:rPr>
          <w:rFonts w:ascii="Arial" w:hAnsi="Arial" w:cs="Arial"/>
          <w:sz w:val="28"/>
          <w:szCs w:val="28"/>
        </w:rPr>
      </w:pPr>
    </w:p>
    <w:p w14:paraId="17428E0F" w14:textId="77777777" w:rsidR="00F96943" w:rsidRPr="008A25AC" w:rsidRDefault="00F96943" w:rsidP="00F96943">
      <w:pPr>
        <w:jc w:val="center"/>
        <w:rPr>
          <w:rFonts w:ascii="Arial" w:hAnsi="Arial" w:cs="Arial"/>
          <w:sz w:val="28"/>
          <w:szCs w:val="28"/>
        </w:rPr>
      </w:pPr>
    </w:p>
    <w:p w14:paraId="5F529A9E" w14:textId="5FA12E82" w:rsidR="008C419B" w:rsidRPr="008A25AC" w:rsidRDefault="00F96943" w:rsidP="00F96943">
      <w:pPr>
        <w:jc w:val="center"/>
        <w:rPr>
          <w:rFonts w:ascii="Arial" w:hAnsi="Arial" w:cs="Arial"/>
          <w:sz w:val="28"/>
          <w:szCs w:val="28"/>
        </w:rPr>
      </w:pPr>
      <w:r w:rsidRPr="008A25AC">
        <w:rPr>
          <w:rFonts w:ascii="Arial" w:hAnsi="Arial" w:cs="Arial"/>
          <w:sz w:val="28"/>
          <w:szCs w:val="28"/>
        </w:rPr>
        <w:t>INDICE</w:t>
      </w:r>
    </w:p>
    <w:p w14:paraId="458208AB" w14:textId="289360FD" w:rsidR="00F96943" w:rsidRPr="008A25AC" w:rsidRDefault="00F96943" w:rsidP="00F96943">
      <w:pPr>
        <w:jc w:val="center"/>
        <w:rPr>
          <w:rFonts w:ascii="Arial" w:hAnsi="Arial" w:cs="Arial"/>
          <w:sz w:val="28"/>
          <w:szCs w:val="28"/>
        </w:rPr>
      </w:pPr>
    </w:p>
    <w:p w14:paraId="38FC8DB9" w14:textId="4BD5B471" w:rsidR="00F96943" w:rsidRPr="008A25AC" w:rsidRDefault="00F96943" w:rsidP="00F96943">
      <w:pPr>
        <w:jc w:val="center"/>
        <w:rPr>
          <w:rFonts w:ascii="Arial" w:hAnsi="Arial" w:cs="Arial"/>
          <w:sz w:val="28"/>
          <w:szCs w:val="28"/>
        </w:rPr>
      </w:pPr>
    </w:p>
    <w:p w14:paraId="5D7C4E97" w14:textId="77777777" w:rsidR="009D16C6" w:rsidRPr="008A25AC" w:rsidRDefault="009D16C6" w:rsidP="009D16C6">
      <w:pPr>
        <w:rPr>
          <w:rFonts w:ascii="Arial" w:hAnsi="Arial" w:cs="Arial"/>
          <w:sz w:val="28"/>
          <w:szCs w:val="28"/>
        </w:rPr>
      </w:pPr>
    </w:p>
    <w:p w14:paraId="0FEBCDB7" w14:textId="736AA657" w:rsidR="00F96943" w:rsidRPr="008A25AC" w:rsidRDefault="00F96943" w:rsidP="009D16C6">
      <w:pPr>
        <w:rPr>
          <w:rFonts w:ascii="Arial" w:hAnsi="Arial" w:cs="Arial"/>
          <w:color w:val="FF0000"/>
          <w:sz w:val="28"/>
          <w:szCs w:val="28"/>
        </w:rPr>
      </w:pPr>
      <w:r w:rsidRPr="008A25AC">
        <w:rPr>
          <w:rFonts w:ascii="Arial" w:hAnsi="Arial" w:cs="Arial"/>
          <w:color w:val="FF0000"/>
          <w:sz w:val="28"/>
          <w:szCs w:val="28"/>
        </w:rPr>
        <w:t>Requisiti informali</w:t>
      </w:r>
    </w:p>
    <w:p w14:paraId="7B67069F" w14:textId="3A75F4A1" w:rsidR="00F96943" w:rsidRPr="008A25AC" w:rsidRDefault="00F96943" w:rsidP="00F96943">
      <w:pPr>
        <w:jc w:val="center"/>
        <w:rPr>
          <w:rFonts w:ascii="Arial" w:hAnsi="Arial" w:cs="Arial"/>
          <w:sz w:val="28"/>
          <w:szCs w:val="28"/>
        </w:rPr>
      </w:pPr>
    </w:p>
    <w:p w14:paraId="5A36897F" w14:textId="7E9B2C71" w:rsidR="00F96943" w:rsidRPr="008A25AC" w:rsidRDefault="00F96943" w:rsidP="00F96943">
      <w:pPr>
        <w:rPr>
          <w:rFonts w:ascii="Arial" w:hAnsi="Arial" w:cs="Arial"/>
          <w:sz w:val="28"/>
          <w:szCs w:val="28"/>
        </w:rPr>
      </w:pPr>
      <w:bookmarkStart w:id="1" w:name="_Hlk128681640"/>
      <w:r w:rsidRPr="008A25AC">
        <w:rPr>
          <w:rFonts w:ascii="Arial" w:hAnsi="Arial" w:cs="Arial"/>
          <w:sz w:val="28"/>
          <w:szCs w:val="28"/>
        </w:rPr>
        <w:t xml:space="preserve">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 Il sistema interagisce con clienti (persone che vogliono acquistare del vino), impiegati (persone che gestiscono la vendita e la spedizione e ricezione dei prodotti) e un amministratore (persona che controlla il lavoro dei dipendenti e gestisce le attività finanziarie dell’azienda).  I clienti sono identificati da: nome, cognome, codice fiscale, indirizzo </w:t>
      </w:r>
      <w:proofErr w:type="gramStart"/>
      <w:r w:rsidRPr="008A25AC">
        <w:rPr>
          <w:rFonts w:ascii="Arial" w:hAnsi="Arial" w:cs="Arial"/>
          <w:sz w:val="28"/>
          <w:szCs w:val="28"/>
        </w:rPr>
        <w:t>email</w:t>
      </w:r>
      <w:proofErr w:type="gramEnd"/>
      <w:r w:rsidRPr="008A25AC">
        <w:rPr>
          <w:rFonts w:ascii="Arial" w:hAnsi="Arial" w:cs="Arial"/>
          <w:sz w:val="28"/>
          <w:szCs w:val="28"/>
        </w:rPr>
        <w:t xml:space="preserve">, numero telefonico e indirizzo di consegna. Gli impiegati e l’amministratore sono identificati da: nome, cognome, codice fiscale, indirizzo </w:t>
      </w:r>
      <w:proofErr w:type="gramStart"/>
      <w:r w:rsidRPr="008A25AC">
        <w:rPr>
          <w:rFonts w:ascii="Arial" w:hAnsi="Arial" w:cs="Arial"/>
          <w:sz w:val="28"/>
          <w:szCs w:val="28"/>
        </w:rPr>
        <w:t>email</w:t>
      </w:r>
      <w:proofErr w:type="gramEnd"/>
      <w:r w:rsidRPr="008A25AC">
        <w:rPr>
          <w:rFonts w:ascii="Arial" w:hAnsi="Arial" w:cs="Arial"/>
          <w:sz w:val="28"/>
          <w:szCs w:val="28"/>
        </w:rPr>
        <w:t xml:space="preserve">, numero telefonico e indirizzo di residenza. Per le consegne dei vini ai clienti e per la fornitura dei vini, l’azienda si serve dei servizi di un corriere e di un fornitore. Queste due persone sono identificate da: nome, cognome, indirizzo </w:t>
      </w:r>
      <w:r w:rsidR="001D1E57" w:rsidRPr="008A25AC">
        <w:rPr>
          <w:rFonts w:ascii="Arial" w:hAnsi="Arial" w:cs="Arial"/>
          <w:sz w:val="28"/>
          <w:szCs w:val="28"/>
        </w:rPr>
        <w:t>e-mail</w:t>
      </w:r>
      <w:r w:rsidRPr="008A25AC">
        <w:rPr>
          <w:rFonts w:ascii="Arial" w:hAnsi="Arial" w:cs="Arial"/>
          <w:sz w:val="28"/>
          <w:szCs w:val="28"/>
        </w:rPr>
        <w:t xml:space="preserve">, numero telefonico, e codice fiscale e indirizzo della loro azienda. </w:t>
      </w:r>
      <w:r w:rsidR="001D1E57" w:rsidRPr="008A25AC">
        <w:rPr>
          <w:rFonts w:ascii="Arial" w:hAnsi="Arial" w:cs="Arial"/>
          <w:sz w:val="28"/>
          <w:szCs w:val="28"/>
        </w:rPr>
        <w:t>I vini</w:t>
      </w:r>
      <w:r w:rsidRPr="008A25AC">
        <w:rPr>
          <w:rFonts w:ascii="Arial" w:hAnsi="Arial" w:cs="Arial"/>
          <w:sz w:val="28"/>
          <w:szCs w:val="28"/>
        </w:rPr>
        <w:t xml:space="preserve"> sono identificati dai seguenti attributi: nome, produttore, provenienza, anno, note tecniche, e i vitigni da cui derivano. Ogni bottiglia ha un prezzo che dipende dalla qualità del vino e dal suo numero di vendite. 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accedere al sistema tramite nome utente e password. e possono modificare la loro password. In aggiunta, l’amministratore ha una password iniziale predefinita che può comunque modificare. </w:t>
      </w:r>
      <w:proofErr w:type="gramStart"/>
      <w:r w:rsidRPr="008A25AC">
        <w:rPr>
          <w:rFonts w:ascii="Arial" w:hAnsi="Arial" w:cs="Arial"/>
          <w:sz w:val="28"/>
          <w:szCs w:val="28"/>
        </w:rPr>
        <w:t>Inoltre</w:t>
      </w:r>
      <w:proofErr w:type="gramEnd"/>
      <w:r w:rsidRPr="008A25AC">
        <w:rPr>
          <w:rFonts w:ascii="Arial" w:hAnsi="Arial" w:cs="Arial"/>
          <w:sz w:val="28"/>
          <w:szCs w:val="28"/>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w:t>
      </w:r>
      <w:r w:rsidRPr="008A25AC">
        <w:rPr>
          <w:rFonts w:ascii="Arial" w:hAnsi="Arial" w:cs="Arial"/>
          <w:sz w:val="28"/>
          <w:szCs w:val="28"/>
        </w:rPr>
        <w:lastRenderedPageBreak/>
        <w:t xml:space="preserve">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 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 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 Quando non c’è un numero sufficiente di bottiglie di uno o più vini per soddisfare la richiesta del cliente del numero di bottiglie che vorrebbe acquistare: quando le bottiglie richieste saranno disponibili, il sistema notificherà la loro disponibilità all’utente. 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8A25AC">
        <w:rPr>
          <w:rFonts w:ascii="Arial" w:hAnsi="Arial" w:cs="Arial"/>
          <w:sz w:val="28"/>
          <w:szCs w:val="28"/>
        </w:rPr>
        <w:t>si</w:t>
      </w:r>
      <w:proofErr w:type="gramEnd"/>
      <w:r w:rsidRPr="008A25AC">
        <w:rPr>
          <w:rFonts w:ascii="Arial" w:hAnsi="Arial" w:cs="Arial"/>
          <w:sz w:val="28"/>
          <w:szCs w:val="28"/>
        </w:rPr>
        <w:t xml:space="preserve">, il cliente deve pagare tramite il sistema; se no, il cliente deve annullare l’acquisto. Il sistema e il dipendente che ha seguito la possibile vendita devono completare le attività necessarie in base alla scelta fatta dal cliente. 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w:t>
      </w:r>
      <w:r w:rsidRPr="008A25AC">
        <w:rPr>
          <w:rFonts w:ascii="Arial" w:hAnsi="Arial" w:cs="Arial"/>
          <w:sz w:val="28"/>
          <w:szCs w:val="28"/>
        </w:rPr>
        <w:lastRenderedPageBreak/>
        <w:t xml:space="preserve">informare il cliente sulla data di consegna. Dopo la consegna del materiale al corriere, il dipendete deve completare l’ordine di vendita firmandolo digitalmente. 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 Il sistema è basato su un’architettura client server. Il server deve supportare l’accesso in parallelo di diversi nodi client. L’interfaccia grafica dei client deve essere implementata con </w:t>
      </w:r>
      <w:proofErr w:type="spellStart"/>
      <w:r w:rsidRPr="008A25AC">
        <w:rPr>
          <w:rFonts w:ascii="Arial" w:hAnsi="Arial" w:cs="Arial"/>
          <w:sz w:val="28"/>
          <w:szCs w:val="28"/>
        </w:rPr>
        <w:t>JavaFX</w:t>
      </w:r>
      <w:proofErr w:type="spellEnd"/>
      <w:r w:rsidRPr="008A25AC">
        <w:rPr>
          <w:rFonts w:ascii="Arial" w:hAnsi="Arial" w:cs="Arial"/>
          <w:sz w:val="28"/>
          <w:szCs w:val="28"/>
        </w:rPr>
        <w:t>. Il database del sistema deve mantenere le informazioni di almeno una decina di vini differenti. Il numero di impiegati al lavoro deve essere almeno tre e il sistema assegna le attività agli impiegati con una politica “round-</w:t>
      </w:r>
      <w:proofErr w:type="spellStart"/>
      <w:r w:rsidRPr="008A25AC">
        <w:rPr>
          <w:rFonts w:ascii="Arial" w:hAnsi="Arial" w:cs="Arial"/>
          <w:sz w:val="28"/>
          <w:szCs w:val="28"/>
        </w:rPr>
        <w:t>robin</w:t>
      </w:r>
      <w:proofErr w:type="spellEnd"/>
      <w:r w:rsidRPr="008A25AC">
        <w:rPr>
          <w:rFonts w:ascii="Arial" w:hAnsi="Arial" w:cs="Arial"/>
          <w:sz w:val="28"/>
          <w:szCs w:val="28"/>
        </w:rPr>
        <w:t xml:space="preserve">” ovviamente tenendo conto degli impiegati al momento impegnati. Se l’attività non è terminata entro un tempo prestabilito, il sistema l’assegna ad un altro impiegato. Il sistema mantiene le informazioni sulle attività completate e non completate dai dipendenti.  </w:t>
      </w:r>
    </w:p>
    <w:bookmarkEnd w:id="1"/>
    <w:p w14:paraId="2204EE2D" w14:textId="32320964" w:rsidR="001D1E57" w:rsidRPr="008A25AC" w:rsidRDefault="001D1E57" w:rsidP="00F96943">
      <w:pPr>
        <w:rPr>
          <w:rFonts w:ascii="Arial" w:hAnsi="Arial" w:cs="Arial"/>
          <w:sz w:val="28"/>
          <w:szCs w:val="28"/>
        </w:rPr>
      </w:pPr>
    </w:p>
    <w:p w14:paraId="449F2163" w14:textId="36660C10" w:rsidR="001D1E57" w:rsidRDefault="001D1E57" w:rsidP="00F96943">
      <w:pPr>
        <w:rPr>
          <w:rFonts w:ascii="Arial" w:hAnsi="Arial" w:cs="Arial"/>
          <w:sz w:val="28"/>
          <w:szCs w:val="28"/>
        </w:rPr>
      </w:pPr>
    </w:p>
    <w:p w14:paraId="03E984BA" w14:textId="30958EEA" w:rsidR="00E12497" w:rsidRDefault="00E12497" w:rsidP="00F96943">
      <w:pPr>
        <w:rPr>
          <w:rFonts w:ascii="Arial" w:hAnsi="Arial" w:cs="Arial"/>
          <w:sz w:val="28"/>
          <w:szCs w:val="28"/>
        </w:rPr>
      </w:pPr>
    </w:p>
    <w:p w14:paraId="74987B73" w14:textId="18C4DFD1" w:rsidR="00E12497" w:rsidRDefault="00E12497" w:rsidP="00F96943">
      <w:pPr>
        <w:rPr>
          <w:rFonts w:ascii="Arial" w:hAnsi="Arial" w:cs="Arial"/>
          <w:sz w:val="28"/>
          <w:szCs w:val="28"/>
        </w:rPr>
      </w:pPr>
    </w:p>
    <w:p w14:paraId="53CB2446" w14:textId="333B78FB" w:rsidR="00E12497" w:rsidRDefault="00E12497" w:rsidP="00F96943">
      <w:pPr>
        <w:rPr>
          <w:rFonts w:ascii="Arial" w:hAnsi="Arial" w:cs="Arial"/>
          <w:sz w:val="28"/>
          <w:szCs w:val="28"/>
        </w:rPr>
      </w:pPr>
    </w:p>
    <w:p w14:paraId="0B9D1013" w14:textId="237E690B" w:rsidR="00E12497" w:rsidRDefault="00E12497" w:rsidP="00F96943">
      <w:pPr>
        <w:rPr>
          <w:rFonts w:ascii="Arial" w:hAnsi="Arial" w:cs="Arial"/>
          <w:sz w:val="28"/>
          <w:szCs w:val="28"/>
        </w:rPr>
      </w:pPr>
    </w:p>
    <w:p w14:paraId="4390910E" w14:textId="1C19998F" w:rsidR="00E12497" w:rsidRDefault="00E12497" w:rsidP="00F96943">
      <w:pPr>
        <w:rPr>
          <w:rFonts w:ascii="Arial" w:hAnsi="Arial" w:cs="Arial"/>
          <w:sz w:val="28"/>
          <w:szCs w:val="28"/>
        </w:rPr>
      </w:pPr>
    </w:p>
    <w:p w14:paraId="1D24C3C4" w14:textId="2676EE40" w:rsidR="00E12497" w:rsidRDefault="00E12497" w:rsidP="00F96943">
      <w:pPr>
        <w:rPr>
          <w:rFonts w:ascii="Arial" w:hAnsi="Arial" w:cs="Arial"/>
          <w:sz w:val="28"/>
          <w:szCs w:val="28"/>
        </w:rPr>
      </w:pPr>
    </w:p>
    <w:p w14:paraId="3B9EE1FF" w14:textId="5950B7D2" w:rsidR="00E12497" w:rsidRDefault="00E12497" w:rsidP="00F96943">
      <w:pPr>
        <w:rPr>
          <w:rFonts w:ascii="Arial" w:hAnsi="Arial" w:cs="Arial"/>
          <w:sz w:val="28"/>
          <w:szCs w:val="28"/>
        </w:rPr>
      </w:pPr>
    </w:p>
    <w:p w14:paraId="08A8D85F" w14:textId="50816943" w:rsidR="00E12497" w:rsidRDefault="00E12497" w:rsidP="00F96943">
      <w:pPr>
        <w:rPr>
          <w:rFonts w:ascii="Arial" w:hAnsi="Arial" w:cs="Arial"/>
          <w:sz w:val="28"/>
          <w:szCs w:val="28"/>
        </w:rPr>
      </w:pPr>
    </w:p>
    <w:p w14:paraId="0FB00463" w14:textId="6EA503A8" w:rsidR="00E12497" w:rsidRDefault="00E12497" w:rsidP="00F96943">
      <w:pPr>
        <w:rPr>
          <w:rFonts w:ascii="Arial" w:hAnsi="Arial" w:cs="Arial"/>
          <w:sz w:val="28"/>
          <w:szCs w:val="28"/>
        </w:rPr>
      </w:pPr>
    </w:p>
    <w:p w14:paraId="4B8A3EFD" w14:textId="119F4C9A" w:rsidR="00E12497" w:rsidRDefault="00E12497" w:rsidP="00F96943">
      <w:pPr>
        <w:rPr>
          <w:rFonts w:ascii="Arial" w:hAnsi="Arial" w:cs="Arial"/>
          <w:sz w:val="28"/>
          <w:szCs w:val="28"/>
        </w:rPr>
      </w:pPr>
    </w:p>
    <w:p w14:paraId="274A5782" w14:textId="6A0BEC77" w:rsidR="00E12497" w:rsidRDefault="00E12497" w:rsidP="00F96943">
      <w:pPr>
        <w:rPr>
          <w:rFonts w:ascii="Arial" w:hAnsi="Arial" w:cs="Arial"/>
          <w:sz w:val="28"/>
          <w:szCs w:val="28"/>
        </w:rPr>
      </w:pPr>
    </w:p>
    <w:p w14:paraId="667B940E" w14:textId="2DEBBC79" w:rsidR="00E12497" w:rsidRDefault="00E12497" w:rsidP="00F96943">
      <w:pPr>
        <w:rPr>
          <w:rFonts w:ascii="Arial" w:hAnsi="Arial" w:cs="Arial"/>
          <w:sz w:val="28"/>
          <w:szCs w:val="28"/>
        </w:rPr>
      </w:pPr>
    </w:p>
    <w:p w14:paraId="47AA2A33" w14:textId="6621C1DD" w:rsidR="00E12497" w:rsidRDefault="00E12497" w:rsidP="00F96943">
      <w:pPr>
        <w:rPr>
          <w:rFonts w:ascii="Arial" w:hAnsi="Arial" w:cs="Arial"/>
          <w:sz w:val="28"/>
          <w:szCs w:val="28"/>
        </w:rPr>
      </w:pPr>
    </w:p>
    <w:p w14:paraId="3817253C" w14:textId="77777777" w:rsidR="00E12497" w:rsidRPr="008A25AC" w:rsidRDefault="00E12497" w:rsidP="00F96943">
      <w:pPr>
        <w:rPr>
          <w:rFonts w:ascii="Arial" w:hAnsi="Arial" w:cs="Arial"/>
          <w:sz w:val="28"/>
          <w:szCs w:val="28"/>
        </w:rPr>
      </w:pPr>
    </w:p>
    <w:p w14:paraId="6A8FB17D" w14:textId="77777777" w:rsidR="00E12497" w:rsidRPr="008A25AC" w:rsidRDefault="00E12497" w:rsidP="00F96943">
      <w:pPr>
        <w:rPr>
          <w:rFonts w:ascii="Arial" w:hAnsi="Arial" w:cs="Arial"/>
          <w:color w:val="FF0000"/>
          <w:sz w:val="28"/>
          <w:szCs w:val="28"/>
        </w:rPr>
      </w:pPr>
    </w:p>
    <w:tbl>
      <w:tblPr>
        <w:tblStyle w:val="Tabellagriglia4-colore5"/>
        <w:tblW w:w="0" w:type="auto"/>
        <w:tblLook w:val="04A0" w:firstRow="1" w:lastRow="0" w:firstColumn="1" w:lastColumn="0" w:noHBand="0" w:noVBand="1"/>
      </w:tblPr>
      <w:tblGrid>
        <w:gridCol w:w="9628"/>
      </w:tblGrid>
      <w:tr w:rsidR="00685EC0" w:rsidRPr="008A25AC" w14:paraId="010DB87B" w14:textId="77777777" w:rsidTr="00685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F99242E" w14:textId="046DDD05" w:rsidR="00685EC0" w:rsidRPr="008A25AC" w:rsidRDefault="008A25AC" w:rsidP="009D16C6">
            <w:pPr>
              <w:rPr>
                <w:rFonts w:ascii="Arial" w:hAnsi="Arial" w:cs="Arial"/>
                <w:sz w:val="28"/>
                <w:szCs w:val="28"/>
              </w:rPr>
            </w:pPr>
            <w:r w:rsidRPr="008A25AC">
              <w:rPr>
                <w:rFonts w:ascii="Arial" w:hAnsi="Arial" w:cs="Arial"/>
                <w:sz w:val="28"/>
                <w:szCs w:val="28"/>
              </w:rPr>
              <w:t>Attore: cliente</w:t>
            </w:r>
          </w:p>
        </w:tc>
      </w:tr>
      <w:tr w:rsidR="00685EC0" w:rsidRPr="008A25AC" w14:paraId="4E9C04A1" w14:textId="77777777" w:rsidTr="00685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66AE9E7" w14:textId="53DBB2F2" w:rsidR="00685EC0" w:rsidRPr="008A25AC" w:rsidRDefault="008A25AC" w:rsidP="009D16C6">
            <w:pPr>
              <w:rPr>
                <w:rFonts w:ascii="Arial" w:hAnsi="Arial" w:cs="Arial"/>
                <w:b w:val="0"/>
                <w:bCs w:val="0"/>
                <w:sz w:val="24"/>
                <w:szCs w:val="24"/>
              </w:rPr>
            </w:pPr>
            <w:r w:rsidRPr="008A25AC">
              <w:rPr>
                <w:rFonts w:ascii="Arial" w:hAnsi="Arial" w:cs="Arial"/>
                <w:b w:val="0"/>
                <w:bCs w:val="0"/>
                <w:sz w:val="24"/>
                <w:szCs w:val="24"/>
              </w:rPr>
              <w:t>Registrarsi sul sistema inserendo nome utente, password e le altre informazioni richieste dal sistema.</w:t>
            </w:r>
          </w:p>
        </w:tc>
      </w:tr>
      <w:tr w:rsidR="00685EC0" w:rsidRPr="008A25AC" w14:paraId="64CE4577" w14:textId="77777777" w:rsidTr="00685EC0">
        <w:tc>
          <w:tcPr>
            <w:cnfStyle w:val="001000000000" w:firstRow="0" w:lastRow="0" w:firstColumn="1" w:lastColumn="0" w:oddVBand="0" w:evenVBand="0" w:oddHBand="0" w:evenHBand="0" w:firstRowFirstColumn="0" w:firstRowLastColumn="0" w:lastRowFirstColumn="0" w:lastRowLastColumn="0"/>
            <w:tcW w:w="9628" w:type="dxa"/>
          </w:tcPr>
          <w:p w14:paraId="13EF77A9" w14:textId="0DDE96DD" w:rsidR="00685EC0" w:rsidRPr="008A25AC" w:rsidRDefault="008A25AC" w:rsidP="009D16C6">
            <w:pPr>
              <w:rPr>
                <w:rFonts w:ascii="Arial" w:hAnsi="Arial" w:cs="Arial"/>
                <w:b w:val="0"/>
                <w:bCs w:val="0"/>
                <w:sz w:val="24"/>
                <w:szCs w:val="24"/>
              </w:rPr>
            </w:pPr>
            <w:r w:rsidRPr="008A25AC">
              <w:rPr>
                <w:rFonts w:ascii="Arial" w:eastAsia="Times New Roman" w:hAnsi="Arial" w:cs="Arial"/>
                <w:b w:val="0"/>
                <w:bCs w:val="0"/>
                <w:color w:val="374151"/>
                <w:sz w:val="24"/>
                <w:szCs w:val="24"/>
                <w:lang w:eastAsia="it-IT"/>
              </w:rPr>
              <w:t>Fare ricerca dei vini per nome e anno di produzione</w:t>
            </w:r>
          </w:p>
        </w:tc>
      </w:tr>
      <w:tr w:rsidR="008A25AC" w:rsidRPr="008A25AC" w14:paraId="5023E245" w14:textId="77777777" w:rsidTr="00685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B517C8D" w14:textId="7FAFED17" w:rsidR="008A25AC" w:rsidRPr="008A25AC" w:rsidRDefault="008A25AC" w:rsidP="009D16C6">
            <w:pPr>
              <w:rPr>
                <w:rFonts w:ascii="Arial" w:hAnsi="Arial" w:cs="Arial"/>
                <w:b w:val="0"/>
                <w:bCs w:val="0"/>
                <w:sz w:val="24"/>
                <w:szCs w:val="24"/>
              </w:rPr>
            </w:pPr>
            <w:r w:rsidRPr="008A25AC">
              <w:rPr>
                <w:rFonts w:ascii="Arial" w:eastAsia="Times New Roman" w:hAnsi="Arial" w:cs="Arial"/>
                <w:b w:val="0"/>
                <w:bCs w:val="0"/>
                <w:color w:val="374151"/>
                <w:sz w:val="24"/>
                <w:szCs w:val="24"/>
                <w:lang w:eastAsia="it-IT"/>
              </w:rPr>
              <w:t>Acquistare bottiglie di vino dopo l'accesso autenticato</w:t>
            </w:r>
          </w:p>
        </w:tc>
      </w:tr>
      <w:tr w:rsidR="00685EC0" w:rsidRPr="008A25AC" w14:paraId="6FFCC2B7" w14:textId="77777777" w:rsidTr="00685EC0">
        <w:tc>
          <w:tcPr>
            <w:cnfStyle w:val="001000000000" w:firstRow="0" w:lastRow="0" w:firstColumn="1" w:lastColumn="0" w:oddVBand="0" w:evenVBand="0" w:oddHBand="0" w:evenHBand="0" w:firstRowFirstColumn="0" w:firstRowLastColumn="0" w:lastRowFirstColumn="0" w:lastRowLastColumn="0"/>
            <w:tcW w:w="9628" w:type="dxa"/>
          </w:tcPr>
          <w:p w14:paraId="584BD37A" w14:textId="7597CA10" w:rsidR="00685EC0" w:rsidRPr="008A25AC" w:rsidRDefault="008A25AC" w:rsidP="009D16C6">
            <w:pPr>
              <w:rPr>
                <w:rFonts w:ascii="Arial" w:hAnsi="Arial" w:cs="Arial"/>
                <w:b w:val="0"/>
                <w:bCs w:val="0"/>
                <w:sz w:val="24"/>
                <w:szCs w:val="24"/>
              </w:rPr>
            </w:pPr>
            <w:r w:rsidRPr="008A25AC">
              <w:rPr>
                <w:rFonts w:ascii="Arial" w:eastAsia="Times New Roman" w:hAnsi="Arial" w:cs="Arial"/>
                <w:b w:val="0"/>
                <w:bCs w:val="0"/>
                <w:color w:val="374151"/>
                <w:sz w:val="24"/>
                <w:szCs w:val="24"/>
                <w:lang w:eastAsia="it-IT"/>
              </w:rPr>
              <w:t>Ricevere informazioni sulle promozioni in corso ogni volta che accede nel sistema.</w:t>
            </w:r>
          </w:p>
        </w:tc>
      </w:tr>
      <w:tr w:rsidR="00685EC0" w:rsidRPr="008A25AC" w14:paraId="3AC13078" w14:textId="77777777" w:rsidTr="00685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4EC6C6B0" w14:textId="3B2D1652" w:rsidR="00685EC0" w:rsidRPr="008A25AC" w:rsidRDefault="008A25AC" w:rsidP="009D16C6">
            <w:pPr>
              <w:rPr>
                <w:rFonts w:ascii="Arial" w:hAnsi="Arial" w:cs="Arial"/>
                <w:b w:val="0"/>
                <w:bCs w:val="0"/>
                <w:sz w:val="24"/>
                <w:szCs w:val="24"/>
              </w:rPr>
            </w:pPr>
            <w:r w:rsidRPr="008A25AC">
              <w:rPr>
                <w:rFonts w:ascii="Arial" w:eastAsia="Times New Roman" w:hAnsi="Arial" w:cs="Arial"/>
                <w:b w:val="0"/>
                <w:bCs w:val="0"/>
                <w:color w:val="374151"/>
                <w:sz w:val="24"/>
                <w:szCs w:val="24"/>
                <w:lang w:eastAsia="it-IT"/>
              </w:rPr>
              <w:t xml:space="preserve">Acquistare bottiglie di vino in confezioni da 6, 12, o sfuse </w:t>
            </w:r>
          </w:p>
        </w:tc>
      </w:tr>
      <w:tr w:rsidR="008A25AC" w:rsidRPr="008A25AC" w14:paraId="09DDDBC2" w14:textId="77777777" w:rsidTr="00685EC0">
        <w:tc>
          <w:tcPr>
            <w:cnfStyle w:val="001000000000" w:firstRow="0" w:lastRow="0" w:firstColumn="1" w:lastColumn="0" w:oddVBand="0" w:evenVBand="0" w:oddHBand="0" w:evenHBand="0" w:firstRowFirstColumn="0" w:firstRowLastColumn="0" w:lastRowFirstColumn="0" w:lastRowLastColumn="0"/>
            <w:tcW w:w="9628" w:type="dxa"/>
          </w:tcPr>
          <w:p w14:paraId="2689A724" w14:textId="752CE3EC" w:rsidR="008A25AC" w:rsidRPr="008A25AC" w:rsidRDefault="008A25AC" w:rsidP="009D16C6">
            <w:pPr>
              <w:rPr>
                <w:rFonts w:ascii="Arial" w:eastAsia="Times New Roman" w:hAnsi="Arial" w:cs="Arial"/>
                <w:b w:val="0"/>
                <w:bCs w:val="0"/>
                <w:color w:val="374151"/>
                <w:sz w:val="24"/>
                <w:szCs w:val="24"/>
                <w:lang w:eastAsia="it-IT"/>
              </w:rPr>
            </w:pPr>
            <w:r w:rsidRPr="008A25AC">
              <w:rPr>
                <w:rFonts w:ascii="Arial" w:eastAsia="Times New Roman" w:hAnsi="Arial" w:cs="Arial"/>
                <w:b w:val="0"/>
                <w:bCs w:val="0"/>
                <w:color w:val="374151"/>
                <w:sz w:val="24"/>
                <w:szCs w:val="24"/>
                <w:lang w:eastAsia="it-IT"/>
              </w:rPr>
              <w:t xml:space="preserve">Fare proposte di acquisto che possono essere gestite dagli impiegati </w:t>
            </w:r>
          </w:p>
        </w:tc>
      </w:tr>
    </w:tbl>
    <w:p w14:paraId="67FB8292" w14:textId="4BBE0A67" w:rsidR="009D16C6" w:rsidRPr="008A25AC" w:rsidRDefault="009D16C6" w:rsidP="009D16C6">
      <w:pPr>
        <w:rPr>
          <w:rFonts w:ascii="Arial" w:hAnsi="Arial" w:cs="Arial"/>
          <w:sz w:val="28"/>
          <w:szCs w:val="28"/>
        </w:rPr>
      </w:pPr>
    </w:p>
    <w:tbl>
      <w:tblPr>
        <w:tblStyle w:val="Tabellagriglia4-colore5"/>
        <w:tblW w:w="0" w:type="auto"/>
        <w:tblLook w:val="04A0" w:firstRow="1" w:lastRow="0" w:firstColumn="1" w:lastColumn="0" w:noHBand="0" w:noVBand="1"/>
      </w:tblPr>
      <w:tblGrid>
        <w:gridCol w:w="9628"/>
      </w:tblGrid>
      <w:tr w:rsidR="008A25AC" w:rsidRPr="008A25AC" w14:paraId="26D9ABBE" w14:textId="77777777" w:rsidTr="008A2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B2C2023" w14:textId="003F466D" w:rsidR="008A25AC" w:rsidRPr="008A25AC" w:rsidRDefault="008A25AC" w:rsidP="008A25AC">
            <w:pPr>
              <w:tabs>
                <w:tab w:val="left" w:pos="1064"/>
              </w:tabs>
              <w:rPr>
                <w:rFonts w:ascii="Arial" w:hAnsi="Arial" w:cs="Arial"/>
                <w:sz w:val="28"/>
                <w:szCs w:val="28"/>
              </w:rPr>
            </w:pPr>
            <w:r w:rsidRPr="008A25AC">
              <w:rPr>
                <w:rFonts w:ascii="Arial" w:hAnsi="Arial" w:cs="Arial"/>
                <w:sz w:val="28"/>
                <w:szCs w:val="28"/>
              </w:rPr>
              <w:t xml:space="preserve">Attore: </w:t>
            </w:r>
            <w:r>
              <w:rPr>
                <w:rFonts w:ascii="Arial" w:hAnsi="Arial" w:cs="Arial"/>
                <w:sz w:val="28"/>
                <w:szCs w:val="28"/>
              </w:rPr>
              <w:t>impiegato</w:t>
            </w:r>
          </w:p>
        </w:tc>
      </w:tr>
      <w:tr w:rsidR="008A25AC" w:rsidRPr="008A25AC" w14:paraId="62F08F10"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79E6760" w14:textId="7A48CE1D" w:rsidR="008A25AC" w:rsidRPr="008A25AC" w:rsidRDefault="008A25AC" w:rsidP="008A25AC">
            <w:pPr>
              <w:rPr>
                <w:rFonts w:ascii="Arial" w:hAnsi="Arial" w:cs="Arial"/>
                <w:b w:val="0"/>
                <w:bCs w:val="0"/>
                <w:sz w:val="24"/>
                <w:szCs w:val="24"/>
              </w:rPr>
            </w:pPr>
            <w:r w:rsidRPr="008A25AC">
              <w:rPr>
                <w:rFonts w:ascii="Arial" w:hAnsi="Arial" w:cs="Arial"/>
                <w:b w:val="0"/>
                <w:bCs w:val="0"/>
                <w:sz w:val="24"/>
                <w:szCs w:val="24"/>
              </w:rPr>
              <w:t>Accedere al sistema tramite nome utente e password.</w:t>
            </w:r>
          </w:p>
        </w:tc>
      </w:tr>
      <w:tr w:rsidR="008A25AC" w:rsidRPr="00E12497" w14:paraId="2CA54088" w14:textId="77777777" w:rsidTr="008A25AC">
        <w:tc>
          <w:tcPr>
            <w:cnfStyle w:val="001000000000" w:firstRow="0" w:lastRow="0" w:firstColumn="1" w:lastColumn="0" w:oddVBand="0" w:evenVBand="0" w:oddHBand="0" w:evenHBand="0" w:firstRowFirstColumn="0" w:firstRowLastColumn="0" w:lastRowFirstColumn="0" w:lastRowLastColumn="0"/>
            <w:tcW w:w="9628" w:type="dxa"/>
          </w:tcPr>
          <w:p w14:paraId="41AD33B3" w14:textId="3A3CDB28"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Fare ricerca dei clienti per cognome, dei vini per nome e/o anno di produzione, degli ordini di vendita e di acquisto e delle proposte di acquisto per intervallo di date.</w:t>
            </w:r>
          </w:p>
        </w:tc>
      </w:tr>
      <w:tr w:rsidR="008A25AC" w:rsidRPr="00E12497" w14:paraId="2FF313B4"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AA96777" w14:textId="37FB8271"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Gestire le proposte di acquisto ricevute dai clienti.</w:t>
            </w:r>
          </w:p>
        </w:tc>
      </w:tr>
      <w:tr w:rsidR="008A25AC" w:rsidRPr="00E12497" w14:paraId="2600264D" w14:textId="77777777" w:rsidTr="008A25AC">
        <w:tc>
          <w:tcPr>
            <w:cnfStyle w:val="001000000000" w:firstRow="0" w:lastRow="0" w:firstColumn="1" w:lastColumn="0" w:oddVBand="0" w:evenVBand="0" w:oddHBand="0" w:evenHBand="0" w:firstRowFirstColumn="0" w:firstRowLastColumn="0" w:lastRowFirstColumn="0" w:lastRowLastColumn="0"/>
            <w:tcW w:w="9628" w:type="dxa"/>
          </w:tcPr>
          <w:p w14:paraId="1B47A135" w14:textId="50BEC182"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Gestire gli ordini di acquisto dei vini dai fornitori.</w:t>
            </w:r>
          </w:p>
        </w:tc>
      </w:tr>
      <w:tr w:rsidR="008A25AC" w:rsidRPr="00E12497" w14:paraId="5D225307"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6ECA2CB7" w14:textId="6361E2BB"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Aggiornare gli ordini di acquisto man mano che i vini vengono consegnati all'azienda.</w:t>
            </w:r>
          </w:p>
        </w:tc>
      </w:tr>
    </w:tbl>
    <w:p w14:paraId="54A1E5A3" w14:textId="7C107792" w:rsidR="008A25AC" w:rsidRPr="00E12497" w:rsidRDefault="008A25AC" w:rsidP="009D16C6">
      <w:pPr>
        <w:rPr>
          <w:rFonts w:ascii="Arial" w:hAnsi="Arial" w:cs="Arial"/>
          <w:sz w:val="24"/>
          <w:szCs w:val="24"/>
        </w:rPr>
      </w:pPr>
    </w:p>
    <w:tbl>
      <w:tblPr>
        <w:tblStyle w:val="Tabellagriglia4-colore5"/>
        <w:tblW w:w="0" w:type="auto"/>
        <w:tblLook w:val="04A0" w:firstRow="1" w:lastRow="0" w:firstColumn="1" w:lastColumn="0" w:noHBand="0" w:noVBand="1"/>
      </w:tblPr>
      <w:tblGrid>
        <w:gridCol w:w="9628"/>
      </w:tblGrid>
      <w:tr w:rsidR="008A25AC" w:rsidRPr="00E12497" w14:paraId="435EC7A0" w14:textId="77777777" w:rsidTr="008A2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5017128" w14:textId="1EC314A9"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Attore: amministratore</w:t>
            </w:r>
          </w:p>
        </w:tc>
      </w:tr>
      <w:tr w:rsidR="008A25AC" w:rsidRPr="00E12497" w14:paraId="445C90DF"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61D1287" w14:textId="100A04E1" w:rsidR="008A25AC" w:rsidRPr="00E12497" w:rsidRDefault="008A25AC" w:rsidP="008A25AC">
            <w:pPr>
              <w:rPr>
                <w:rFonts w:ascii="Arial" w:hAnsi="Arial" w:cs="Arial"/>
                <w:b w:val="0"/>
                <w:bCs w:val="0"/>
                <w:sz w:val="24"/>
                <w:szCs w:val="24"/>
              </w:rPr>
            </w:pPr>
            <w:r w:rsidRPr="00E12497">
              <w:rPr>
                <w:rFonts w:ascii="Arial" w:hAnsi="Arial" w:cs="Arial"/>
                <w:b w:val="0"/>
                <w:bCs w:val="0"/>
                <w:sz w:val="24"/>
                <w:szCs w:val="24"/>
              </w:rPr>
              <w:t>Accedere al sistema tramite nome utente e password.</w:t>
            </w:r>
          </w:p>
        </w:tc>
      </w:tr>
      <w:tr w:rsidR="008A25AC" w:rsidRPr="00E12497" w14:paraId="4B08CCC4" w14:textId="77777777" w:rsidTr="00E12497">
        <w:trPr>
          <w:trHeight w:val="850"/>
        </w:trPr>
        <w:tc>
          <w:tcPr>
            <w:cnfStyle w:val="001000000000" w:firstRow="0" w:lastRow="0" w:firstColumn="1" w:lastColumn="0" w:oddVBand="0" w:evenVBand="0" w:oddHBand="0" w:evenHBand="0" w:firstRowFirstColumn="0" w:firstRowLastColumn="0" w:lastRowFirstColumn="0" w:lastRowLastColumn="0"/>
            <w:tcW w:w="9628" w:type="dxa"/>
          </w:tcPr>
          <w:p w14:paraId="2E2E8DF5" w14:textId="76C14892" w:rsidR="008A25AC" w:rsidRPr="00E12497" w:rsidRDefault="00E12497" w:rsidP="008A25AC">
            <w:pPr>
              <w:rPr>
                <w:rFonts w:ascii="Arial" w:hAnsi="Arial" w:cs="Arial"/>
                <w:b w:val="0"/>
                <w:bCs w:val="0"/>
                <w:sz w:val="24"/>
                <w:szCs w:val="24"/>
              </w:rPr>
            </w:pPr>
            <w:r w:rsidRPr="00E12497">
              <w:rPr>
                <w:rFonts w:ascii="Arial" w:hAnsi="Arial" w:cs="Arial"/>
                <w:b w:val="0"/>
                <w:bCs w:val="0"/>
                <w:sz w:val="24"/>
                <w:szCs w:val="24"/>
              </w:rPr>
              <w:t>Registrare gli altri dipendenti, resettare e cancellare i loro dati di registrazione quando necessario.</w:t>
            </w:r>
          </w:p>
        </w:tc>
      </w:tr>
      <w:tr w:rsidR="008A25AC" w:rsidRPr="00E12497" w14:paraId="59A1A134"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BA45019" w14:textId="78DE529F" w:rsidR="008A25AC" w:rsidRPr="00E12497" w:rsidRDefault="00E12497" w:rsidP="008A25AC">
            <w:pPr>
              <w:rPr>
                <w:rFonts w:ascii="Arial" w:hAnsi="Arial" w:cs="Arial"/>
                <w:b w:val="0"/>
                <w:bCs w:val="0"/>
                <w:sz w:val="24"/>
                <w:szCs w:val="24"/>
              </w:rPr>
            </w:pPr>
            <w:r w:rsidRPr="00E12497">
              <w:rPr>
                <w:rFonts w:ascii="Arial" w:hAnsi="Arial" w:cs="Arial"/>
                <w:b w:val="0"/>
                <w:bCs w:val="0"/>
                <w:sz w:val="24"/>
                <w:szCs w:val="24"/>
              </w:rPr>
              <w:t>Preparare un report mensile sullo stato dell'azienda.</w:t>
            </w:r>
          </w:p>
        </w:tc>
      </w:tr>
      <w:tr w:rsidR="008A25AC" w:rsidRPr="00E12497" w14:paraId="610F845D" w14:textId="77777777" w:rsidTr="008A25AC">
        <w:tc>
          <w:tcPr>
            <w:cnfStyle w:val="001000000000" w:firstRow="0" w:lastRow="0" w:firstColumn="1" w:lastColumn="0" w:oddVBand="0" w:evenVBand="0" w:oddHBand="0" w:evenHBand="0" w:firstRowFirstColumn="0" w:firstRowLastColumn="0" w:lastRowFirstColumn="0" w:lastRowLastColumn="0"/>
            <w:tcW w:w="9628" w:type="dxa"/>
          </w:tcPr>
          <w:p w14:paraId="591DA353" w14:textId="68D65F8A" w:rsidR="008A25AC" w:rsidRPr="00E12497" w:rsidRDefault="00E12497" w:rsidP="008A25AC">
            <w:pPr>
              <w:rPr>
                <w:rFonts w:ascii="Arial" w:hAnsi="Arial" w:cs="Arial"/>
                <w:b w:val="0"/>
                <w:bCs w:val="0"/>
                <w:sz w:val="24"/>
                <w:szCs w:val="24"/>
              </w:rPr>
            </w:pPr>
            <w:r w:rsidRPr="00E12497">
              <w:rPr>
                <w:rFonts w:ascii="Arial" w:hAnsi="Arial" w:cs="Arial"/>
                <w:b w:val="0"/>
                <w:bCs w:val="0"/>
                <w:sz w:val="24"/>
                <w:szCs w:val="24"/>
              </w:rPr>
              <w:t>Aggiungere nuovi vini, modificare o eliminare quelli esistenti e visualizzare le informazioni dettagliate su ogni vino.</w:t>
            </w:r>
          </w:p>
        </w:tc>
      </w:tr>
      <w:tr w:rsidR="008A25AC" w:rsidRPr="00E12497" w14:paraId="131EF763"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B55BC21" w14:textId="19C5F1EE" w:rsidR="008A25AC" w:rsidRPr="00E12497" w:rsidRDefault="00E12497" w:rsidP="008A25AC">
            <w:pPr>
              <w:rPr>
                <w:rFonts w:ascii="Arial" w:hAnsi="Arial" w:cs="Arial"/>
                <w:b w:val="0"/>
                <w:bCs w:val="0"/>
                <w:sz w:val="24"/>
                <w:szCs w:val="24"/>
              </w:rPr>
            </w:pPr>
            <w:r w:rsidRPr="00E12497">
              <w:rPr>
                <w:rFonts w:ascii="Arial" w:hAnsi="Arial" w:cs="Arial"/>
                <w:b w:val="0"/>
                <w:bCs w:val="0"/>
                <w:sz w:val="24"/>
                <w:szCs w:val="24"/>
              </w:rPr>
              <w:t>Gestire le informazioni finanziarie dell'azienda.</w:t>
            </w:r>
          </w:p>
        </w:tc>
      </w:tr>
      <w:tr w:rsidR="008A25AC" w:rsidRPr="00E12497" w14:paraId="33E8ABAC" w14:textId="77777777" w:rsidTr="008A25AC">
        <w:tc>
          <w:tcPr>
            <w:cnfStyle w:val="001000000000" w:firstRow="0" w:lastRow="0" w:firstColumn="1" w:lastColumn="0" w:oddVBand="0" w:evenVBand="0" w:oddHBand="0" w:evenHBand="0" w:firstRowFirstColumn="0" w:firstRowLastColumn="0" w:lastRowFirstColumn="0" w:lastRowLastColumn="0"/>
            <w:tcW w:w="9628" w:type="dxa"/>
          </w:tcPr>
          <w:p w14:paraId="260549B0" w14:textId="22A9631D" w:rsidR="008A25AC" w:rsidRPr="00E12497" w:rsidRDefault="00E12497" w:rsidP="00E12497">
            <w:pPr>
              <w:tabs>
                <w:tab w:val="left" w:pos="7771"/>
              </w:tabs>
              <w:rPr>
                <w:rFonts w:ascii="Arial" w:hAnsi="Arial" w:cs="Arial"/>
                <w:b w:val="0"/>
                <w:bCs w:val="0"/>
                <w:sz w:val="24"/>
                <w:szCs w:val="24"/>
              </w:rPr>
            </w:pPr>
            <w:r w:rsidRPr="00E12497">
              <w:rPr>
                <w:rFonts w:ascii="Arial" w:hAnsi="Arial" w:cs="Arial"/>
                <w:b w:val="0"/>
                <w:bCs w:val="0"/>
                <w:sz w:val="24"/>
                <w:szCs w:val="24"/>
              </w:rPr>
              <w:t>Visualizzare il bilancio dell'azienda, le entrate e le uscite, le spese sostenute per l'acquisto dei vini e per l'invio dei prodotti ai clienti.</w:t>
            </w:r>
          </w:p>
        </w:tc>
      </w:tr>
      <w:tr w:rsidR="00E12497" w14:paraId="3C8ADDA6" w14:textId="77777777" w:rsidTr="008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E2CECF3" w14:textId="77777777" w:rsidR="00E12497" w:rsidRPr="00E12497" w:rsidRDefault="00E12497" w:rsidP="00E12497">
            <w:pPr>
              <w:tabs>
                <w:tab w:val="left" w:pos="7771"/>
              </w:tabs>
              <w:rPr>
                <w:rFonts w:ascii="Arial" w:hAnsi="Arial" w:cs="Arial"/>
                <w:sz w:val="28"/>
                <w:szCs w:val="28"/>
              </w:rPr>
            </w:pPr>
          </w:p>
        </w:tc>
      </w:tr>
    </w:tbl>
    <w:p w14:paraId="1EC821DD" w14:textId="77777777" w:rsidR="008A25AC" w:rsidRPr="008A25AC" w:rsidRDefault="008A25AC" w:rsidP="009D16C6">
      <w:pPr>
        <w:rPr>
          <w:rFonts w:ascii="Arial" w:hAnsi="Arial" w:cs="Arial"/>
          <w:sz w:val="28"/>
          <w:szCs w:val="28"/>
        </w:rPr>
      </w:pPr>
    </w:p>
    <w:p w14:paraId="54CFCD52" w14:textId="77777777" w:rsidR="009D16C6" w:rsidRPr="008A25AC" w:rsidRDefault="009D16C6" w:rsidP="009D16C6">
      <w:pPr>
        <w:rPr>
          <w:rFonts w:ascii="Arial" w:hAnsi="Arial" w:cs="Arial"/>
          <w:sz w:val="28"/>
          <w:szCs w:val="28"/>
        </w:rPr>
      </w:pPr>
    </w:p>
    <w:p w14:paraId="13643829" w14:textId="259900D2" w:rsidR="001D1E57" w:rsidRDefault="009D16C6" w:rsidP="009D16C6">
      <w:pPr>
        <w:rPr>
          <w:rFonts w:ascii="Arial" w:hAnsi="Arial" w:cs="Arial"/>
          <w:color w:val="FF0000"/>
          <w:sz w:val="28"/>
          <w:szCs w:val="28"/>
        </w:rPr>
      </w:pPr>
      <w:r w:rsidRPr="008A25AC">
        <w:rPr>
          <w:rFonts w:ascii="Arial" w:hAnsi="Arial" w:cs="Arial"/>
          <w:color w:val="FF0000"/>
          <w:sz w:val="28"/>
          <w:szCs w:val="28"/>
        </w:rPr>
        <w:t>2.1 Stakeholder principali (utenti):</w:t>
      </w:r>
    </w:p>
    <w:tbl>
      <w:tblPr>
        <w:tblStyle w:val="Grigliatabella"/>
        <w:tblW w:w="0" w:type="auto"/>
        <w:tblLook w:val="04A0" w:firstRow="1" w:lastRow="0" w:firstColumn="1" w:lastColumn="0" w:noHBand="0" w:noVBand="1"/>
      </w:tblPr>
      <w:tblGrid>
        <w:gridCol w:w="3209"/>
        <w:gridCol w:w="3209"/>
        <w:gridCol w:w="3210"/>
      </w:tblGrid>
      <w:tr w:rsidR="00E12497" w14:paraId="64C0BBDC" w14:textId="77777777" w:rsidTr="00E12497">
        <w:tc>
          <w:tcPr>
            <w:tcW w:w="3209" w:type="dxa"/>
          </w:tcPr>
          <w:p w14:paraId="587E8035" w14:textId="1822E752" w:rsidR="00E12497" w:rsidRPr="00E12497" w:rsidRDefault="00E12497" w:rsidP="009D16C6">
            <w:pPr>
              <w:rPr>
                <w:rFonts w:ascii="Arial" w:hAnsi="Arial" w:cs="Arial"/>
                <w:sz w:val="24"/>
                <w:szCs w:val="24"/>
              </w:rPr>
            </w:pPr>
            <w:r w:rsidRPr="00E12497">
              <w:rPr>
                <w:rFonts w:ascii="Arial" w:hAnsi="Arial" w:cs="Arial"/>
                <w:sz w:val="24"/>
                <w:szCs w:val="24"/>
              </w:rPr>
              <w:t xml:space="preserve">Clienti: possono inviare proposte di acquisto di vini dall'azienda. Hanno accesso alle informazioni </w:t>
            </w:r>
            <w:r w:rsidRPr="00E12497">
              <w:rPr>
                <w:rFonts w:ascii="Arial" w:hAnsi="Arial" w:cs="Arial"/>
                <w:sz w:val="24"/>
                <w:szCs w:val="24"/>
              </w:rPr>
              <w:lastRenderedPageBreak/>
              <w:t>sui vini offerti e alle notifiche sullo stato delle loro richieste.</w:t>
            </w:r>
          </w:p>
        </w:tc>
        <w:tc>
          <w:tcPr>
            <w:tcW w:w="3209" w:type="dxa"/>
          </w:tcPr>
          <w:p w14:paraId="791C1CFF" w14:textId="49107EF7" w:rsidR="00E12497" w:rsidRPr="00E12497" w:rsidRDefault="00E12497" w:rsidP="00E12497">
            <w:pPr>
              <w:rPr>
                <w:rFonts w:ascii="Arial" w:eastAsia="Times New Roman" w:hAnsi="Arial" w:cs="Arial"/>
                <w:sz w:val="24"/>
                <w:szCs w:val="24"/>
                <w:lang w:eastAsia="it-IT"/>
              </w:rPr>
            </w:pPr>
            <w:r w:rsidRPr="00E12497">
              <w:rPr>
                <w:rFonts w:ascii="Arial" w:eastAsia="Times New Roman" w:hAnsi="Arial" w:cs="Arial"/>
                <w:sz w:val="24"/>
                <w:szCs w:val="24"/>
                <w:lang w:eastAsia="it-IT"/>
              </w:rPr>
              <w:lastRenderedPageBreak/>
              <w:t xml:space="preserve">Impiegati: gestiscono le proposte di acquisto dei clienti, gestiscono gli ordini dai. Hanno anche accesso </w:t>
            </w:r>
            <w:r w:rsidRPr="00E12497">
              <w:rPr>
                <w:rFonts w:ascii="Arial" w:eastAsia="Times New Roman" w:hAnsi="Arial" w:cs="Arial"/>
                <w:sz w:val="24"/>
                <w:szCs w:val="24"/>
                <w:lang w:eastAsia="it-IT"/>
              </w:rPr>
              <w:lastRenderedPageBreak/>
              <w:t xml:space="preserve">alle informazioni sul catalogo dei vini e </w:t>
            </w:r>
            <w:r>
              <w:rPr>
                <w:rFonts w:ascii="Arial" w:eastAsia="Times New Roman" w:hAnsi="Arial" w:cs="Arial"/>
                <w:sz w:val="24"/>
                <w:szCs w:val="24"/>
                <w:lang w:eastAsia="it-IT"/>
              </w:rPr>
              <w:t>sugli acquisti</w:t>
            </w:r>
          </w:p>
          <w:p w14:paraId="0809512A" w14:textId="7C7B55A6" w:rsidR="00E12497" w:rsidRPr="00E12497" w:rsidRDefault="00E12497" w:rsidP="009D16C6">
            <w:pPr>
              <w:rPr>
                <w:rFonts w:ascii="Arial" w:hAnsi="Arial" w:cs="Arial"/>
                <w:sz w:val="24"/>
                <w:szCs w:val="24"/>
              </w:rPr>
            </w:pPr>
          </w:p>
        </w:tc>
        <w:tc>
          <w:tcPr>
            <w:tcW w:w="3210" w:type="dxa"/>
          </w:tcPr>
          <w:p w14:paraId="687B7EEA" w14:textId="366BFA44" w:rsidR="00E12497" w:rsidRPr="00E12497" w:rsidRDefault="00E12497" w:rsidP="009D16C6">
            <w:pPr>
              <w:rPr>
                <w:rFonts w:ascii="Arial" w:hAnsi="Arial" w:cs="Arial"/>
                <w:sz w:val="24"/>
                <w:szCs w:val="24"/>
              </w:rPr>
            </w:pPr>
            <w:r w:rsidRPr="00E12497">
              <w:rPr>
                <w:rFonts w:ascii="Arial" w:hAnsi="Arial" w:cs="Arial"/>
                <w:sz w:val="24"/>
                <w:szCs w:val="24"/>
              </w:rPr>
              <w:lastRenderedPageBreak/>
              <w:t>Amministratore: gestisce il catalogo dei vini offerti dall'azienda, monitora le informazioni finanziarie</w:t>
            </w:r>
          </w:p>
        </w:tc>
      </w:tr>
    </w:tbl>
    <w:p w14:paraId="79C14E27" w14:textId="77777777" w:rsidR="00E12497" w:rsidRPr="008A25AC" w:rsidRDefault="00E12497" w:rsidP="009D16C6">
      <w:pPr>
        <w:rPr>
          <w:rFonts w:ascii="Arial" w:hAnsi="Arial" w:cs="Arial"/>
          <w:color w:val="FF0000"/>
          <w:sz w:val="28"/>
          <w:szCs w:val="28"/>
        </w:rPr>
      </w:pPr>
    </w:p>
    <w:p w14:paraId="3EB8EDE0" w14:textId="77777777" w:rsidR="00975CEA" w:rsidRPr="008A25AC" w:rsidRDefault="00975CEA" w:rsidP="009D16C6">
      <w:pPr>
        <w:rPr>
          <w:rFonts w:ascii="Arial" w:hAnsi="Arial" w:cs="Arial"/>
          <w:color w:val="FF0000"/>
          <w:sz w:val="28"/>
          <w:szCs w:val="28"/>
        </w:rPr>
      </w:pPr>
    </w:p>
    <w:p w14:paraId="58B6CE03" w14:textId="578A796C" w:rsidR="0030200A" w:rsidRPr="008A25AC" w:rsidRDefault="00975CEA" w:rsidP="009D16C6">
      <w:pPr>
        <w:rPr>
          <w:rFonts w:ascii="Arial" w:hAnsi="Arial" w:cs="Arial"/>
          <w:color w:val="FF0000"/>
          <w:sz w:val="28"/>
          <w:szCs w:val="28"/>
        </w:rPr>
      </w:pPr>
      <w:r w:rsidRPr="008A25AC">
        <w:rPr>
          <w:rFonts w:ascii="Arial" w:hAnsi="Arial" w:cs="Arial"/>
          <w:color w:val="FF0000"/>
          <w:sz w:val="28"/>
          <w:szCs w:val="28"/>
        </w:rPr>
        <w:t>Specifica dei requisiti NON funzionali</w:t>
      </w:r>
    </w:p>
    <w:tbl>
      <w:tblPr>
        <w:tblStyle w:val="Grigliatabella"/>
        <w:tblW w:w="0" w:type="auto"/>
        <w:tblLook w:val="04A0" w:firstRow="1" w:lastRow="0" w:firstColumn="1" w:lastColumn="0" w:noHBand="0" w:noVBand="1"/>
      </w:tblPr>
      <w:tblGrid>
        <w:gridCol w:w="9628"/>
      </w:tblGrid>
      <w:tr w:rsidR="00E12497" w14:paraId="53B69A89" w14:textId="77777777" w:rsidTr="00E12497">
        <w:tc>
          <w:tcPr>
            <w:tcW w:w="9628" w:type="dxa"/>
          </w:tcPr>
          <w:p w14:paraId="054934C5" w14:textId="77777777" w:rsidR="00E12497" w:rsidRDefault="00E12497" w:rsidP="00E12497">
            <w:pPr>
              <w:rPr>
                <w:rFonts w:ascii="Arial" w:hAnsi="Arial" w:cs="Arial"/>
                <w:sz w:val="28"/>
                <w:szCs w:val="28"/>
              </w:rPr>
            </w:pPr>
            <w:r w:rsidRPr="008A25AC">
              <w:rPr>
                <w:rFonts w:ascii="Arial" w:hAnsi="Arial" w:cs="Arial"/>
                <w:sz w:val="28"/>
                <w:szCs w:val="28"/>
              </w:rPr>
              <w:t>Di seguito è riportato l’elenco dei requisiti non funzionali del sistema. </w:t>
            </w:r>
          </w:p>
          <w:p w14:paraId="386F2DBD" w14:textId="77777777" w:rsidR="00E12497" w:rsidRDefault="00E12497" w:rsidP="00E12497">
            <w:pPr>
              <w:rPr>
                <w:rFonts w:ascii="Arial" w:hAnsi="Arial" w:cs="Arial"/>
                <w:sz w:val="28"/>
                <w:szCs w:val="28"/>
              </w:rPr>
            </w:pPr>
          </w:p>
          <w:p w14:paraId="028164EB" w14:textId="77777777" w:rsidR="00E12497" w:rsidRDefault="00E12497" w:rsidP="00E12497">
            <w:pPr>
              <w:pStyle w:val="Paragrafoelenco"/>
              <w:numPr>
                <w:ilvl w:val="0"/>
                <w:numId w:val="31"/>
              </w:numPr>
              <w:rPr>
                <w:rFonts w:ascii="Arial" w:hAnsi="Arial" w:cs="Arial"/>
                <w:sz w:val="28"/>
                <w:szCs w:val="28"/>
              </w:rPr>
            </w:pPr>
            <w:r w:rsidRPr="00E12497">
              <w:rPr>
                <w:rFonts w:ascii="Arial" w:hAnsi="Arial" w:cs="Arial"/>
                <w:sz w:val="28"/>
                <w:szCs w:val="28"/>
              </w:rPr>
              <w:t>Usabilità: 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54FD3620" w14:textId="6E245297" w:rsidR="00E12497" w:rsidRPr="00E12497" w:rsidRDefault="00E12497" w:rsidP="00E12497">
            <w:pPr>
              <w:pStyle w:val="Paragrafoelenco"/>
              <w:numPr>
                <w:ilvl w:val="0"/>
                <w:numId w:val="31"/>
              </w:numPr>
              <w:rPr>
                <w:rFonts w:ascii="Arial" w:hAnsi="Arial" w:cs="Arial"/>
                <w:sz w:val="28"/>
                <w:szCs w:val="28"/>
              </w:rPr>
            </w:pPr>
            <w:r w:rsidRPr="00E12497">
              <w:rPr>
                <w:rFonts w:ascii="Arial" w:hAnsi="Arial" w:cs="Arial"/>
                <w:sz w:val="28"/>
                <w:szCs w:val="28"/>
              </w:rPr>
              <w:t>Sicurezza: l’applicazione gestisce informazioni sensibili, pertanto deve garantire un determinato livello di sicurezza per preservarle. È stata perciò implementata una procedura di autenticazione che permette di separare i diversi profili utente garantendo in questo modo diversi livelli di privilegi e di funzioni utilizzabili.</w:t>
            </w:r>
          </w:p>
          <w:p w14:paraId="30D76E7E" w14:textId="77777777" w:rsidR="00E12497" w:rsidRDefault="00E12497" w:rsidP="009D16C6">
            <w:pPr>
              <w:rPr>
                <w:rFonts w:ascii="Arial" w:hAnsi="Arial" w:cs="Arial"/>
                <w:sz w:val="28"/>
                <w:szCs w:val="28"/>
              </w:rPr>
            </w:pPr>
          </w:p>
        </w:tc>
      </w:tr>
    </w:tbl>
    <w:p w14:paraId="729F481F" w14:textId="0418CDD8" w:rsidR="00975CEA" w:rsidRPr="008A25AC" w:rsidRDefault="00975CEA" w:rsidP="009D16C6">
      <w:pPr>
        <w:rPr>
          <w:rFonts w:ascii="Arial" w:hAnsi="Arial" w:cs="Arial"/>
          <w:sz w:val="28"/>
          <w:szCs w:val="28"/>
        </w:rPr>
      </w:pPr>
    </w:p>
    <w:p w14:paraId="469D9CDA" w14:textId="77777777" w:rsidR="00975CEA" w:rsidRPr="008A25AC" w:rsidRDefault="00975CEA" w:rsidP="009D16C6">
      <w:pPr>
        <w:rPr>
          <w:rFonts w:ascii="Arial" w:hAnsi="Arial" w:cs="Arial"/>
          <w:sz w:val="28"/>
          <w:szCs w:val="28"/>
        </w:rPr>
      </w:pPr>
    </w:p>
    <w:p w14:paraId="5F53F35B" w14:textId="6D7420B7" w:rsidR="00975CEA" w:rsidRPr="008A25AC" w:rsidRDefault="00975CEA" w:rsidP="009D16C6">
      <w:pPr>
        <w:rPr>
          <w:rFonts w:ascii="Arial" w:hAnsi="Arial" w:cs="Arial"/>
          <w:sz w:val="28"/>
          <w:szCs w:val="28"/>
        </w:rPr>
      </w:pPr>
      <w:r w:rsidRPr="008A25AC">
        <w:rPr>
          <w:rFonts w:ascii="Arial" w:hAnsi="Arial" w:cs="Arial"/>
          <w:sz w:val="28"/>
          <w:szCs w:val="28"/>
        </w:rPr>
        <w:t>CASI D’USO</w:t>
      </w:r>
    </w:p>
    <w:p w14:paraId="1B1808DD" w14:textId="37F78C9A" w:rsidR="00975CEA" w:rsidRPr="008A25AC" w:rsidRDefault="00975CEA" w:rsidP="009D16C6">
      <w:pPr>
        <w:rPr>
          <w:rFonts w:ascii="Arial" w:hAnsi="Arial" w:cs="Arial"/>
          <w:sz w:val="28"/>
          <w:szCs w:val="28"/>
        </w:rPr>
      </w:pPr>
      <w:r w:rsidRPr="008A25AC">
        <w:rPr>
          <w:rFonts w:ascii="Arial" w:hAnsi="Arial" w:cs="Arial"/>
          <w:sz w:val="28"/>
          <w:szCs w:val="28"/>
        </w:rPr>
        <w:lastRenderedPageBreak/>
        <w:t> </w:t>
      </w:r>
      <w:r w:rsidRPr="008A25AC">
        <w:rPr>
          <w:rFonts w:ascii="Arial" w:hAnsi="Arial" w:cs="Arial"/>
          <w:noProof/>
          <w:sz w:val="28"/>
          <w:szCs w:val="28"/>
        </w:rPr>
        <w:drawing>
          <wp:inline distT="0" distB="0" distL="0" distR="0" wp14:anchorId="5503ECE8" wp14:editId="13D6F166">
            <wp:extent cx="6120130" cy="43707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370705"/>
                    </a:xfrm>
                    <a:prstGeom prst="rect">
                      <a:avLst/>
                    </a:prstGeom>
                  </pic:spPr>
                </pic:pic>
              </a:graphicData>
            </a:graphic>
          </wp:inline>
        </w:drawing>
      </w:r>
    </w:p>
    <w:p w14:paraId="2ED9D2C7" w14:textId="7577E62B" w:rsidR="00975CEA" w:rsidRPr="008A25AC" w:rsidRDefault="00975CEA" w:rsidP="009D16C6">
      <w:pPr>
        <w:rPr>
          <w:rFonts w:ascii="Arial" w:hAnsi="Arial" w:cs="Arial"/>
          <w:sz w:val="28"/>
          <w:szCs w:val="28"/>
        </w:rPr>
      </w:pPr>
    </w:p>
    <w:p w14:paraId="6330A957" w14:textId="09768653" w:rsidR="006E6E12" w:rsidRPr="008A25AC" w:rsidRDefault="006E6E12" w:rsidP="006E6E12">
      <w:pPr>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Login</w:t>
      </w:r>
    </w:p>
    <w:p w14:paraId="5CDD5149" w14:textId="77777777" w:rsidR="006E6E12" w:rsidRPr="008A25AC" w:rsidRDefault="006E6E12" w:rsidP="006E6E1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Attori: Utente</w:t>
      </w:r>
    </w:p>
    <w:p w14:paraId="318456D4" w14:textId="77777777" w:rsidR="006E6E12" w:rsidRPr="008A25AC" w:rsidRDefault="006E6E12" w:rsidP="006E6E1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Scopo: Autenticare l'utente nel sistema</w:t>
      </w:r>
    </w:p>
    <w:p w14:paraId="3D03DFC7" w14:textId="77777777" w:rsidR="006E6E12" w:rsidRPr="008A25AC" w:rsidRDefault="006E6E12" w:rsidP="006E6E1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principale:</w:t>
      </w:r>
    </w:p>
    <w:p w14:paraId="58ACAA2F" w14:textId="77777777" w:rsidR="006E6E12" w:rsidRPr="008A25AC" w:rsidRDefault="006E6E12" w:rsidP="006E6E12">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nome utente e password</w:t>
      </w:r>
    </w:p>
    <w:p w14:paraId="7309C58E" w14:textId="77777777" w:rsidR="006E6E12" w:rsidRPr="008A25AC" w:rsidRDefault="006E6E12" w:rsidP="006E6E12">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Il sistema verifica le credenziali e accede alla home page dell'utente in base al ruolo (cliente, dipendente o amministratore)</w:t>
      </w:r>
    </w:p>
    <w:p w14:paraId="58ECDBC9" w14:textId="77777777" w:rsidR="006E6E12" w:rsidRPr="008A25AC" w:rsidRDefault="006E6E12" w:rsidP="006E6E12">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alternativo:</w:t>
      </w:r>
    </w:p>
    <w:p w14:paraId="11B889F6" w14:textId="77777777" w:rsidR="006E6E12" w:rsidRPr="008A25AC" w:rsidRDefault="006E6E12" w:rsidP="006E6E12">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credenziali errate e il sistema restituisce un messaggio di errore</w:t>
      </w:r>
    </w:p>
    <w:p w14:paraId="6F9150F8" w14:textId="77777777" w:rsidR="006E6E12" w:rsidRPr="008A25AC" w:rsidRDefault="006E6E12" w:rsidP="006E6E12">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Recupero password</w:t>
      </w:r>
    </w:p>
    <w:p w14:paraId="34DC398C" w14:textId="77777777" w:rsidR="006E6E12" w:rsidRPr="008A25AC" w:rsidRDefault="006E6E12" w:rsidP="006E6E12">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Attori: Utente</w:t>
      </w:r>
    </w:p>
    <w:p w14:paraId="7F9888A5" w14:textId="77777777" w:rsidR="006E6E12" w:rsidRPr="008A25AC" w:rsidRDefault="006E6E12" w:rsidP="006E6E12">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Scopo: Permettere all'utente di recuperare la password dimenticata</w:t>
      </w:r>
    </w:p>
    <w:p w14:paraId="19BF2B83" w14:textId="77777777" w:rsidR="006E6E12" w:rsidRPr="008A25AC" w:rsidRDefault="006E6E12" w:rsidP="006E6E12">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principale:</w:t>
      </w:r>
    </w:p>
    <w:p w14:paraId="55F506F2" w14:textId="77777777" w:rsidR="006E6E12" w:rsidRPr="008A25AC" w:rsidRDefault="006E6E12" w:rsidP="006E6E12">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seleziona il link per il recupero password</w:t>
      </w:r>
    </w:p>
    <w:p w14:paraId="34186142" w14:textId="77777777" w:rsidR="006E6E12" w:rsidRPr="008A25AC" w:rsidRDefault="006E6E12" w:rsidP="006E6E12">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Il sistema mostra la pagina di recupero password</w:t>
      </w:r>
    </w:p>
    <w:p w14:paraId="2657F7AC" w14:textId="09A8987B" w:rsidR="006E6E12" w:rsidRPr="008A25AC" w:rsidRDefault="006E6E12" w:rsidP="006E6E12">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username e numero di telefono associato all'account</w:t>
      </w:r>
    </w:p>
    <w:p w14:paraId="17C53B08" w14:textId="44F9AC8A" w:rsidR="006E6E12" w:rsidRPr="008A25AC" w:rsidRDefault="006E6E12" w:rsidP="006E6E12">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Il sistema mostra la password </w:t>
      </w:r>
      <w:proofErr w:type="spellStart"/>
      <w:r w:rsidRPr="008A25AC">
        <w:rPr>
          <w:rFonts w:ascii="Arial" w:eastAsia="Times New Roman" w:hAnsi="Arial" w:cs="Arial"/>
          <w:color w:val="374151"/>
          <w:sz w:val="24"/>
          <w:szCs w:val="24"/>
          <w:lang w:eastAsia="it-IT"/>
        </w:rPr>
        <w:t>password</w:t>
      </w:r>
      <w:proofErr w:type="spellEnd"/>
    </w:p>
    <w:p w14:paraId="04766891" w14:textId="77777777" w:rsidR="006E6E12" w:rsidRPr="008A25AC" w:rsidRDefault="006E6E12" w:rsidP="006E6E12">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alternativo:</w:t>
      </w:r>
    </w:p>
    <w:p w14:paraId="4D96412A" w14:textId="4A7BE34B" w:rsidR="006E6E12" w:rsidRPr="008A25AC" w:rsidRDefault="006E6E12" w:rsidP="006E6E12">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un indirizzo username o numero di telefono non valido e il sistema restituisce un messaggio di errore</w:t>
      </w:r>
    </w:p>
    <w:p w14:paraId="184ED4D5" w14:textId="77777777" w:rsidR="006E6E12" w:rsidRPr="008A25AC" w:rsidRDefault="006E6E12" w:rsidP="006E6E12">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lastRenderedPageBreak/>
        <w:t>Registrazione nuovo utente</w:t>
      </w:r>
    </w:p>
    <w:p w14:paraId="2347AA6D" w14:textId="77777777" w:rsidR="006E6E12" w:rsidRPr="008A25AC" w:rsidRDefault="006E6E12" w:rsidP="006E6E12">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Attori: Utente</w:t>
      </w:r>
    </w:p>
    <w:p w14:paraId="0F61D02C" w14:textId="77777777" w:rsidR="006E6E12" w:rsidRPr="008A25AC" w:rsidRDefault="006E6E12" w:rsidP="006E6E12">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Scopo: Registrare un nuovo utente nel sistema</w:t>
      </w:r>
    </w:p>
    <w:p w14:paraId="367BE0C8" w14:textId="77777777" w:rsidR="006E6E12" w:rsidRPr="008A25AC" w:rsidRDefault="006E6E12" w:rsidP="006E6E12">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principale:</w:t>
      </w:r>
    </w:p>
    <w:p w14:paraId="496B265B" w14:textId="77777777" w:rsidR="006E6E12" w:rsidRPr="008A25AC" w:rsidRDefault="006E6E12" w:rsidP="006E6E12">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seleziona il link per la registrazione</w:t>
      </w:r>
    </w:p>
    <w:p w14:paraId="2EAB58C3" w14:textId="77777777" w:rsidR="006E6E12" w:rsidRPr="008A25AC" w:rsidRDefault="006E6E12" w:rsidP="006E6E12">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Il sistema mostra la pagina di registrazione</w:t>
      </w:r>
    </w:p>
    <w:p w14:paraId="7E78F34C" w14:textId="77777777" w:rsidR="006E6E12" w:rsidRPr="008A25AC" w:rsidRDefault="006E6E12" w:rsidP="006E6E12">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i propri dati personali</w:t>
      </w:r>
    </w:p>
    <w:p w14:paraId="011AAF3D" w14:textId="1A8618C1" w:rsidR="006E6E12" w:rsidRPr="008A25AC" w:rsidRDefault="006E6E12" w:rsidP="006E6E12">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Il sistema verifica la validità dei dati evitando username duplici e crea l'account utente</w:t>
      </w:r>
    </w:p>
    <w:p w14:paraId="77C157C0" w14:textId="77777777" w:rsidR="006E6E12" w:rsidRPr="008A25AC" w:rsidRDefault="006E6E12" w:rsidP="006E6E12">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alternativo:</w:t>
      </w:r>
    </w:p>
    <w:p w14:paraId="4F50617A" w14:textId="110C2130" w:rsidR="006E6E12" w:rsidRPr="008A25AC" w:rsidRDefault="006E6E12" w:rsidP="006E6E12">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L'utente inserisce dati non validi e il sistema restituisce un messaggio di errore</w:t>
      </w:r>
    </w:p>
    <w:p w14:paraId="1961E5AA" w14:textId="1E5B1F50" w:rsidR="006E6E12" w:rsidRPr="008A25AC" w:rsidRDefault="006E6E12" w:rsidP="006E6E1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p>
    <w:p w14:paraId="28CCF530" w14:textId="59E703F5" w:rsidR="006E6E12" w:rsidRPr="008A25AC" w:rsidRDefault="006E6E12" w:rsidP="006E6E1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p>
    <w:p w14:paraId="0E8FBFD3" w14:textId="3BBEB1C2" w:rsidR="006E6E12" w:rsidRPr="008A25AC" w:rsidRDefault="006E6E12" w:rsidP="006E6E1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p>
    <w:p w14:paraId="1DB62A7B" w14:textId="77777777" w:rsidR="006E6E12" w:rsidRPr="008A25AC" w:rsidRDefault="006E6E12" w:rsidP="006E6E1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p>
    <w:p w14:paraId="11C5F63B" w14:textId="0BE924A1" w:rsidR="006E6E12" w:rsidRPr="008A25AC" w:rsidRDefault="006E6E12" w:rsidP="009D16C6">
      <w:pPr>
        <w:rPr>
          <w:rFonts w:ascii="Arial" w:hAnsi="Arial" w:cs="Arial"/>
          <w:noProof/>
        </w:rPr>
      </w:pPr>
      <w:r w:rsidRPr="008A25AC">
        <w:rPr>
          <w:rFonts w:ascii="Arial" w:hAnsi="Arial" w:cs="Arial"/>
          <w:noProof/>
          <w:sz w:val="28"/>
          <w:szCs w:val="28"/>
        </w:rPr>
        <w:drawing>
          <wp:inline distT="0" distB="0" distL="0" distR="0" wp14:anchorId="1970D97F" wp14:editId="7DBADF2E">
            <wp:extent cx="6120130" cy="33788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78835"/>
                    </a:xfrm>
                    <a:prstGeom prst="rect">
                      <a:avLst/>
                    </a:prstGeom>
                  </pic:spPr>
                </pic:pic>
              </a:graphicData>
            </a:graphic>
          </wp:inline>
        </w:drawing>
      </w:r>
      <w:r w:rsidRPr="008A25AC">
        <w:rPr>
          <w:rFonts w:ascii="Arial" w:hAnsi="Arial" w:cs="Arial"/>
          <w:noProof/>
        </w:rPr>
        <w:t xml:space="preserve"> </w:t>
      </w:r>
    </w:p>
    <w:p w14:paraId="4D15C0B1" w14:textId="77777777" w:rsidR="00C96A8E" w:rsidRPr="008A25AC" w:rsidRDefault="00C96A8E" w:rsidP="00C96A8E">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Use case: Effettuare un acquisto online</w:t>
      </w:r>
    </w:p>
    <w:p w14:paraId="568E3186"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Attori: Cliente, Sistema di pagamento, Magazzino</w:t>
      </w:r>
    </w:p>
    <w:p w14:paraId="280EB8C0"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Flusso principale:</w:t>
      </w:r>
    </w:p>
    <w:p w14:paraId="57D253C6"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accede al sito web e naviga fino al prodotto che vuole acquistare</w:t>
      </w:r>
    </w:p>
    <w:p w14:paraId="3AE4AB59"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aggiunge il prodotto al carrello</w:t>
      </w:r>
    </w:p>
    <w:p w14:paraId="718E35B1"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accede alla pagina di checkout e inserisce le informazioni di pagamento</w:t>
      </w:r>
    </w:p>
    <w:p w14:paraId="77AEC8A0"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sistema di pagamento elabora le informazioni e verifica la disponibilità del prodotto nel magazzino</w:t>
      </w:r>
    </w:p>
    <w:p w14:paraId="07538FC0"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magazzino verifica la disponibilità del prodotto e lo prepara per la spedizione</w:t>
      </w:r>
    </w:p>
    <w:p w14:paraId="2BBE6256"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sistema di pagamento autorizza la transazione</w:t>
      </w:r>
    </w:p>
    <w:p w14:paraId="41CF4FD0" w14:textId="77777777" w:rsidR="00C96A8E" w:rsidRPr="008A25AC" w:rsidRDefault="00C96A8E" w:rsidP="00C96A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magazzino spedisce il prodotto al cliente</w:t>
      </w:r>
    </w:p>
    <w:p w14:paraId="4935BED8"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Flusso alternativo:</w:t>
      </w:r>
    </w:p>
    <w:p w14:paraId="2DE74DF8" w14:textId="77777777" w:rsidR="00C96A8E" w:rsidRPr="008A25AC" w:rsidRDefault="00C96A8E" w:rsidP="00C96A8E">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lastRenderedPageBreak/>
        <w:t>Il sistema di pagamento rifiuta la transazione a causa di informazioni di pagamento errate</w:t>
      </w:r>
    </w:p>
    <w:p w14:paraId="1DA6F358" w14:textId="77777777" w:rsidR="00C96A8E" w:rsidRPr="008A25AC" w:rsidRDefault="00C96A8E" w:rsidP="00C96A8E">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prodotto non è disponibile nel magazzino e il cliente viene informato</w:t>
      </w:r>
    </w:p>
    <w:p w14:paraId="28D23F0D" w14:textId="77777777" w:rsidR="00C96A8E" w:rsidRPr="008A25AC" w:rsidRDefault="00C96A8E" w:rsidP="00C96A8E">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magazzino spedisce un prodotto difettoso o sbagliato e il cliente deve richiedere un rimborso o una sostituzione</w:t>
      </w:r>
    </w:p>
    <w:p w14:paraId="24C9A586" w14:textId="77777777" w:rsidR="00C96A8E" w:rsidRPr="008A25AC" w:rsidRDefault="00C96A8E" w:rsidP="00C96A8E">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Use case: Prenotare una stanza d'albergo</w:t>
      </w:r>
    </w:p>
    <w:p w14:paraId="66DFCA50"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Attori: Cliente, Receptionist, Sistema di prenotazione</w:t>
      </w:r>
    </w:p>
    <w:p w14:paraId="32614797"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Flusso principale:</w:t>
      </w:r>
    </w:p>
    <w:p w14:paraId="59042E3E"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contatta la reception o accede al sito web dell'hotel per prenotare una stanza</w:t>
      </w:r>
    </w:p>
    <w:p w14:paraId="106ED7D1"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sistema di prenotazione mostra le disponibilità e il cliente seleziona le date e il tipo di stanza desiderati</w:t>
      </w:r>
    </w:p>
    <w:p w14:paraId="075A37DC"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sistema di prenotazione verifica la disponibilità e conferma la prenotazione</w:t>
      </w:r>
    </w:p>
    <w:p w14:paraId="2B1D989D"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La reception riceve la prenotazione e la registra</w:t>
      </w:r>
    </w:p>
    <w:p w14:paraId="29748086"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arriva in hotel e si registra alla reception</w:t>
      </w:r>
    </w:p>
    <w:p w14:paraId="75736513" w14:textId="77777777" w:rsidR="00C96A8E" w:rsidRPr="008A25AC" w:rsidRDefault="00C96A8E" w:rsidP="00C96A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La reception assegna la stanza al cliente</w:t>
      </w:r>
    </w:p>
    <w:p w14:paraId="66F98648"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Flusso alternativo:</w:t>
      </w:r>
    </w:p>
    <w:p w14:paraId="0DA16614" w14:textId="77777777" w:rsidR="00C96A8E" w:rsidRPr="008A25AC" w:rsidRDefault="00C96A8E" w:rsidP="00C96A8E">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sistema di prenotazione non riesce a confermare la prenotazione a causa di disponibilità limitata</w:t>
      </w:r>
    </w:p>
    <w:p w14:paraId="03D5D2A7" w14:textId="77777777" w:rsidR="00C96A8E" w:rsidRPr="008A25AC" w:rsidRDefault="00C96A8E" w:rsidP="00C96A8E">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richiede una stanza diversa da quella prenotata</w:t>
      </w:r>
    </w:p>
    <w:p w14:paraId="3CFF0BC9" w14:textId="77777777" w:rsidR="00C96A8E" w:rsidRPr="008A25AC" w:rsidRDefault="00C96A8E" w:rsidP="00C96A8E">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cliente richiede servizi aggiuntivi come il parcheggio o il servizio in camera</w:t>
      </w:r>
    </w:p>
    <w:p w14:paraId="1F7403ED"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pacing w:before="300" w:after="1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Spero che questi esempi possano aiutarti a capire meglio come gli attori e i flussi principali e alternativi vengono utilizzati nei casi d'uso.</w:t>
      </w:r>
    </w:p>
    <w:p w14:paraId="0A2EF588" w14:textId="2827662D" w:rsidR="00C96A8E" w:rsidRPr="008A25AC" w:rsidRDefault="00C96A8E" w:rsidP="009D16C6">
      <w:pPr>
        <w:rPr>
          <w:rFonts w:ascii="Arial" w:hAnsi="Arial" w:cs="Arial"/>
          <w:sz w:val="28"/>
          <w:szCs w:val="28"/>
        </w:rPr>
      </w:pPr>
      <w:r w:rsidRPr="008A25AC">
        <w:rPr>
          <w:rFonts w:ascii="Arial" w:hAnsi="Arial" w:cs="Arial"/>
          <w:noProof/>
          <w:sz w:val="28"/>
          <w:szCs w:val="28"/>
        </w:rPr>
        <w:drawing>
          <wp:inline distT="0" distB="0" distL="0" distR="0" wp14:anchorId="075D3DC2" wp14:editId="58615F82">
            <wp:extent cx="6120130" cy="44024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02455"/>
                    </a:xfrm>
                    <a:prstGeom prst="rect">
                      <a:avLst/>
                    </a:prstGeom>
                  </pic:spPr>
                </pic:pic>
              </a:graphicData>
            </a:graphic>
          </wp:inline>
        </w:drawing>
      </w:r>
    </w:p>
    <w:p w14:paraId="41CD1737"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lastRenderedPageBreak/>
        <w:t>Attore principale: Cliente Attori secondari:</w:t>
      </w:r>
    </w:p>
    <w:p w14:paraId="74007849" w14:textId="77777777" w:rsidR="00C96A8E" w:rsidRPr="008A25AC" w:rsidRDefault="00C96A8E" w:rsidP="00C96A8E">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Sistema di gestione del database</w:t>
      </w:r>
    </w:p>
    <w:p w14:paraId="51138A85" w14:textId="77777777" w:rsidR="00C96A8E" w:rsidRPr="008A25AC" w:rsidRDefault="00C96A8E" w:rsidP="00C96A8E">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Sistema di autenticazione e autorizzazione</w:t>
      </w:r>
    </w:p>
    <w:p w14:paraId="75B5EFD9"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Scopo del caso d'uso:</w:t>
      </w:r>
    </w:p>
    <w:p w14:paraId="5FBF485F" w14:textId="77777777" w:rsidR="00C96A8E" w:rsidRPr="008A25AC" w:rsidRDefault="00C96A8E" w:rsidP="00C96A8E">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Permettere al cliente di visualizzare i propri dati personali registrati nel sistema, inclusi nome, cognome, codice fiscale, indirizzo, numero di telefono, </w:t>
      </w:r>
      <w:proofErr w:type="gramStart"/>
      <w:r w:rsidRPr="008A25AC">
        <w:rPr>
          <w:rFonts w:ascii="Arial" w:eastAsia="Times New Roman" w:hAnsi="Arial" w:cs="Arial"/>
          <w:color w:val="374151"/>
          <w:sz w:val="24"/>
          <w:szCs w:val="24"/>
          <w:lang w:eastAsia="it-IT"/>
        </w:rPr>
        <w:t>email</w:t>
      </w:r>
      <w:proofErr w:type="gramEnd"/>
      <w:r w:rsidRPr="008A25AC">
        <w:rPr>
          <w:rFonts w:ascii="Arial" w:eastAsia="Times New Roman" w:hAnsi="Arial" w:cs="Arial"/>
          <w:color w:val="374151"/>
          <w:sz w:val="24"/>
          <w:szCs w:val="24"/>
          <w:lang w:eastAsia="it-IT"/>
        </w:rPr>
        <w:t>, nome utente e password.</w:t>
      </w:r>
    </w:p>
    <w:p w14:paraId="48485E1F" w14:textId="77777777" w:rsidR="00C96A8E" w:rsidRPr="008A25AC" w:rsidRDefault="00C96A8E" w:rsidP="00C96A8E">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Consentire al cliente di tornare alla home page della sua area personale.</w:t>
      </w:r>
    </w:p>
    <w:p w14:paraId="6D0E664E"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Flusso principale </w:t>
      </w:r>
      <w:proofErr w:type="gramStart"/>
      <w:r w:rsidRPr="008A25AC">
        <w:rPr>
          <w:rFonts w:ascii="Arial" w:eastAsia="Times New Roman" w:hAnsi="Arial" w:cs="Arial"/>
          <w:color w:val="374151"/>
          <w:sz w:val="24"/>
          <w:szCs w:val="24"/>
          <w:lang w:eastAsia="it-IT"/>
        </w:rPr>
        <w:t>del use</w:t>
      </w:r>
      <w:proofErr w:type="gramEnd"/>
      <w:r w:rsidRPr="008A25AC">
        <w:rPr>
          <w:rFonts w:ascii="Arial" w:eastAsia="Times New Roman" w:hAnsi="Arial" w:cs="Arial"/>
          <w:color w:val="374151"/>
          <w:sz w:val="24"/>
          <w:szCs w:val="24"/>
          <w:lang w:eastAsia="it-IT"/>
        </w:rPr>
        <w:t xml:space="preserve"> case:</w:t>
      </w:r>
    </w:p>
    <w:p w14:paraId="5C77AD14" w14:textId="77777777" w:rsidR="00C96A8E" w:rsidRPr="008A25AC" w:rsidRDefault="00C96A8E" w:rsidP="00C96A8E">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L'utente clicca sul pulsante "Back" per tornare alla schermata </w:t>
      </w:r>
      <w:proofErr w:type="spellStart"/>
      <w:r w:rsidRPr="008A25AC">
        <w:rPr>
          <w:rFonts w:ascii="Arial" w:eastAsia="Times New Roman" w:hAnsi="Arial" w:cs="Arial"/>
          <w:color w:val="374151"/>
          <w:sz w:val="24"/>
          <w:szCs w:val="24"/>
          <w:lang w:eastAsia="it-IT"/>
        </w:rPr>
        <w:t>Home_client</w:t>
      </w:r>
      <w:proofErr w:type="spellEnd"/>
      <w:r w:rsidRPr="008A25AC">
        <w:rPr>
          <w:rFonts w:ascii="Arial" w:eastAsia="Times New Roman" w:hAnsi="Arial" w:cs="Arial"/>
          <w:color w:val="374151"/>
          <w:sz w:val="24"/>
          <w:szCs w:val="24"/>
          <w:lang w:eastAsia="it-IT"/>
        </w:rPr>
        <w:t>.</w:t>
      </w:r>
    </w:p>
    <w:p w14:paraId="7637C416" w14:textId="77777777" w:rsidR="00C96A8E" w:rsidRPr="008A25AC" w:rsidRDefault="00C96A8E" w:rsidP="00C96A8E">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Il metodo </w:t>
      </w:r>
      <w:proofErr w:type="spellStart"/>
      <w:r w:rsidRPr="008A25AC">
        <w:rPr>
          <w:rFonts w:ascii="Arial" w:eastAsia="Times New Roman" w:hAnsi="Arial" w:cs="Arial"/>
          <w:b/>
          <w:bCs/>
          <w:color w:val="374151"/>
          <w:sz w:val="21"/>
          <w:szCs w:val="21"/>
          <w:bdr w:val="single" w:sz="2" w:space="0" w:color="D9D9E3" w:frame="1"/>
          <w:lang w:eastAsia="it-IT"/>
        </w:rPr>
        <w:t>back_btnIsClicked</w:t>
      </w:r>
      <w:proofErr w:type="spellEnd"/>
      <w:r w:rsidRPr="008A25AC">
        <w:rPr>
          <w:rFonts w:ascii="Arial" w:eastAsia="Times New Roman" w:hAnsi="Arial" w:cs="Arial"/>
          <w:b/>
          <w:bCs/>
          <w:color w:val="374151"/>
          <w:sz w:val="21"/>
          <w:szCs w:val="21"/>
          <w:bdr w:val="single" w:sz="2" w:space="0" w:color="D9D9E3" w:frame="1"/>
          <w:lang w:eastAsia="it-IT"/>
        </w:rPr>
        <w:t>()</w:t>
      </w:r>
      <w:r w:rsidRPr="008A25AC">
        <w:rPr>
          <w:rFonts w:ascii="Arial" w:eastAsia="Times New Roman" w:hAnsi="Arial" w:cs="Arial"/>
          <w:color w:val="374151"/>
          <w:sz w:val="24"/>
          <w:szCs w:val="24"/>
          <w:lang w:eastAsia="it-IT"/>
        </w:rPr>
        <w:t xml:space="preserve"> viene chiamato e carica la schermata </w:t>
      </w:r>
      <w:proofErr w:type="spellStart"/>
      <w:r w:rsidRPr="008A25AC">
        <w:rPr>
          <w:rFonts w:ascii="Arial" w:eastAsia="Times New Roman" w:hAnsi="Arial" w:cs="Arial"/>
          <w:color w:val="374151"/>
          <w:sz w:val="24"/>
          <w:szCs w:val="24"/>
          <w:lang w:eastAsia="it-IT"/>
        </w:rPr>
        <w:t>Home_client.fxml</w:t>
      </w:r>
      <w:proofErr w:type="spellEnd"/>
      <w:r w:rsidRPr="008A25AC">
        <w:rPr>
          <w:rFonts w:ascii="Arial" w:eastAsia="Times New Roman" w:hAnsi="Arial" w:cs="Arial"/>
          <w:color w:val="374151"/>
          <w:sz w:val="24"/>
          <w:szCs w:val="24"/>
          <w:lang w:eastAsia="it-IT"/>
        </w:rPr>
        <w:t xml:space="preserve"> utilizzando un oggetto </w:t>
      </w:r>
      <w:proofErr w:type="spellStart"/>
      <w:r w:rsidRPr="008A25AC">
        <w:rPr>
          <w:rFonts w:ascii="Arial" w:eastAsia="Times New Roman" w:hAnsi="Arial" w:cs="Arial"/>
          <w:color w:val="374151"/>
          <w:sz w:val="24"/>
          <w:szCs w:val="24"/>
          <w:lang w:eastAsia="it-IT"/>
        </w:rPr>
        <w:t>FXMLLoader</w:t>
      </w:r>
      <w:proofErr w:type="spellEnd"/>
      <w:r w:rsidRPr="008A25AC">
        <w:rPr>
          <w:rFonts w:ascii="Arial" w:eastAsia="Times New Roman" w:hAnsi="Arial" w:cs="Arial"/>
          <w:color w:val="374151"/>
          <w:sz w:val="24"/>
          <w:szCs w:val="24"/>
          <w:lang w:eastAsia="it-IT"/>
        </w:rPr>
        <w:t>.</w:t>
      </w:r>
    </w:p>
    <w:p w14:paraId="546A6871" w14:textId="77777777" w:rsidR="00C96A8E" w:rsidRPr="008A25AC" w:rsidRDefault="00C96A8E" w:rsidP="00C96A8E">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La schermata </w:t>
      </w:r>
      <w:proofErr w:type="spellStart"/>
      <w:r w:rsidRPr="008A25AC">
        <w:rPr>
          <w:rFonts w:ascii="Arial" w:eastAsia="Times New Roman" w:hAnsi="Arial" w:cs="Arial"/>
          <w:color w:val="374151"/>
          <w:sz w:val="24"/>
          <w:szCs w:val="24"/>
          <w:lang w:eastAsia="it-IT"/>
        </w:rPr>
        <w:t>Home_client.fxml</w:t>
      </w:r>
      <w:proofErr w:type="spellEnd"/>
      <w:r w:rsidRPr="008A25AC">
        <w:rPr>
          <w:rFonts w:ascii="Arial" w:eastAsia="Times New Roman" w:hAnsi="Arial" w:cs="Arial"/>
          <w:color w:val="374151"/>
          <w:sz w:val="24"/>
          <w:szCs w:val="24"/>
          <w:lang w:eastAsia="it-IT"/>
        </w:rPr>
        <w:t xml:space="preserve"> viene visualizzata all'utente.</w:t>
      </w:r>
    </w:p>
    <w:p w14:paraId="113598FC" w14:textId="77777777" w:rsidR="00C96A8E" w:rsidRPr="008A25AC" w:rsidRDefault="00C96A8E" w:rsidP="00C96A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Flusso alternativo:</w:t>
      </w:r>
    </w:p>
    <w:p w14:paraId="503ABE88" w14:textId="77777777" w:rsidR="00C96A8E" w:rsidRPr="008A25AC" w:rsidRDefault="00C96A8E" w:rsidP="00C96A8E">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Il metodo </w:t>
      </w:r>
      <w:proofErr w:type="spellStart"/>
      <w:r w:rsidRPr="008A25AC">
        <w:rPr>
          <w:rFonts w:ascii="Arial" w:eastAsia="Times New Roman" w:hAnsi="Arial" w:cs="Arial"/>
          <w:b/>
          <w:bCs/>
          <w:color w:val="374151"/>
          <w:sz w:val="21"/>
          <w:szCs w:val="21"/>
          <w:bdr w:val="single" w:sz="2" w:space="0" w:color="D9D9E3" w:frame="1"/>
          <w:lang w:eastAsia="it-IT"/>
        </w:rPr>
        <w:t>initialize</w:t>
      </w:r>
      <w:proofErr w:type="spellEnd"/>
      <w:r w:rsidRPr="008A25AC">
        <w:rPr>
          <w:rFonts w:ascii="Arial" w:eastAsia="Times New Roman" w:hAnsi="Arial" w:cs="Arial"/>
          <w:b/>
          <w:bCs/>
          <w:color w:val="374151"/>
          <w:sz w:val="21"/>
          <w:szCs w:val="21"/>
          <w:bdr w:val="single" w:sz="2" w:space="0" w:color="D9D9E3" w:frame="1"/>
          <w:lang w:eastAsia="it-IT"/>
        </w:rPr>
        <w:t>()</w:t>
      </w:r>
      <w:r w:rsidRPr="008A25AC">
        <w:rPr>
          <w:rFonts w:ascii="Arial" w:eastAsia="Times New Roman" w:hAnsi="Arial" w:cs="Arial"/>
          <w:color w:val="374151"/>
          <w:sz w:val="24"/>
          <w:szCs w:val="24"/>
          <w:lang w:eastAsia="it-IT"/>
        </w:rPr>
        <w:t xml:space="preserve"> viene chiamato per inizializzare la schermata </w:t>
      </w:r>
      <w:proofErr w:type="spellStart"/>
      <w:r w:rsidRPr="008A25AC">
        <w:rPr>
          <w:rFonts w:ascii="Arial" w:eastAsia="Times New Roman" w:hAnsi="Arial" w:cs="Arial"/>
          <w:color w:val="374151"/>
          <w:sz w:val="24"/>
          <w:szCs w:val="24"/>
          <w:lang w:eastAsia="it-IT"/>
        </w:rPr>
        <w:t>Clientdata.fxml</w:t>
      </w:r>
      <w:proofErr w:type="spellEnd"/>
      <w:r w:rsidRPr="008A25AC">
        <w:rPr>
          <w:rFonts w:ascii="Arial" w:eastAsia="Times New Roman" w:hAnsi="Arial" w:cs="Arial"/>
          <w:color w:val="374151"/>
          <w:sz w:val="24"/>
          <w:szCs w:val="24"/>
          <w:lang w:eastAsia="it-IT"/>
        </w:rPr>
        <w:t>.</w:t>
      </w:r>
    </w:p>
    <w:p w14:paraId="78AC5014" w14:textId="77777777" w:rsidR="00C96A8E" w:rsidRPr="008A25AC" w:rsidRDefault="00C96A8E" w:rsidP="00C96A8E">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Viene creato un </w:t>
      </w:r>
      <w:proofErr w:type="spellStart"/>
      <w:r w:rsidRPr="008A25AC">
        <w:rPr>
          <w:rFonts w:ascii="Arial" w:eastAsia="Times New Roman" w:hAnsi="Arial" w:cs="Arial"/>
          <w:color w:val="374151"/>
          <w:sz w:val="24"/>
          <w:szCs w:val="24"/>
          <w:lang w:eastAsia="it-IT"/>
        </w:rPr>
        <w:t>socket</w:t>
      </w:r>
      <w:proofErr w:type="spellEnd"/>
      <w:r w:rsidRPr="008A25AC">
        <w:rPr>
          <w:rFonts w:ascii="Arial" w:eastAsia="Times New Roman" w:hAnsi="Arial" w:cs="Arial"/>
          <w:color w:val="374151"/>
          <w:sz w:val="24"/>
          <w:szCs w:val="24"/>
          <w:lang w:eastAsia="it-IT"/>
        </w:rPr>
        <w:t xml:space="preserve"> per stabilire una connessione con il server.</w:t>
      </w:r>
    </w:p>
    <w:p w14:paraId="058905F5" w14:textId="77777777" w:rsidR="00C96A8E" w:rsidRPr="008A25AC" w:rsidRDefault="00C96A8E" w:rsidP="00C96A8E">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Viene inviata una richiesta al server per ottenere i dati del cliente corrente tramite il </w:t>
      </w:r>
      <w:proofErr w:type="spellStart"/>
      <w:r w:rsidRPr="008A25AC">
        <w:rPr>
          <w:rFonts w:ascii="Arial" w:eastAsia="Times New Roman" w:hAnsi="Arial" w:cs="Arial"/>
          <w:color w:val="374151"/>
          <w:sz w:val="24"/>
          <w:szCs w:val="24"/>
          <w:lang w:eastAsia="it-IT"/>
        </w:rPr>
        <w:t>socket</w:t>
      </w:r>
      <w:proofErr w:type="spellEnd"/>
      <w:r w:rsidRPr="008A25AC">
        <w:rPr>
          <w:rFonts w:ascii="Arial" w:eastAsia="Times New Roman" w:hAnsi="Arial" w:cs="Arial"/>
          <w:color w:val="374151"/>
          <w:sz w:val="24"/>
          <w:szCs w:val="24"/>
          <w:lang w:eastAsia="it-IT"/>
        </w:rPr>
        <w:t xml:space="preserve"> creato in precedenza.</w:t>
      </w:r>
    </w:p>
    <w:p w14:paraId="74B630B0" w14:textId="77777777" w:rsidR="00C96A8E" w:rsidRPr="008A25AC" w:rsidRDefault="00C96A8E" w:rsidP="00C96A8E">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I dati vengono recuperati dal server e visualizzati sulla schermata tramite i vari metodi </w:t>
      </w:r>
      <w:proofErr w:type="spellStart"/>
      <w:r w:rsidRPr="008A25AC">
        <w:rPr>
          <w:rFonts w:ascii="Arial" w:eastAsia="Times New Roman" w:hAnsi="Arial" w:cs="Arial"/>
          <w:b/>
          <w:bCs/>
          <w:color w:val="374151"/>
          <w:sz w:val="21"/>
          <w:szCs w:val="21"/>
          <w:bdr w:val="single" w:sz="2" w:space="0" w:color="D9D9E3" w:frame="1"/>
          <w:lang w:eastAsia="it-IT"/>
        </w:rPr>
        <w:t>setText</w:t>
      </w:r>
      <w:proofErr w:type="spellEnd"/>
      <w:r w:rsidRPr="008A25AC">
        <w:rPr>
          <w:rFonts w:ascii="Arial" w:eastAsia="Times New Roman" w:hAnsi="Arial" w:cs="Arial"/>
          <w:b/>
          <w:bCs/>
          <w:color w:val="374151"/>
          <w:sz w:val="21"/>
          <w:szCs w:val="21"/>
          <w:bdr w:val="single" w:sz="2" w:space="0" w:color="D9D9E3" w:frame="1"/>
          <w:lang w:eastAsia="it-IT"/>
        </w:rPr>
        <w:t>()</w:t>
      </w:r>
      <w:r w:rsidRPr="008A25AC">
        <w:rPr>
          <w:rFonts w:ascii="Arial" w:eastAsia="Times New Roman" w:hAnsi="Arial" w:cs="Arial"/>
          <w:color w:val="374151"/>
          <w:sz w:val="24"/>
          <w:szCs w:val="24"/>
          <w:lang w:eastAsia="it-IT"/>
        </w:rPr>
        <w:t>.</w:t>
      </w:r>
    </w:p>
    <w:p w14:paraId="0C76C1FB" w14:textId="77777777" w:rsidR="00C96A8E" w:rsidRPr="008A25AC" w:rsidRDefault="00C96A8E" w:rsidP="00C96A8E">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8A25AC">
        <w:rPr>
          <w:rFonts w:ascii="Arial" w:eastAsia="Times New Roman" w:hAnsi="Arial" w:cs="Arial"/>
          <w:color w:val="374151"/>
          <w:sz w:val="24"/>
          <w:szCs w:val="24"/>
          <w:lang w:eastAsia="it-IT"/>
        </w:rPr>
        <w:t xml:space="preserve">Se la connessione con il server fallisce, viene visualizzato un messaggio di errore tramite </w:t>
      </w:r>
      <w:proofErr w:type="spellStart"/>
      <w:r w:rsidRPr="008A25AC">
        <w:rPr>
          <w:rFonts w:ascii="Arial" w:eastAsia="Times New Roman" w:hAnsi="Arial" w:cs="Arial"/>
          <w:b/>
          <w:bCs/>
          <w:color w:val="374151"/>
          <w:sz w:val="21"/>
          <w:szCs w:val="21"/>
          <w:bdr w:val="single" w:sz="2" w:space="0" w:color="D9D9E3" w:frame="1"/>
          <w:lang w:eastAsia="it-IT"/>
        </w:rPr>
        <w:t>printStackTrace</w:t>
      </w:r>
      <w:proofErr w:type="spellEnd"/>
      <w:r w:rsidRPr="008A25AC">
        <w:rPr>
          <w:rFonts w:ascii="Arial" w:eastAsia="Times New Roman" w:hAnsi="Arial" w:cs="Arial"/>
          <w:b/>
          <w:bCs/>
          <w:color w:val="374151"/>
          <w:sz w:val="21"/>
          <w:szCs w:val="21"/>
          <w:bdr w:val="single" w:sz="2" w:space="0" w:color="D9D9E3" w:frame="1"/>
          <w:lang w:eastAsia="it-IT"/>
        </w:rPr>
        <w:t>()</w:t>
      </w:r>
      <w:r w:rsidRPr="008A25AC">
        <w:rPr>
          <w:rFonts w:ascii="Arial" w:eastAsia="Times New Roman" w:hAnsi="Arial" w:cs="Arial"/>
          <w:color w:val="374151"/>
          <w:sz w:val="24"/>
          <w:szCs w:val="24"/>
          <w:lang w:eastAsia="it-IT"/>
        </w:rPr>
        <w:t>.</w:t>
      </w:r>
    </w:p>
    <w:p w14:paraId="0A878765" w14:textId="77777777" w:rsidR="00C96A8E" w:rsidRPr="008A25AC" w:rsidRDefault="00C96A8E" w:rsidP="009D16C6">
      <w:pPr>
        <w:rPr>
          <w:rFonts w:ascii="Arial" w:hAnsi="Arial" w:cs="Arial"/>
          <w:sz w:val="28"/>
          <w:szCs w:val="28"/>
        </w:rPr>
      </w:pPr>
    </w:p>
    <w:p w14:paraId="6C72C54B" w14:textId="14AA9890" w:rsidR="00C96A8E" w:rsidRPr="008A25AC" w:rsidRDefault="00C96A8E" w:rsidP="009D16C6">
      <w:pPr>
        <w:rPr>
          <w:rFonts w:ascii="Arial" w:hAnsi="Arial" w:cs="Arial"/>
          <w:sz w:val="28"/>
          <w:szCs w:val="28"/>
        </w:rPr>
      </w:pPr>
    </w:p>
    <w:p w14:paraId="6F81799A" w14:textId="172E1E8D" w:rsidR="007B4DAA" w:rsidRPr="008A25AC" w:rsidRDefault="007B4DAA" w:rsidP="007B4DAA">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hAnsi="Arial" w:cs="Arial"/>
          <w:noProof/>
          <w:sz w:val="28"/>
          <w:szCs w:val="28"/>
        </w:rPr>
        <w:lastRenderedPageBreak/>
        <w:drawing>
          <wp:inline distT="0" distB="0" distL="0" distR="0" wp14:anchorId="695DC5A0" wp14:editId="24253154">
            <wp:extent cx="6120130" cy="3397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97250"/>
                    </a:xfrm>
                    <a:prstGeom prst="rect">
                      <a:avLst/>
                    </a:prstGeom>
                  </pic:spPr>
                </pic:pic>
              </a:graphicData>
            </a:graphic>
          </wp:inline>
        </w:drawing>
      </w:r>
      <w:r w:rsidRPr="008A25AC">
        <w:rPr>
          <w:rFonts w:ascii="Arial" w:eastAsia="Times New Roman" w:hAnsi="Arial" w:cs="Arial"/>
          <w:sz w:val="21"/>
          <w:szCs w:val="21"/>
          <w:lang w:eastAsia="it-IT"/>
        </w:rPr>
        <w:t>Gli attori dell'applicazione sono:</w:t>
      </w:r>
    </w:p>
    <w:p w14:paraId="55230EB1" w14:textId="77777777" w:rsidR="007B4DAA" w:rsidRPr="008A25AC" w:rsidRDefault="007B4DAA" w:rsidP="007B4DAA">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Cliente: è la persona che accede all'applicazione per visualizzare le proposte di vendita.</w:t>
      </w:r>
    </w:p>
    <w:p w14:paraId="3CF77EFB" w14:textId="77777777" w:rsidR="007B4DAA" w:rsidRPr="008A25AC" w:rsidRDefault="007B4DAA" w:rsidP="007B4DAA">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Server: è il server che gestisce le richieste del cliente e gli restituisce le informazioni richieste.</w:t>
      </w:r>
    </w:p>
    <w:p w14:paraId="7DCF457C" w14:textId="77777777" w:rsidR="007B4DAA" w:rsidRPr="008A25AC" w:rsidRDefault="007B4DAA" w:rsidP="007B4DAA">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Lo scopo dell'applicazione è quello di mostrare al cliente le proposte di vendita di vini che il server ha predisposto per lui, e di consentirgli di accettare o rifiutare le proposte.</w:t>
      </w:r>
    </w:p>
    <w:p w14:paraId="13A9B23E" w14:textId="77777777" w:rsidR="007B4DAA" w:rsidRPr="008A25AC" w:rsidRDefault="007B4DAA" w:rsidP="007B4DAA">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flusso principale dell'applicazione prevede le seguenti attività:</w:t>
      </w:r>
    </w:p>
    <w:p w14:paraId="7027A24D"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Connessione al database per ottenere le informazioni sulle proposte di vendita.</w:t>
      </w:r>
    </w:p>
    <w:p w14:paraId="3B8A6380"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Ottenimento del nome del cliente dal server e visualizzazione del nome nella schermata principale.</w:t>
      </w:r>
    </w:p>
    <w:p w14:paraId="47180555"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Richiesta al server delle proposte di vendita per il cliente corrente.</w:t>
      </w:r>
    </w:p>
    <w:p w14:paraId="7F9173ED"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Visualizzazione delle proposte di vendita in schede separate.</w:t>
      </w:r>
    </w:p>
    <w:p w14:paraId="0A195A70"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Per ogni scheda proposta, visualizzazione delle informazioni di base sul vino (nome, produttore e quantità).</w:t>
      </w:r>
    </w:p>
    <w:p w14:paraId="09AF4099"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Possibilità per il cliente di accettare o rifiutare ogni proposta di vendita tramite i pulsanti appropriati.</w:t>
      </w:r>
    </w:p>
    <w:p w14:paraId="234DF31E" w14:textId="77777777" w:rsidR="007B4DAA" w:rsidRPr="008A25AC" w:rsidRDefault="007B4DAA" w:rsidP="007B4DAA">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Invio della risposta del cliente al server.</w:t>
      </w:r>
    </w:p>
    <w:p w14:paraId="00748EF5" w14:textId="77777777" w:rsidR="007B4DAA" w:rsidRPr="008A25AC" w:rsidRDefault="007B4DAA" w:rsidP="007B4DAA">
      <w:pPr>
        <w:pBdr>
          <w:top w:val="single" w:sz="2" w:space="0" w:color="D9D9E3"/>
          <w:left w:val="single" w:sz="2" w:space="0" w:color="D9D9E3"/>
          <w:bottom w:val="single" w:sz="2" w:space="0" w:color="D9D9E3"/>
          <w:right w:val="single" w:sz="2" w:space="0" w:color="D9D9E3"/>
        </w:pBdr>
        <w:spacing w:before="300" w:after="3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Il flusso secondario dell'applicazione prevede le seguenti attività:</w:t>
      </w:r>
    </w:p>
    <w:p w14:paraId="129D044E" w14:textId="77777777" w:rsidR="007B4DAA" w:rsidRPr="008A25AC" w:rsidRDefault="007B4DAA" w:rsidP="007B4DAA">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 xml:space="preserve">Nel caso in cui non ci siano proposte di vendita disponibili per il cliente, viene visualizzato un messaggio di "No </w:t>
      </w:r>
      <w:proofErr w:type="spellStart"/>
      <w:r w:rsidRPr="008A25AC">
        <w:rPr>
          <w:rFonts w:ascii="Arial" w:eastAsia="Times New Roman" w:hAnsi="Arial" w:cs="Arial"/>
          <w:sz w:val="21"/>
          <w:szCs w:val="21"/>
          <w:lang w:eastAsia="it-IT"/>
        </w:rPr>
        <w:t>results</w:t>
      </w:r>
      <w:proofErr w:type="spellEnd"/>
      <w:r w:rsidRPr="008A25AC">
        <w:rPr>
          <w:rFonts w:ascii="Arial" w:eastAsia="Times New Roman" w:hAnsi="Arial" w:cs="Arial"/>
          <w:sz w:val="21"/>
          <w:szCs w:val="21"/>
          <w:lang w:eastAsia="it-IT"/>
        </w:rPr>
        <w:t>".</w:t>
      </w:r>
    </w:p>
    <w:p w14:paraId="2CBAD9C3" w14:textId="77777777" w:rsidR="007B4DAA" w:rsidRPr="008A25AC" w:rsidRDefault="007B4DAA" w:rsidP="007B4DAA">
      <w:pPr>
        <w:numPr>
          <w:ilvl w:val="0"/>
          <w:numId w:val="29"/>
        </w:numPr>
        <w:pBdr>
          <w:top w:val="single" w:sz="2" w:space="0" w:color="D9D9E3"/>
          <w:left w:val="single" w:sz="2" w:space="5" w:color="D9D9E3"/>
          <w:bottom w:val="single" w:sz="2" w:space="0" w:color="D9D9E3"/>
          <w:right w:val="single" w:sz="2" w:space="0" w:color="D9D9E3"/>
        </w:pBdr>
        <w:spacing w:after="100" w:line="240" w:lineRule="auto"/>
        <w:rPr>
          <w:rFonts w:ascii="Arial" w:eastAsia="Times New Roman" w:hAnsi="Arial" w:cs="Arial"/>
          <w:sz w:val="21"/>
          <w:szCs w:val="21"/>
          <w:lang w:eastAsia="it-IT"/>
        </w:rPr>
      </w:pPr>
      <w:r w:rsidRPr="008A25AC">
        <w:rPr>
          <w:rFonts w:ascii="Arial" w:eastAsia="Times New Roman" w:hAnsi="Arial" w:cs="Arial"/>
          <w:sz w:val="21"/>
          <w:szCs w:val="21"/>
          <w:lang w:eastAsia="it-IT"/>
        </w:rPr>
        <w:t>Ogni volta che viene cambiata la scheda proposta, il sistema mostra il prezzo totale della scheda precedentemente visualizzata.</w:t>
      </w:r>
    </w:p>
    <w:p w14:paraId="3B643930" w14:textId="77777777" w:rsidR="007B4DAA" w:rsidRPr="008A25AC" w:rsidRDefault="007B4DAA" w:rsidP="009D16C6">
      <w:pPr>
        <w:rPr>
          <w:rFonts w:ascii="Arial" w:hAnsi="Arial" w:cs="Arial"/>
          <w:sz w:val="28"/>
          <w:szCs w:val="28"/>
        </w:rPr>
      </w:pPr>
    </w:p>
    <w:p w14:paraId="15641F7A" w14:textId="6F2B633C" w:rsidR="00C96A8E" w:rsidRPr="008A25AC" w:rsidRDefault="007B4DAA"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0AA84A2E" wp14:editId="1F666780">
            <wp:extent cx="6120130" cy="32924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92475"/>
                    </a:xfrm>
                    <a:prstGeom prst="rect">
                      <a:avLst/>
                    </a:prstGeom>
                  </pic:spPr>
                </pic:pic>
              </a:graphicData>
            </a:graphic>
          </wp:inline>
        </w:drawing>
      </w:r>
    </w:p>
    <w:p w14:paraId="6E8ADAD9" w14:textId="73985C85" w:rsidR="00D20CE7" w:rsidRPr="008A25AC" w:rsidRDefault="00D20CE7" w:rsidP="009D16C6">
      <w:pPr>
        <w:rPr>
          <w:rFonts w:ascii="Arial" w:hAnsi="Arial" w:cs="Arial"/>
          <w:sz w:val="28"/>
          <w:szCs w:val="28"/>
        </w:rPr>
      </w:pPr>
      <w:r w:rsidRPr="008A25AC">
        <w:rPr>
          <w:rFonts w:ascii="Arial" w:hAnsi="Arial" w:cs="Arial"/>
          <w:color w:val="374151"/>
          <w:shd w:val="clear" w:color="auto" w:fill="F7F7F8"/>
        </w:rPr>
        <w:t xml:space="preserve">Gli attori principali coinvolti sono quindi l'utente che utilizza l'interfaccia grafica e il server remoto che comunica con l'applicazione tramite </w:t>
      </w:r>
      <w:proofErr w:type="spellStart"/>
      <w:r w:rsidRPr="008A25AC">
        <w:rPr>
          <w:rFonts w:ascii="Arial" w:hAnsi="Arial" w:cs="Arial"/>
          <w:color w:val="374151"/>
          <w:shd w:val="clear" w:color="auto" w:fill="F7F7F8"/>
        </w:rPr>
        <w:t>socket</w:t>
      </w:r>
      <w:proofErr w:type="spellEnd"/>
      <w:r w:rsidRPr="008A25AC">
        <w:rPr>
          <w:rFonts w:ascii="Arial" w:hAnsi="Arial" w:cs="Arial"/>
          <w:color w:val="374151"/>
          <w:shd w:val="clear" w:color="auto" w:fill="F7F7F8"/>
        </w:rPr>
        <w:t>. Il controller ha il compito di visualizzare le notifiche dell'utente, gestire il logout, la visualizzazione del profilo, la visualizzazione delle proposte e la gestione della visualizzazione delle notifiche.</w:t>
      </w:r>
    </w:p>
    <w:p w14:paraId="3816C793" w14:textId="77777777" w:rsidR="00D20CE7" w:rsidRPr="008A25AC" w:rsidRDefault="00D20CE7" w:rsidP="00D20CE7">
      <w:pPr>
        <w:pStyle w:val="Normale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rial" w:hAnsi="Arial" w:cs="Arial"/>
          <w:color w:val="374151"/>
        </w:rPr>
      </w:pPr>
      <w:r w:rsidRPr="008A25AC">
        <w:rPr>
          <w:rFonts w:ascii="Arial" w:hAnsi="Arial" w:cs="Arial"/>
          <w:color w:val="374151"/>
        </w:rPr>
        <w:t>Il flusso principale di questo codice è il caricamento dei dati dal database e la visualizzazione delle notifiche dell'utente nella tabella presente nell'interfaccia grafica. In particolare, il metodo "</w:t>
      </w:r>
      <w:proofErr w:type="spellStart"/>
      <w:r w:rsidRPr="008A25AC">
        <w:rPr>
          <w:rFonts w:ascii="Arial" w:hAnsi="Arial" w:cs="Arial"/>
          <w:color w:val="374151"/>
        </w:rPr>
        <w:t>initialize</w:t>
      </w:r>
      <w:proofErr w:type="spellEnd"/>
      <w:r w:rsidRPr="008A25AC">
        <w:rPr>
          <w:rFonts w:ascii="Arial" w:hAnsi="Arial" w:cs="Arial"/>
          <w:color w:val="374151"/>
        </w:rPr>
        <w:t xml:space="preserve">" si occupa di connettersi al database, di recuperare le notifiche dell'utente dal server tramite una </w:t>
      </w:r>
      <w:proofErr w:type="spellStart"/>
      <w:r w:rsidRPr="008A25AC">
        <w:rPr>
          <w:rFonts w:ascii="Arial" w:hAnsi="Arial" w:cs="Arial"/>
          <w:color w:val="374151"/>
        </w:rPr>
        <w:t>socket</w:t>
      </w:r>
      <w:proofErr w:type="spellEnd"/>
      <w:r w:rsidRPr="008A25AC">
        <w:rPr>
          <w:rFonts w:ascii="Arial" w:hAnsi="Arial" w:cs="Arial"/>
          <w:color w:val="374151"/>
        </w:rPr>
        <w:t xml:space="preserve"> e di visualizzarle nella tabella. Inoltre, il metodo avvia un </w:t>
      </w:r>
      <w:proofErr w:type="spellStart"/>
      <w:r w:rsidRPr="008A25AC">
        <w:rPr>
          <w:rFonts w:ascii="Arial" w:hAnsi="Arial" w:cs="Arial"/>
          <w:color w:val="374151"/>
        </w:rPr>
        <w:t>thread</w:t>
      </w:r>
      <w:proofErr w:type="spellEnd"/>
      <w:r w:rsidRPr="008A25AC">
        <w:rPr>
          <w:rFonts w:ascii="Arial" w:hAnsi="Arial" w:cs="Arial"/>
          <w:color w:val="374151"/>
        </w:rPr>
        <w:t xml:space="preserve"> che controlla periodicamente se ci sono nuove notifiche o proposte da parte del server e, se presenti, cambia l'immagine del campanello o della lettera per indicare la presenza di nuovi elementi.</w:t>
      </w:r>
    </w:p>
    <w:p w14:paraId="5CF319BC" w14:textId="77777777" w:rsidR="00D20CE7" w:rsidRPr="008A25AC" w:rsidRDefault="00D20CE7" w:rsidP="00D20CE7">
      <w:pPr>
        <w:pStyle w:val="Normale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rial" w:hAnsi="Arial" w:cs="Arial"/>
          <w:color w:val="374151"/>
        </w:rPr>
      </w:pPr>
      <w:r w:rsidRPr="008A25AC">
        <w:rPr>
          <w:rFonts w:ascii="Arial" w:hAnsi="Arial" w:cs="Arial"/>
          <w:color w:val="374151"/>
        </w:rPr>
        <w:t>Il flusso secondario del codice è rappresentato dalle diverse funzionalità implementate dagli altri metodi. Ad esempio, il metodo "</w:t>
      </w:r>
      <w:proofErr w:type="spellStart"/>
      <w:r w:rsidRPr="008A25AC">
        <w:rPr>
          <w:rFonts w:ascii="Arial" w:hAnsi="Arial" w:cs="Arial"/>
          <w:color w:val="374151"/>
        </w:rPr>
        <w:t>logoutIsClicked</w:t>
      </w:r>
      <w:proofErr w:type="spellEnd"/>
      <w:r w:rsidRPr="008A25AC">
        <w:rPr>
          <w:rFonts w:ascii="Arial" w:hAnsi="Arial" w:cs="Arial"/>
          <w:color w:val="374151"/>
        </w:rPr>
        <w:t>" gestisce l'evento di clic sul pulsante di logout, il metodo "</w:t>
      </w:r>
      <w:proofErr w:type="spellStart"/>
      <w:r w:rsidRPr="008A25AC">
        <w:rPr>
          <w:rFonts w:ascii="Arial" w:hAnsi="Arial" w:cs="Arial"/>
          <w:color w:val="374151"/>
        </w:rPr>
        <w:t>alarmIsClicked</w:t>
      </w:r>
      <w:proofErr w:type="spellEnd"/>
      <w:r w:rsidRPr="008A25AC">
        <w:rPr>
          <w:rFonts w:ascii="Arial" w:hAnsi="Arial" w:cs="Arial"/>
          <w:color w:val="374151"/>
        </w:rPr>
        <w:t>" gestisce l'evento di clic sul pulsante per visualizzare le proposte, e così via.</w:t>
      </w:r>
    </w:p>
    <w:p w14:paraId="363955DF" w14:textId="77777777" w:rsidR="00D20CE7" w:rsidRPr="008A25AC" w:rsidRDefault="00D20CE7" w:rsidP="009D16C6">
      <w:pPr>
        <w:rPr>
          <w:rFonts w:ascii="Arial" w:hAnsi="Arial" w:cs="Arial"/>
          <w:sz w:val="28"/>
          <w:szCs w:val="28"/>
        </w:rPr>
      </w:pPr>
    </w:p>
    <w:p w14:paraId="0555700D" w14:textId="18D57C7C" w:rsidR="00C96A8E" w:rsidRPr="008A25AC" w:rsidRDefault="00C96A8E"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7018F86B" wp14:editId="2E917F37">
            <wp:extent cx="6120130" cy="3039745"/>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39745"/>
                    </a:xfrm>
                    <a:prstGeom prst="rect">
                      <a:avLst/>
                    </a:prstGeom>
                  </pic:spPr>
                </pic:pic>
              </a:graphicData>
            </a:graphic>
          </wp:inline>
        </w:drawing>
      </w:r>
    </w:p>
    <w:p w14:paraId="7F220B68" w14:textId="77777777" w:rsidR="00D20CE7" w:rsidRPr="00D20CE7" w:rsidRDefault="00D20CE7" w:rsidP="00D20CE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Gli attori coinvolti sono:</w:t>
      </w:r>
    </w:p>
    <w:p w14:paraId="581C809A" w14:textId="77777777" w:rsidR="00D20CE7" w:rsidRPr="00D20CE7" w:rsidRDefault="00D20CE7" w:rsidP="00D20CE7">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L'utente che utilizza l'applicazione per cercare i vini</w:t>
      </w:r>
    </w:p>
    <w:p w14:paraId="587E7C78" w14:textId="77777777" w:rsidR="00D20CE7" w:rsidRPr="00D20CE7" w:rsidRDefault="00D20CE7" w:rsidP="00D20CE7">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Il database che contiene le informazioni sui vini</w:t>
      </w:r>
    </w:p>
    <w:p w14:paraId="0779F059" w14:textId="77777777" w:rsidR="00D20CE7" w:rsidRPr="00D20CE7" w:rsidRDefault="00D20CE7" w:rsidP="00D20CE7">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 xml:space="preserve">Il </w:t>
      </w:r>
      <w:proofErr w:type="spellStart"/>
      <w:r w:rsidRPr="00D20CE7">
        <w:rPr>
          <w:rFonts w:ascii="Arial" w:eastAsia="Times New Roman" w:hAnsi="Arial" w:cs="Arial"/>
          <w:color w:val="374151"/>
          <w:sz w:val="24"/>
          <w:szCs w:val="24"/>
          <w:lang w:eastAsia="it-IT"/>
        </w:rPr>
        <w:t>socket</w:t>
      </w:r>
      <w:proofErr w:type="spellEnd"/>
      <w:r w:rsidRPr="00D20CE7">
        <w:rPr>
          <w:rFonts w:ascii="Arial" w:eastAsia="Times New Roman" w:hAnsi="Arial" w:cs="Arial"/>
          <w:color w:val="374151"/>
          <w:sz w:val="24"/>
          <w:szCs w:val="24"/>
          <w:lang w:eastAsia="it-IT"/>
        </w:rPr>
        <w:t xml:space="preserve"> che gestisce la connessione tra il client e il server</w:t>
      </w:r>
    </w:p>
    <w:p w14:paraId="6C063742" w14:textId="77777777" w:rsidR="00D20CE7" w:rsidRPr="00D20CE7" w:rsidRDefault="00D20CE7" w:rsidP="00D20CE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 xml:space="preserve">Lo scopo del codice è quello di fornire all'utente un'interfaccia grafica per cercare i vini nel database e visualizzarli in una tabella. In particolare, il metodo </w:t>
      </w:r>
      <w:proofErr w:type="spellStart"/>
      <w:r w:rsidRPr="00D20CE7">
        <w:rPr>
          <w:rFonts w:ascii="Arial" w:eastAsia="Times New Roman" w:hAnsi="Arial" w:cs="Arial"/>
          <w:b/>
          <w:bCs/>
          <w:color w:val="374151"/>
          <w:sz w:val="21"/>
          <w:szCs w:val="21"/>
          <w:bdr w:val="single" w:sz="2" w:space="0" w:color="D9D9E3" w:frame="1"/>
          <w:lang w:eastAsia="it-IT"/>
        </w:rPr>
        <w:t>buttonClick</w:t>
      </w:r>
      <w:proofErr w:type="spellEnd"/>
      <w:r w:rsidRPr="00D20CE7">
        <w:rPr>
          <w:rFonts w:ascii="Arial" w:eastAsia="Times New Roman" w:hAnsi="Arial" w:cs="Arial"/>
          <w:color w:val="374151"/>
          <w:sz w:val="24"/>
          <w:szCs w:val="24"/>
          <w:lang w:eastAsia="it-IT"/>
        </w:rPr>
        <w:t xml:space="preserve"> viene chiamato quando l'utente preme il pulsante "Cerca". Questo metodo si connette al database, esegue una query per recuperare i vini corrispondenti ai criteri di ricerca e li visualizza nella tabella.</w:t>
      </w:r>
    </w:p>
    <w:p w14:paraId="4582D045" w14:textId="53F3481E" w:rsidR="00D20CE7" w:rsidRPr="008A25AC" w:rsidRDefault="00D20CE7" w:rsidP="00D20CE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Arial" w:eastAsia="Times New Roman" w:hAnsi="Arial" w:cs="Arial"/>
          <w:color w:val="374151"/>
          <w:sz w:val="24"/>
          <w:szCs w:val="24"/>
          <w:lang w:eastAsia="it-IT"/>
        </w:rPr>
      </w:pPr>
      <w:r w:rsidRPr="00D20CE7">
        <w:rPr>
          <w:rFonts w:ascii="Arial" w:eastAsia="Times New Roman" w:hAnsi="Arial" w:cs="Arial"/>
          <w:color w:val="374151"/>
          <w:sz w:val="24"/>
          <w:szCs w:val="24"/>
          <w:lang w:eastAsia="it-IT"/>
        </w:rPr>
        <w:t xml:space="preserve">Il codice utilizza inoltre un </w:t>
      </w:r>
      <w:proofErr w:type="spellStart"/>
      <w:r w:rsidRPr="00D20CE7">
        <w:rPr>
          <w:rFonts w:ascii="Arial" w:eastAsia="Times New Roman" w:hAnsi="Arial" w:cs="Arial"/>
          <w:color w:val="374151"/>
          <w:sz w:val="24"/>
          <w:szCs w:val="24"/>
          <w:lang w:eastAsia="it-IT"/>
        </w:rPr>
        <w:t>thread</w:t>
      </w:r>
      <w:proofErr w:type="spellEnd"/>
      <w:r w:rsidRPr="00D20CE7">
        <w:rPr>
          <w:rFonts w:ascii="Arial" w:eastAsia="Times New Roman" w:hAnsi="Arial" w:cs="Arial"/>
          <w:color w:val="374151"/>
          <w:sz w:val="24"/>
          <w:szCs w:val="24"/>
          <w:lang w:eastAsia="it-IT"/>
        </w:rPr>
        <w:t xml:space="preserve"> che ciclicamente controlla se ci sono nuove notifiche o messaggi per l'utente. Se ci sono notifiche, viene mostrata un'icona di campana nella finestra dell'applicazione. Se ci sono messaggi, viene mostrata un'icona di lettera.</w:t>
      </w:r>
    </w:p>
    <w:p w14:paraId="3722835C" w14:textId="42163FCE" w:rsidR="00D20CE7" w:rsidRPr="008A25AC" w:rsidRDefault="00D20CE7" w:rsidP="00D20CE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Arial" w:eastAsia="Times New Roman" w:hAnsi="Arial" w:cs="Arial"/>
          <w:color w:val="374151"/>
          <w:sz w:val="24"/>
          <w:szCs w:val="24"/>
          <w:lang w:eastAsia="it-IT"/>
        </w:rPr>
      </w:pPr>
    </w:p>
    <w:p w14:paraId="28535DC1" w14:textId="77777777" w:rsidR="00D20CE7" w:rsidRPr="008A25AC" w:rsidRDefault="00D20CE7" w:rsidP="00D20CE7">
      <w:pPr>
        <w:pStyle w:val="Normale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Arial" w:hAnsi="Arial" w:cs="Arial"/>
          <w:color w:val="374151"/>
        </w:rPr>
      </w:pPr>
      <w:r w:rsidRPr="008A25AC">
        <w:rPr>
          <w:rFonts w:ascii="Arial" w:hAnsi="Arial" w:cs="Arial"/>
          <w:color w:val="374151"/>
        </w:rPr>
        <w:t xml:space="preserve">Il flusso principale del codice è la funzione </w:t>
      </w:r>
      <w:proofErr w:type="spellStart"/>
      <w:r w:rsidRPr="008A25AC">
        <w:rPr>
          <w:rStyle w:val="CodiceHTML"/>
          <w:rFonts w:ascii="Arial" w:hAnsi="Arial" w:cs="Arial"/>
          <w:b/>
          <w:bCs/>
          <w:color w:val="374151"/>
          <w:sz w:val="21"/>
          <w:szCs w:val="21"/>
          <w:bdr w:val="single" w:sz="2" w:space="0" w:color="D9D9E3" w:frame="1"/>
        </w:rPr>
        <w:t>buttonClick</w:t>
      </w:r>
      <w:proofErr w:type="spellEnd"/>
      <w:r w:rsidRPr="008A25AC">
        <w:rPr>
          <w:rFonts w:ascii="Arial" w:hAnsi="Arial" w:cs="Arial"/>
          <w:color w:val="374151"/>
        </w:rPr>
        <w:t>, che viene chiamata quando l'utente preme il pulsante "</w:t>
      </w:r>
      <w:proofErr w:type="spellStart"/>
      <w:r w:rsidRPr="008A25AC">
        <w:rPr>
          <w:rFonts w:ascii="Arial" w:hAnsi="Arial" w:cs="Arial"/>
          <w:color w:val="374151"/>
        </w:rPr>
        <w:t>src_wine_by_name_btn</w:t>
      </w:r>
      <w:proofErr w:type="spellEnd"/>
      <w:r w:rsidRPr="008A25AC">
        <w:rPr>
          <w:rFonts w:ascii="Arial" w:hAnsi="Arial" w:cs="Arial"/>
          <w:color w:val="374151"/>
        </w:rPr>
        <w:t xml:space="preserve">". All'interno di questa funzione, viene stabilita una connessione al database e viene inviata una richiesta al server tramite </w:t>
      </w:r>
      <w:proofErr w:type="spellStart"/>
      <w:r w:rsidRPr="008A25AC">
        <w:rPr>
          <w:rFonts w:ascii="Arial" w:hAnsi="Arial" w:cs="Arial"/>
          <w:color w:val="374151"/>
        </w:rPr>
        <w:t>socket</w:t>
      </w:r>
      <w:proofErr w:type="spellEnd"/>
      <w:r w:rsidRPr="008A25AC">
        <w:rPr>
          <w:rFonts w:ascii="Arial" w:hAnsi="Arial" w:cs="Arial"/>
          <w:color w:val="374151"/>
        </w:rPr>
        <w:t xml:space="preserve"> per recuperare i dati dei vini corrispondenti al nome inserito dall'utente. I dati vengono quindi visualizzati nella tabella nella GUI.</w:t>
      </w:r>
    </w:p>
    <w:p w14:paraId="21406A51" w14:textId="77777777" w:rsidR="00D20CE7" w:rsidRPr="008A25AC" w:rsidRDefault="00D20CE7" w:rsidP="00D20CE7">
      <w:pPr>
        <w:pStyle w:val="Normale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Arial" w:hAnsi="Arial" w:cs="Arial"/>
          <w:color w:val="374151"/>
        </w:rPr>
      </w:pPr>
      <w:r w:rsidRPr="008A25AC">
        <w:rPr>
          <w:rFonts w:ascii="Arial" w:hAnsi="Arial" w:cs="Arial"/>
          <w:color w:val="374151"/>
        </w:rPr>
        <w:t xml:space="preserve">Il flusso secondario riguarda il </w:t>
      </w:r>
      <w:proofErr w:type="spellStart"/>
      <w:r w:rsidRPr="008A25AC">
        <w:rPr>
          <w:rFonts w:ascii="Arial" w:hAnsi="Arial" w:cs="Arial"/>
          <w:color w:val="374151"/>
        </w:rPr>
        <w:t>thread</w:t>
      </w:r>
      <w:proofErr w:type="spellEnd"/>
      <w:r w:rsidRPr="008A25AC">
        <w:rPr>
          <w:rFonts w:ascii="Arial" w:hAnsi="Arial" w:cs="Arial"/>
          <w:color w:val="374151"/>
        </w:rPr>
        <w:t xml:space="preserve"> che viene avviato nella funzione </w:t>
      </w:r>
      <w:proofErr w:type="spellStart"/>
      <w:r w:rsidRPr="008A25AC">
        <w:rPr>
          <w:rStyle w:val="CodiceHTML"/>
          <w:rFonts w:ascii="Arial" w:hAnsi="Arial" w:cs="Arial"/>
          <w:b/>
          <w:bCs/>
          <w:color w:val="374151"/>
          <w:sz w:val="21"/>
          <w:szCs w:val="21"/>
          <w:bdr w:val="single" w:sz="2" w:space="0" w:color="D9D9E3" w:frame="1"/>
        </w:rPr>
        <w:t>initialize</w:t>
      </w:r>
      <w:proofErr w:type="spellEnd"/>
      <w:r w:rsidRPr="008A25AC">
        <w:rPr>
          <w:rFonts w:ascii="Arial" w:hAnsi="Arial" w:cs="Arial"/>
          <w:color w:val="374151"/>
        </w:rPr>
        <w:t xml:space="preserve"> e che viene utilizzato per controllare periodicamente la presenza di nuove notifiche dal server. Se viene rilevata una nuova notifica, viene visualizzata l'icona della campanella nella GUI. Lo stesso controllo viene effettuato per la presenza di nuove proposte, che viene segnalata dall'icona della lettera. Questo </w:t>
      </w:r>
      <w:proofErr w:type="spellStart"/>
      <w:r w:rsidRPr="008A25AC">
        <w:rPr>
          <w:rFonts w:ascii="Arial" w:hAnsi="Arial" w:cs="Arial"/>
          <w:color w:val="374151"/>
        </w:rPr>
        <w:t>thread</w:t>
      </w:r>
      <w:proofErr w:type="spellEnd"/>
      <w:r w:rsidRPr="008A25AC">
        <w:rPr>
          <w:rFonts w:ascii="Arial" w:hAnsi="Arial" w:cs="Arial"/>
          <w:color w:val="374151"/>
        </w:rPr>
        <w:t xml:space="preserve"> viene eseguito in background in modo da non interferire con l'interazione dell'utente con la GUI.</w:t>
      </w:r>
    </w:p>
    <w:p w14:paraId="6A9AA470" w14:textId="77777777" w:rsidR="00D20CE7" w:rsidRPr="00D20CE7" w:rsidRDefault="00D20CE7" w:rsidP="00D20CE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Arial" w:eastAsia="Times New Roman" w:hAnsi="Arial" w:cs="Arial"/>
          <w:color w:val="374151"/>
          <w:sz w:val="24"/>
          <w:szCs w:val="24"/>
          <w:lang w:eastAsia="it-IT"/>
        </w:rPr>
      </w:pPr>
    </w:p>
    <w:p w14:paraId="51156887" w14:textId="77777777" w:rsidR="00D20CE7" w:rsidRPr="008A25AC" w:rsidRDefault="00D20CE7" w:rsidP="009D16C6">
      <w:pPr>
        <w:rPr>
          <w:rFonts w:ascii="Arial" w:hAnsi="Arial" w:cs="Arial"/>
          <w:sz w:val="28"/>
          <w:szCs w:val="28"/>
        </w:rPr>
      </w:pPr>
    </w:p>
    <w:p w14:paraId="4B31AAA6" w14:textId="3E967FC4" w:rsidR="00C96A8E" w:rsidRPr="008A25AC" w:rsidRDefault="00C96A8E" w:rsidP="009D16C6">
      <w:pPr>
        <w:rPr>
          <w:rFonts w:ascii="Arial" w:hAnsi="Arial" w:cs="Arial"/>
          <w:sz w:val="28"/>
          <w:szCs w:val="28"/>
        </w:rPr>
      </w:pPr>
      <w:r w:rsidRPr="008A25AC">
        <w:rPr>
          <w:rFonts w:ascii="Arial" w:hAnsi="Arial" w:cs="Arial"/>
          <w:noProof/>
          <w:sz w:val="28"/>
          <w:szCs w:val="28"/>
        </w:rPr>
        <w:drawing>
          <wp:inline distT="0" distB="0" distL="0" distR="0" wp14:anchorId="36B7FD92" wp14:editId="4B76B621">
            <wp:extent cx="6120130" cy="335534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5"/>
                    <a:stretch>
                      <a:fillRect/>
                    </a:stretch>
                  </pic:blipFill>
                  <pic:spPr>
                    <a:xfrm>
                      <a:off x="0" y="0"/>
                      <a:ext cx="6120130" cy="3355340"/>
                    </a:xfrm>
                    <a:prstGeom prst="rect">
                      <a:avLst/>
                    </a:prstGeom>
                  </pic:spPr>
                </pic:pic>
              </a:graphicData>
            </a:graphic>
          </wp:inline>
        </w:drawing>
      </w:r>
    </w:p>
    <w:p w14:paraId="41F0EBDA" w14:textId="0A786D27" w:rsidR="00C96A8E" w:rsidRPr="008A25AC" w:rsidRDefault="00685EC0" w:rsidP="009D16C6">
      <w:pPr>
        <w:rPr>
          <w:rFonts w:ascii="Arial" w:hAnsi="Arial" w:cs="Arial"/>
          <w:sz w:val="28"/>
          <w:szCs w:val="28"/>
        </w:rPr>
      </w:pPr>
      <w:proofErr w:type="spellStart"/>
      <w:r w:rsidRPr="008A25AC">
        <w:rPr>
          <w:rFonts w:ascii="Arial" w:hAnsi="Arial" w:cs="Arial"/>
          <w:sz w:val="28"/>
          <w:szCs w:val="28"/>
          <w:highlight w:val="red"/>
        </w:rPr>
        <w:t>aaaa</w:t>
      </w:r>
      <w:proofErr w:type="spellEnd"/>
      <w:r w:rsidR="00050302" w:rsidRPr="00050302">
        <w:rPr>
          <w:rFonts w:ascii="Arial" w:hAnsi="Arial" w:cs="Arial"/>
          <w:sz w:val="28"/>
          <w:szCs w:val="28"/>
        </w:rPr>
        <w:drawing>
          <wp:inline distT="0" distB="0" distL="0" distR="0" wp14:anchorId="490039EC" wp14:editId="01BF8934">
            <wp:extent cx="6120130" cy="29546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54655"/>
                    </a:xfrm>
                    <a:prstGeom prst="rect">
                      <a:avLst/>
                    </a:prstGeom>
                  </pic:spPr>
                </pic:pic>
              </a:graphicData>
            </a:graphic>
          </wp:inline>
        </w:drawing>
      </w:r>
      <w:r w:rsidR="00050302" w:rsidRPr="00050302">
        <w:rPr>
          <w:rFonts w:ascii="Arial" w:hAnsi="Arial" w:cs="Arial"/>
          <w:noProof/>
          <w:sz w:val="28"/>
          <w:szCs w:val="28"/>
        </w:rPr>
        <w:lastRenderedPageBreak/>
        <w:drawing>
          <wp:inline distT="0" distB="0" distL="0" distR="0" wp14:anchorId="0B0656DE" wp14:editId="24E3C2F2">
            <wp:extent cx="6120130" cy="36093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09340"/>
                    </a:xfrm>
                    <a:prstGeom prst="rect">
                      <a:avLst/>
                    </a:prstGeom>
                  </pic:spPr>
                </pic:pic>
              </a:graphicData>
            </a:graphic>
          </wp:inline>
        </w:drawing>
      </w:r>
      <w:r w:rsidR="00C96A8E" w:rsidRPr="008A25AC">
        <w:rPr>
          <w:rFonts w:ascii="Arial" w:hAnsi="Arial" w:cs="Arial"/>
          <w:noProof/>
          <w:sz w:val="28"/>
          <w:szCs w:val="28"/>
        </w:rPr>
        <w:drawing>
          <wp:inline distT="0" distB="0" distL="0" distR="0" wp14:anchorId="2181F906" wp14:editId="5B72C4F5">
            <wp:extent cx="6120130" cy="3356610"/>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8"/>
                    <a:stretch>
                      <a:fillRect/>
                    </a:stretch>
                  </pic:blipFill>
                  <pic:spPr>
                    <a:xfrm>
                      <a:off x="0" y="0"/>
                      <a:ext cx="6120130" cy="3356610"/>
                    </a:xfrm>
                    <a:prstGeom prst="rect">
                      <a:avLst/>
                    </a:prstGeom>
                  </pic:spPr>
                </pic:pic>
              </a:graphicData>
            </a:graphic>
          </wp:inline>
        </w:drawing>
      </w:r>
    </w:p>
    <w:p w14:paraId="1CA8F545" w14:textId="231D2874" w:rsidR="00C96A8E" w:rsidRPr="008A25AC" w:rsidRDefault="00C96A8E"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6CA80B22" wp14:editId="43AEC736">
            <wp:extent cx="6120130" cy="3359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59150"/>
                    </a:xfrm>
                    <a:prstGeom prst="rect">
                      <a:avLst/>
                    </a:prstGeom>
                  </pic:spPr>
                </pic:pic>
              </a:graphicData>
            </a:graphic>
          </wp:inline>
        </w:drawing>
      </w:r>
    </w:p>
    <w:p w14:paraId="30A5A8B5" w14:textId="20C8B4CE" w:rsidR="00C96A8E" w:rsidRPr="008A25AC" w:rsidRDefault="00C96A8E" w:rsidP="009D16C6">
      <w:pPr>
        <w:rPr>
          <w:rFonts w:ascii="Arial" w:hAnsi="Arial" w:cs="Arial"/>
          <w:sz w:val="28"/>
          <w:szCs w:val="28"/>
        </w:rPr>
      </w:pPr>
      <w:r w:rsidRPr="008A25AC">
        <w:rPr>
          <w:rFonts w:ascii="Arial" w:hAnsi="Arial" w:cs="Arial"/>
          <w:noProof/>
          <w:sz w:val="28"/>
          <w:szCs w:val="28"/>
        </w:rPr>
        <w:drawing>
          <wp:inline distT="0" distB="0" distL="0" distR="0" wp14:anchorId="29EE5143" wp14:editId="2A4E8172">
            <wp:extent cx="6120130" cy="36093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09340"/>
                    </a:xfrm>
                    <a:prstGeom prst="rect">
                      <a:avLst/>
                    </a:prstGeom>
                  </pic:spPr>
                </pic:pic>
              </a:graphicData>
            </a:graphic>
          </wp:inline>
        </w:drawing>
      </w:r>
    </w:p>
    <w:p w14:paraId="4ECCF3C3" w14:textId="0FB3DA97" w:rsidR="00C96A8E" w:rsidRPr="008A25AC" w:rsidRDefault="00C96A8E"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26F75B78" wp14:editId="33AA5263">
            <wp:extent cx="6120130" cy="36093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609340"/>
                    </a:xfrm>
                    <a:prstGeom prst="rect">
                      <a:avLst/>
                    </a:prstGeom>
                  </pic:spPr>
                </pic:pic>
              </a:graphicData>
            </a:graphic>
          </wp:inline>
        </w:drawing>
      </w:r>
    </w:p>
    <w:p w14:paraId="01D57986" w14:textId="0C3EB46E" w:rsidR="00C96A8E" w:rsidRPr="008A25AC" w:rsidRDefault="00C96A8E" w:rsidP="009D16C6">
      <w:pPr>
        <w:rPr>
          <w:rFonts w:ascii="Arial" w:hAnsi="Arial" w:cs="Arial"/>
          <w:sz w:val="28"/>
          <w:szCs w:val="28"/>
        </w:rPr>
      </w:pPr>
      <w:r w:rsidRPr="008A25AC">
        <w:rPr>
          <w:rFonts w:ascii="Arial" w:hAnsi="Arial" w:cs="Arial"/>
          <w:noProof/>
          <w:sz w:val="28"/>
          <w:szCs w:val="28"/>
        </w:rPr>
        <w:drawing>
          <wp:inline distT="0" distB="0" distL="0" distR="0" wp14:anchorId="1233F7A4" wp14:editId="7AE70884">
            <wp:extent cx="6120130" cy="36093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609340"/>
                    </a:xfrm>
                    <a:prstGeom prst="rect">
                      <a:avLst/>
                    </a:prstGeom>
                  </pic:spPr>
                </pic:pic>
              </a:graphicData>
            </a:graphic>
          </wp:inline>
        </w:drawing>
      </w:r>
    </w:p>
    <w:p w14:paraId="5C9C98D5" w14:textId="5535E4B8" w:rsidR="00C96A8E" w:rsidRPr="008A25AC" w:rsidRDefault="00C96A8E"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48D314BF" wp14:editId="55450DF9">
            <wp:extent cx="6120130" cy="4638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638040"/>
                    </a:xfrm>
                    <a:prstGeom prst="rect">
                      <a:avLst/>
                    </a:prstGeom>
                  </pic:spPr>
                </pic:pic>
              </a:graphicData>
            </a:graphic>
          </wp:inline>
        </w:drawing>
      </w:r>
    </w:p>
    <w:p w14:paraId="0F9449D4" w14:textId="55413226" w:rsidR="00C96A8E" w:rsidRPr="008A25AC" w:rsidRDefault="00C96A8E" w:rsidP="009D16C6">
      <w:pPr>
        <w:rPr>
          <w:rFonts w:ascii="Arial" w:hAnsi="Arial" w:cs="Arial"/>
          <w:sz w:val="28"/>
          <w:szCs w:val="28"/>
        </w:rPr>
      </w:pPr>
      <w:r w:rsidRPr="008A25AC">
        <w:rPr>
          <w:rFonts w:ascii="Arial" w:hAnsi="Arial" w:cs="Arial"/>
          <w:noProof/>
          <w:sz w:val="28"/>
          <w:szCs w:val="28"/>
        </w:rPr>
        <w:drawing>
          <wp:inline distT="0" distB="0" distL="0" distR="0" wp14:anchorId="286E4420" wp14:editId="22D4B56F">
            <wp:extent cx="6120130" cy="3609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09340"/>
                    </a:xfrm>
                    <a:prstGeom prst="rect">
                      <a:avLst/>
                    </a:prstGeom>
                  </pic:spPr>
                </pic:pic>
              </a:graphicData>
            </a:graphic>
          </wp:inline>
        </w:drawing>
      </w:r>
    </w:p>
    <w:p w14:paraId="412DB8F1" w14:textId="7D1CDFF5" w:rsidR="00C96A8E" w:rsidRPr="008A25AC" w:rsidRDefault="00C96A8E" w:rsidP="009D16C6">
      <w:pPr>
        <w:rPr>
          <w:rFonts w:ascii="Arial" w:hAnsi="Arial" w:cs="Arial"/>
          <w:noProof/>
        </w:rPr>
      </w:pPr>
      <w:r w:rsidRPr="008A25AC">
        <w:rPr>
          <w:rFonts w:ascii="Arial" w:hAnsi="Arial" w:cs="Arial"/>
          <w:noProof/>
          <w:sz w:val="28"/>
          <w:szCs w:val="28"/>
        </w:rPr>
        <w:lastRenderedPageBreak/>
        <w:drawing>
          <wp:inline distT="0" distB="0" distL="0" distR="0" wp14:anchorId="15E8233D" wp14:editId="56E9E27B">
            <wp:extent cx="6120130" cy="2954655"/>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5"/>
                    <a:stretch>
                      <a:fillRect/>
                    </a:stretch>
                  </pic:blipFill>
                  <pic:spPr>
                    <a:xfrm>
                      <a:off x="0" y="0"/>
                      <a:ext cx="6120130" cy="2954655"/>
                    </a:xfrm>
                    <a:prstGeom prst="rect">
                      <a:avLst/>
                    </a:prstGeom>
                  </pic:spPr>
                </pic:pic>
              </a:graphicData>
            </a:graphic>
          </wp:inline>
        </w:drawing>
      </w:r>
      <w:r w:rsidRPr="008A25AC">
        <w:rPr>
          <w:rFonts w:ascii="Arial" w:hAnsi="Arial" w:cs="Arial"/>
          <w:noProof/>
        </w:rPr>
        <w:t xml:space="preserve"> </w:t>
      </w:r>
      <w:r w:rsidRPr="008A25AC">
        <w:rPr>
          <w:rFonts w:ascii="Arial" w:hAnsi="Arial" w:cs="Arial"/>
          <w:noProof/>
          <w:sz w:val="28"/>
          <w:szCs w:val="28"/>
        </w:rPr>
        <w:drawing>
          <wp:inline distT="0" distB="0" distL="0" distR="0" wp14:anchorId="224758B7" wp14:editId="44017E69">
            <wp:extent cx="6120130" cy="36093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09340"/>
                    </a:xfrm>
                    <a:prstGeom prst="rect">
                      <a:avLst/>
                    </a:prstGeom>
                  </pic:spPr>
                </pic:pic>
              </a:graphicData>
            </a:graphic>
          </wp:inline>
        </w:drawing>
      </w:r>
      <w:r w:rsidRPr="008A25AC">
        <w:rPr>
          <w:rFonts w:ascii="Arial" w:hAnsi="Arial" w:cs="Arial"/>
          <w:noProof/>
        </w:rPr>
        <w:t xml:space="preserve"> </w:t>
      </w:r>
      <w:r w:rsidRPr="008A25AC">
        <w:rPr>
          <w:rFonts w:ascii="Arial" w:hAnsi="Arial" w:cs="Arial"/>
          <w:noProof/>
        </w:rPr>
        <w:lastRenderedPageBreak/>
        <w:drawing>
          <wp:inline distT="0" distB="0" distL="0" distR="0" wp14:anchorId="702070AB" wp14:editId="51066350">
            <wp:extent cx="6120130" cy="360934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7"/>
                    <a:stretch>
                      <a:fillRect/>
                    </a:stretch>
                  </pic:blipFill>
                  <pic:spPr>
                    <a:xfrm>
                      <a:off x="0" y="0"/>
                      <a:ext cx="6120130" cy="3609340"/>
                    </a:xfrm>
                    <a:prstGeom prst="rect">
                      <a:avLst/>
                    </a:prstGeom>
                  </pic:spPr>
                </pic:pic>
              </a:graphicData>
            </a:graphic>
          </wp:inline>
        </w:drawing>
      </w:r>
      <w:r w:rsidRPr="008A25AC">
        <w:rPr>
          <w:rFonts w:ascii="Arial" w:hAnsi="Arial" w:cs="Arial"/>
          <w:noProof/>
        </w:rPr>
        <w:drawing>
          <wp:inline distT="0" distB="0" distL="0" distR="0" wp14:anchorId="22382984" wp14:editId="5E171E60">
            <wp:extent cx="6120130" cy="3609340"/>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28"/>
                    <a:stretch>
                      <a:fillRect/>
                    </a:stretch>
                  </pic:blipFill>
                  <pic:spPr>
                    <a:xfrm>
                      <a:off x="0" y="0"/>
                      <a:ext cx="6120130" cy="3609340"/>
                    </a:xfrm>
                    <a:prstGeom prst="rect">
                      <a:avLst/>
                    </a:prstGeom>
                  </pic:spPr>
                </pic:pic>
              </a:graphicData>
            </a:graphic>
          </wp:inline>
        </w:drawing>
      </w:r>
    </w:p>
    <w:p w14:paraId="57C8A96C" w14:textId="481C408E" w:rsidR="00C96A8E" w:rsidRPr="008A25AC" w:rsidRDefault="00C96A8E" w:rsidP="009D16C6">
      <w:pPr>
        <w:rPr>
          <w:rFonts w:ascii="Arial" w:hAnsi="Arial" w:cs="Arial"/>
          <w:sz w:val="28"/>
          <w:szCs w:val="28"/>
        </w:rPr>
      </w:pPr>
      <w:r w:rsidRPr="008A25AC">
        <w:rPr>
          <w:rFonts w:ascii="Arial" w:hAnsi="Arial" w:cs="Arial"/>
          <w:noProof/>
          <w:sz w:val="28"/>
          <w:szCs w:val="28"/>
        </w:rPr>
        <w:lastRenderedPageBreak/>
        <w:drawing>
          <wp:inline distT="0" distB="0" distL="0" distR="0" wp14:anchorId="2F27F6C5" wp14:editId="15156C20">
            <wp:extent cx="6120130" cy="3609340"/>
            <wp:effectExtent l="0" t="0" r="0" b="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29"/>
                    <a:stretch>
                      <a:fillRect/>
                    </a:stretch>
                  </pic:blipFill>
                  <pic:spPr>
                    <a:xfrm>
                      <a:off x="0" y="0"/>
                      <a:ext cx="6120130" cy="3609340"/>
                    </a:xfrm>
                    <a:prstGeom prst="rect">
                      <a:avLst/>
                    </a:prstGeom>
                  </pic:spPr>
                </pic:pic>
              </a:graphicData>
            </a:graphic>
          </wp:inline>
        </w:drawing>
      </w:r>
    </w:p>
    <w:p w14:paraId="7EE55296" w14:textId="008C4602" w:rsidR="007B4DAA" w:rsidRPr="008A25AC" w:rsidRDefault="007B4DAA" w:rsidP="009D16C6">
      <w:pPr>
        <w:rPr>
          <w:rFonts w:ascii="Arial" w:hAnsi="Arial" w:cs="Arial"/>
          <w:sz w:val="28"/>
          <w:szCs w:val="28"/>
        </w:rPr>
      </w:pPr>
      <w:r w:rsidRPr="008A25AC">
        <w:rPr>
          <w:rFonts w:ascii="Arial" w:hAnsi="Arial" w:cs="Arial"/>
          <w:noProof/>
          <w:sz w:val="28"/>
          <w:szCs w:val="28"/>
        </w:rPr>
        <w:drawing>
          <wp:inline distT="0" distB="0" distL="0" distR="0" wp14:anchorId="206678C5" wp14:editId="509A506F">
            <wp:extent cx="6120130" cy="29546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54655"/>
                    </a:xfrm>
                    <a:prstGeom prst="rect">
                      <a:avLst/>
                    </a:prstGeom>
                  </pic:spPr>
                </pic:pic>
              </a:graphicData>
            </a:graphic>
          </wp:inline>
        </w:drawing>
      </w:r>
      <w:bookmarkEnd w:id="0"/>
    </w:p>
    <w:sectPr w:rsidR="007B4DAA" w:rsidRPr="008A25AC">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A2AB3" w14:textId="77777777" w:rsidR="00A763BE" w:rsidRDefault="00A763BE">
      <w:pPr>
        <w:spacing w:after="0" w:line="240" w:lineRule="auto"/>
      </w:pPr>
      <w:r>
        <w:separator/>
      </w:r>
    </w:p>
  </w:endnote>
  <w:endnote w:type="continuationSeparator" w:id="0">
    <w:p w14:paraId="4551238B" w14:textId="77777777" w:rsidR="00A763BE" w:rsidRDefault="00A76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411521"/>
      <w:docPartObj>
        <w:docPartGallery w:val="Page Numbers (Bottom of Page)"/>
        <w:docPartUnique/>
      </w:docPartObj>
    </w:sdtPr>
    <w:sdtContent>
      <w:p w14:paraId="52737864" w14:textId="77777777" w:rsidR="002C3BFC" w:rsidRDefault="00000000">
        <w:pPr>
          <w:pStyle w:val="Pidipagina"/>
          <w:jc w:val="center"/>
        </w:pPr>
        <w:r>
          <w:fldChar w:fldCharType="begin"/>
        </w:r>
        <w:r>
          <w:instrText>PAGE   \* MERGEFORMAT</w:instrText>
        </w:r>
        <w:r>
          <w:fldChar w:fldCharType="separate"/>
        </w:r>
        <w:r>
          <w:t>2</w:t>
        </w:r>
        <w:r>
          <w:fldChar w:fldCharType="end"/>
        </w:r>
      </w:p>
    </w:sdtContent>
  </w:sdt>
  <w:p w14:paraId="32DE7343" w14:textId="77777777" w:rsidR="002C3BFC"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08AA0" w14:textId="77777777" w:rsidR="00A763BE" w:rsidRDefault="00A763BE">
      <w:pPr>
        <w:spacing w:after="0" w:line="240" w:lineRule="auto"/>
      </w:pPr>
      <w:r>
        <w:separator/>
      </w:r>
    </w:p>
  </w:footnote>
  <w:footnote w:type="continuationSeparator" w:id="0">
    <w:p w14:paraId="627DCF1A" w14:textId="77777777" w:rsidR="00A763BE" w:rsidRDefault="00A76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C08"/>
    <w:multiLevelType w:val="multilevel"/>
    <w:tmpl w:val="16426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87D59"/>
    <w:multiLevelType w:val="multilevel"/>
    <w:tmpl w:val="004C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0B1054"/>
    <w:multiLevelType w:val="multilevel"/>
    <w:tmpl w:val="1514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18526A"/>
    <w:multiLevelType w:val="hybridMultilevel"/>
    <w:tmpl w:val="7F042AB8"/>
    <w:lvl w:ilvl="0" w:tplc="B71E7BB6">
      <w:start w:val="1"/>
      <w:numFmt w:val="decimal"/>
      <w:lvlText w:val="%1."/>
      <w:lvlJc w:val="left"/>
      <w:pPr>
        <w:ind w:left="3282" w:hanging="450"/>
      </w:pPr>
      <w:rPr>
        <w:rFonts w:hint="default"/>
      </w:rPr>
    </w:lvl>
    <w:lvl w:ilvl="1" w:tplc="04100019" w:tentative="1">
      <w:start w:val="1"/>
      <w:numFmt w:val="lowerLetter"/>
      <w:lvlText w:val="%2."/>
      <w:lvlJc w:val="left"/>
      <w:pPr>
        <w:ind w:left="3912" w:hanging="360"/>
      </w:pPr>
    </w:lvl>
    <w:lvl w:ilvl="2" w:tplc="0410001B" w:tentative="1">
      <w:start w:val="1"/>
      <w:numFmt w:val="lowerRoman"/>
      <w:lvlText w:val="%3."/>
      <w:lvlJc w:val="right"/>
      <w:pPr>
        <w:ind w:left="4632" w:hanging="180"/>
      </w:pPr>
    </w:lvl>
    <w:lvl w:ilvl="3" w:tplc="0410000F" w:tentative="1">
      <w:start w:val="1"/>
      <w:numFmt w:val="decimal"/>
      <w:lvlText w:val="%4."/>
      <w:lvlJc w:val="left"/>
      <w:pPr>
        <w:ind w:left="5352" w:hanging="360"/>
      </w:pPr>
    </w:lvl>
    <w:lvl w:ilvl="4" w:tplc="04100019" w:tentative="1">
      <w:start w:val="1"/>
      <w:numFmt w:val="lowerLetter"/>
      <w:lvlText w:val="%5."/>
      <w:lvlJc w:val="left"/>
      <w:pPr>
        <w:ind w:left="6072" w:hanging="360"/>
      </w:pPr>
    </w:lvl>
    <w:lvl w:ilvl="5" w:tplc="0410001B" w:tentative="1">
      <w:start w:val="1"/>
      <w:numFmt w:val="lowerRoman"/>
      <w:lvlText w:val="%6."/>
      <w:lvlJc w:val="right"/>
      <w:pPr>
        <w:ind w:left="6792" w:hanging="180"/>
      </w:pPr>
    </w:lvl>
    <w:lvl w:ilvl="6" w:tplc="0410000F" w:tentative="1">
      <w:start w:val="1"/>
      <w:numFmt w:val="decimal"/>
      <w:lvlText w:val="%7."/>
      <w:lvlJc w:val="left"/>
      <w:pPr>
        <w:ind w:left="7512" w:hanging="360"/>
      </w:pPr>
    </w:lvl>
    <w:lvl w:ilvl="7" w:tplc="04100019" w:tentative="1">
      <w:start w:val="1"/>
      <w:numFmt w:val="lowerLetter"/>
      <w:lvlText w:val="%8."/>
      <w:lvlJc w:val="left"/>
      <w:pPr>
        <w:ind w:left="8232" w:hanging="360"/>
      </w:pPr>
    </w:lvl>
    <w:lvl w:ilvl="8" w:tplc="0410001B" w:tentative="1">
      <w:start w:val="1"/>
      <w:numFmt w:val="lowerRoman"/>
      <w:lvlText w:val="%9."/>
      <w:lvlJc w:val="right"/>
      <w:pPr>
        <w:ind w:left="8952" w:hanging="180"/>
      </w:pPr>
    </w:lvl>
  </w:abstractNum>
  <w:abstractNum w:abstractNumId="4" w15:restartNumberingAfterBreak="0">
    <w:nsid w:val="21AF780F"/>
    <w:multiLevelType w:val="multilevel"/>
    <w:tmpl w:val="660695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FE6328"/>
    <w:multiLevelType w:val="multilevel"/>
    <w:tmpl w:val="A0A2150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A549E2"/>
    <w:multiLevelType w:val="multilevel"/>
    <w:tmpl w:val="62C8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CB62ED"/>
    <w:multiLevelType w:val="multilevel"/>
    <w:tmpl w:val="EDE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BC5A68"/>
    <w:multiLevelType w:val="multilevel"/>
    <w:tmpl w:val="178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F1038D"/>
    <w:multiLevelType w:val="multilevel"/>
    <w:tmpl w:val="C7B4BB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C3066D"/>
    <w:multiLevelType w:val="multilevel"/>
    <w:tmpl w:val="6ABC4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685EEC"/>
    <w:multiLevelType w:val="multilevel"/>
    <w:tmpl w:val="BFB06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4D2B16"/>
    <w:multiLevelType w:val="multilevel"/>
    <w:tmpl w:val="718A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357E15"/>
    <w:multiLevelType w:val="multilevel"/>
    <w:tmpl w:val="6364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03761E"/>
    <w:multiLevelType w:val="multilevel"/>
    <w:tmpl w:val="71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220C"/>
    <w:multiLevelType w:val="multilevel"/>
    <w:tmpl w:val="9CA0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041305"/>
    <w:multiLevelType w:val="multilevel"/>
    <w:tmpl w:val="C2BE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8C4E7D"/>
    <w:multiLevelType w:val="multilevel"/>
    <w:tmpl w:val="B39A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C64801"/>
    <w:multiLevelType w:val="multilevel"/>
    <w:tmpl w:val="3730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87104"/>
    <w:multiLevelType w:val="multilevel"/>
    <w:tmpl w:val="DE34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E821D9"/>
    <w:multiLevelType w:val="hybridMultilevel"/>
    <w:tmpl w:val="8DE88EA8"/>
    <w:lvl w:ilvl="0" w:tplc="9B6263BC">
      <w:start w:val="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0B3C9C"/>
    <w:multiLevelType w:val="multilevel"/>
    <w:tmpl w:val="E9D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2956A3"/>
    <w:multiLevelType w:val="multilevel"/>
    <w:tmpl w:val="CD5A9348"/>
    <w:lvl w:ilvl="0">
      <w:start w:val="1"/>
      <w:numFmt w:val="decimal"/>
      <w:lvlText w:val="%1"/>
      <w:lvlJc w:val="left"/>
      <w:pPr>
        <w:ind w:left="690" w:hanging="6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56216AC8"/>
    <w:multiLevelType w:val="hybridMultilevel"/>
    <w:tmpl w:val="65CA9616"/>
    <w:lvl w:ilvl="0" w:tplc="5A8AD390">
      <w:start w:val="1"/>
      <w:numFmt w:val="decimal"/>
      <w:lvlText w:val="%1."/>
      <w:lvlJc w:val="left"/>
      <w:pPr>
        <w:ind w:left="720" w:hanging="360"/>
      </w:pPr>
      <w:rPr>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791192E"/>
    <w:multiLevelType w:val="multilevel"/>
    <w:tmpl w:val="65CE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E4623A"/>
    <w:multiLevelType w:val="hybridMultilevel"/>
    <w:tmpl w:val="8FECCD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EF56CA7"/>
    <w:multiLevelType w:val="multilevel"/>
    <w:tmpl w:val="0B2E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B306B6"/>
    <w:multiLevelType w:val="multilevel"/>
    <w:tmpl w:val="46DC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A93540"/>
    <w:multiLevelType w:val="multilevel"/>
    <w:tmpl w:val="27D8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A95E27"/>
    <w:multiLevelType w:val="multilevel"/>
    <w:tmpl w:val="6BEC9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8E1106"/>
    <w:multiLevelType w:val="multilevel"/>
    <w:tmpl w:val="98FE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8869964">
    <w:abstractNumId w:val="23"/>
  </w:num>
  <w:num w:numId="2" w16cid:durableId="1272468882">
    <w:abstractNumId w:val="22"/>
  </w:num>
  <w:num w:numId="3" w16cid:durableId="250090200">
    <w:abstractNumId w:val="3"/>
  </w:num>
  <w:num w:numId="4" w16cid:durableId="1008756090">
    <w:abstractNumId w:val="21"/>
  </w:num>
  <w:num w:numId="5" w16cid:durableId="908685459">
    <w:abstractNumId w:val="5"/>
  </w:num>
  <w:num w:numId="6" w16cid:durableId="803233350">
    <w:abstractNumId w:val="25"/>
  </w:num>
  <w:num w:numId="7" w16cid:durableId="778138538">
    <w:abstractNumId w:val="6"/>
  </w:num>
  <w:num w:numId="8" w16cid:durableId="1149515008">
    <w:abstractNumId w:val="2"/>
  </w:num>
  <w:num w:numId="9" w16cid:durableId="2083717186">
    <w:abstractNumId w:val="1"/>
  </w:num>
  <w:num w:numId="10" w16cid:durableId="338433108">
    <w:abstractNumId w:val="12"/>
  </w:num>
  <w:num w:numId="11" w16cid:durableId="166790924">
    <w:abstractNumId w:val="24"/>
  </w:num>
  <w:num w:numId="12" w16cid:durableId="343678765">
    <w:abstractNumId w:val="9"/>
  </w:num>
  <w:num w:numId="13" w16cid:durableId="1082990872">
    <w:abstractNumId w:val="10"/>
  </w:num>
  <w:num w:numId="14" w16cid:durableId="1297372315">
    <w:abstractNumId w:val="14"/>
  </w:num>
  <w:num w:numId="15" w16cid:durableId="377972051">
    <w:abstractNumId w:val="29"/>
  </w:num>
  <w:num w:numId="16" w16cid:durableId="1558278088">
    <w:abstractNumId w:val="4"/>
  </w:num>
  <w:num w:numId="17" w16cid:durableId="1861966728">
    <w:abstractNumId w:val="15"/>
  </w:num>
  <w:num w:numId="18" w16cid:durableId="830603369">
    <w:abstractNumId w:val="16"/>
  </w:num>
  <w:num w:numId="19" w16cid:durableId="1708525624">
    <w:abstractNumId w:val="7"/>
  </w:num>
  <w:num w:numId="20" w16cid:durableId="2007243430">
    <w:abstractNumId w:val="11"/>
  </w:num>
  <w:num w:numId="21" w16cid:durableId="4404142">
    <w:abstractNumId w:val="8"/>
  </w:num>
  <w:num w:numId="22" w16cid:durableId="1635258216">
    <w:abstractNumId w:val="19"/>
  </w:num>
  <w:num w:numId="23" w16cid:durableId="1291739885">
    <w:abstractNumId w:val="27"/>
  </w:num>
  <w:num w:numId="24" w16cid:durableId="1545096236">
    <w:abstractNumId w:val="13"/>
  </w:num>
  <w:num w:numId="25" w16cid:durableId="1867596006">
    <w:abstractNumId w:val="30"/>
  </w:num>
  <w:num w:numId="26" w16cid:durableId="30808404">
    <w:abstractNumId w:val="18"/>
  </w:num>
  <w:num w:numId="27" w16cid:durableId="563025404">
    <w:abstractNumId w:val="26"/>
  </w:num>
  <w:num w:numId="28" w16cid:durableId="145055942">
    <w:abstractNumId w:val="0"/>
  </w:num>
  <w:num w:numId="29" w16cid:durableId="1762607999">
    <w:abstractNumId w:val="17"/>
  </w:num>
  <w:num w:numId="30" w16cid:durableId="2025396475">
    <w:abstractNumId w:val="28"/>
  </w:num>
  <w:num w:numId="31" w16cid:durableId="4822324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943"/>
    <w:rsid w:val="00050302"/>
    <w:rsid w:val="001D1E57"/>
    <w:rsid w:val="00227E15"/>
    <w:rsid w:val="0030200A"/>
    <w:rsid w:val="0034703C"/>
    <w:rsid w:val="00371FDE"/>
    <w:rsid w:val="00685EC0"/>
    <w:rsid w:val="006E6E12"/>
    <w:rsid w:val="007B4DAA"/>
    <w:rsid w:val="008A25AC"/>
    <w:rsid w:val="008C419B"/>
    <w:rsid w:val="00975CEA"/>
    <w:rsid w:val="009D16C6"/>
    <w:rsid w:val="00A763BE"/>
    <w:rsid w:val="00C96A8E"/>
    <w:rsid w:val="00D20CE7"/>
    <w:rsid w:val="00E12497"/>
    <w:rsid w:val="00F96943"/>
    <w:rsid w:val="00FA79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F128"/>
  <w15:chartTrackingRefBased/>
  <w15:docId w15:val="{1D8294F3-682D-4141-A2E1-A5DCABE6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A25A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F96943"/>
    <w:pPr>
      <w:autoSpaceDE w:val="0"/>
      <w:autoSpaceDN w:val="0"/>
      <w:adjustRightInd w:val="0"/>
      <w:spacing w:after="0" w:line="240" w:lineRule="auto"/>
    </w:pPr>
    <w:rPr>
      <w:rFonts w:ascii="Times New Roman" w:hAnsi="Times New Roman" w:cs="Times New Roman"/>
      <w:color w:val="000000"/>
      <w:sz w:val="24"/>
      <w:szCs w:val="24"/>
    </w:rPr>
  </w:style>
  <w:style w:type="paragraph" w:styleId="Paragrafoelenco">
    <w:name w:val="List Paragraph"/>
    <w:basedOn w:val="Normale"/>
    <w:uiPriority w:val="34"/>
    <w:qFormat/>
    <w:rsid w:val="00F96943"/>
    <w:pPr>
      <w:ind w:left="720"/>
      <w:contextualSpacing/>
    </w:pPr>
  </w:style>
  <w:style w:type="paragraph" w:styleId="Pidipagina">
    <w:name w:val="footer"/>
    <w:basedOn w:val="Normale"/>
    <w:link w:val="PidipaginaCarattere"/>
    <w:uiPriority w:val="99"/>
    <w:unhideWhenUsed/>
    <w:rsid w:val="00F969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96943"/>
  </w:style>
  <w:style w:type="paragraph" w:styleId="NormaleWeb">
    <w:name w:val="Normal (Web)"/>
    <w:basedOn w:val="Normale"/>
    <w:uiPriority w:val="99"/>
    <w:semiHidden/>
    <w:unhideWhenUsed/>
    <w:rsid w:val="001D1E5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C96A8E"/>
    <w:rPr>
      <w:rFonts w:ascii="Courier New" w:eastAsia="Times New Roman" w:hAnsi="Courier New" w:cs="Courier New"/>
      <w:sz w:val="20"/>
      <w:szCs w:val="20"/>
    </w:rPr>
  </w:style>
  <w:style w:type="table" w:styleId="Tabellagriglia5scura-colore2">
    <w:name w:val="Grid Table 5 Dark Accent 2"/>
    <w:basedOn w:val="Tabellanormale"/>
    <w:uiPriority w:val="50"/>
    <w:rsid w:val="00685E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gliatabella">
    <w:name w:val="Table Grid"/>
    <w:basedOn w:val="Tabellanormale"/>
    <w:uiPriority w:val="39"/>
    <w:rsid w:val="00685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685EC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5">
    <w:name w:val="Grid Table 4 Accent 5"/>
    <w:basedOn w:val="Tabellanormale"/>
    <w:uiPriority w:val="49"/>
    <w:rsid w:val="00685E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8039">
      <w:bodyDiv w:val="1"/>
      <w:marLeft w:val="0"/>
      <w:marRight w:val="0"/>
      <w:marTop w:val="0"/>
      <w:marBottom w:val="0"/>
      <w:divBdr>
        <w:top w:val="none" w:sz="0" w:space="0" w:color="auto"/>
        <w:left w:val="none" w:sz="0" w:space="0" w:color="auto"/>
        <w:bottom w:val="none" w:sz="0" w:space="0" w:color="auto"/>
        <w:right w:val="none" w:sz="0" w:space="0" w:color="auto"/>
      </w:divBdr>
    </w:div>
    <w:div w:id="114757318">
      <w:bodyDiv w:val="1"/>
      <w:marLeft w:val="0"/>
      <w:marRight w:val="0"/>
      <w:marTop w:val="0"/>
      <w:marBottom w:val="0"/>
      <w:divBdr>
        <w:top w:val="none" w:sz="0" w:space="0" w:color="auto"/>
        <w:left w:val="none" w:sz="0" w:space="0" w:color="auto"/>
        <w:bottom w:val="none" w:sz="0" w:space="0" w:color="auto"/>
        <w:right w:val="none" w:sz="0" w:space="0" w:color="auto"/>
      </w:divBdr>
    </w:div>
    <w:div w:id="575170770">
      <w:bodyDiv w:val="1"/>
      <w:marLeft w:val="0"/>
      <w:marRight w:val="0"/>
      <w:marTop w:val="0"/>
      <w:marBottom w:val="0"/>
      <w:divBdr>
        <w:top w:val="none" w:sz="0" w:space="0" w:color="auto"/>
        <w:left w:val="none" w:sz="0" w:space="0" w:color="auto"/>
        <w:bottom w:val="none" w:sz="0" w:space="0" w:color="auto"/>
        <w:right w:val="none" w:sz="0" w:space="0" w:color="auto"/>
      </w:divBdr>
    </w:div>
    <w:div w:id="699402226">
      <w:bodyDiv w:val="1"/>
      <w:marLeft w:val="0"/>
      <w:marRight w:val="0"/>
      <w:marTop w:val="0"/>
      <w:marBottom w:val="0"/>
      <w:divBdr>
        <w:top w:val="none" w:sz="0" w:space="0" w:color="auto"/>
        <w:left w:val="none" w:sz="0" w:space="0" w:color="auto"/>
        <w:bottom w:val="none" w:sz="0" w:space="0" w:color="auto"/>
        <w:right w:val="none" w:sz="0" w:space="0" w:color="auto"/>
      </w:divBdr>
      <w:divsChild>
        <w:div w:id="1680236265">
          <w:marLeft w:val="0"/>
          <w:marRight w:val="0"/>
          <w:marTop w:val="0"/>
          <w:marBottom w:val="0"/>
          <w:divBdr>
            <w:top w:val="single" w:sz="2" w:space="0" w:color="auto"/>
            <w:left w:val="single" w:sz="2" w:space="0" w:color="auto"/>
            <w:bottom w:val="single" w:sz="6" w:space="0" w:color="auto"/>
            <w:right w:val="single" w:sz="2" w:space="0" w:color="auto"/>
          </w:divBdr>
          <w:divsChild>
            <w:div w:id="208496650">
              <w:marLeft w:val="0"/>
              <w:marRight w:val="0"/>
              <w:marTop w:val="100"/>
              <w:marBottom w:val="100"/>
              <w:divBdr>
                <w:top w:val="single" w:sz="2" w:space="0" w:color="D9D9E3"/>
                <w:left w:val="single" w:sz="2" w:space="0" w:color="D9D9E3"/>
                <w:bottom w:val="single" w:sz="2" w:space="0" w:color="D9D9E3"/>
                <w:right w:val="single" w:sz="2" w:space="0" w:color="D9D9E3"/>
              </w:divBdr>
              <w:divsChild>
                <w:div w:id="307059068">
                  <w:marLeft w:val="0"/>
                  <w:marRight w:val="0"/>
                  <w:marTop w:val="0"/>
                  <w:marBottom w:val="0"/>
                  <w:divBdr>
                    <w:top w:val="single" w:sz="2" w:space="0" w:color="D9D9E3"/>
                    <w:left w:val="single" w:sz="2" w:space="0" w:color="D9D9E3"/>
                    <w:bottom w:val="single" w:sz="2" w:space="0" w:color="D9D9E3"/>
                    <w:right w:val="single" w:sz="2" w:space="0" w:color="D9D9E3"/>
                  </w:divBdr>
                  <w:divsChild>
                    <w:div w:id="848518631">
                      <w:marLeft w:val="0"/>
                      <w:marRight w:val="0"/>
                      <w:marTop w:val="0"/>
                      <w:marBottom w:val="0"/>
                      <w:divBdr>
                        <w:top w:val="single" w:sz="2" w:space="0" w:color="D9D9E3"/>
                        <w:left w:val="single" w:sz="2" w:space="0" w:color="D9D9E3"/>
                        <w:bottom w:val="single" w:sz="2" w:space="0" w:color="D9D9E3"/>
                        <w:right w:val="single" w:sz="2" w:space="0" w:color="D9D9E3"/>
                      </w:divBdr>
                      <w:divsChild>
                        <w:div w:id="1018192294">
                          <w:marLeft w:val="0"/>
                          <w:marRight w:val="0"/>
                          <w:marTop w:val="0"/>
                          <w:marBottom w:val="0"/>
                          <w:divBdr>
                            <w:top w:val="single" w:sz="2" w:space="0" w:color="D9D9E3"/>
                            <w:left w:val="single" w:sz="2" w:space="0" w:color="D9D9E3"/>
                            <w:bottom w:val="single" w:sz="2" w:space="0" w:color="D9D9E3"/>
                            <w:right w:val="single" w:sz="2" w:space="0" w:color="D9D9E3"/>
                          </w:divBdr>
                          <w:divsChild>
                            <w:div w:id="140090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2140207">
      <w:bodyDiv w:val="1"/>
      <w:marLeft w:val="0"/>
      <w:marRight w:val="0"/>
      <w:marTop w:val="0"/>
      <w:marBottom w:val="0"/>
      <w:divBdr>
        <w:top w:val="none" w:sz="0" w:space="0" w:color="auto"/>
        <w:left w:val="none" w:sz="0" w:space="0" w:color="auto"/>
        <w:bottom w:val="none" w:sz="0" w:space="0" w:color="auto"/>
        <w:right w:val="none" w:sz="0" w:space="0" w:color="auto"/>
      </w:divBdr>
    </w:div>
    <w:div w:id="872887234">
      <w:bodyDiv w:val="1"/>
      <w:marLeft w:val="0"/>
      <w:marRight w:val="0"/>
      <w:marTop w:val="0"/>
      <w:marBottom w:val="0"/>
      <w:divBdr>
        <w:top w:val="none" w:sz="0" w:space="0" w:color="auto"/>
        <w:left w:val="none" w:sz="0" w:space="0" w:color="auto"/>
        <w:bottom w:val="none" w:sz="0" w:space="0" w:color="auto"/>
        <w:right w:val="none" w:sz="0" w:space="0" w:color="auto"/>
      </w:divBdr>
    </w:div>
    <w:div w:id="999389004">
      <w:bodyDiv w:val="1"/>
      <w:marLeft w:val="0"/>
      <w:marRight w:val="0"/>
      <w:marTop w:val="0"/>
      <w:marBottom w:val="0"/>
      <w:divBdr>
        <w:top w:val="none" w:sz="0" w:space="0" w:color="auto"/>
        <w:left w:val="none" w:sz="0" w:space="0" w:color="auto"/>
        <w:bottom w:val="none" w:sz="0" w:space="0" w:color="auto"/>
        <w:right w:val="none" w:sz="0" w:space="0" w:color="auto"/>
      </w:divBdr>
    </w:div>
    <w:div w:id="1036463288">
      <w:bodyDiv w:val="1"/>
      <w:marLeft w:val="0"/>
      <w:marRight w:val="0"/>
      <w:marTop w:val="0"/>
      <w:marBottom w:val="0"/>
      <w:divBdr>
        <w:top w:val="none" w:sz="0" w:space="0" w:color="auto"/>
        <w:left w:val="none" w:sz="0" w:space="0" w:color="auto"/>
        <w:bottom w:val="none" w:sz="0" w:space="0" w:color="auto"/>
        <w:right w:val="none" w:sz="0" w:space="0" w:color="auto"/>
      </w:divBdr>
    </w:div>
    <w:div w:id="1040324158">
      <w:bodyDiv w:val="1"/>
      <w:marLeft w:val="0"/>
      <w:marRight w:val="0"/>
      <w:marTop w:val="0"/>
      <w:marBottom w:val="0"/>
      <w:divBdr>
        <w:top w:val="none" w:sz="0" w:space="0" w:color="auto"/>
        <w:left w:val="none" w:sz="0" w:space="0" w:color="auto"/>
        <w:bottom w:val="none" w:sz="0" w:space="0" w:color="auto"/>
        <w:right w:val="none" w:sz="0" w:space="0" w:color="auto"/>
      </w:divBdr>
      <w:divsChild>
        <w:div w:id="1352412315">
          <w:marLeft w:val="0"/>
          <w:marRight w:val="0"/>
          <w:marTop w:val="0"/>
          <w:marBottom w:val="0"/>
          <w:divBdr>
            <w:top w:val="single" w:sz="2" w:space="0" w:color="auto"/>
            <w:left w:val="single" w:sz="2" w:space="0" w:color="auto"/>
            <w:bottom w:val="single" w:sz="6" w:space="0" w:color="auto"/>
            <w:right w:val="single" w:sz="2" w:space="0" w:color="auto"/>
          </w:divBdr>
          <w:divsChild>
            <w:div w:id="2100983241">
              <w:marLeft w:val="0"/>
              <w:marRight w:val="0"/>
              <w:marTop w:val="100"/>
              <w:marBottom w:val="100"/>
              <w:divBdr>
                <w:top w:val="single" w:sz="2" w:space="0" w:color="D9D9E3"/>
                <w:left w:val="single" w:sz="2" w:space="0" w:color="D9D9E3"/>
                <w:bottom w:val="single" w:sz="2" w:space="0" w:color="D9D9E3"/>
                <w:right w:val="single" w:sz="2" w:space="0" w:color="D9D9E3"/>
              </w:divBdr>
              <w:divsChild>
                <w:div w:id="548733718">
                  <w:marLeft w:val="0"/>
                  <w:marRight w:val="0"/>
                  <w:marTop w:val="0"/>
                  <w:marBottom w:val="0"/>
                  <w:divBdr>
                    <w:top w:val="single" w:sz="2" w:space="0" w:color="D9D9E3"/>
                    <w:left w:val="single" w:sz="2" w:space="0" w:color="D9D9E3"/>
                    <w:bottom w:val="single" w:sz="2" w:space="0" w:color="D9D9E3"/>
                    <w:right w:val="single" w:sz="2" w:space="0" w:color="D9D9E3"/>
                  </w:divBdr>
                  <w:divsChild>
                    <w:div w:id="1671563229">
                      <w:marLeft w:val="0"/>
                      <w:marRight w:val="0"/>
                      <w:marTop w:val="0"/>
                      <w:marBottom w:val="0"/>
                      <w:divBdr>
                        <w:top w:val="single" w:sz="2" w:space="0" w:color="D9D9E3"/>
                        <w:left w:val="single" w:sz="2" w:space="0" w:color="D9D9E3"/>
                        <w:bottom w:val="single" w:sz="2" w:space="0" w:color="D9D9E3"/>
                        <w:right w:val="single" w:sz="2" w:space="0" w:color="D9D9E3"/>
                      </w:divBdr>
                      <w:divsChild>
                        <w:div w:id="1062799643">
                          <w:marLeft w:val="0"/>
                          <w:marRight w:val="0"/>
                          <w:marTop w:val="0"/>
                          <w:marBottom w:val="0"/>
                          <w:divBdr>
                            <w:top w:val="single" w:sz="2" w:space="0" w:color="D9D9E3"/>
                            <w:left w:val="single" w:sz="2" w:space="0" w:color="D9D9E3"/>
                            <w:bottom w:val="single" w:sz="2" w:space="0" w:color="D9D9E3"/>
                            <w:right w:val="single" w:sz="2" w:space="0" w:color="D9D9E3"/>
                          </w:divBdr>
                          <w:divsChild>
                            <w:div w:id="1331252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3364390">
      <w:bodyDiv w:val="1"/>
      <w:marLeft w:val="0"/>
      <w:marRight w:val="0"/>
      <w:marTop w:val="0"/>
      <w:marBottom w:val="0"/>
      <w:divBdr>
        <w:top w:val="none" w:sz="0" w:space="0" w:color="auto"/>
        <w:left w:val="none" w:sz="0" w:space="0" w:color="auto"/>
        <w:bottom w:val="none" w:sz="0" w:space="0" w:color="auto"/>
        <w:right w:val="none" w:sz="0" w:space="0" w:color="auto"/>
      </w:divBdr>
    </w:div>
    <w:div w:id="1572737451">
      <w:bodyDiv w:val="1"/>
      <w:marLeft w:val="0"/>
      <w:marRight w:val="0"/>
      <w:marTop w:val="0"/>
      <w:marBottom w:val="0"/>
      <w:divBdr>
        <w:top w:val="none" w:sz="0" w:space="0" w:color="auto"/>
        <w:left w:val="none" w:sz="0" w:space="0" w:color="auto"/>
        <w:bottom w:val="none" w:sz="0" w:space="0" w:color="auto"/>
        <w:right w:val="none" w:sz="0" w:space="0" w:color="auto"/>
      </w:divBdr>
    </w:div>
    <w:div w:id="1701397298">
      <w:bodyDiv w:val="1"/>
      <w:marLeft w:val="0"/>
      <w:marRight w:val="0"/>
      <w:marTop w:val="0"/>
      <w:marBottom w:val="0"/>
      <w:divBdr>
        <w:top w:val="none" w:sz="0" w:space="0" w:color="auto"/>
        <w:left w:val="none" w:sz="0" w:space="0" w:color="auto"/>
        <w:bottom w:val="none" w:sz="0" w:space="0" w:color="auto"/>
        <w:right w:val="none" w:sz="0" w:space="0" w:color="auto"/>
      </w:divBdr>
    </w:div>
    <w:div w:id="1873378972">
      <w:bodyDiv w:val="1"/>
      <w:marLeft w:val="0"/>
      <w:marRight w:val="0"/>
      <w:marTop w:val="0"/>
      <w:marBottom w:val="0"/>
      <w:divBdr>
        <w:top w:val="none" w:sz="0" w:space="0" w:color="auto"/>
        <w:left w:val="none" w:sz="0" w:space="0" w:color="auto"/>
        <w:bottom w:val="none" w:sz="0" w:space="0" w:color="auto"/>
        <w:right w:val="none" w:sz="0" w:space="0" w:color="auto"/>
      </w:divBdr>
    </w:div>
    <w:div w:id="1959606151">
      <w:bodyDiv w:val="1"/>
      <w:marLeft w:val="0"/>
      <w:marRight w:val="0"/>
      <w:marTop w:val="0"/>
      <w:marBottom w:val="0"/>
      <w:divBdr>
        <w:top w:val="none" w:sz="0" w:space="0" w:color="auto"/>
        <w:left w:val="none" w:sz="0" w:space="0" w:color="auto"/>
        <w:bottom w:val="none" w:sz="0" w:space="0" w:color="auto"/>
        <w:right w:val="none" w:sz="0" w:space="0" w:color="auto"/>
      </w:divBdr>
    </w:div>
    <w:div w:id="213976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19EAE-9B3B-48B0-9B0B-4B0DCA7A6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2809</Words>
  <Characters>16016</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ZOPPI</dc:creator>
  <cp:keywords/>
  <dc:description/>
  <cp:lastModifiedBy>Alessandro ZOPPI</cp:lastModifiedBy>
  <cp:revision>5</cp:revision>
  <dcterms:created xsi:type="dcterms:W3CDTF">2023-02-28T15:14:00Z</dcterms:created>
  <dcterms:modified xsi:type="dcterms:W3CDTF">2023-03-08T20:25:00Z</dcterms:modified>
</cp:coreProperties>
</file>