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D5FD" w14:textId="51F2E5D2" w:rsidR="00107315" w:rsidRDefault="002D783E" w:rsidP="002D783E">
      <w:pPr>
        <w:jc w:val="center"/>
        <w:rPr>
          <w:b/>
          <w:bCs/>
        </w:rPr>
      </w:pPr>
      <w:r>
        <w:rPr>
          <w:b/>
          <w:bCs/>
        </w:rPr>
        <w:t>Module 4 Challenge</w:t>
      </w:r>
    </w:p>
    <w:p w14:paraId="1C9AAA55" w14:textId="30815440" w:rsidR="002D783E" w:rsidRDefault="002D783E" w:rsidP="002D783E">
      <w:pPr>
        <w:rPr>
          <w:b/>
          <w:bCs/>
        </w:rPr>
      </w:pPr>
      <w:r>
        <w:rPr>
          <w:b/>
          <w:bCs/>
        </w:rPr>
        <w:t>Summary of Analysis</w:t>
      </w:r>
    </w:p>
    <w:p w14:paraId="7F0B98E2" w14:textId="4C76CEFE" w:rsidR="002D783E" w:rsidRPr="002D783E" w:rsidRDefault="002D783E" w:rsidP="002D783E">
      <w:r>
        <w:t xml:space="preserve">In this analysis we looked at data of various schools in a school district with information on their size and budget as well as the students that attended these schools and their academic performance. To perform this </w:t>
      </w:r>
      <w:proofErr w:type="gramStart"/>
      <w:r>
        <w:t>analysis</w:t>
      </w:r>
      <w:proofErr w:type="gramEnd"/>
      <w:r>
        <w:t xml:space="preserve"> I first had to start by merging the 2 datasets together so we could draw </w:t>
      </w:r>
      <w:proofErr w:type="gramStart"/>
      <w:r>
        <w:t>comparison</w:t>
      </w:r>
      <w:proofErr w:type="gramEnd"/>
      <w:r>
        <w:t xml:space="preserve"> between the school macro data and how the students performed. By utilizing the “group by” feature in pandas I was able to collect summary statistics for both the schools and the students. In this analysis, I looked at an overall summary of the </w:t>
      </w:r>
      <w:proofErr w:type="gramStart"/>
      <w:r>
        <w:t>students</w:t>
      </w:r>
      <w:proofErr w:type="gramEnd"/>
      <w:r>
        <w:t xml:space="preserve"> performance, student performance by school, student performance by school and grade, student performance by school spending, student performance by school size, and finally performance by school type.</w:t>
      </w:r>
    </w:p>
    <w:p w14:paraId="0259635D" w14:textId="77777777" w:rsidR="002D783E" w:rsidRDefault="002D783E" w:rsidP="002D783E">
      <w:pPr>
        <w:rPr>
          <w:b/>
          <w:bCs/>
        </w:rPr>
      </w:pPr>
    </w:p>
    <w:p w14:paraId="27C73BB0" w14:textId="6E004653" w:rsidR="002D783E" w:rsidRDefault="002D783E" w:rsidP="002D783E">
      <w:pPr>
        <w:rPr>
          <w:b/>
          <w:bCs/>
        </w:rPr>
      </w:pPr>
      <w:r>
        <w:rPr>
          <w:b/>
          <w:bCs/>
        </w:rPr>
        <w:t>Conclusions from Analysis</w:t>
      </w:r>
    </w:p>
    <w:p w14:paraId="7E5636EF" w14:textId="3977508C" w:rsidR="002D783E" w:rsidRDefault="002D783E" w:rsidP="002D783E">
      <w:pPr>
        <w:pStyle w:val="ListParagraph"/>
        <w:numPr>
          <w:ilvl w:val="0"/>
          <w:numId w:val="1"/>
        </w:numPr>
      </w:pPr>
      <w:r>
        <w:t>Charter schools have higher success rates with their students across math and reading with almost 40% more students passing both subjects at a charter school.</w:t>
      </w:r>
    </w:p>
    <w:p w14:paraId="21651652" w14:textId="1C14A69A" w:rsidR="002D783E" w:rsidRDefault="002D783E" w:rsidP="002D783E">
      <w:pPr>
        <w:pStyle w:val="ListParagraph"/>
        <w:numPr>
          <w:ilvl w:val="1"/>
          <w:numId w:val="1"/>
        </w:numPr>
      </w:pPr>
      <w:r w:rsidRPr="002D783E">
        <w:drawing>
          <wp:inline distT="0" distB="0" distL="0" distR="0" wp14:anchorId="5F482142" wp14:editId="107DDD1C">
            <wp:extent cx="4770427" cy="710977"/>
            <wp:effectExtent l="0" t="0" r="0" b="0"/>
            <wp:docPr id="1334457226" name="Picture 1" descr="A screenshot of a credit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57226" name="Picture 1" descr="A screenshot of a credit sco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4192" cy="7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A191" w14:textId="6CA1797E" w:rsidR="002D783E" w:rsidRDefault="002D783E" w:rsidP="002D783E">
      <w:pPr>
        <w:pStyle w:val="ListParagraph"/>
        <w:numPr>
          <w:ilvl w:val="0"/>
          <w:numId w:val="1"/>
        </w:numPr>
      </w:pPr>
      <w:r>
        <w:t xml:space="preserve">Large schools significantly reduce the success rate of a </w:t>
      </w:r>
      <w:proofErr w:type="spellStart"/>
      <w:proofErr w:type="gramStart"/>
      <w:r>
        <w:t>students</w:t>
      </w:r>
      <w:proofErr w:type="spellEnd"/>
      <w:proofErr w:type="gramEnd"/>
      <w:r>
        <w:t xml:space="preserve"> performance over small or medium sized schools. Small and medium sized schools both have an overall passing rate around 90%, but this drops all the way to 60% for large schools.</w:t>
      </w:r>
    </w:p>
    <w:p w14:paraId="658C0C6C" w14:textId="1E35C633" w:rsidR="002D783E" w:rsidRDefault="002D783E" w:rsidP="002D783E">
      <w:pPr>
        <w:pStyle w:val="ListParagraph"/>
        <w:numPr>
          <w:ilvl w:val="1"/>
          <w:numId w:val="1"/>
        </w:numPr>
      </w:pPr>
      <w:r w:rsidRPr="002D783E">
        <w:drawing>
          <wp:inline distT="0" distB="0" distL="0" distR="0" wp14:anchorId="10015B96" wp14:editId="581B90D6">
            <wp:extent cx="4743907" cy="825115"/>
            <wp:effectExtent l="0" t="0" r="0" b="0"/>
            <wp:docPr id="1553946447" name="Picture 1" descr="A screenshot of a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46447" name="Picture 1" descr="A screenshot of a sco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872" cy="8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B099" w14:textId="1416AE27" w:rsidR="002D783E" w:rsidRDefault="002D783E" w:rsidP="002D783E">
      <w:pPr>
        <w:pStyle w:val="ListParagraph"/>
        <w:numPr>
          <w:ilvl w:val="0"/>
          <w:numId w:val="1"/>
        </w:numPr>
      </w:pPr>
      <w:r>
        <w:t xml:space="preserve">Surprisingly, there is a negative correlation </w:t>
      </w:r>
      <w:proofErr w:type="gramStart"/>
      <w:r>
        <w:t>with</w:t>
      </w:r>
      <w:proofErr w:type="gramEnd"/>
      <w:r>
        <w:t xml:space="preserve"> spending per student and student performance. In this dataset we see that the more money a school has per student the lower the performance on average those students have.</w:t>
      </w:r>
    </w:p>
    <w:p w14:paraId="07EE06F0" w14:textId="488E3C6C" w:rsidR="002D783E" w:rsidRPr="002D783E" w:rsidRDefault="002D783E" w:rsidP="002D783E">
      <w:pPr>
        <w:pStyle w:val="ListParagraph"/>
        <w:numPr>
          <w:ilvl w:val="1"/>
          <w:numId w:val="1"/>
        </w:numPr>
      </w:pPr>
      <w:r w:rsidRPr="002D783E">
        <w:drawing>
          <wp:inline distT="0" distB="0" distL="0" distR="0" wp14:anchorId="13B0DB98" wp14:editId="14D247DA">
            <wp:extent cx="4809744" cy="925465"/>
            <wp:effectExtent l="0" t="0" r="0" b="8255"/>
            <wp:docPr id="48867781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7781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625" cy="93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BF3F" w14:textId="622E2143" w:rsidR="002D783E" w:rsidRPr="002D783E" w:rsidRDefault="002D783E" w:rsidP="002D783E">
      <w:pPr>
        <w:pStyle w:val="Heading1"/>
      </w:pPr>
    </w:p>
    <w:sectPr w:rsidR="002D783E" w:rsidRPr="002D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EC4"/>
    <w:multiLevelType w:val="hybridMultilevel"/>
    <w:tmpl w:val="BDBA2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3E"/>
    <w:rsid w:val="00107315"/>
    <w:rsid w:val="002D783E"/>
    <w:rsid w:val="006C1175"/>
    <w:rsid w:val="00A67395"/>
    <w:rsid w:val="00E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83FE"/>
  <w15:chartTrackingRefBased/>
  <w15:docId w15:val="{54814F21-1A35-479E-8287-9124F125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Smoot</dc:creator>
  <cp:keywords/>
  <dc:description/>
  <cp:lastModifiedBy>Charlie Smoot</cp:lastModifiedBy>
  <cp:revision>1</cp:revision>
  <dcterms:created xsi:type="dcterms:W3CDTF">2023-07-13T04:18:00Z</dcterms:created>
  <dcterms:modified xsi:type="dcterms:W3CDTF">2023-07-13T04:28:00Z</dcterms:modified>
</cp:coreProperties>
</file>