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2AEC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b/>
          <w:bCs/>
          <w:color w:val="000000" w:themeColor="text1"/>
          <w:sz w:val="24"/>
          <w:szCs w:val="24"/>
        </w:rPr>
      </w:pPr>
    </w:p>
    <w:p w14:paraId="635270E1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CC15D13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511C8CF9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F591C06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2894FDC7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76D88ED6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CEC95E2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B3EFFE7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AEC240C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602FC61C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23D013A3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008E2A89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508578A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44EFEE29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EC7D29A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B2B9039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71BF766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19AE734C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48C91BC6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0FB0DE67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6C131362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p w14:paraId="3D4E458F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46B6518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720CC71A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64265A0D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BA69CFC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8118BEF" w14:textId="77777777" w:rsidR="007F7CEE" w:rsidRPr="00732626" w:rsidRDefault="007F7CEE">
      <w:pPr>
        <w:rPr>
          <w:color w:val="000000" w:themeColor="text1"/>
          <w:sz w:val="24"/>
          <w:szCs w:val="24"/>
        </w:rPr>
      </w:pPr>
    </w:p>
    <w:p w14:paraId="32DB9708" w14:textId="77777777" w:rsidR="00F12F87" w:rsidRPr="00732626" w:rsidRDefault="00F12F87">
      <w:pPr>
        <w:rPr>
          <w:color w:val="000000" w:themeColor="text1"/>
          <w:sz w:val="24"/>
          <w:szCs w:val="24"/>
        </w:rPr>
      </w:pPr>
    </w:p>
    <w:tbl>
      <w:tblPr>
        <w:tblStyle w:val="a"/>
        <w:tblW w:w="5764" w:type="dxa"/>
        <w:tblInd w:w="281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732626" w:rsidRPr="00732626" w14:paraId="371F0808" w14:textId="77777777">
        <w:tc>
          <w:tcPr>
            <w:tcW w:w="5764" w:type="dxa"/>
          </w:tcPr>
          <w:p w14:paraId="2D3DCE45" w14:textId="77777777" w:rsidR="00F12F87" w:rsidRPr="00732626" w:rsidRDefault="00F12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A827564" w14:textId="570C6646" w:rsidR="00F12F87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>Especificación de Requisitos de Software – NaiApp</w:t>
      </w:r>
    </w:p>
    <w:p w14:paraId="34CE17B0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</w:p>
    <w:p w14:paraId="0F5DF6F8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2880"/>
        <w:rPr>
          <w:color w:val="000000" w:themeColor="text1"/>
          <w:sz w:val="24"/>
          <w:szCs w:val="24"/>
        </w:rPr>
      </w:pPr>
    </w:p>
    <w:p w14:paraId="69DE512C" w14:textId="77777777" w:rsidR="00F12F87" w:rsidRPr="00732626" w:rsidRDefault="00000000">
      <w:pPr>
        <w:pBdr>
          <w:top w:val="nil"/>
          <w:left w:val="nil"/>
          <w:bottom w:val="nil"/>
          <w:right w:val="nil"/>
          <w:between w:val="nil"/>
        </w:pBdr>
        <w:ind w:left="2880"/>
        <w:rPr>
          <w:b/>
          <w:bCs/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 xml:space="preserve">Proyecto: </w:t>
      </w:r>
    </w:p>
    <w:p w14:paraId="23CD0C9B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proofErr w:type="spellStart"/>
      <w:r w:rsidRPr="00732626">
        <w:rPr>
          <w:color w:val="000000" w:themeColor="text1"/>
          <w:sz w:val="24"/>
          <w:szCs w:val="24"/>
        </w:rPr>
        <w:t>Naiapp</w:t>
      </w:r>
      <w:proofErr w:type="spellEnd"/>
    </w:p>
    <w:p w14:paraId="420EE9DA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4D3761E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>Autores:</w:t>
      </w:r>
      <w:r w:rsidRPr="00732626">
        <w:rPr>
          <w:color w:val="000000" w:themeColor="text1"/>
          <w:sz w:val="24"/>
          <w:szCs w:val="24"/>
        </w:rPr>
        <w:br/>
        <w:t>Sofía Mora</w:t>
      </w:r>
      <w:r w:rsidRPr="00732626">
        <w:rPr>
          <w:color w:val="000000" w:themeColor="text1"/>
          <w:sz w:val="24"/>
          <w:szCs w:val="24"/>
        </w:rPr>
        <w:br/>
        <w:t>Marcela Velasco</w:t>
      </w:r>
      <w:r w:rsidRPr="00732626">
        <w:rPr>
          <w:color w:val="000000" w:themeColor="text1"/>
          <w:sz w:val="24"/>
          <w:szCs w:val="24"/>
        </w:rPr>
        <w:br/>
        <w:t>Jhon Mateus</w:t>
      </w:r>
    </w:p>
    <w:p w14:paraId="6F0C8EA7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3C7D1DF" w14:textId="77777777" w:rsidR="007F7CEE" w:rsidRPr="00732626" w:rsidRDefault="007F7CEE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43EBFED4" w14:textId="77777777" w:rsidR="00F12F87" w:rsidRDefault="007F7CEE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  <w:r w:rsidRPr="00732626">
        <w:rPr>
          <w:b/>
          <w:bCs/>
          <w:color w:val="000000" w:themeColor="text1"/>
          <w:sz w:val="24"/>
          <w:szCs w:val="24"/>
        </w:rPr>
        <w:t>Organización:</w:t>
      </w:r>
      <w:r w:rsidRPr="00732626">
        <w:rPr>
          <w:color w:val="000000" w:themeColor="text1"/>
          <w:sz w:val="24"/>
          <w:szCs w:val="24"/>
        </w:rPr>
        <w:br/>
        <w:t>SENA – Análisis y Desarrollo de Softwa</w:t>
      </w:r>
      <w:r w:rsidR="009812B7">
        <w:rPr>
          <w:color w:val="000000" w:themeColor="text1"/>
          <w:sz w:val="24"/>
          <w:szCs w:val="24"/>
        </w:rPr>
        <w:t>re</w:t>
      </w:r>
    </w:p>
    <w:p w14:paraId="280115C1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092ADC07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7653F9D4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21565880" w14:textId="77777777" w:rsidR="009812B7" w:rsidRDefault="009812B7" w:rsidP="00732626">
      <w:pPr>
        <w:pBdr>
          <w:top w:val="nil"/>
          <w:left w:val="nil"/>
          <w:bottom w:val="nil"/>
          <w:right w:val="nil"/>
          <w:between w:val="nil"/>
        </w:pBdr>
        <w:ind w:left="3163" w:hanging="283"/>
        <w:rPr>
          <w:color w:val="000000" w:themeColor="text1"/>
          <w:sz w:val="24"/>
          <w:szCs w:val="24"/>
        </w:rPr>
      </w:pPr>
    </w:p>
    <w:p w14:paraId="45CD7389" w14:textId="77777777" w:rsidR="009812B7" w:rsidRDefault="009812B7" w:rsidP="009812B7">
      <w:pPr>
        <w:pBdr>
          <w:top w:val="nil"/>
          <w:left w:val="nil"/>
          <w:bottom w:val="nil"/>
          <w:right w:val="nil"/>
          <w:between w:val="nil"/>
        </w:pBdr>
        <w:ind w:left="284" w:hanging="567"/>
        <w:rPr>
          <w:color w:val="000000" w:themeColor="text1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0"/>
          <w:szCs w:val="20"/>
          <w:lang w:val="es-ES"/>
        </w:rPr>
        <w:id w:val="18786519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692FBD" w14:textId="4FE5A522" w:rsidR="00D878C5" w:rsidRDefault="00D878C5">
          <w:pPr>
            <w:pStyle w:val="TtuloTDC"/>
          </w:pPr>
          <w:r>
            <w:rPr>
              <w:lang w:val="es-ES"/>
            </w:rPr>
            <w:t>Tabla de contenido</w:t>
          </w:r>
        </w:p>
        <w:p w14:paraId="7C06608C" w14:textId="144AC96F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89426" w:history="1">
            <w:r w:rsidRPr="008F2E2B">
              <w:rPr>
                <w:rStyle w:val="Hipervnculo"/>
                <w:noProof/>
              </w:rPr>
              <w:t>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CC14" w14:textId="6E03BFD2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7" w:history="1">
            <w:r w:rsidRPr="008F2E2B">
              <w:rPr>
                <w:rStyle w:val="Hipervnculo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BE06D" w14:textId="36F4C603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8" w:history="1">
            <w:r w:rsidRPr="008F2E2B">
              <w:rPr>
                <w:rStyle w:val="Hipervnculo"/>
                <w:noProof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822D" w14:textId="7BF5CD4C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29" w:history="1">
            <w:r w:rsidRPr="008F2E2B">
              <w:rPr>
                <w:rStyle w:val="Hipervnculo"/>
                <w:noProof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C440" w14:textId="505BD162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0" w:history="1">
            <w:r w:rsidRPr="008F2E2B">
              <w:rPr>
                <w:rStyle w:val="Hipervnculo"/>
                <w:noProof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A529" w14:textId="59714EE3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1" w:history="1">
            <w:r w:rsidRPr="008F2E2B">
              <w:rPr>
                <w:rStyle w:val="Hipervnculo"/>
                <w:noProof/>
              </w:rPr>
              <w:t>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14E6" w14:textId="05068A56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2" w:history="1">
            <w:r w:rsidRPr="008F2E2B">
              <w:rPr>
                <w:rStyle w:val="Hipervnculo"/>
                <w:noProof/>
              </w:rPr>
              <w:t>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90E5" w14:textId="7BBC3C83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3" w:history="1">
            <w:r w:rsidRPr="008F2E2B">
              <w:rPr>
                <w:rStyle w:val="Hipervnculo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E9D20" w14:textId="30F19745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4" w:history="1">
            <w:r w:rsidRPr="008F2E2B">
              <w:rPr>
                <w:rStyle w:val="Hipervnculo"/>
                <w:noProof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Funcionalidad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E98BD" w14:textId="55D8611C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5" w:history="1">
            <w:r w:rsidRPr="008F2E2B">
              <w:rPr>
                <w:rStyle w:val="Hipervnculo"/>
                <w:noProof/>
              </w:rPr>
              <w:t>3.3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4268" w14:textId="7E064411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6" w:history="1">
            <w:r w:rsidRPr="008F2E2B">
              <w:rPr>
                <w:rStyle w:val="Hipervnculo"/>
                <w:noProof/>
              </w:rPr>
              <w:t>3.4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6F05" w14:textId="0F29C9A9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7" w:history="1">
            <w:r w:rsidRPr="008F2E2B">
              <w:rPr>
                <w:rStyle w:val="Hipervnculo"/>
                <w:noProof/>
              </w:rPr>
              <w:t>3.5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Evolución previsible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C120" w14:textId="53CBAA8E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8" w:history="1">
            <w:r w:rsidRPr="008F2E2B">
              <w:rPr>
                <w:rStyle w:val="Hipervnculo"/>
                <w:noProof/>
              </w:rPr>
              <w:t>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A5D8" w14:textId="06CAA7A4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39" w:history="1">
            <w:r w:rsidRPr="008F2E2B">
              <w:rPr>
                <w:rStyle w:val="Hipervnculo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Requisitos comunes de los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124E" w14:textId="0CA2A837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0" w:history="1">
            <w:r w:rsidRPr="008F2E2B">
              <w:rPr>
                <w:rStyle w:val="Hipervnculo"/>
                <w:noProof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1513" w14:textId="6A82498A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1" w:history="1">
            <w:r w:rsidRPr="008F2E2B">
              <w:rPr>
                <w:rStyle w:val="Hipervnculo"/>
                <w:i/>
                <w:iCs/>
                <w:noProof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5277" w14:textId="3BCAADE4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2" w:history="1">
            <w:r w:rsidRPr="008F2E2B">
              <w:rPr>
                <w:rStyle w:val="Hipervnculo"/>
                <w:i/>
                <w:iCs/>
                <w:noProof/>
              </w:rPr>
              <w:t>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D93E5" w14:textId="1C37E019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3" w:history="1">
            <w:r w:rsidRPr="008F2E2B">
              <w:rPr>
                <w:rStyle w:val="Hipervnculo"/>
                <w:i/>
                <w:iCs/>
                <w:noProof/>
              </w:rPr>
              <w:t>4.5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F8AFD" w14:textId="6B884FA0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4" w:history="1">
            <w:r w:rsidRPr="008F2E2B">
              <w:rPr>
                <w:rStyle w:val="Hipervnculo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3DABC" w14:textId="7285094C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5" w:history="1">
            <w:r w:rsidRPr="008F2E2B">
              <w:rPr>
                <w:rStyle w:val="Hipervnculo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B3B6F" w14:textId="68354384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6" w:history="1">
            <w:r w:rsidRPr="008F2E2B">
              <w:rPr>
                <w:rStyle w:val="Hipervnculo"/>
                <w:noProof/>
              </w:rPr>
              <w:t>4.8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E2B3" w14:textId="7167BC11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7" w:history="1">
            <w:r w:rsidRPr="008F2E2B">
              <w:rPr>
                <w:rStyle w:val="Hipervnculo"/>
                <w:noProof/>
              </w:rPr>
              <w:t>4.9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AA8B" w14:textId="22661762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8" w:history="1">
            <w:r w:rsidRPr="008F2E2B">
              <w:rPr>
                <w:rStyle w:val="Hipervnculo"/>
                <w:noProof/>
              </w:rPr>
              <w:t>4.10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77536" w14:textId="1392007F" w:rsidR="00D878C5" w:rsidRDefault="00D878C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49" w:history="1">
            <w:r w:rsidRPr="008F2E2B">
              <w:rPr>
                <w:rStyle w:val="Hipervnculo"/>
                <w:noProof/>
              </w:rPr>
              <w:t>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Apéndices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83C81" w14:textId="51B3775B" w:rsidR="00D878C5" w:rsidRDefault="00D878C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989450" w:history="1">
            <w:r w:rsidRPr="008F2E2B">
              <w:rPr>
                <w:rStyle w:val="Hipervnculo"/>
                <w:noProof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F2E2B">
              <w:rPr>
                <w:rStyle w:val="Hipervnculo"/>
                <w:noProof/>
              </w:rPr>
              <w:t>Diagramas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2952" w14:textId="6CF6B75F" w:rsidR="00D878C5" w:rsidRDefault="00D878C5">
          <w:r>
            <w:rPr>
              <w:b/>
              <w:bCs/>
              <w:lang w:val="es-ES"/>
            </w:rPr>
            <w:fldChar w:fldCharType="end"/>
          </w:r>
        </w:p>
      </w:sdtContent>
    </w:sdt>
    <w:p w14:paraId="4AE93048" w14:textId="0908C48E" w:rsidR="009812B7" w:rsidRDefault="009812B7"/>
    <w:p w14:paraId="7F9E2119" w14:textId="47998D24" w:rsidR="009812B7" w:rsidRPr="00732626" w:rsidRDefault="009812B7" w:rsidP="009812B7">
      <w:pPr>
        <w:pBdr>
          <w:top w:val="nil"/>
          <w:left w:val="nil"/>
          <w:bottom w:val="nil"/>
          <w:right w:val="nil"/>
          <w:between w:val="nil"/>
        </w:pBdr>
        <w:ind w:left="567" w:hanging="425"/>
        <w:rPr>
          <w:color w:val="000000" w:themeColor="text1"/>
          <w:sz w:val="24"/>
          <w:szCs w:val="24"/>
        </w:rPr>
        <w:sectPr w:rsidR="009812B7" w:rsidRPr="00732626" w:rsidSect="00C40380">
          <w:headerReference w:type="default" r:id="rId9"/>
          <w:foot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  <w:docGrid w:linePitch="272"/>
        </w:sectPr>
      </w:pPr>
    </w:p>
    <w:p w14:paraId="23D65DC1" w14:textId="6A12A9C9" w:rsidR="00F12F87" w:rsidRPr="00AB3AA2" w:rsidRDefault="00000000" w:rsidP="001408DE">
      <w:pPr>
        <w:pStyle w:val="Ttulo1"/>
      </w:pPr>
      <w:bookmarkStart w:id="0" w:name="_heading=h.4ej4qvvkhlru" w:colFirst="0" w:colLast="0"/>
      <w:bookmarkStart w:id="1" w:name="_Toc226988332"/>
      <w:bookmarkStart w:id="2" w:name="_Toc226988797"/>
      <w:bookmarkStart w:id="3" w:name="_Toc226989171"/>
      <w:bookmarkStart w:id="4" w:name="_Toc226989426"/>
      <w:bookmarkEnd w:id="0"/>
      <w:r w:rsidRPr="00AB3AA2">
        <w:lastRenderedPageBreak/>
        <w:t>Introducción</w:t>
      </w:r>
      <w:bookmarkEnd w:id="1"/>
      <w:bookmarkEnd w:id="2"/>
      <w:bookmarkEnd w:id="3"/>
      <w:bookmarkEnd w:id="4"/>
    </w:p>
    <w:p w14:paraId="71D77A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 w:themeColor="text1"/>
          <w:sz w:val="24"/>
          <w:szCs w:val="24"/>
        </w:rPr>
      </w:pPr>
    </w:p>
    <w:p w14:paraId="30126ED9" w14:textId="4E3356D8" w:rsidR="00732626" w:rsidRPr="00732626" w:rsidRDefault="00000000" w:rsidP="00732626">
      <w:pPr>
        <w:pBdr>
          <w:top w:val="nil"/>
          <w:left w:val="nil"/>
          <w:bottom w:val="nil"/>
          <w:right w:val="nil"/>
          <w:between w:val="nil"/>
        </w:pBdr>
        <w:ind w:left="300"/>
        <w:rPr>
          <w:i/>
          <w:iCs/>
          <w:color w:val="000000" w:themeColor="text1"/>
          <w:sz w:val="24"/>
          <w:szCs w:val="24"/>
        </w:rPr>
      </w:pPr>
      <w:bookmarkStart w:id="5" w:name="_heading=h.yhdstr22c6sc" w:colFirst="0" w:colLast="0"/>
      <w:bookmarkEnd w:id="5"/>
      <w:r w:rsidRPr="00732626">
        <w:rPr>
          <w:i/>
          <w:iCs/>
          <w:color w:val="000000" w:themeColor="text1"/>
          <w:sz w:val="24"/>
          <w:szCs w:val="24"/>
        </w:rPr>
        <w:t>La introducción de la Especificación de requisitos de software (SRS) debe proporcionar una vista general de la SRS. Debe incluir el objetivo, el alcance, las definiciones y acrónimos, las referencias, y la vista general del SRS.</w:t>
      </w:r>
    </w:p>
    <w:p w14:paraId="76795ACF" w14:textId="015835BE" w:rsidR="00F12F87" w:rsidRPr="001408DE" w:rsidRDefault="00000000" w:rsidP="009812B7">
      <w:pPr>
        <w:pStyle w:val="Ttulo2"/>
      </w:pPr>
      <w:bookmarkStart w:id="6" w:name="_Toc226989172"/>
      <w:bookmarkStart w:id="7" w:name="_Toc226989427"/>
      <w:r w:rsidRPr="001408DE">
        <w:t>Propósito</w:t>
      </w:r>
      <w:bookmarkEnd w:id="6"/>
      <w:bookmarkEnd w:id="7"/>
    </w:p>
    <w:p w14:paraId="289DBE26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3D7B35E3" w14:textId="77777777" w:rsidR="00565DE8" w:rsidRPr="00732626" w:rsidRDefault="00565D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El propósito de este documento es definir los requisitos del sistema NaiApp, una aplicación web orientada a la gestión integral de salones de belleza. Este documento está dirigido al equipo de desarrollo, instructores y partes interesadas.</w:t>
      </w:r>
    </w:p>
    <w:p w14:paraId="6D89E4C0" w14:textId="77777777" w:rsidR="00F12F87" w:rsidRPr="001408DE" w:rsidRDefault="00000000" w:rsidP="009812B7">
      <w:pPr>
        <w:pStyle w:val="Ttulo2"/>
      </w:pPr>
      <w:bookmarkStart w:id="8" w:name="_Toc226989173"/>
      <w:bookmarkStart w:id="9" w:name="_Toc226989428"/>
      <w:r w:rsidRPr="001408DE">
        <w:t>Alcance</w:t>
      </w:r>
      <w:bookmarkEnd w:id="8"/>
      <w:bookmarkEnd w:id="9"/>
    </w:p>
    <w:p w14:paraId="5E198233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0B51D169" w14:textId="77777777" w:rsidR="00565DE8" w:rsidRPr="00732626" w:rsidRDefault="00565D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NaiApp es una plataforma web que permite gestionar citas, usuarios y el control financiero en salones de belleza. El sistema busca optimizar la operatividad del negocio y mejorar la experiencia del cliente mediante la digitalización de procesos.</w:t>
      </w:r>
    </w:p>
    <w:p w14:paraId="674088A3" w14:textId="77777777" w:rsidR="00565DE8" w:rsidRPr="00732626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</w:p>
    <w:p w14:paraId="2A1A1B56" w14:textId="77777777" w:rsidR="00F12F87" w:rsidRPr="005F68F5" w:rsidRDefault="00000000" w:rsidP="009812B7">
      <w:pPr>
        <w:pStyle w:val="Ttulo2"/>
      </w:pPr>
      <w:bookmarkStart w:id="10" w:name="_Toc226989174"/>
      <w:bookmarkStart w:id="11" w:name="_Toc226989429"/>
      <w:r w:rsidRPr="005F68F5">
        <w:t>Personal involucrado</w:t>
      </w:r>
      <w:bookmarkEnd w:id="10"/>
      <w:bookmarkEnd w:id="11"/>
    </w:p>
    <w:tbl>
      <w:tblPr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732626" w:rsidRPr="00732626" w14:paraId="3310372E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AF791B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C6073A" w14:textId="2CFBC60B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Sofia Mora Contreras</w:t>
            </w:r>
          </w:p>
        </w:tc>
      </w:tr>
      <w:tr w:rsidR="00732626" w:rsidRPr="00732626" w14:paraId="1A01CB2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021A3E6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996D44" w14:textId="65C82AD6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403CC094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1DC78C1" w14:textId="6DE8AEEB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211642D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BF5029B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5B4CA60" w14:textId="128B630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C4B232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8BC8F3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71B101" w14:textId="08622476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A02BC9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278C0B95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4D01378" w14:textId="381D897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87A32F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3DA86A30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C73DFAA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45861B0" w14:textId="10F9BDC5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Gina Marcela Velasco Suarez</w:t>
            </w:r>
          </w:p>
        </w:tc>
      </w:tr>
      <w:tr w:rsidR="00732626" w:rsidRPr="00732626" w14:paraId="3733636D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0FE97B2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0E3C7D" w14:textId="0212B37E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7DA28100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97A0DA3" w14:textId="448CF03A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A69F32A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0B962889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E3BC8AC" w14:textId="4B99BCE3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68E4913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27BF2927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A9DBFF3" w14:textId="63F02A3A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0D99F40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F0A7A86" w14:textId="77777777" w:rsidTr="00565DE8">
        <w:trPr>
          <w:trHeight w:val="43"/>
        </w:trPr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B9A7AE8" w14:textId="0F90E424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6A09E6" w14:textId="77777777" w:rsidR="00565DE8" w:rsidRPr="00732626" w:rsidRDefault="00565DE8" w:rsidP="00225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tbl>
      <w:tblPr>
        <w:tblStyle w:val="a3"/>
        <w:tblW w:w="7800" w:type="dxa"/>
        <w:tblInd w:w="70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732626" w:rsidRPr="00732626" w14:paraId="0A4C7A1C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697814B" w14:textId="77777777" w:rsidR="00F12F87" w:rsidRPr="007326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D47E5ED" w14:textId="6A1CF11E" w:rsidR="00F12F87" w:rsidRPr="00732626" w:rsidRDefault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  <w:lang w:val="en-US"/>
              </w:rPr>
            </w:pPr>
            <w:r w:rsidRPr="00732626">
              <w:rPr>
                <w:color w:val="000000" w:themeColor="text1"/>
                <w:sz w:val="24"/>
                <w:szCs w:val="24"/>
                <w:lang w:val="en-US"/>
              </w:rPr>
              <w:t>Jhon Alexander Mateus Morales</w:t>
            </w:r>
          </w:p>
        </w:tc>
      </w:tr>
      <w:tr w:rsidR="00732626" w:rsidRPr="00732626" w14:paraId="54486DEB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2F542D0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610F9B6" w14:textId="1E860150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81"/>
              </w:tabs>
              <w:rPr>
                <w:color w:val="000000" w:themeColor="text1"/>
                <w:sz w:val="24"/>
                <w:szCs w:val="24"/>
              </w:rPr>
            </w:pPr>
            <w:r w:rsidRPr="00732626">
              <w:rPr>
                <w:color w:val="000000" w:themeColor="text1"/>
                <w:sz w:val="24"/>
                <w:szCs w:val="24"/>
              </w:rPr>
              <w:t>Desarrollador, Project Manager</w:t>
            </w:r>
          </w:p>
        </w:tc>
      </w:tr>
      <w:tr w:rsidR="00732626" w:rsidRPr="00732626" w14:paraId="3B9752B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9ADB00D" w14:textId="15ED1855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747E134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01FE93B4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4E2E79" w14:textId="33D8AB44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D599D91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  <w:tr w:rsidR="00732626" w:rsidRPr="00732626" w14:paraId="1EF47B9F" w14:textId="77777777" w:rsidTr="00565DE8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E751392" w14:textId="1A2F1EE8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C7C7DD8" w14:textId="77777777" w:rsidR="00565DE8" w:rsidRPr="00732626" w:rsidRDefault="00565DE8" w:rsidP="00565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F52D529" w14:textId="13943406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0C9B4488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20F42709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425AC017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31350F46" w14:textId="77777777" w:rsidR="00565DE8" w:rsidRPr="00732626" w:rsidRDefault="00565DE8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</w:p>
    <w:p w14:paraId="17B3F5C8" w14:textId="77777777" w:rsidR="00565DE8" w:rsidRPr="00732626" w:rsidRDefault="00565DE8" w:rsidP="00565DE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0120EA17" w14:textId="77777777" w:rsidR="00565DE8" w:rsidRPr="00732626" w:rsidRDefault="00565DE8" w:rsidP="00565DE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37C855C5" w14:textId="602EDEA9" w:rsidR="00F12F87" w:rsidRPr="001408DE" w:rsidRDefault="00000000" w:rsidP="009812B7">
      <w:pPr>
        <w:pStyle w:val="Ttulo2"/>
      </w:pPr>
      <w:bookmarkStart w:id="12" w:name="_Toc226989175"/>
      <w:bookmarkStart w:id="13" w:name="_Toc226989430"/>
      <w:r w:rsidRPr="001408DE">
        <w:t>Definiciones, acrónimos y abreviaturas</w:t>
      </w:r>
      <w:bookmarkEnd w:id="12"/>
      <w:bookmarkEnd w:id="13"/>
    </w:p>
    <w:p w14:paraId="1B8F322C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5E09AEF2" w14:textId="1066B400" w:rsidR="00565DE8" w:rsidRPr="00565DE8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  <w:lang w:val="es-CO"/>
        </w:rPr>
      </w:pPr>
      <w:bookmarkStart w:id="14" w:name="_heading=h.zf5hrfoe381t" w:colFirst="0" w:colLast="0"/>
      <w:bookmarkEnd w:id="14"/>
      <w:r w:rsidRPr="00732626">
        <w:rPr>
          <w:i/>
          <w:iCs/>
          <w:color w:val="000000" w:themeColor="text1"/>
          <w:sz w:val="24"/>
          <w:szCs w:val="24"/>
          <w:lang w:val="es-CO"/>
        </w:rPr>
        <w:t> RF</w:t>
      </w:r>
      <w:r w:rsidRPr="00565DE8">
        <w:rPr>
          <w:i/>
          <w:iCs/>
          <w:color w:val="000000" w:themeColor="text1"/>
          <w:sz w:val="24"/>
          <w:szCs w:val="24"/>
          <w:lang w:val="es-CO"/>
        </w:rPr>
        <w:t xml:space="preserve">: Requisito Funcional </w:t>
      </w:r>
    </w:p>
    <w:p w14:paraId="34895554" w14:textId="5BC6AEA6" w:rsidR="00565DE8" w:rsidRPr="00565DE8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 RNF</w:t>
      </w:r>
      <w:r w:rsidRPr="00565DE8">
        <w:rPr>
          <w:i/>
          <w:iCs/>
          <w:color w:val="000000" w:themeColor="text1"/>
          <w:sz w:val="24"/>
          <w:szCs w:val="24"/>
          <w:lang w:val="es-CO"/>
        </w:rPr>
        <w:t xml:space="preserve">: Requisito No Funcional </w:t>
      </w:r>
    </w:p>
    <w:p w14:paraId="5F848006" w14:textId="2F6F423E" w:rsidR="00F12F87" w:rsidRPr="00732626" w:rsidRDefault="00565DE8" w:rsidP="00565DE8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 UI: Interfaz de Usuario</w:t>
      </w:r>
    </w:p>
    <w:p w14:paraId="3FB5F79C" w14:textId="4226F5C0" w:rsidR="00F12F87" w:rsidRPr="00732626" w:rsidRDefault="00000000">
      <w:pPr>
        <w:pBdr>
          <w:top w:val="nil"/>
          <w:left w:val="nil"/>
          <w:bottom w:val="nil"/>
          <w:right w:val="nil"/>
          <w:between w:val="nil"/>
        </w:pBdr>
        <w:ind w:left="708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.</w:t>
      </w:r>
    </w:p>
    <w:p w14:paraId="42E8F18A" w14:textId="77777777" w:rsidR="00F12F87" w:rsidRPr="001408DE" w:rsidRDefault="00000000" w:rsidP="009812B7">
      <w:pPr>
        <w:pStyle w:val="Ttulo2"/>
      </w:pPr>
      <w:bookmarkStart w:id="15" w:name="_Toc226989176"/>
      <w:bookmarkStart w:id="16" w:name="_Toc226989431"/>
      <w:r w:rsidRPr="001408DE">
        <w:t>Resumen</w:t>
      </w:r>
      <w:bookmarkEnd w:id="15"/>
      <w:bookmarkEnd w:id="16"/>
    </w:p>
    <w:p w14:paraId="7D871B1D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6AEBAF0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Este documento se encuentra organizado en cuatro secciones principales: introducción, descripción general del sistema, requisitos específicos y apéndices.</w:t>
      </w:r>
    </w:p>
    <w:p w14:paraId="488388EF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</w:p>
    <w:p w14:paraId="74B4C469" w14:textId="282C59F3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1068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 xml:space="preserve">En él se describen las características del sistema NaiApp, sus funcionalidades principales y los requisitos necesarios para su correcto </w:t>
      </w:r>
      <w:proofErr w:type="gramStart"/>
      <w:r w:rsidRPr="00732626">
        <w:rPr>
          <w:i/>
          <w:iCs/>
          <w:color w:val="000000" w:themeColor="text1"/>
          <w:sz w:val="24"/>
          <w:szCs w:val="24"/>
        </w:rPr>
        <w:t>funcionamiento.</w:t>
      </w:r>
      <w:r w:rsidR="008B78F0" w:rsidRPr="00732626">
        <w:rPr>
          <w:i/>
          <w:iCs/>
          <w:color w:val="000000" w:themeColor="text1"/>
          <w:sz w:val="24"/>
          <w:szCs w:val="24"/>
        </w:rPr>
        <w:t>.</w:t>
      </w:r>
      <w:proofErr w:type="gramEnd"/>
    </w:p>
    <w:p w14:paraId="55DFDD17" w14:textId="501CF41D" w:rsidR="00F12F87" w:rsidRPr="00AB3AA2" w:rsidRDefault="00000000" w:rsidP="001408DE">
      <w:pPr>
        <w:pStyle w:val="Ttulo1"/>
      </w:pPr>
      <w:bookmarkStart w:id="17" w:name="_Toc226988333"/>
      <w:bookmarkStart w:id="18" w:name="_Toc226988798"/>
      <w:bookmarkStart w:id="19" w:name="_Toc226989177"/>
      <w:bookmarkStart w:id="20" w:name="_Toc226989432"/>
      <w:r w:rsidRPr="00AB3AA2">
        <w:t>Descripción general</w:t>
      </w:r>
      <w:bookmarkEnd w:id="17"/>
      <w:bookmarkEnd w:id="18"/>
      <w:bookmarkEnd w:id="19"/>
      <w:bookmarkEnd w:id="20"/>
    </w:p>
    <w:p w14:paraId="31134120" w14:textId="77777777" w:rsidR="00732626" w:rsidRDefault="00732626" w:rsidP="00732626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800"/>
        <w:rPr>
          <w:b w:val="0"/>
          <w:bCs/>
          <w:szCs w:val="24"/>
        </w:rPr>
      </w:pPr>
      <w:bookmarkStart w:id="21" w:name="_heading=h.a0bp6hutbq55" w:colFirst="0" w:colLast="0"/>
      <w:bookmarkEnd w:id="21"/>
    </w:p>
    <w:p w14:paraId="71D66997" w14:textId="19409330" w:rsidR="00F12F87" w:rsidRPr="00313518" w:rsidRDefault="00732626" w:rsidP="00313518">
      <w:pPr>
        <w:pStyle w:val="Ttulo2"/>
      </w:pPr>
      <w:bookmarkStart w:id="22" w:name="_Toc226988334"/>
      <w:bookmarkStart w:id="23" w:name="_Toc226988799"/>
      <w:bookmarkStart w:id="24" w:name="_Toc226989178"/>
      <w:bookmarkStart w:id="25" w:name="_Toc226989433"/>
      <w:r w:rsidRPr="00313518">
        <w:t>Perspectiva del producto</w:t>
      </w:r>
      <w:bookmarkEnd w:id="22"/>
      <w:bookmarkEnd w:id="23"/>
      <w:bookmarkEnd w:id="24"/>
      <w:bookmarkEnd w:id="25"/>
    </w:p>
    <w:p w14:paraId="499DC50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2E83DE51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bookmarkStart w:id="26" w:name="_heading=h.e797da2qi0x5" w:colFirst="0" w:colLast="0"/>
      <w:bookmarkEnd w:id="26"/>
      <w:r w:rsidRPr="00732626">
        <w:rPr>
          <w:i/>
          <w:iCs/>
          <w:color w:val="000000" w:themeColor="text1"/>
          <w:sz w:val="24"/>
          <w:szCs w:val="24"/>
        </w:rPr>
        <w:t>NaiApp es una aplicación web independiente que busca reemplazar los métodos manuales de gestión utilizados en salones de belleza, como agendas físicas y registros informales.</w:t>
      </w:r>
    </w:p>
    <w:p w14:paraId="13F49C99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</w:p>
    <w:p w14:paraId="449BC102" w14:textId="6AB320FE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El sistema se integra en el flujo operativo del negocio como una herramienta central de administración.</w:t>
      </w:r>
    </w:p>
    <w:p w14:paraId="2648370E" w14:textId="53051327" w:rsidR="00F12F87" w:rsidRPr="00313518" w:rsidRDefault="00000000" w:rsidP="00313518">
      <w:pPr>
        <w:pStyle w:val="Ttulo2"/>
        <w:rPr>
          <w:color w:val="000000" w:themeColor="text1"/>
          <w:szCs w:val="24"/>
        </w:rPr>
      </w:pPr>
      <w:bookmarkStart w:id="27" w:name="_Toc226988335"/>
      <w:bookmarkStart w:id="28" w:name="_Toc226988800"/>
      <w:bookmarkStart w:id="29" w:name="_Toc226989179"/>
      <w:bookmarkStart w:id="30" w:name="_Toc226989434"/>
      <w:r w:rsidRPr="00313518">
        <w:rPr>
          <w:color w:val="000000" w:themeColor="text1"/>
          <w:szCs w:val="24"/>
        </w:rPr>
        <w:t>Funcionalidad del producto</w:t>
      </w:r>
      <w:bookmarkEnd w:id="27"/>
      <w:bookmarkEnd w:id="28"/>
      <w:bookmarkEnd w:id="29"/>
      <w:bookmarkEnd w:id="30"/>
    </w:p>
    <w:p w14:paraId="3B74D8F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B9317AF" w14:textId="31BF79F6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spacing w:after="120"/>
        <w:ind w:left="567" w:hanging="11"/>
        <w:jc w:val="both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lastRenderedPageBreak/>
        <w:t xml:space="preserve">El sistema </w:t>
      </w:r>
      <w:proofErr w:type="spellStart"/>
      <w:r w:rsidRPr="00732626">
        <w:rPr>
          <w:i/>
          <w:iCs/>
          <w:color w:val="000000" w:themeColor="text1"/>
          <w:sz w:val="24"/>
          <w:szCs w:val="24"/>
          <w:lang w:val="es-CO"/>
        </w:rPr>
        <w:t>NaiApp</w:t>
      </w:r>
      <w:proofErr w:type="spellEnd"/>
      <w:r w:rsidRPr="00732626">
        <w:rPr>
          <w:i/>
          <w:iCs/>
          <w:color w:val="000000" w:themeColor="text1"/>
          <w:sz w:val="24"/>
          <w:szCs w:val="24"/>
          <w:lang w:val="es-CO"/>
        </w:rPr>
        <w:t xml:space="preserve"> permite gestionar el agendamiento de citas, registro de usuarios, administración de servicios, control de pagos y generación de reportes. Además, incorpora un sistema de calificaciones que permite evaluar la calidad del servicio prestado.</w:t>
      </w:r>
    </w:p>
    <w:p w14:paraId="60AA85D1" w14:textId="77777777" w:rsidR="006D17F5" w:rsidRPr="00732626" w:rsidRDefault="006D17F5" w:rsidP="006D17F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0F26ABCF" w14:textId="4C48B4F2" w:rsidR="006D17F5" w:rsidRPr="00732626" w:rsidRDefault="006D17F5" w:rsidP="006D17F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261FCDE5" w14:textId="5E62C36C" w:rsidR="00F12F87" w:rsidRPr="00313518" w:rsidRDefault="00000000" w:rsidP="00313518">
      <w:pPr>
        <w:pStyle w:val="Ttulo2"/>
        <w:rPr>
          <w:color w:val="000000" w:themeColor="text1"/>
          <w:szCs w:val="24"/>
        </w:rPr>
      </w:pPr>
      <w:bookmarkStart w:id="31" w:name="_Toc226988336"/>
      <w:bookmarkStart w:id="32" w:name="_Toc226988801"/>
      <w:bookmarkStart w:id="33" w:name="_Toc226989180"/>
      <w:bookmarkStart w:id="34" w:name="_Toc226989435"/>
      <w:r w:rsidRPr="00313518">
        <w:rPr>
          <w:color w:val="000000" w:themeColor="text1"/>
          <w:szCs w:val="24"/>
        </w:rPr>
        <w:t>Restricciones</w:t>
      </w:r>
      <w:bookmarkEnd w:id="31"/>
      <w:bookmarkEnd w:id="32"/>
      <w:bookmarkEnd w:id="33"/>
      <w:bookmarkEnd w:id="34"/>
    </w:p>
    <w:p w14:paraId="2D2A7FD7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6ED9D920" w14:textId="57F8136B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bookmarkStart w:id="35" w:name="_heading=h.vc53pqvtj1r3" w:colFirst="0" w:colLast="0"/>
      <w:bookmarkEnd w:id="35"/>
      <w:r w:rsidRPr="00732626">
        <w:rPr>
          <w:i/>
          <w:iCs/>
          <w:color w:val="000000" w:themeColor="text1"/>
          <w:sz w:val="24"/>
          <w:szCs w:val="24"/>
          <w:lang w:val="es-CO"/>
        </w:rPr>
        <w:t>Uso de tecnologías web (HTML, CSS, JavaScript, Python, MySQL)</w:t>
      </w:r>
    </w:p>
    <w:p w14:paraId="366B9883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Dependencia de conexión a internet</w:t>
      </w:r>
    </w:p>
    <w:p w14:paraId="58C6A50B" w14:textId="77777777" w:rsidR="006D17F5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  <w:lang w:val="es-CO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>No incluye pagos en línea</w:t>
      </w:r>
    </w:p>
    <w:p w14:paraId="5277370B" w14:textId="57B66D76" w:rsidR="00F12F87" w:rsidRPr="00732626" w:rsidRDefault="006D17F5" w:rsidP="006D17F5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  <w:lang w:val="es-CO"/>
        </w:rPr>
        <w:t xml:space="preserve">Sistema limitado a entorno web (no </w:t>
      </w:r>
      <w:proofErr w:type="gramStart"/>
      <w:r w:rsidRPr="00732626">
        <w:rPr>
          <w:i/>
          <w:iCs/>
          <w:color w:val="000000" w:themeColor="text1"/>
          <w:sz w:val="24"/>
          <w:szCs w:val="24"/>
          <w:lang w:val="es-CO"/>
        </w:rPr>
        <w:t>app</w:t>
      </w:r>
      <w:proofErr w:type="gramEnd"/>
      <w:r w:rsidRPr="00732626">
        <w:rPr>
          <w:i/>
          <w:iCs/>
          <w:color w:val="000000" w:themeColor="text1"/>
          <w:sz w:val="24"/>
          <w:szCs w:val="24"/>
          <w:lang w:val="es-CO"/>
        </w:rPr>
        <w:t xml:space="preserve"> móvil nativa))</w:t>
      </w:r>
      <w:r w:rsidRPr="00732626">
        <w:rPr>
          <w:i/>
          <w:iCs/>
          <w:color w:val="000000" w:themeColor="text1"/>
          <w:sz w:val="24"/>
          <w:szCs w:val="24"/>
        </w:rPr>
        <w:t>.</w:t>
      </w:r>
    </w:p>
    <w:p w14:paraId="428775F7" w14:textId="77777777" w:rsidR="00F12F87" w:rsidRPr="00313518" w:rsidRDefault="00000000" w:rsidP="00313518">
      <w:pPr>
        <w:pStyle w:val="Ttulo2"/>
        <w:rPr>
          <w:color w:val="000000" w:themeColor="text1"/>
          <w:szCs w:val="24"/>
        </w:rPr>
      </w:pPr>
      <w:bookmarkStart w:id="36" w:name="_Toc226988337"/>
      <w:bookmarkStart w:id="37" w:name="_Toc226988802"/>
      <w:bookmarkStart w:id="38" w:name="_Toc226989181"/>
      <w:bookmarkStart w:id="39" w:name="_Toc226989436"/>
      <w:r w:rsidRPr="00313518">
        <w:rPr>
          <w:color w:val="000000" w:themeColor="text1"/>
          <w:szCs w:val="24"/>
        </w:rPr>
        <w:t>Suposiciones y dependencias</w:t>
      </w:r>
      <w:bookmarkEnd w:id="36"/>
      <w:bookmarkEnd w:id="37"/>
      <w:bookmarkEnd w:id="38"/>
      <w:bookmarkEnd w:id="39"/>
    </w:p>
    <w:p w14:paraId="61C55DD2" w14:textId="77777777" w:rsidR="00F12F87" w:rsidRPr="00732626" w:rsidRDefault="00F12F87" w:rsidP="001408DE">
      <w:pPr>
        <w:pBdr>
          <w:top w:val="nil"/>
          <w:left w:val="nil"/>
          <w:bottom w:val="nil"/>
          <w:right w:val="nil"/>
          <w:between w:val="nil"/>
        </w:pBdr>
        <w:ind w:left="426"/>
        <w:rPr>
          <w:color w:val="000000" w:themeColor="text1"/>
          <w:sz w:val="24"/>
          <w:szCs w:val="24"/>
        </w:rPr>
      </w:pPr>
    </w:p>
    <w:p w14:paraId="6BAD1A00" w14:textId="2F7B1B06" w:rsidR="00F12F87" w:rsidRPr="00732626" w:rsidRDefault="006D17F5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  <w:bookmarkStart w:id="40" w:name="_heading=h.kph17lk5187b" w:colFirst="0" w:colLast="0"/>
      <w:bookmarkEnd w:id="40"/>
      <w:r w:rsidRPr="00732626">
        <w:rPr>
          <w:i/>
          <w:iCs/>
          <w:color w:val="000000" w:themeColor="text1"/>
          <w:sz w:val="24"/>
          <w:szCs w:val="24"/>
        </w:rPr>
        <w:t>Se asume que los usuarios tendrán acceso a internet y conocimientos básicos en el uso de herramientas digitales. El sistema depende de la disponibilidad del servidor y la base de datos.</w:t>
      </w:r>
    </w:p>
    <w:p w14:paraId="5D964CAB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6ACB7499" w14:textId="77777777" w:rsidR="00F12F87" w:rsidRPr="00313518" w:rsidRDefault="00000000" w:rsidP="00313518">
      <w:pPr>
        <w:pStyle w:val="Ttulo2"/>
        <w:rPr>
          <w:color w:val="000000" w:themeColor="text1"/>
          <w:szCs w:val="24"/>
        </w:rPr>
      </w:pPr>
      <w:bookmarkStart w:id="41" w:name="_Toc226988338"/>
      <w:bookmarkStart w:id="42" w:name="_Toc226988803"/>
      <w:bookmarkStart w:id="43" w:name="_Toc226989182"/>
      <w:bookmarkStart w:id="44" w:name="_Toc226989437"/>
      <w:r w:rsidRPr="00313518">
        <w:rPr>
          <w:color w:val="000000" w:themeColor="text1"/>
          <w:szCs w:val="24"/>
        </w:rPr>
        <w:t>Evolución previsible del sistema</w:t>
      </w:r>
      <w:bookmarkEnd w:id="41"/>
      <w:bookmarkEnd w:id="42"/>
      <w:bookmarkEnd w:id="43"/>
      <w:bookmarkEnd w:id="44"/>
    </w:p>
    <w:p w14:paraId="1A450280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754B0DD4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bookmarkStart w:id="45" w:name="_heading=h.f9ej5dd009yv" w:colFirst="0" w:colLast="0"/>
      <w:bookmarkEnd w:id="45"/>
      <w:r w:rsidRPr="00732626">
        <w:rPr>
          <w:i/>
          <w:iCs/>
          <w:color w:val="000000" w:themeColor="text1"/>
          <w:sz w:val="24"/>
          <w:szCs w:val="24"/>
        </w:rPr>
        <w:t>Integración de pagos en línea</w:t>
      </w:r>
    </w:p>
    <w:p w14:paraId="5B5E6DCF" w14:textId="77777777" w:rsidR="008B78F0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Aplicación móvil</w:t>
      </w:r>
    </w:p>
    <w:p w14:paraId="647DB826" w14:textId="457B14DF" w:rsidR="00F12F87" w:rsidRPr="00732626" w:rsidRDefault="008B78F0" w:rsidP="008B78F0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Módulo de inventario</w:t>
      </w:r>
      <w:r w:rsidRPr="00732626">
        <w:rPr>
          <w:i/>
          <w:iCs/>
          <w:color w:val="000000" w:themeColor="text1"/>
          <w:sz w:val="24"/>
          <w:szCs w:val="24"/>
        </w:rPr>
        <w:tab/>
        <w:t>.</w:t>
      </w:r>
    </w:p>
    <w:p w14:paraId="460E66DE" w14:textId="60A4CA22" w:rsidR="00F12F87" w:rsidRPr="00AB3AA2" w:rsidRDefault="00000000" w:rsidP="001B7B5C">
      <w:pPr>
        <w:pStyle w:val="Ttulo1"/>
      </w:pPr>
      <w:bookmarkStart w:id="46" w:name="_Toc226988339"/>
      <w:bookmarkStart w:id="47" w:name="_Toc226988804"/>
      <w:bookmarkStart w:id="48" w:name="_Toc226989183"/>
      <w:bookmarkStart w:id="49" w:name="_Toc226989438"/>
      <w:r w:rsidRPr="00AB3AA2">
        <w:t>Requisitos específicos</w:t>
      </w:r>
      <w:bookmarkEnd w:id="46"/>
      <w:bookmarkEnd w:id="47"/>
      <w:bookmarkEnd w:id="48"/>
      <w:bookmarkEnd w:id="49"/>
    </w:p>
    <w:p w14:paraId="06439087" w14:textId="77777777" w:rsidR="00A63E14" w:rsidRPr="00732626" w:rsidRDefault="00A63E14">
      <w:pPr>
        <w:pBdr>
          <w:top w:val="nil"/>
          <w:left w:val="nil"/>
          <w:bottom w:val="nil"/>
          <w:right w:val="nil"/>
          <w:between w:val="nil"/>
        </w:pBdr>
        <w:ind w:left="360"/>
        <w:rPr>
          <w:i/>
          <w:iCs/>
          <w:color w:val="000000" w:themeColor="text1"/>
          <w:sz w:val="24"/>
          <w:szCs w:val="24"/>
        </w:rPr>
      </w:pPr>
    </w:p>
    <w:p w14:paraId="303DE26F" w14:textId="694E42E7" w:rsidR="001B7B5C" w:rsidRPr="002507D0" w:rsidRDefault="002507D0" w:rsidP="002507D0">
      <w:pPr>
        <w:ind w:hanging="14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507D0">
        <w:rPr>
          <w:b/>
          <w:bCs/>
          <w:sz w:val="24"/>
          <w:szCs w:val="24"/>
        </w:rPr>
        <w:t xml:space="preserve">Requisitos comunes </w:t>
      </w:r>
    </w:p>
    <w:p w14:paraId="68148C22" w14:textId="03FB6BCE" w:rsidR="00F12F87" w:rsidRPr="00732626" w:rsidRDefault="00A20E31" w:rsidP="001B7B5C">
      <w:pPr>
        <w:pStyle w:val="Ttulo2"/>
      </w:pPr>
      <w:bookmarkStart w:id="50" w:name="_Toc226988341"/>
      <w:bookmarkStart w:id="51" w:name="_Toc226988806"/>
      <w:bookmarkStart w:id="52" w:name="_Toc226989185"/>
      <w:bookmarkStart w:id="53" w:name="_Toc226989440"/>
      <w:r w:rsidRPr="00732626">
        <w:t>Interfaces de usuario</w:t>
      </w:r>
      <w:bookmarkEnd w:id="50"/>
      <w:bookmarkEnd w:id="51"/>
      <w:bookmarkEnd w:id="52"/>
      <w:bookmarkEnd w:id="53"/>
    </w:p>
    <w:p w14:paraId="7750DDFF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0E3CA207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54" w:name="_heading=h.7aepxxjcluey" w:colFirst="0" w:colLast="0"/>
      <w:bookmarkEnd w:id="54"/>
      <w:r w:rsidRPr="00732626">
        <w:rPr>
          <w:i/>
          <w:iCs/>
          <w:color w:val="000000" w:themeColor="text1"/>
          <w:sz w:val="24"/>
          <w:szCs w:val="24"/>
        </w:rPr>
        <w:t>Landing page con visualización de servicios y profesionales</w:t>
      </w:r>
    </w:p>
    <w:p w14:paraId="4720A6E8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Pantalla de inicio de sesión con cédula y contraseña</w:t>
      </w:r>
    </w:p>
    <w:p w14:paraId="4AAFED3E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Panel de usuario (cliente)</w:t>
      </w:r>
    </w:p>
    <w:p w14:paraId="5A2D50FE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Panel de administrador</w:t>
      </w:r>
    </w:p>
    <w:p w14:paraId="17890894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Formularios de registro, citas y pagos</w:t>
      </w:r>
    </w:p>
    <w:p w14:paraId="19F80962" w14:textId="77777777" w:rsidR="00AB3AA2" w:rsidRDefault="00531A2C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Tablas para visualización de información</w:t>
      </w:r>
      <w:r w:rsidR="008B78F0" w:rsidRPr="00732626">
        <w:rPr>
          <w:i/>
          <w:iCs/>
          <w:color w:val="000000" w:themeColor="text1"/>
          <w:sz w:val="24"/>
          <w:szCs w:val="24"/>
        </w:rPr>
        <w:t>.</w:t>
      </w:r>
    </w:p>
    <w:p w14:paraId="41EA2CF8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C18E55A" w14:textId="5B8CC18D" w:rsidR="00F12F87" w:rsidRPr="00AB3AA2" w:rsidRDefault="00000000" w:rsidP="001B7B5C">
      <w:pPr>
        <w:pStyle w:val="Ttulo2"/>
        <w:rPr>
          <w:i/>
          <w:iCs/>
        </w:rPr>
      </w:pPr>
      <w:bookmarkStart w:id="55" w:name="_Toc226988342"/>
      <w:bookmarkStart w:id="56" w:name="_Toc226988807"/>
      <w:bookmarkStart w:id="57" w:name="_Toc226989186"/>
      <w:bookmarkStart w:id="58" w:name="_Toc226989441"/>
      <w:r w:rsidRPr="00AB3AA2">
        <w:lastRenderedPageBreak/>
        <w:t>Interfaces de hardware</w:t>
      </w:r>
      <w:bookmarkEnd w:id="55"/>
      <w:bookmarkEnd w:id="56"/>
      <w:bookmarkEnd w:id="57"/>
      <w:bookmarkEnd w:id="58"/>
    </w:p>
    <w:p w14:paraId="4223854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636B1BB5" w14:textId="77777777" w:rsidR="00AB3AA2" w:rsidRDefault="008B78F0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59" w:name="_heading=h.y3hlzvc9qbid" w:colFirst="0" w:colLast="0"/>
      <w:bookmarkEnd w:id="59"/>
      <w:r w:rsidRPr="00732626">
        <w:rPr>
          <w:i/>
          <w:iCs/>
          <w:color w:val="000000" w:themeColor="text1"/>
          <w:sz w:val="24"/>
          <w:szCs w:val="24"/>
        </w:rPr>
        <w:t xml:space="preserve">Compatible con computadores,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tablets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y celulares.</w:t>
      </w:r>
    </w:p>
    <w:p w14:paraId="3329CCE7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EC0B3B8" w14:textId="1F12E6B7" w:rsidR="00F12F87" w:rsidRPr="00AB3AA2" w:rsidRDefault="00000000" w:rsidP="001B7B5C">
      <w:pPr>
        <w:pStyle w:val="Ttulo2"/>
        <w:rPr>
          <w:i/>
          <w:iCs/>
        </w:rPr>
      </w:pPr>
      <w:bookmarkStart w:id="60" w:name="_Toc226988343"/>
      <w:bookmarkStart w:id="61" w:name="_Toc226988808"/>
      <w:bookmarkStart w:id="62" w:name="_Toc226989187"/>
      <w:bookmarkStart w:id="63" w:name="_Toc226989442"/>
      <w:r w:rsidRPr="00732626">
        <w:t>Interfaces de software</w:t>
      </w:r>
      <w:bookmarkEnd w:id="60"/>
      <w:bookmarkEnd w:id="61"/>
      <w:bookmarkEnd w:id="62"/>
      <w:bookmarkEnd w:id="63"/>
    </w:p>
    <w:p w14:paraId="21BB83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0A91B363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Base de datos (MySQL o equivalente)</w:t>
      </w:r>
    </w:p>
    <w:p w14:paraId="129B81FC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proofErr w:type="spellStart"/>
      <w:r w:rsidRPr="00732626">
        <w:rPr>
          <w:i/>
          <w:iCs/>
          <w:color w:val="000000" w:themeColor="text1"/>
          <w:sz w:val="24"/>
          <w:szCs w:val="24"/>
        </w:rPr>
        <w:t>Backend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(Node.js o equivalente)</w:t>
      </w:r>
    </w:p>
    <w:p w14:paraId="34FF14F7" w14:textId="77777777" w:rsidR="00AB3AA2" w:rsidRDefault="00531A2C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Navegador we</w:t>
      </w:r>
      <w:r w:rsidR="00AB3AA2">
        <w:rPr>
          <w:i/>
          <w:iCs/>
          <w:color w:val="000000" w:themeColor="text1"/>
          <w:sz w:val="24"/>
          <w:szCs w:val="24"/>
        </w:rPr>
        <w:t>b.</w:t>
      </w:r>
    </w:p>
    <w:p w14:paraId="39139E03" w14:textId="77777777" w:rsidR="00AB3AA2" w:rsidRDefault="00AB3AA2" w:rsidP="00AB3AA2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58D1E44F" w14:textId="38D406BF" w:rsidR="00F12F87" w:rsidRPr="00AB3AA2" w:rsidRDefault="00000000" w:rsidP="001B7B5C">
      <w:pPr>
        <w:pStyle w:val="Ttulo2"/>
        <w:rPr>
          <w:i/>
          <w:iCs/>
        </w:rPr>
      </w:pPr>
      <w:bookmarkStart w:id="64" w:name="_Toc226988344"/>
      <w:bookmarkStart w:id="65" w:name="_Toc226988809"/>
      <w:bookmarkStart w:id="66" w:name="_Toc226989188"/>
      <w:bookmarkStart w:id="67" w:name="_Toc226989443"/>
      <w:r w:rsidRPr="00732626">
        <w:t>Interfaces de comunicación</w:t>
      </w:r>
      <w:bookmarkEnd w:id="64"/>
      <w:bookmarkEnd w:id="65"/>
      <w:bookmarkEnd w:id="66"/>
      <w:bookmarkEnd w:id="67"/>
      <w:r w:rsidR="00531A2C" w:rsidRPr="00732626">
        <w:tab/>
      </w:r>
    </w:p>
    <w:p w14:paraId="07307ED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3579D370" w14:textId="77777777" w:rsidR="00531A2C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bookmarkStart w:id="68" w:name="_heading=h.9jzn8pykhbs2" w:colFirst="0" w:colLast="0"/>
      <w:bookmarkEnd w:id="68"/>
      <w:r w:rsidRPr="00732626">
        <w:rPr>
          <w:i/>
          <w:iCs/>
          <w:color w:val="000000" w:themeColor="text1"/>
          <w:sz w:val="24"/>
          <w:szCs w:val="24"/>
        </w:rPr>
        <w:t>Protocolo HTTP/HTTPS</w:t>
      </w:r>
    </w:p>
    <w:p w14:paraId="6A7EFDA2" w14:textId="1DB13200" w:rsidR="00F12F87" w:rsidRPr="00732626" w:rsidRDefault="00531A2C" w:rsidP="00531A2C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Interacción cliente-servidor mediante API REST.</w:t>
      </w:r>
    </w:p>
    <w:p w14:paraId="2C0506C6" w14:textId="36CD4794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  <w:bookmarkStart w:id="69" w:name="_heading=h.b7q16ixbgv8a" w:colFirst="0" w:colLast="0"/>
      <w:bookmarkEnd w:id="69"/>
    </w:p>
    <w:p w14:paraId="04A12D72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/>
          <w:bCs/>
          <w:color w:val="000000" w:themeColor="text1"/>
          <w:sz w:val="24"/>
          <w:szCs w:val="24"/>
        </w:rPr>
      </w:pPr>
    </w:p>
    <w:p w14:paraId="386B0B60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0D576E8B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19C1AD35" w14:textId="77777777" w:rsidR="00CB084E" w:rsidRPr="00732626" w:rsidRDefault="00CB084E" w:rsidP="00CB084E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b/>
          <w:bCs/>
          <w:color w:val="000000" w:themeColor="text1"/>
          <w:sz w:val="24"/>
          <w:szCs w:val="24"/>
        </w:rPr>
      </w:pPr>
    </w:p>
    <w:p w14:paraId="4AB33223" w14:textId="77777777" w:rsidR="00CB084E" w:rsidRPr="00732626" w:rsidRDefault="00CB084E" w:rsidP="00CB084E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320"/>
        <w:rPr>
          <w:b w:val="0"/>
          <w:bCs/>
          <w:szCs w:val="24"/>
        </w:rPr>
      </w:pPr>
    </w:p>
    <w:p w14:paraId="318256BB" w14:textId="0801DE20" w:rsidR="00CB084E" w:rsidRPr="00A63E14" w:rsidRDefault="00CB084E" w:rsidP="001B7B5C">
      <w:pPr>
        <w:pStyle w:val="Ttulo2"/>
      </w:pPr>
      <w:bookmarkStart w:id="70" w:name="_Toc226988345"/>
      <w:bookmarkStart w:id="71" w:name="_Toc226988810"/>
      <w:bookmarkStart w:id="72" w:name="_Toc226989189"/>
      <w:bookmarkStart w:id="73" w:name="_Toc226989444"/>
      <w:r w:rsidRPr="00A63E14">
        <w:t>REQUERIMIENTOS FUNCIONALES</w:t>
      </w:r>
      <w:bookmarkEnd w:id="70"/>
      <w:bookmarkEnd w:id="71"/>
      <w:bookmarkEnd w:id="72"/>
      <w:bookmarkEnd w:id="73"/>
      <w:r w:rsidRPr="00A63E14">
        <w:t xml:space="preserve"> </w:t>
      </w:r>
    </w:p>
    <w:p w14:paraId="70461348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34A63D2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E98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532C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RF01</w:t>
            </w:r>
          </w:p>
        </w:tc>
      </w:tr>
      <w:tr w:rsidR="00732626" w:rsidRPr="00732626" w14:paraId="18A369B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E4537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2F6D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Modificar orden</w:t>
            </w:r>
          </w:p>
        </w:tc>
      </w:tr>
      <w:tr w:rsidR="00732626" w:rsidRPr="00732626" w14:paraId="4DF5F5A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AAD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74629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órdenes existentes, actualización de servicios, recálculo automático de totales</w:t>
            </w:r>
          </w:p>
        </w:tc>
      </w:tr>
      <w:tr w:rsidR="00732626" w:rsidRPr="00732626" w14:paraId="6FDD7A6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DD91C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E938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usuario con permisos editar una orden existente, agregando o eliminando servicios, recalculando automáticamente el valor total y actualizando la información almacenada.</w:t>
            </w:r>
          </w:p>
        </w:tc>
      </w:tr>
    </w:tbl>
    <w:p w14:paraId="1EAE9B2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lastRenderedPageBreak/>
        <w:t xml:space="preserve"> </w:t>
      </w:r>
    </w:p>
    <w:p w14:paraId="2B826B27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30F93B1C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57E0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D18C1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RF02</w:t>
            </w:r>
          </w:p>
        </w:tc>
      </w:tr>
      <w:tr w:rsidR="00732626" w:rsidRPr="00732626" w14:paraId="685C8C8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D5D5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D2A6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Crear orden</w:t>
            </w:r>
          </w:p>
        </w:tc>
      </w:tr>
      <w:tr w:rsidR="00732626" w:rsidRPr="00732626" w14:paraId="3D5DF5B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7EA7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9AAE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Generación de órdenes, asignación de identificador único, cálculo automático de valores</w:t>
            </w:r>
          </w:p>
        </w:tc>
      </w:tr>
      <w:tr w:rsidR="00732626" w:rsidRPr="00732626" w14:paraId="265D744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88E9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28B7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usuario con permisos editar una orden existente, agregando o eliminando servicios, recalculando automáticamente el valor total y actualizando la información almacenada.</w:t>
            </w:r>
          </w:p>
        </w:tc>
      </w:tr>
    </w:tbl>
    <w:p w14:paraId="4BDB5452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19289690" w14:textId="361E84D9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FFBB70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4BFF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4722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RF03</w:t>
            </w:r>
          </w:p>
        </w:tc>
      </w:tr>
      <w:tr w:rsidR="00732626" w:rsidRPr="00732626" w14:paraId="0BCB065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A878B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C6FD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Asignar servicios</w:t>
            </w:r>
          </w:p>
        </w:tc>
      </w:tr>
      <w:tr w:rsidR="00732626" w:rsidRPr="00732626" w14:paraId="3DF9943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BDEC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70C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Selección múltiple de servicios, asociación a citas, cálculo de duración y costo</w:t>
            </w:r>
          </w:p>
        </w:tc>
      </w:tr>
      <w:tr w:rsidR="00732626" w:rsidRPr="00732626" w14:paraId="230E80C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88B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20A3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seleccionar uno o varios servicios para asociarlos a una cita, calculando la duración total y el costo correspondiente.</w:t>
            </w:r>
          </w:p>
        </w:tc>
      </w:tr>
    </w:tbl>
    <w:p w14:paraId="29F1B5F7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38DE826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0A8983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D495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3509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RF04</w:t>
            </w:r>
          </w:p>
        </w:tc>
      </w:tr>
      <w:tr w:rsidR="00732626" w:rsidRPr="00732626" w14:paraId="0DC6EA6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42F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1B55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Calendario profesional</w:t>
            </w:r>
          </w:p>
        </w:tc>
      </w:tr>
      <w:tr w:rsidR="00732626" w:rsidRPr="00732626" w14:paraId="395C978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C424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841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agenda, gestión de horarios, actualización en tiempo real</w:t>
            </w:r>
          </w:p>
        </w:tc>
      </w:tr>
      <w:tr w:rsidR="00732626" w:rsidRPr="00732626" w14:paraId="31A70DED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D2CD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E336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muestra la disponibilidad del profesional en un calendario, permitiendo visualizar y gestionar los horarios de atención.</w:t>
            </w:r>
          </w:p>
        </w:tc>
      </w:tr>
    </w:tbl>
    <w:p w14:paraId="70CDFB36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292B36B6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79DEB3C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8587DA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343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8524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RF05</w:t>
            </w:r>
          </w:p>
        </w:tc>
      </w:tr>
      <w:tr w:rsidR="00732626" w:rsidRPr="00732626" w14:paraId="26BB8F1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8403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33BD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Validar datos</w:t>
            </w:r>
          </w:p>
        </w:tc>
      </w:tr>
      <w:tr w:rsidR="00732626" w:rsidRPr="00732626" w14:paraId="236106A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DDD2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9A23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Validación de campos obligatorios, control de formatos, verificación de consistencia</w:t>
            </w:r>
          </w:p>
        </w:tc>
      </w:tr>
      <w:tr w:rsidR="00732626" w:rsidRPr="00732626" w14:paraId="00F31D13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8F30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F725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verifica que las credenciales ingresadas por parte del usuario sean correctas.</w:t>
            </w:r>
          </w:p>
        </w:tc>
      </w:tr>
    </w:tbl>
    <w:p w14:paraId="41DB76CF" w14:textId="6D183D91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B69C23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5BD5ACA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C516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DAE62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RF06</w:t>
            </w:r>
          </w:p>
        </w:tc>
      </w:tr>
      <w:tr w:rsidR="00732626" w:rsidRPr="00732626" w14:paraId="1D8868F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0B65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F57C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Visualizar promedio de calificaciones</w:t>
            </w:r>
          </w:p>
        </w:tc>
      </w:tr>
      <w:tr w:rsidR="00732626" w:rsidRPr="00732626" w14:paraId="15BC697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40D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D8518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Cálculo automático de promedios, visualización por servicio/profesional, filtrado</w:t>
            </w:r>
          </w:p>
        </w:tc>
      </w:tr>
      <w:tr w:rsidR="00732626" w:rsidRPr="00732626" w14:paraId="7A6C32F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2676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D88F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calcula y muestra el promedio de calificaciones de los profesionales, los servicios y el establecimiento.</w:t>
            </w:r>
          </w:p>
        </w:tc>
      </w:tr>
    </w:tbl>
    <w:p w14:paraId="23ECE3DC" w14:textId="55FEE65A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51EE419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8C7EBF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63EE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8EF7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RF07</w:t>
            </w:r>
          </w:p>
        </w:tc>
      </w:tr>
      <w:tr w:rsidR="00732626" w:rsidRPr="00732626" w14:paraId="50C0645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B3677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56E9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calificación de servicio</w:t>
            </w:r>
          </w:p>
        </w:tc>
      </w:tr>
      <w:tr w:rsidR="00732626" w:rsidRPr="00732626" w14:paraId="5C80CD9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5E3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C32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Ingreso de valoración por estrellas, validación de servicio prestado</w:t>
            </w:r>
          </w:p>
        </w:tc>
      </w:tr>
      <w:tr w:rsidR="00732626" w:rsidRPr="00732626" w14:paraId="7A48D024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5D1E2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59E23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cliente registrar una calificación sobre un servicio recibido, validando que la cita haya sido completada y almacenando la información.</w:t>
            </w:r>
          </w:p>
        </w:tc>
      </w:tr>
    </w:tbl>
    <w:p w14:paraId="5665E5B2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E29B7CE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lastRenderedPageBreak/>
        <w:t>Requisito funcional 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CDED9EE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D210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885B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RF08</w:t>
            </w:r>
          </w:p>
        </w:tc>
      </w:tr>
      <w:tr w:rsidR="00732626" w:rsidRPr="00732626" w14:paraId="1156C49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B637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49F0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Inicio de sesión</w:t>
            </w:r>
          </w:p>
        </w:tc>
      </w:tr>
      <w:tr w:rsidR="00732626" w:rsidRPr="00732626" w14:paraId="7FC458F8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17D6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56F8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Autenticación de usuarios, validación de credenciales, control de acceso por rol</w:t>
            </w:r>
          </w:p>
        </w:tc>
      </w:tr>
      <w:tr w:rsidR="00732626" w:rsidRPr="00732626" w14:paraId="6D225A88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6148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DA7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 los usuarios autenticarse mediante credenciales, validando su información y otorgando acceso según su rol.</w:t>
            </w:r>
          </w:p>
        </w:tc>
      </w:tr>
    </w:tbl>
    <w:p w14:paraId="59F80BAA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1BE4672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9F3382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525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8B20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RF09</w:t>
            </w:r>
          </w:p>
        </w:tc>
      </w:tr>
      <w:tr w:rsidR="00732626" w:rsidRPr="00732626" w14:paraId="567AE74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DCFD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C24C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Anular registro de pago</w:t>
            </w:r>
          </w:p>
        </w:tc>
      </w:tr>
      <w:tr w:rsidR="00732626" w:rsidRPr="00732626" w14:paraId="6005E17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7E04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471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Cancelación de pagos registrados, reversión de estado, control de transacciones</w:t>
            </w:r>
          </w:p>
        </w:tc>
      </w:tr>
      <w:tr w:rsidR="00732626" w:rsidRPr="00732626" w14:paraId="0BA7005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72AB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F30F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anular un pago previamente registrado en caso de errores graves o devoluciones, dejando trazabilidad del motivo.</w:t>
            </w:r>
          </w:p>
        </w:tc>
      </w:tr>
    </w:tbl>
    <w:p w14:paraId="20C53724" w14:textId="2ED7DC25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48E12DA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10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BA093F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0534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6AF5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RF10</w:t>
            </w:r>
          </w:p>
        </w:tc>
      </w:tr>
      <w:tr w:rsidR="00732626" w:rsidRPr="00732626" w14:paraId="21083A0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8379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8F6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Editar registro de pago</w:t>
            </w:r>
          </w:p>
        </w:tc>
      </w:tr>
      <w:tr w:rsidR="00732626" w:rsidRPr="00732626" w14:paraId="5389660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EA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7FD13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Modificación de datos de pago, actualización de información financiera</w:t>
            </w:r>
          </w:p>
        </w:tc>
      </w:tr>
      <w:tr w:rsidR="00732626" w:rsidRPr="00732626" w14:paraId="500D860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CB00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98E17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 xml:space="preserve">El sistema permite modificar la información de un pago registrado para corregir errores (ej. si se marcó </w:t>
            </w:r>
            <w:proofErr w:type="gramStart"/>
            <w:r w:rsidRPr="00732626">
              <w:rPr>
                <w:color w:val="000000" w:themeColor="text1"/>
              </w:rPr>
              <w:t>efectivo</w:t>
            </w:r>
            <w:proofErr w:type="gramEnd"/>
            <w:r w:rsidRPr="00732626">
              <w:rPr>
                <w:color w:val="000000" w:themeColor="text1"/>
              </w:rPr>
              <w:t xml:space="preserve"> pero fue transferencia) antes del cierre de caja.</w:t>
            </w:r>
          </w:p>
        </w:tc>
      </w:tr>
    </w:tbl>
    <w:p w14:paraId="31DC0D3E" w14:textId="2A253BED" w:rsidR="00CB084E" w:rsidRDefault="00CB084E" w:rsidP="00CB084E">
      <w:pPr>
        <w:spacing w:before="240" w:after="240"/>
        <w:rPr>
          <w:color w:val="000000" w:themeColor="text1"/>
        </w:rPr>
      </w:pPr>
    </w:p>
    <w:p w14:paraId="02CAC839" w14:textId="77777777" w:rsidR="003C1F12" w:rsidRDefault="003C1F12" w:rsidP="00CB084E">
      <w:pPr>
        <w:spacing w:before="240" w:after="240"/>
        <w:rPr>
          <w:color w:val="000000" w:themeColor="text1"/>
        </w:rPr>
      </w:pPr>
    </w:p>
    <w:p w14:paraId="36B09854" w14:textId="77777777" w:rsidR="003C1F12" w:rsidRPr="00732626" w:rsidRDefault="003C1F12" w:rsidP="00CB084E">
      <w:pPr>
        <w:spacing w:before="240" w:after="240"/>
        <w:rPr>
          <w:color w:val="000000" w:themeColor="text1"/>
        </w:rPr>
      </w:pPr>
    </w:p>
    <w:p w14:paraId="61F4D4A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lastRenderedPageBreak/>
        <w:t>Requisito funcional 11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DF8DEE5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F997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FF089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RF11</w:t>
            </w:r>
          </w:p>
        </w:tc>
      </w:tr>
      <w:tr w:rsidR="00732626" w:rsidRPr="00732626" w14:paraId="0882246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BDB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CDEF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Consultar historial de transacciones</w:t>
            </w:r>
          </w:p>
        </w:tc>
      </w:tr>
      <w:tr w:rsidR="00732626" w:rsidRPr="00732626" w14:paraId="6443FBF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BADF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0D535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pagos, filtrado por fechas, consulta detallada</w:t>
            </w:r>
          </w:p>
        </w:tc>
      </w:tr>
      <w:tr w:rsidR="00732626" w:rsidRPr="00732626" w14:paraId="25613D58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5084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B0F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consultar el historial de transacciones y el estado de los pagos realizados por cada cliente.</w:t>
            </w:r>
          </w:p>
        </w:tc>
      </w:tr>
    </w:tbl>
    <w:p w14:paraId="1E7B2A0B" w14:textId="7178CDAF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7608B000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3637A48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4DF3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349E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RF12</w:t>
            </w:r>
          </w:p>
        </w:tc>
      </w:tr>
      <w:tr w:rsidR="00732626" w:rsidRPr="00732626" w14:paraId="1F0F316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F6E9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25C6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nuevo pago</w:t>
            </w:r>
          </w:p>
        </w:tc>
      </w:tr>
      <w:tr w:rsidR="00732626" w:rsidRPr="00732626" w14:paraId="07D5F10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65A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1982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Ingreso de pagos, validación de datos financieros, registro en base de datos</w:t>
            </w:r>
          </w:p>
        </w:tc>
      </w:tr>
      <w:tr w:rsidR="00732626" w:rsidRPr="00732626" w14:paraId="0C424BDA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8C2E2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33FC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administrador registrar el medio de pago que utilizan los clientes.</w:t>
            </w:r>
          </w:p>
        </w:tc>
      </w:tr>
    </w:tbl>
    <w:p w14:paraId="66649128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B2196C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C7CBD8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1412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E5E1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RF13</w:t>
            </w:r>
          </w:p>
        </w:tc>
      </w:tr>
      <w:tr w:rsidR="00732626" w:rsidRPr="00732626" w14:paraId="379F625C" w14:textId="77777777" w:rsidTr="00225655">
        <w:trPr>
          <w:trHeight w:val="6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E97D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4D44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Borrar historial de reportes de pagos generados</w:t>
            </w:r>
          </w:p>
        </w:tc>
      </w:tr>
      <w:tr w:rsidR="00732626" w:rsidRPr="00732626" w14:paraId="5D332A6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D255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F0E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Eliminación de reportes, gestión de historial, control administrativo</w:t>
            </w:r>
          </w:p>
        </w:tc>
      </w:tr>
      <w:tr w:rsidR="00732626" w:rsidRPr="00732626" w14:paraId="2383D115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EFB51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3529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eliminar registros de reportes de pagos guardados o históricos del panel administrativo para limpieza de datos</w:t>
            </w:r>
          </w:p>
        </w:tc>
      </w:tr>
    </w:tbl>
    <w:p w14:paraId="12F8D9E4" w14:textId="77777777" w:rsidR="00CB084E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72140586" w14:textId="77777777" w:rsidR="003C1F12" w:rsidRPr="00732626" w:rsidRDefault="003C1F12" w:rsidP="00CB084E">
      <w:pPr>
        <w:spacing w:before="240" w:after="240"/>
        <w:rPr>
          <w:color w:val="000000" w:themeColor="text1"/>
        </w:rPr>
      </w:pPr>
    </w:p>
    <w:p w14:paraId="6FCBA956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lastRenderedPageBreak/>
        <w:t>Requisito funcional 14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3E3E119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C3A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1E7B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RF14</w:t>
            </w:r>
          </w:p>
        </w:tc>
      </w:tr>
      <w:tr w:rsidR="00732626" w:rsidRPr="00732626" w14:paraId="0384B631" w14:textId="77777777" w:rsidTr="00225655">
        <w:trPr>
          <w:trHeight w:val="6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3F791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44AC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Editar parámetros de reportes generados de pagos</w:t>
            </w:r>
          </w:p>
        </w:tc>
      </w:tr>
      <w:tr w:rsidR="00732626" w:rsidRPr="00732626" w14:paraId="4A0113C8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E34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D068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Configuración de filtros, ajuste de criterios, personalización de reportes</w:t>
            </w:r>
          </w:p>
        </w:tc>
      </w:tr>
      <w:tr w:rsidR="00732626" w:rsidRPr="00732626" w14:paraId="0E14F939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60C14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4015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editar los parámetros de un reporte ya configurado (ej. cambiar el rango de fechas antes de exportar)</w:t>
            </w:r>
          </w:p>
        </w:tc>
      </w:tr>
    </w:tbl>
    <w:p w14:paraId="55A9A82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68A556C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DFBD5D3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E21D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565B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RF15</w:t>
            </w:r>
          </w:p>
        </w:tc>
      </w:tr>
      <w:tr w:rsidR="00732626" w:rsidRPr="00732626" w14:paraId="43A9F583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6F0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C613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Visualizar reportes generados de pagos</w:t>
            </w:r>
          </w:p>
        </w:tc>
      </w:tr>
      <w:tr w:rsidR="00732626" w:rsidRPr="00732626" w14:paraId="18AC71C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C727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00AD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 de reportes, visualización estructurada, acceso a historial</w:t>
            </w:r>
          </w:p>
        </w:tc>
      </w:tr>
      <w:tr w:rsidR="00732626" w:rsidRPr="00732626" w14:paraId="065F2C4A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5EEC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6426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visualizar los reportes generados en pantalla con gráfica de los ingresos en el período seleccionado y tabla de datos</w:t>
            </w:r>
          </w:p>
        </w:tc>
      </w:tr>
    </w:tbl>
    <w:p w14:paraId="0C32BA73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1277DA9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F318022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C727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912B2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RF16</w:t>
            </w:r>
          </w:p>
        </w:tc>
      </w:tr>
      <w:tr w:rsidR="00732626" w:rsidRPr="00732626" w14:paraId="5097500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D9A0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DBCEC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Generar nuevos reportes de pagos</w:t>
            </w:r>
          </w:p>
        </w:tc>
      </w:tr>
      <w:tr w:rsidR="00732626" w:rsidRPr="00732626" w14:paraId="481C89F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6D45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C203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Generación automática de reportes, selección de parámetros, consolidación de datos</w:t>
            </w:r>
          </w:p>
        </w:tc>
      </w:tr>
      <w:tr w:rsidR="00732626" w:rsidRPr="00732626" w14:paraId="25FF269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5941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FC5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generar reportes de pagos a partir de criterios definidos (día/semana/mes/profesional/servicio).</w:t>
            </w:r>
          </w:p>
        </w:tc>
      </w:tr>
    </w:tbl>
    <w:p w14:paraId="48790151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53467AD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lastRenderedPageBreak/>
        <w:t>Requisito funcional 17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B20333A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A3D3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BAAB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RF17</w:t>
            </w:r>
          </w:p>
        </w:tc>
      </w:tr>
      <w:tr w:rsidR="00732626" w:rsidRPr="00732626" w14:paraId="3C1D748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9F34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63E3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Eliminar servicios del catálogo</w:t>
            </w:r>
          </w:p>
        </w:tc>
      </w:tr>
      <w:tr w:rsidR="00732626" w:rsidRPr="00732626" w14:paraId="78E2C0F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C7A3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9970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Eliminación de servicios, actualización del catálogo, control de disponibilidad</w:t>
            </w:r>
          </w:p>
        </w:tc>
      </w:tr>
      <w:tr w:rsidR="00732626" w:rsidRPr="00732626" w14:paraId="07627CA7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218D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4F46F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eliminar servicios del catálogo para que no aparezcan en el agendamiento.</w:t>
            </w:r>
          </w:p>
        </w:tc>
      </w:tr>
    </w:tbl>
    <w:p w14:paraId="6854BD00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5E39AE5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FBC52E4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FA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2C99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RF18</w:t>
            </w:r>
          </w:p>
        </w:tc>
      </w:tr>
      <w:tr w:rsidR="00732626" w:rsidRPr="00732626" w14:paraId="4C1170D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4AEA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DDF0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Actualizar detalles de servicios</w:t>
            </w:r>
          </w:p>
        </w:tc>
      </w:tr>
      <w:tr w:rsidR="00732626" w:rsidRPr="00732626" w14:paraId="0D6FBC90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2165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C0B1B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información de los servicios agendados</w:t>
            </w:r>
          </w:p>
        </w:tc>
      </w:tr>
      <w:tr w:rsidR="00732626" w:rsidRPr="00732626" w14:paraId="5C930093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1A16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AA68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actualizar los detalles de los servicios, como precio o cambios en la duración del procedimiento.</w:t>
            </w:r>
          </w:p>
        </w:tc>
      </w:tr>
    </w:tbl>
    <w:p w14:paraId="0E89F37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5D4D59C5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19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9F1930E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9AFF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61331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RF19</w:t>
            </w:r>
          </w:p>
        </w:tc>
      </w:tr>
      <w:tr w:rsidR="00732626" w:rsidRPr="00732626" w14:paraId="67EF3E02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3658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B36B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Buscar servicios</w:t>
            </w:r>
          </w:p>
        </w:tc>
      </w:tr>
      <w:tr w:rsidR="00732626" w:rsidRPr="00732626" w14:paraId="73A0C3E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2AB4A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17A6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Búsqueda por nombre/categoría, filtrado, visualización de resultados</w:t>
            </w:r>
          </w:p>
        </w:tc>
      </w:tr>
      <w:tr w:rsidR="00732626" w:rsidRPr="00732626" w14:paraId="624A6D36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8B85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463E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a los clientes navegar y buscar servicios por categorías o palabras clave.</w:t>
            </w:r>
          </w:p>
        </w:tc>
      </w:tr>
    </w:tbl>
    <w:p w14:paraId="5C4CA2F5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31471E4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4261E5F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lastRenderedPageBreak/>
        <w:t>Requisito funcional 20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47DFE06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0CA3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99BE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RF20</w:t>
            </w:r>
          </w:p>
        </w:tc>
      </w:tr>
      <w:tr w:rsidR="00732626" w:rsidRPr="00732626" w14:paraId="6E395E2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70C9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BB41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Cancelar cita programada</w:t>
            </w:r>
          </w:p>
        </w:tc>
      </w:tr>
      <w:tr w:rsidR="00732626" w:rsidRPr="00732626" w14:paraId="2A6D5C8B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EDF0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E108A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Cancelación de citas, validación de condiciones, liberación de horario</w:t>
            </w:r>
          </w:p>
        </w:tc>
      </w:tr>
      <w:tr w:rsidR="00732626" w:rsidRPr="00732626" w14:paraId="0E7497D6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415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FAFB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cancelar una cita programada, liberando el espacio en el calendario de disponibilidad.</w:t>
            </w:r>
          </w:p>
        </w:tc>
      </w:tr>
    </w:tbl>
    <w:p w14:paraId="29F1A17E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5CD33D1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21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9BCF1B0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9B8F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A702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RF21</w:t>
            </w:r>
          </w:p>
        </w:tc>
      </w:tr>
      <w:tr w:rsidR="00732626" w:rsidRPr="00732626" w14:paraId="6B3E15B1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0DA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1F05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Reprogramar cita</w:t>
            </w:r>
          </w:p>
        </w:tc>
      </w:tr>
      <w:tr w:rsidR="00732626" w:rsidRPr="00732626" w14:paraId="2F7C12E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D30A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B641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Cambio de fecha/hora, validación de disponibilidad, actualización de agenda</w:t>
            </w:r>
          </w:p>
        </w:tc>
      </w:tr>
      <w:tr w:rsidR="00732626" w:rsidRPr="00732626" w14:paraId="73581302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E49D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384B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reprogramar una cita (cambio de horario o especialista) notificando automáticamente a las partes involucradas.</w:t>
            </w:r>
          </w:p>
        </w:tc>
      </w:tr>
    </w:tbl>
    <w:p w14:paraId="19214982" w14:textId="77777777" w:rsidR="003C1F12" w:rsidRDefault="003C1F12" w:rsidP="00CB084E">
      <w:pPr>
        <w:spacing w:before="240" w:after="240"/>
        <w:rPr>
          <w:color w:val="000000" w:themeColor="text1"/>
        </w:rPr>
      </w:pPr>
    </w:p>
    <w:p w14:paraId="2C021D35" w14:textId="1B9408C6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22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381A0C1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7395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FBC8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RF22</w:t>
            </w:r>
          </w:p>
        </w:tc>
      </w:tr>
      <w:tr w:rsidR="00732626" w:rsidRPr="00732626" w14:paraId="753B21C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0C7A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9479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Buscar perfil de usuario</w:t>
            </w:r>
          </w:p>
        </w:tc>
      </w:tr>
      <w:tr w:rsidR="00732626" w:rsidRPr="00732626" w14:paraId="4F24D1EA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B873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E29C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 de datos de usuario, filtrado por criterios, visualización de perfil</w:t>
            </w:r>
          </w:p>
        </w:tc>
      </w:tr>
      <w:tr w:rsidR="00732626" w:rsidRPr="00732626" w14:paraId="11921BCF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5E11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8019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buscar y visualizar el perfil de un usuario mediante filtros como nombre, identificación o correo electrónico.</w:t>
            </w:r>
          </w:p>
        </w:tc>
      </w:tr>
    </w:tbl>
    <w:p w14:paraId="4569503F" w14:textId="003B15FC" w:rsidR="00CB084E" w:rsidRDefault="00CB084E" w:rsidP="00CB084E">
      <w:pPr>
        <w:spacing w:before="240" w:after="240"/>
        <w:rPr>
          <w:color w:val="000000" w:themeColor="text1"/>
        </w:rPr>
      </w:pPr>
    </w:p>
    <w:p w14:paraId="00F8FA79" w14:textId="77777777" w:rsidR="003C1F12" w:rsidRDefault="003C1F12" w:rsidP="00CB084E">
      <w:pPr>
        <w:spacing w:before="240" w:after="240"/>
        <w:rPr>
          <w:color w:val="000000" w:themeColor="text1"/>
        </w:rPr>
      </w:pPr>
    </w:p>
    <w:p w14:paraId="22D200F0" w14:textId="77777777" w:rsidR="003C1F12" w:rsidRPr="00732626" w:rsidRDefault="003C1F12" w:rsidP="00CB084E">
      <w:pPr>
        <w:spacing w:before="240" w:after="240"/>
        <w:rPr>
          <w:color w:val="000000" w:themeColor="text1"/>
        </w:rPr>
      </w:pPr>
    </w:p>
    <w:p w14:paraId="74384A6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lastRenderedPageBreak/>
        <w:t>Requisito funcional 23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27A050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8ABF7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EEEC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RF23</w:t>
            </w:r>
          </w:p>
        </w:tc>
      </w:tr>
      <w:tr w:rsidR="00732626" w:rsidRPr="00732626" w14:paraId="5A0162B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FD01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F919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Inhabilitar cuenta de usuario</w:t>
            </w:r>
          </w:p>
        </w:tc>
      </w:tr>
      <w:tr w:rsidR="00732626" w:rsidRPr="00732626" w14:paraId="35D2F1DC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5C36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7137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Desactivación de cuentas, restricción de acceso, control administrativo</w:t>
            </w:r>
          </w:p>
        </w:tc>
      </w:tr>
      <w:tr w:rsidR="00732626" w:rsidRPr="00732626" w14:paraId="77FAFED9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55AC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8D75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realizar la desactivación lógica de una cuenta de usuario cuando éste lo solicite o por decisión administrativa.</w:t>
            </w:r>
          </w:p>
        </w:tc>
      </w:tr>
    </w:tbl>
    <w:p w14:paraId="730FB288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3C40F43B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24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1F5D0047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659C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EA85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RF24</w:t>
            </w:r>
          </w:p>
        </w:tc>
      </w:tr>
      <w:tr w:rsidR="00732626" w:rsidRPr="00732626" w14:paraId="750A671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0623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470DC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Actualizar información de perfil</w:t>
            </w:r>
          </w:p>
        </w:tc>
      </w:tr>
      <w:tr w:rsidR="00732626" w:rsidRPr="00732626" w14:paraId="566153F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1958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3250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Edición de datos personales, validación de cambios, actualización en base de datos</w:t>
            </w:r>
          </w:p>
        </w:tc>
      </w:tr>
      <w:tr w:rsidR="00732626" w:rsidRPr="00732626" w14:paraId="55FD9C0A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F085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EE0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 xml:space="preserve">El sistema permitirá actualizar la información del perfil del usuario (teléfono, contraseña, </w:t>
            </w:r>
            <w:proofErr w:type="spellStart"/>
            <w:r w:rsidRPr="00732626">
              <w:rPr>
                <w:color w:val="000000" w:themeColor="text1"/>
              </w:rPr>
              <w:t>etc</w:t>
            </w:r>
            <w:proofErr w:type="spellEnd"/>
            <w:r w:rsidRPr="00732626">
              <w:rPr>
                <w:color w:val="000000" w:themeColor="text1"/>
              </w:rPr>
              <w:t>).</w:t>
            </w:r>
          </w:p>
        </w:tc>
      </w:tr>
    </w:tbl>
    <w:p w14:paraId="7D580CA9" w14:textId="6D7ACD21" w:rsidR="00CB084E" w:rsidRPr="00732626" w:rsidRDefault="00CB084E" w:rsidP="00CB084E">
      <w:pPr>
        <w:spacing w:before="240" w:after="240"/>
        <w:rPr>
          <w:color w:val="000000" w:themeColor="text1"/>
        </w:rPr>
      </w:pPr>
    </w:p>
    <w:p w14:paraId="35EAB837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25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7BE20CAF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9E38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AB22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RF25</w:t>
            </w:r>
          </w:p>
        </w:tc>
      </w:tr>
      <w:tr w:rsidR="00732626" w:rsidRPr="00732626" w14:paraId="0E4F9F8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0D9986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77E9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Registro de Usuarios</w:t>
            </w:r>
          </w:p>
        </w:tc>
      </w:tr>
      <w:tr w:rsidR="00732626" w:rsidRPr="00732626" w14:paraId="44C9AAED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7B4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507D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cuentas, asignación de roles, almacenamiento de datos</w:t>
            </w:r>
          </w:p>
        </w:tc>
      </w:tr>
      <w:tr w:rsidR="00732626" w:rsidRPr="00732626" w14:paraId="7D9FD74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F236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D45E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debe permitir el registro de usuarios con sus respectivos roles (como clientes y empleados), mediante sus credenciales (número de documento y contraseña) y el sistema guarda la información en la base de datos.</w:t>
            </w:r>
          </w:p>
        </w:tc>
      </w:tr>
    </w:tbl>
    <w:p w14:paraId="7812C49D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30DA4C3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lastRenderedPageBreak/>
        <w:t>Requisito funcional 26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5FD90FDB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68B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A617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RF26</w:t>
            </w:r>
          </w:p>
        </w:tc>
      </w:tr>
      <w:tr w:rsidR="00732626" w:rsidRPr="00732626" w14:paraId="03962406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21C4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4845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Registrar nuevos servicios</w:t>
            </w:r>
          </w:p>
        </w:tc>
      </w:tr>
      <w:tr w:rsidR="00732626" w:rsidRPr="00732626" w14:paraId="7C5019F1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F0BDF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B57B8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servicios, definición de precio/duración, inclusión en catálogo</w:t>
            </w:r>
          </w:p>
        </w:tc>
      </w:tr>
      <w:tr w:rsidR="00732626" w:rsidRPr="00732626" w14:paraId="1E425CE7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02C2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AF33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permitirá al administrador registrar nuevos servicios (ej. Manicura, Masaje) especificando nombre, descripción, duración y precio.</w:t>
            </w:r>
          </w:p>
        </w:tc>
      </w:tr>
    </w:tbl>
    <w:p w14:paraId="72F2D96A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698BACFE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27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28CF3529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78854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E026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RF27</w:t>
            </w:r>
          </w:p>
        </w:tc>
      </w:tr>
      <w:tr w:rsidR="00732626" w:rsidRPr="00732626" w14:paraId="38B282EF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7368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350E0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Consultar agenda de citas</w:t>
            </w:r>
          </w:p>
        </w:tc>
      </w:tr>
      <w:tr w:rsidR="00732626" w:rsidRPr="00732626" w14:paraId="57F5E08F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5D15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C80C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Visualización de citas programadas, filtrado por fechas/profesional</w:t>
            </w:r>
          </w:p>
        </w:tc>
      </w:tr>
      <w:tr w:rsidR="00732626" w:rsidRPr="00732626" w14:paraId="04907A6C" w14:textId="77777777" w:rsidTr="00225655">
        <w:trPr>
          <w:trHeight w:val="12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4AEA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E3628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 xml:space="preserve"> El sistema permitirá visualizar la agenda de citas mediante un calendario filtrada por día o profesional.</w:t>
            </w:r>
          </w:p>
        </w:tc>
      </w:tr>
    </w:tbl>
    <w:p w14:paraId="35B52533" w14:textId="77777777" w:rsidR="00CB084E" w:rsidRPr="00732626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0160F690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t>Requisito funcional 28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072B7785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FAE67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2992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RF28</w:t>
            </w:r>
          </w:p>
        </w:tc>
      </w:tr>
      <w:tr w:rsidR="00732626" w:rsidRPr="00732626" w14:paraId="7B9966AE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4DBD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CB19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Validar disponibilidad</w:t>
            </w:r>
          </w:p>
        </w:tc>
      </w:tr>
      <w:tr w:rsidR="00732626" w:rsidRPr="00732626" w14:paraId="1E1CEB07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0510EE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74DB5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Verificación de horarios libres, control de conflictos, consulta en tiempo real</w:t>
            </w:r>
          </w:p>
        </w:tc>
      </w:tr>
      <w:tr w:rsidR="00732626" w:rsidRPr="00732626" w14:paraId="50711417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712FF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9774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verifica franjas de horarios disponibles para el agendamiento de citas de los empleados.</w:t>
            </w:r>
          </w:p>
        </w:tc>
      </w:tr>
    </w:tbl>
    <w:p w14:paraId="1D1C8C87" w14:textId="77777777" w:rsidR="00CB084E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28805435" w14:textId="77777777" w:rsidR="003C1F12" w:rsidRPr="00732626" w:rsidRDefault="003C1F12" w:rsidP="00CB084E">
      <w:pPr>
        <w:spacing w:before="240" w:after="240"/>
        <w:rPr>
          <w:color w:val="000000" w:themeColor="text1"/>
        </w:rPr>
      </w:pPr>
    </w:p>
    <w:p w14:paraId="6B47C62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  <w:r w:rsidRPr="00732626">
        <w:rPr>
          <w:b/>
          <w:bCs/>
          <w:color w:val="000000" w:themeColor="text1"/>
        </w:rPr>
        <w:lastRenderedPageBreak/>
        <w:t>Requisito funcional 29</w:t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410"/>
      </w:tblGrid>
      <w:tr w:rsidR="00732626" w:rsidRPr="00732626" w14:paraId="6D20EC6F" w14:textId="77777777" w:rsidTr="00225655">
        <w:trPr>
          <w:trHeight w:val="315"/>
        </w:trPr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A697D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Identificación del requerimiento</w:t>
            </w:r>
          </w:p>
        </w:tc>
        <w:tc>
          <w:tcPr>
            <w:tcW w:w="4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DC2A4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RF29</w:t>
            </w:r>
          </w:p>
        </w:tc>
      </w:tr>
      <w:tr w:rsidR="00732626" w:rsidRPr="00732626" w14:paraId="4ACA3625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B5CE1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Nombre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C6F5A2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Agendar cita</w:t>
            </w:r>
          </w:p>
        </w:tc>
      </w:tr>
      <w:tr w:rsidR="00732626" w:rsidRPr="00732626" w14:paraId="4BB6B369" w14:textId="77777777" w:rsidTr="00225655">
        <w:trPr>
          <w:trHeight w:val="3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8C11AB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Características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E99FF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Creación de citas, asignación de horario y servicio, confirmación de reserva</w:t>
            </w:r>
          </w:p>
        </w:tc>
      </w:tr>
      <w:tr w:rsidR="00732626" w:rsidRPr="00732626" w14:paraId="714C7696" w14:textId="77777777" w:rsidTr="00225655">
        <w:trPr>
          <w:trHeight w:val="915"/>
        </w:trPr>
        <w:tc>
          <w:tcPr>
            <w:tcW w:w="44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DB30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 del requerimiento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95B33" w14:textId="77777777" w:rsidR="00CB084E" w:rsidRPr="00732626" w:rsidRDefault="00CB084E" w:rsidP="00225655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El sistema permite al cliente o administrador crear una nueva cita seleccionando fecha, hora, servicio y profesional disponible.</w:t>
            </w:r>
          </w:p>
        </w:tc>
      </w:tr>
    </w:tbl>
    <w:p w14:paraId="0DB954B4" w14:textId="5E2B3DEF" w:rsidR="00CB084E" w:rsidRDefault="00CB084E" w:rsidP="00CB084E">
      <w:pPr>
        <w:spacing w:before="240" w:after="240"/>
        <w:rPr>
          <w:color w:val="000000" w:themeColor="text1"/>
        </w:rPr>
      </w:pPr>
      <w:r w:rsidRPr="00732626">
        <w:rPr>
          <w:color w:val="000000" w:themeColor="text1"/>
        </w:rPr>
        <w:t xml:space="preserve"> </w:t>
      </w:r>
    </w:p>
    <w:p w14:paraId="1525A5C2" w14:textId="77777777" w:rsidR="003C1F12" w:rsidRDefault="003C1F12" w:rsidP="00CB084E">
      <w:pPr>
        <w:spacing w:before="240" w:after="240"/>
        <w:rPr>
          <w:color w:val="000000" w:themeColor="text1"/>
        </w:rPr>
      </w:pPr>
    </w:p>
    <w:p w14:paraId="2FA1E1CB" w14:textId="77777777" w:rsidR="003C1F12" w:rsidRPr="003C1F12" w:rsidRDefault="003C1F12" w:rsidP="00CB084E">
      <w:pPr>
        <w:spacing w:before="240" w:after="240"/>
        <w:rPr>
          <w:color w:val="000000" w:themeColor="text1"/>
        </w:rPr>
      </w:pPr>
    </w:p>
    <w:p w14:paraId="220B21CC" w14:textId="77777777" w:rsidR="00CB084E" w:rsidRPr="00732626" w:rsidRDefault="00CB084E" w:rsidP="00CB084E">
      <w:pPr>
        <w:spacing w:before="240" w:after="240"/>
        <w:rPr>
          <w:b/>
          <w:bCs/>
          <w:color w:val="000000" w:themeColor="text1"/>
        </w:rPr>
      </w:pPr>
    </w:p>
    <w:p w14:paraId="2AD23312" w14:textId="19F3337E" w:rsidR="00CB084E" w:rsidRPr="00732626" w:rsidRDefault="00CB084E" w:rsidP="009812B7">
      <w:pPr>
        <w:pStyle w:val="Ttulo2"/>
      </w:pPr>
      <w:bookmarkStart w:id="74" w:name="_Toc226989190"/>
      <w:bookmarkStart w:id="75" w:name="_Toc226989445"/>
      <w:r w:rsidRPr="00732626">
        <w:t>Requerimientos No Funcionales</w:t>
      </w:r>
      <w:bookmarkEnd w:id="74"/>
      <w:bookmarkEnd w:id="75"/>
    </w:p>
    <w:p w14:paraId="7CC2F648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5EF779A7" w14:textId="3A3EC12A" w:rsidR="00F12F87" w:rsidRPr="00732626" w:rsidRDefault="00F12F87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488"/>
        <w:rPr>
          <w:b/>
          <w:bCs/>
          <w:color w:val="000000" w:themeColor="text1"/>
          <w:sz w:val="24"/>
          <w:szCs w:val="24"/>
        </w:rPr>
      </w:pPr>
      <w:bookmarkStart w:id="76" w:name="_heading=h.xqjwnf3glwjt" w:colFirst="0" w:colLast="0"/>
      <w:bookmarkEnd w:id="76"/>
    </w:p>
    <w:tbl>
      <w:tblPr>
        <w:tblpPr w:leftFromText="141" w:rightFromText="141" w:vertAnchor="text" w:horzAnchor="margin" w:tblpY="68"/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2985"/>
        <w:gridCol w:w="2955"/>
      </w:tblGrid>
      <w:tr w:rsidR="00732626" w:rsidRPr="00732626" w14:paraId="0A68C204" w14:textId="77777777" w:rsidTr="00CB084E">
        <w:trPr>
          <w:trHeight w:val="31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45A95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ID</w:t>
            </w:r>
          </w:p>
        </w:tc>
        <w:tc>
          <w:tcPr>
            <w:tcW w:w="29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3F64C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Tipo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C983B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Descripción</w:t>
            </w:r>
          </w:p>
        </w:tc>
      </w:tr>
      <w:tr w:rsidR="00732626" w:rsidRPr="00732626" w14:paraId="205FF55E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E7B7DE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RNF01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5A421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Rendimiento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64FCB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Tiempo de respuesta menor a 3 segundos</w:t>
            </w:r>
          </w:p>
        </w:tc>
      </w:tr>
      <w:tr w:rsidR="00732626" w:rsidRPr="00732626" w14:paraId="7C6E6E5D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4C9BA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RNF02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BAF58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Usabilidad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12CDCF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Interfaz intuitiva y fácil de usar</w:t>
            </w:r>
          </w:p>
        </w:tc>
      </w:tr>
      <w:tr w:rsidR="00732626" w:rsidRPr="00732626" w14:paraId="4950E8D3" w14:textId="77777777" w:rsidTr="00CB084E">
        <w:trPr>
          <w:trHeight w:val="615"/>
        </w:trPr>
        <w:tc>
          <w:tcPr>
            <w:tcW w:w="28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CE2C4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RNF03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45225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Compatibilidad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02038" w14:textId="77777777" w:rsidR="00CB084E" w:rsidRPr="00732626" w:rsidRDefault="00CB084E" w:rsidP="00CB084E">
            <w:pPr>
              <w:spacing w:before="240"/>
              <w:rPr>
                <w:color w:val="000000" w:themeColor="text1"/>
              </w:rPr>
            </w:pPr>
            <w:r w:rsidRPr="00732626">
              <w:rPr>
                <w:color w:val="000000" w:themeColor="text1"/>
              </w:rPr>
              <w:t>Funcionar en navegadores modernos y móviles</w:t>
            </w:r>
          </w:p>
        </w:tc>
      </w:tr>
    </w:tbl>
    <w:p w14:paraId="5702F08E" w14:textId="77777777" w:rsidR="00F12F87" w:rsidRPr="00732626" w:rsidRDefault="00F12F87">
      <w:pPr>
        <w:rPr>
          <w:rFonts w:eastAsia="Times New Roman"/>
          <w:color w:val="000000" w:themeColor="text1"/>
          <w:sz w:val="24"/>
          <w:szCs w:val="24"/>
        </w:rPr>
      </w:pPr>
    </w:p>
    <w:p w14:paraId="519840D5" w14:textId="77777777" w:rsidR="00AB3AA2" w:rsidRDefault="00AB3AA2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2976"/>
        <w:rPr>
          <w:color w:val="000000" w:themeColor="text1"/>
          <w:sz w:val="24"/>
          <w:szCs w:val="24"/>
        </w:rPr>
      </w:pPr>
      <w:bookmarkStart w:id="77" w:name="_heading=h.q1u42b1ix81l" w:colFirst="0" w:colLast="0"/>
      <w:bookmarkEnd w:id="77"/>
    </w:p>
    <w:p w14:paraId="5AFE9D5F" w14:textId="77777777" w:rsidR="00AB3AA2" w:rsidRDefault="00AB3AA2" w:rsidP="00AB3AA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2976"/>
        <w:rPr>
          <w:color w:val="000000" w:themeColor="text1"/>
          <w:sz w:val="24"/>
          <w:szCs w:val="24"/>
        </w:rPr>
      </w:pPr>
    </w:p>
    <w:p w14:paraId="7DA5535B" w14:textId="58FC1D58" w:rsidR="00F12F87" w:rsidRPr="00732626" w:rsidRDefault="00000000" w:rsidP="009812B7">
      <w:pPr>
        <w:pStyle w:val="Ttulo2"/>
      </w:pPr>
      <w:bookmarkStart w:id="78" w:name="_Toc226989191"/>
      <w:bookmarkStart w:id="79" w:name="_Toc226989446"/>
      <w:r w:rsidRPr="00732626">
        <w:t>Requisitos de rendimiento</w:t>
      </w:r>
      <w:bookmarkEnd w:id="78"/>
      <w:bookmarkEnd w:id="79"/>
    </w:p>
    <w:p w14:paraId="4A7BBE3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47F78614" w14:textId="77777777" w:rsidR="00CB084E" w:rsidRPr="00732626" w:rsidRDefault="00CB084E" w:rsidP="00CB084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Tiempo de respuesta menor a 2 segundos</w:t>
      </w:r>
    </w:p>
    <w:p w14:paraId="1213F9D4" w14:textId="2C88BF27" w:rsidR="00F12F87" w:rsidRPr="00732626" w:rsidRDefault="00CB084E" w:rsidP="00CB084E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Capacidad de manejar múltiples usuarios simultáneamente.</w:t>
      </w:r>
    </w:p>
    <w:p w14:paraId="2363EA0C" w14:textId="77777777" w:rsidR="00F12F87" w:rsidRPr="00732626" w:rsidRDefault="00000000" w:rsidP="009812B7">
      <w:pPr>
        <w:pStyle w:val="Ttulo2"/>
      </w:pPr>
      <w:bookmarkStart w:id="80" w:name="_Toc226989192"/>
      <w:bookmarkStart w:id="81" w:name="_Toc226989447"/>
      <w:r w:rsidRPr="00732626">
        <w:lastRenderedPageBreak/>
        <w:t>Seguridad</w:t>
      </w:r>
      <w:bookmarkEnd w:id="80"/>
      <w:bookmarkEnd w:id="81"/>
    </w:p>
    <w:p w14:paraId="4B169265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1200"/>
        <w:rPr>
          <w:color w:val="000000" w:themeColor="text1"/>
          <w:sz w:val="24"/>
          <w:szCs w:val="24"/>
        </w:rPr>
      </w:pPr>
    </w:p>
    <w:p w14:paraId="4CC9FE80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Autenticación basada en cédula y contraseña</w:t>
      </w:r>
    </w:p>
    <w:p w14:paraId="7C354160" w14:textId="0E5D1C1C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</w:p>
    <w:p w14:paraId="2219E7A7" w14:textId="60833002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Encriptación de contraseñas mediante algoritmos seguros</w:t>
      </w:r>
    </w:p>
    <w:p w14:paraId="56D8BB2C" w14:textId="26F49845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Control de acceso basado en roles (Cliente y Administrador)</w:t>
      </w:r>
      <w:r w:rsidR="005F68F5">
        <w:rPr>
          <w:i/>
          <w:iCs/>
          <w:color w:val="000000" w:themeColor="text1"/>
          <w:sz w:val="24"/>
          <w:szCs w:val="24"/>
        </w:rPr>
        <w:tab/>
      </w:r>
    </w:p>
    <w:p w14:paraId="6C9078EF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Accesos no autorizados</w:t>
      </w:r>
    </w:p>
    <w:p w14:paraId="079B7848" w14:textId="17A41F9A" w:rsidR="00F12F87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ind w:left="12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 xml:space="preserve">Validación de datos tanto en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frontend</w:t>
      </w:r>
      <w:proofErr w:type="spellEnd"/>
      <w:r w:rsidRPr="00732626">
        <w:rPr>
          <w:i/>
          <w:iCs/>
          <w:color w:val="000000" w:themeColor="text1"/>
          <w:sz w:val="24"/>
          <w:szCs w:val="24"/>
        </w:rPr>
        <w:t xml:space="preserve"> como en </w:t>
      </w:r>
      <w:proofErr w:type="spellStart"/>
      <w:r w:rsidRPr="00732626">
        <w:rPr>
          <w:i/>
          <w:iCs/>
          <w:color w:val="000000" w:themeColor="text1"/>
          <w:sz w:val="24"/>
          <w:szCs w:val="24"/>
        </w:rPr>
        <w:t>backend</w:t>
      </w:r>
      <w:proofErr w:type="spellEnd"/>
    </w:p>
    <w:p w14:paraId="282F8B19" w14:textId="3190738D" w:rsidR="00F12F87" w:rsidRPr="00732626" w:rsidRDefault="00F12F87" w:rsidP="00543B84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</w:p>
    <w:p w14:paraId="42F81860" w14:textId="77777777" w:rsidR="00F12F87" w:rsidRPr="00732626" w:rsidRDefault="00000000" w:rsidP="009812B7">
      <w:pPr>
        <w:pStyle w:val="Ttulo2"/>
      </w:pPr>
      <w:bookmarkStart w:id="82" w:name="_Toc226989193"/>
      <w:bookmarkStart w:id="83" w:name="_Toc226989448"/>
      <w:r w:rsidRPr="00732626">
        <w:t>Otros requisitos</w:t>
      </w:r>
      <w:bookmarkEnd w:id="82"/>
      <w:bookmarkEnd w:id="83"/>
    </w:p>
    <w:p w14:paraId="42CBE0A2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600"/>
        <w:rPr>
          <w:color w:val="000000" w:themeColor="text1"/>
          <w:sz w:val="24"/>
          <w:szCs w:val="24"/>
        </w:rPr>
      </w:pPr>
    </w:p>
    <w:p w14:paraId="5680FB43" w14:textId="3C34691E" w:rsidR="002B3C4F" w:rsidRPr="00732626" w:rsidRDefault="002B3C4F" w:rsidP="002B3C4F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Cada cita debe tener un número único tipo: ORD-001</w:t>
      </w:r>
    </w:p>
    <w:p w14:paraId="2D34204B" w14:textId="77777777" w:rsidR="002B3C4F" w:rsidRPr="00732626" w:rsidRDefault="002B3C4F" w:rsidP="002B3C4F">
      <w:pPr>
        <w:pBdr>
          <w:top w:val="nil"/>
          <w:left w:val="nil"/>
          <w:bottom w:val="nil"/>
          <w:right w:val="nil"/>
          <w:between w:val="nil"/>
        </w:pBdr>
        <w:ind w:left="600"/>
        <w:rPr>
          <w:i/>
          <w:iCs/>
          <w:color w:val="000000" w:themeColor="text1"/>
          <w:sz w:val="24"/>
          <w:szCs w:val="24"/>
        </w:rPr>
      </w:pPr>
      <w:r w:rsidRPr="00732626">
        <w:rPr>
          <w:i/>
          <w:iCs/>
          <w:color w:val="000000" w:themeColor="text1"/>
          <w:sz w:val="24"/>
          <w:szCs w:val="24"/>
        </w:rPr>
        <w:t>El sistema debe validar datos antes de almacenarlos</w:t>
      </w:r>
    </w:p>
    <w:p w14:paraId="05EC74BA" w14:textId="34E3F5E1" w:rsidR="00F12F87" w:rsidRDefault="001B7B5C" w:rsidP="009812B7">
      <w:pPr>
        <w:pStyle w:val="Ttulo1"/>
      </w:pPr>
      <w:bookmarkStart w:id="84" w:name="_Toc226988346"/>
      <w:bookmarkStart w:id="85" w:name="_Toc226988811"/>
      <w:bookmarkStart w:id="86" w:name="_Toc226989194"/>
      <w:r>
        <w:t xml:space="preserve">   </w:t>
      </w:r>
      <w:bookmarkStart w:id="87" w:name="_Toc226989449"/>
      <w:r w:rsidRPr="009812B7">
        <w:t>Apéndices</w:t>
      </w:r>
      <w:bookmarkEnd w:id="84"/>
      <w:bookmarkEnd w:id="85"/>
      <w:bookmarkEnd w:id="86"/>
      <w:bookmarkEnd w:id="87"/>
    </w:p>
    <w:p w14:paraId="2878617D" w14:textId="4523B76E" w:rsidR="00D878C5" w:rsidRPr="00D878C5" w:rsidRDefault="00D878C5" w:rsidP="00D878C5">
      <w:pPr>
        <w:pStyle w:val="Ttulo2"/>
      </w:pPr>
      <w:bookmarkStart w:id="88" w:name="_Toc226989450"/>
      <w:r>
        <w:t>Diagramas de flujo</w:t>
      </w:r>
      <w:bookmarkEnd w:id="88"/>
    </w:p>
    <w:p w14:paraId="5B46B219" w14:textId="77777777" w:rsidR="00F12F87" w:rsidRPr="00732626" w:rsidRDefault="00F12F87">
      <w:pPr>
        <w:pBdr>
          <w:top w:val="nil"/>
          <w:left w:val="nil"/>
          <w:bottom w:val="nil"/>
          <w:right w:val="nil"/>
          <w:between w:val="nil"/>
        </w:pBdr>
        <w:ind w:left="300"/>
        <w:rPr>
          <w:color w:val="000000" w:themeColor="text1"/>
          <w:sz w:val="24"/>
          <w:szCs w:val="24"/>
        </w:rPr>
      </w:pPr>
    </w:p>
    <w:p w14:paraId="5F7BE339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EC8E3DD" w14:textId="4D5AE5B9" w:rsidR="00732626" w:rsidRPr="00732626" w:rsidRDefault="00732626" w:rsidP="00732626">
      <w:pPr>
        <w:jc w:val="both"/>
        <w:rPr>
          <w:color w:val="000000" w:themeColor="text1"/>
        </w:rPr>
      </w:pPr>
    </w:p>
    <w:p w14:paraId="6BDA6D2C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359B33A9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2E632BC9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0165D0A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3AFDC94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128DB65D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6255DBFC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7F88253E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7FFB112E" w14:textId="77777777" w:rsidR="00732626" w:rsidRPr="00732626" w:rsidRDefault="00732626" w:rsidP="00732626">
      <w:pPr>
        <w:jc w:val="both"/>
        <w:rPr>
          <w:b/>
          <w:bCs/>
          <w:color w:val="000000" w:themeColor="text1"/>
          <w:sz w:val="26"/>
          <w:szCs w:val="26"/>
          <w:highlight w:val="yellow"/>
        </w:rPr>
      </w:pPr>
    </w:p>
    <w:p w14:paraId="24C8833F" w14:textId="77777777" w:rsidR="009E160F" w:rsidRPr="009E160F" w:rsidRDefault="009E160F" w:rsidP="00732626">
      <w:pPr>
        <w:jc w:val="both"/>
        <w:rPr>
          <w:b/>
          <w:bCs/>
          <w:color w:val="000000" w:themeColor="text1"/>
          <w:sz w:val="26"/>
          <w:szCs w:val="26"/>
        </w:rPr>
      </w:pPr>
    </w:p>
    <w:p w14:paraId="59E241F4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lastRenderedPageBreak/>
        <w:drawing>
          <wp:inline distT="114300" distB="114300" distL="114300" distR="114300" wp14:anchorId="2D20C11E" wp14:editId="37472BB3">
            <wp:extent cx="5400040" cy="2790907"/>
            <wp:effectExtent l="0" t="0" r="0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1052" cy="2796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27DAB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3A2BC0A5" w14:textId="2407D449" w:rsidR="00732626" w:rsidRPr="00732626" w:rsidRDefault="009E160F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5B67BB66" wp14:editId="24A2030C">
            <wp:extent cx="5400040" cy="259304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A4445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4269EC19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1E72F414" wp14:editId="2545F5BD">
            <wp:extent cx="5400040" cy="2162755"/>
            <wp:effectExtent l="0" t="0" r="0" b="9525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5907" cy="216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0402F" w14:textId="77777777" w:rsidR="009E160F" w:rsidRPr="00732626" w:rsidRDefault="009E160F" w:rsidP="00732626">
      <w:pPr>
        <w:jc w:val="both"/>
        <w:rPr>
          <w:color w:val="000000" w:themeColor="text1"/>
        </w:rPr>
      </w:pPr>
    </w:p>
    <w:p w14:paraId="23ABE9D5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lastRenderedPageBreak/>
        <w:drawing>
          <wp:inline distT="114300" distB="114300" distL="114300" distR="114300" wp14:anchorId="40B527AD" wp14:editId="00BFF357">
            <wp:extent cx="5481638" cy="417195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647C1" w14:textId="77777777" w:rsidR="00732626" w:rsidRPr="003C1F12" w:rsidRDefault="00732626" w:rsidP="00732626">
      <w:pPr>
        <w:jc w:val="both"/>
        <w:rPr>
          <w:color w:val="000000" w:themeColor="text1"/>
        </w:rPr>
      </w:pPr>
      <w:r w:rsidRPr="003C1F12">
        <w:rPr>
          <w:noProof/>
          <w:color w:val="000000" w:themeColor="text1"/>
        </w:rPr>
        <w:drawing>
          <wp:inline distT="114300" distB="114300" distL="114300" distR="114300" wp14:anchorId="5EE6FBC3" wp14:editId="7AD5F63C">
            <wp:extent cx="5481320" cy="3490623"/>
            <wp:effectExtent l="0" t="0" r="508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004" cy="3493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0CB9E" w14:textId="77777777" w:rsidR="009E160F" w:rsidRPr="00732626" w:rsidRDefault="009E160F" w:rsidP="00732626">
      <w:pPr>
        <w:jc w:val="both"/>
        <w:rPr>
          <w:color w:val="000000" w:themeColor="text1"/>
        </w:rPr>
      </w:pPr>
    </w:p>
    <w:p w14:paraId="5E6B7381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lastRenderedPageBreak/>
        <w:drawing>
          <wp:inline distT="114300" distB="114300" distL="114300" distR="114300" wp14:anchorId="0B5D63F7" wp14:editId="18D0BDB8">
            <wp:extent cx="5731200" cy="38735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B0523" w14:textId="77777777" w:rsidR="00732626" w:rsidRPr="00732626" w:rsidRDefault="00732626" w:rsidP="00732626">
      <w:pPr>
        <w:jc w:val="both"/>
        <w:rPr>
          <w:color w:val="000000" w:themeColor="text1"/>
        </w:rPr>
      </w:pPr>
      <w:r w:rsidRPr="00732626">
        <w:rPr>
          <w:noProof/>
          <w:color w:val="000000" w:themeColor="text1"/>
        </w:rPr>
        <w:drawing>
          <wp:inline distT="114300" distB="114300" distL="114300" distR="114300" wp14:anchorId="1B0AFE28" wp14:editId="0FC514DC">
            <wp:extent cx="5731200" cy="29718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0F16D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07A90AF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490D31E3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A3FB7AB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1975EBAC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5BDEE313" w14:textId="77777777" w:rsidR="00732626" w:rsidRPr="00732626" w:rsidRDefault="00732626" w:rsidP="00732626">
      <w:pPr>
        <w:jc w:val="both"/>
        <w:rPr>
          <w:color w:val="000000" w:themeColor="text1"/>
        </w:rPr>
      </w:pPr>
    </w:p>
    <w:p w14:paraId="7C02E7FC" w14:textId="77777777" w:rsidR="00732626" w:rsidRPr="00732626" w:rsidRDefault="00732626" w:rsidP="00732626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 w:themeColor="text1"/>
          <w:sz w:val="24"/>
          <w:szCs w:val="24"/>
        </w:rPr>
      </w:pPr>
      <w:bookmarkStart w:id="89" w:name="_btqjli6a0klz" w:colFirst="0" w:colLast="0"/>
      <w:bookmarkEnd w:id="89"/>
    </w:p>
    <w:sectPr w:rsidR="00732626" w:rsidRPr="00732626">
      <w:headerReference w:type="first" r:id="rId19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46213" w14:textId="77777777" w:rsidR="003238EA" w:rsidRDefault="003238EA">
      <w:r>
        <w:separator/>
      </w:r>
    </w:p>
  </w:endnote>
  <w:endnote w:type="continuationSeparator" w:id="0">
    <w:p w14:paraId="1C71E687" w14:textId="77777777" w:rsidR="003238EA" w:rsidRDefault="00323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4CE8968F-43BA-4A4A-931F-62248F0AD27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0EEBA7A-6DC6-4AC8-B124-2DB44B20529D}"/>
    <w:embedItalic r:id="rId3" w:fontKey="{483B6FEB-06E0-483E-A15D-348294EB20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D981E05-F241-44AA-95C0-D2B111760B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BE05CE-C920-4D9E-8AF8-3ACDE1DB573E}"/>
    <w:embedItalic r:id="rId6" w:fontKey="{8582B83A-97CF-4A2D-B130-4A6E6BFA41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B687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c"/>
      <w:tblW w:w="8644" w:type="dxa"/>
      <w:tblInd w:w="-7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F12F87" w14:paraId="6569A89F" w14:textId="77777777">
      <w:tc>
        <w:tcPr>
          <w:tcW w:w="1947" w:type="dxa"/>
          <w:tcMar>
            <w:top w:w="68" w:type="dxa"/>
            <w:bottom w:w="68" w:type="dxa"/>
          </w:tcMar>
        </w:tcPr>
        <w:p w14:paraId="3649465D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341D383A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6002C5C3" w14:textId="29C128B2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 xml:space="preserve">Descripción de requisitos del </w:t>
          </w:r>
          <w:r w:rsidR="00C40380">
            <w:rPr>
              <w:color w:val="241A61"/>
              <w:sz w:val="16"/>
              <w:szCs w:val="16"/>
            </w:rPr>
            <w:t>software</w:t>
          </w:r>
        </w:p>
      </w:tc>
    </w:tr>
  </w:tbl>
  <w:p w14:paraId="2176D359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B7B35" w14:textId="77777777" w:rsidR="003238EA" w:rsidRDefault="003238EA">
      <w:r>
        <w:separator/>
      </w:r>
    </w:p>
  </w:footnote>
  <w:footnote w:type="continuationSeparator" w:id="0">
    <w:p w14:paraId="3522F875" w14:textId="77777777" w:rsidR="003238EA" w:rsidRDefault="003238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84D4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8643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F12F87" w14:paraId="6E23D0B4" w14:textId="77777777">
      <w:tc>
        <w:tcPr>
          <w:tcW w:w="1947" w:type="dxa"/>
          <w:tcMar>
            <w:top w:w="68" w:type="dxa"/>
            <w:bottom w:w="68" w:type="dxa"/>
          </w:tcMar>
        </w:tcPr>
        <w:p w14:paraId="45996872" w14:textId="24B00743" w:rsidR="00F12F87" w:rsidRDefault="00C403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10136B83" wp14:editId="7A8A135F">
                <wp:extent cx="723569" cy="723569"/>
                <wp:effectExtent l="0" t="0" r="635" b="635"/>
                <wp:docPr id="174034098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02998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4623" cy="734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4" w:type="dxa"/>
          <w:tcMar>
            <w:top w:w="68" w:type="dxa"/>
            <w:bottom w:w="68" w:type="dxa"/>
          </w:tcMar>
          <w:vAlign w:val="center"/>
        </w:tcPr>
        <w:p w14:paraId="658B6BB5" w14:textId="2A274330" w:rsidR="00F12F87" w:rsidRDefault="00C4038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 w:rsidRPr="00C40380">
            <w:rPr>
              <w:b/>
              <w:bCs/>
              <w:color w:val="241A61"/>
            </w:rPr>
            <w:t xml:space="preserve">Especificación de Requisitos de Software – </w:t>
          </w:r>
          <w:proofErr w:type="spellStart"/>
          <w:r w:rsidRPr="00C40380">
            <w:rPr>
              <w:b/>
              <w:bCs/>
              <w:color w:val="241A61"/>
            </w:rPr>
            <w:t>NaiApp</w:t>
          </w:r>
          <w:proofErr w:type="spellEnd"/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30AFDF1D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660F25A3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C40380">
            <w:rPr>
              <w:noProof/>
              <w:color w:val="241A61"/>
            </w:rPr>
            <w:t>2</w:t>
          </w:r>
          <w:r>
            <w:rPr>
              <w:color w:val="241A61"/>
            </w:rPr>
            <w:fldChar w:fldCharType="end"/>
          </w:r>
        </w:p>
      </w:tc>
    </w:tr>
  </w:tbl>
  <w:p w14:paraId="6F0A7835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0B62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CACC" w14:textId="77777777" w:rsidR="00F12F87" w:rsidRDefault="00F12F8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b"/>
      <w:tblW w:w="8644" w:type="dxa"/>
      <w:tblInd w:w="-7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F12F87" w14:paraId="5D2D3AD8" w14:textId="77777777">
      <w:tc>
        <w:tcPr>
          <w:tcW w:w="1947" w:type="dxa"/>
          <w:tcMar>
            <w:top w:w="68" w:type="dxa"/>
            <w:bottom w:w="68" w:type="dxa"/>
          </w:tcMar>
        </w:tcPr>
        <w:p w14:paraId="35F2E614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16"/>
              <w:szCs w:val="16"/>
            </w:rPr>
          </w:pPr>
          <w:r>
            <w:rPr>
              <w:b/>
              <w:bCs/>
              <w:noProof/>
              <w:color w:val="241A61"/>
            </w:rPr>
            <w:drawing>
              <wp:inline distT="0" distB="0" distL="114300" distR="114300" wp14:anchorId="257B68D4" wp14:editId="0A715819">
                <wp:extent cx="1147445" cy="46736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42714B4E" w14:textId="77777777" w:rsidR="00F12F87" w:rsidRDefault="00F12F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241A61"/>
            </w:rPr>
          </w:pPr>
        </w:p>
        <w:p w14:paraId="0F62D877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5E16FAA3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329A1BE7" w14:textId="77777777" w:rsidR="00F12F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2B3746B6" w14:textId="77777777" w:rsidR="00F12F87" w:rsidRDefault="00F12F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88"/>
    <w:multiLevelType w:val="multilevel"/>
    <w:tmpl w:val="37EA87CE"/>
    <w:styleLink w:val="Listaactual1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0C664B85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2" w15:restartNumberingAfterBreak="0">
    <w:nsid w:val="15C71B80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772136"/>
    <w:multiLevelType w:val="multilevel"/>
    <w:tmpl w:val="981AB11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DB551A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F6A4A8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D26A94"/>
    <w:multiLevelType w:val="hybridMultilevel"/>
    <w:tmpl w:val="D9AC40D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09235B"/>
    <w:multiLevelType w:val="multilevel"/>
    <w:tmpl w:val="0374E41C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206759C0"/>
    <w:multiLevelType w:val="multilevel"/>
    <w:tmpl w:val="7E6C7A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0E079EC"/>
    <w:multiLevelType w:val="multilevel"/>
    <w:tmpl w:val="37EA87CE"/>
    <w:numStyleLink w:val="Listaactual1"/>
  </w:abstractNum>
  <w:abstractNum w:abstractNumId="10" w15:restartNumberingAfterBreak="0">
    <w:nsid w:val="27411E2B"/>
    <w:multiLevelType w:val="multilevel"/>
    <w:tmpl w:val="2A16F8E2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87011B8"/>
    <w:multiLevelType w:val="multilevel"/>
    <w:tmpl w:val="FBF8E9D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27F78B7"/>
    <w:multiLevelType w:val="hybridMultilevel"/>
    <w:tmpl w:val="B13483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613615"/>
    <w:multiLevelType w:val="hybridMultilevel"/>
    <w:tmpl w:val="EE364C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255A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EF924C3"/>
    <w:multiLevelType w:val="multilevel"/>
    <w:tmpl w:val="F378C75C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40DC7E87"/>
    <w:multiLevelType w:val="multilevel"/>
    <w:tmpl w:val="9440D02E"/>
    <w:lvl w:ilvl="0">
      <w:start w:val="1"/>
      <w:numFmt w:val="bullet"/>
      <w:lvlText w:val="▪"/>
      <w:lvlJc w:val="left"/>
      <w:pPr>
        <w:ind w:left="15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9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527E62AC"/>
    <w:multiLevelType w:val="multilevel"/>
    <w:tmpl w:val="37EA87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9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8" w15:restartNumberingAfterBreak="0">
    <w:nsid w:val="52ED26E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DB2ED9"/>
    <w:multiLevelType w:val="multilevel"/>
    <w:tmpl w:val="E1C02E76"/>
    <w:lvl w:ilvl="0">
      <w:start w:val="1"/>
      <w:numFmt w:val="bullet"/>
      <w:lvlText w:val="▪"/>
      <w:lvlJc w:val="left"/>
      <w:pPr>
        <w:ind w:left="960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5D0714BB"/>
    <w:multiLevelType w:val="hybridMultilevel"/>
    <w:tmpl w:val="1702267C"/>
    <w:lvl w:ilvl="0" w:tplc="11428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C0578F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22" w15:restartNumberingAfterBreak="0">
    <w:nsid w:val="6DC5798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89E1C23"/>
    <w:multiLevelType w:val="multilevel"/>
    <w:tmpl w:val="66CC2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4" w15:restartNumberingAfterBreak="0">
    <w:nsid w:val="78FA54A5"/>
    <w:multiLevelType w:val="multilevel"/>
    <w:tmpl w:val="2FFC29CC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013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6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5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704" w:hanging="1800"/>
      </w:pPr>
      <w:rPr>
        <w:rFonts w:hint="default"/>
      </w:rPr>
    </w:lvl>
  </w:abstractNum>
  <w:abstractNum w:abstractNumId="25" w15:restartNumberingAfterBreak="0">
    <w:nsid w:val="7DEA4412"/>
    <w:multiLevelType w:val="multilevel"/>
    <w:tmpl w:val="54F46A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6" w15:restartNumberingAfterBreak="0">
    <w:nsid w:val="7E2B178C"/>
    <w:multiLevelType w:val="multilevel"/>
    <w:tmpl w:val="0540A896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712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num w:numId="1" w16cid:durableId="308363575">
    <w:abstractNumId w:val="1"/>
  </w:num>
  <w:num w:numId="2" w16cid:durableId="700475933">
    <w:abstractNumId w:val="11"/>
  </w:num>
  <w:num w:numId="3" w16cid:durableId="1451434430">
    <w:abstractNumId w:val="10"/>
  </w:num>
  <w:num w:numId="4" w16cid:durableId="1589460972">
    <w:abstractNumId w:val="3"/>
  </w:num>
  <w:num w:numId="5" w16cid:durableId="1156453678">
    <w:abstractNumId w:val="7"/>
  </w:num>
  <w:num w:numId="6" w16cid:durableId="2045518942">
    <w:abstractNumId w:val="19"/>
  </w:num>
  <w:num w:numId="7" w16cid:durableId="540098778">
    <w:abstractNumId w:val="16"/>
  </w:num>
  <w:num w:numId="8" w16cid:durableId="554857195">
    <w:abstractNumId w:val="15"/>
  </w:num>
  <w:num w:numId="9" w16cid:durableId="687171975">
    <w:abstractNumId w:val="23"/>
  </w:num>
  <w:num w:numId="10" w16cid:durableId="479006008">
    <w:abstractNumId w:val="12"/>
  </w:num>
  <w:num w:numId="11" w16cid:durableId="375206511">
    <w:abstractNumId w:val="13"/>
  </w:num>
  <w:num w:numId="12" w16cid:durableId="1508056280">
    <w:abstractNumId w:val="25"/>
  </w:num>
  <w:num w:numId="13" w16cid:durableId="772360261">
    <w:abstractNumId w:val="17"/>
  </w:num>
  <w:num w:numId="14" w16cid:durableId="1276248213">
    <w:abstractNumId w:val="0"/>
  </w:num>
  <w:num w:numId="15" w16cid:durableId="2002930595">
    <w:abstractNumId w:val="24"/>
  </w:num>
  <w:num w:numId="16" w16cid:durableId="1607421417">
    <w:abstractNumId w:val="6"/>
  </w:num>
  <w:num w:numId="17" w16cid:durableId="319122881">
    <w:abstractNumId w:val="20"/>
  </w:num>
  <w:num w:numId="18" w16cid:durableId="197356539">
    <w:abstractNumId w:val="18"/>
  </w:num>
  <w:num w:numId="19" w16cid:durableId="395668170">
    <w:abstractNumId w:val="5"/>
  </w:num>
  <w:num w:numId="20" w16cid:durableId="390004781">
    <w:abstractNumId w:val="22"/>
  </w:num>
  <w:num w:numId="21" w16cid:durableId="1806772373">
    <w:abstractNumId w:val="8"/>
  </w:num>
  <w:num w:numId="22" w16cid:durableId="1436435550">
    <w:abstractNumId w:val="4"/>
  </w:num>
  <w:num w:numId="23" w16cid:durableId="1586105657">
    <w:abstractNumId w:val="26"/>
  </w:num>
  <w:num w:numId="24" w16cid:durableId="1887796187">
    <w:abstractNumId w:val="21"/>
  </w:num>
  <w:num w:numId="25" w16cid:durableId="227154769">
    <w:abstractNumId w:val="9"/>
  </w:num>
  <w:num w:numId="26" w16cid:durableId="35157441">
    <w:abstractNumId w:val="14"/>
  </w:num>
  <w:num w:numId="27" w16cid:durableId="878470971">
    <w:abstractNumId w:val="2"/>
  </w:num>
  <w:num w:numId="28" w16cid:durableId="978263705">
    <w:abstractNumId w:val="2"/>
    <w:lvlOverride w:ilvl="0">
      <w:startOverride w:val="3"/>
    </w:lvlOverride>
    <w:lvlOverride w:ilvl="1">
      <w:startOverride w:val="1"/>
    </w:lvlOverride>
    <w:lvlOverride w:ilvl="2">
      <w:startOverride w:val="2"/>
    </w:lvlOverride>
  </w:num>
  <w:num w:numId="29" w16cid:durableId="1450784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F87"/>
    <w:rsid w:val="000760FB"/>
    <w:rsid w:val="001408DE"/>
    <w:rsid w:val="001B7B5C"/>
    <w:rsid w:val="002507D0"/>
    <w:rsid w:val="002B3C4F"/>
    <w:rsid w:val="00313518"/>
    <w:rsid w:val="003238EA"/>
    <w:rsid w:val="003A0DF9"/>
    <w:rsid w:val="003C1F12"/>
    <w:rsid w:val="0043722D"/>
    <w:rsid w:val="00531A2C"/>
    <w:rsid w:val="00543B84"/>
    <w:rsid w:val="00565DE8"/>
    <w:rsid w:val="005F68F5"/>
    <w:rsid w:val="006B5674"/>
    <w:rsid w:val="006D17F5"/>
    <w:rsid w:val="007138D1"/>
    <w:rsid w:val="00732626"/>
    <w:rsid w:val="00762EE8"/>
    <w:rsid w:val="007F7CEE"/>
    <w:rsid w:val="008B78F0"/>
    <w:rsid w:val="009812B7"/>
    <w:rsid w:val="009E160F"/>
    <w:rsid w:val="00A20E31"/>
    <w:rsid w:val="00A63E14"/>
    <w:rsid w:val="00AB3AA2"/>
    <w:rsid w:val="00C239D5"/>
    <w:rsid w:val="00C40380"/>
    <w:rsid w:val="00CB084E"/>
    <w:rsid w:val="00D878C5"/>
    <w:rsid w:val="00F1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3815C"/>
  <w15:docId w15:val="{E60F4876-70CF-4AB3-B322-1114AB86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B3AA2"/>
    <w:pPr>
      <w:keepNext/>
      <w:keepLines/>
      <w:numPr>
        <w:numId w:val="27"/>
      </w:numPr>
      <w:spacing w:before="480" w:after="120" w:line="360" w:lineRule="auto"/>
      <w:jc w:val="both"/>
      <w:outlineLvl w:val="0"/>
    </w:pPr>
    <w:rPr>
      <w:b/>
      <w:bCs/>
      <w:color w:val="000000" w:themeColor="text1"/>
      <w:sz w:val="24"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313518"/>
    <w:pPr>
      <w:keepNext/>
      <w:keepLines/>
      <w:numPr>
        <w:ilvl w:val="1"/>
        <w:numId w:val="27"/>
      </w:numPr>
      <w:spacing w:before="360" w:after="80"/>
      <w:outlineLvl w:val="1"/>
    </w:pPr>
    <w:rPr>
      <w:b/>
      <w:bCs/>
      <w:sz w:val="24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27"/>
      </w:numPr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7"/>
      </w:numPr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7"/>
      </w:numPr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7"/>
      </w:numPr>
      <w:spacing w:before="200" w:after="4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8DE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8DE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8DE"/>
    <w:pPr>
      <w:keepNext/>
      <w:keepLines/>
      <w:numPr>
        <w:ilvl w:val="8"/>
        <w:numId w:val="2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4038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0380"/>
  </w:style>
  <w:style w:type="paragraph" w:styleId="Piedepgina">
    <w:name w:val="footer"/>
    <w:basedOn w:val="Normal"/>
    <w:link w:val="PiedepginaCar"/>
    <w:uiPriority w:val="99"/>
    <w:unhideWhenUsed/>
    <w:rsid w:val="00C4038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0380"/>
  </w:style>
  <w:style w:type="paragraph" w:styleId="Prrafodelista">
    <w:name w:val="List Paragraph"/>
    <w:basedOn w:val="Normal"/>
    <w:uiPriority w:val="34"/>
    <w:qFormat/>
    <w:rsid w:val="009812B7"/>
    <w:pPr>
      <w:ind w:left="720"/>
      <w:contextualSpacing/>
    </w:pPr>
    <w:rPr>
      <w:b/>
      <w:color w:val="000000" w:themeColor="text1"/>
      <w:sz w:val="24"/>
    </w:rPr>
  </w:style>
  <w:style w:type="character" w:customStyle="1" w:styleId="TtuloCar">
    <w:name w:val="Título Car"/>
    <w:basedOn w:val="Fuentedeprrafopredeter"/>
    <w:link w:val="Ttulo"/>
    <w:uiPriority w:val="10"/>
    <w:rsid w:val="00732626"/>
    <w:rPr>
      <w:b/>
      <w:bCs/>
      <w:sz w:val="72"/>
      <w:szCs w:val="72"/>
    </w:rPr>
  </w:style>
  <w:style w:type="paragraph" w:styleId="TtuloTDC">
    <w:name w:val="TOC Heading"/>
    <w:basedOn w:val="Ttulo1"/>
    <w:next w:val="Normal"/>
    <w:uiPriority w:val="39"/>
    <w:unhideWhenUsed/>
    <w:qFormat/>
    <w:rsid w:val="0073262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/>
    </w:rPr>
  </w:style>
  <w:style w:type="paragraph" w:styleId="TDC2">
    <w:name w:val="toc 2"/>
    <w:basedOn w:val="Normal"/>
    <w:next w:val="Normal"/>
    <w:autoRedefine/>
    <w:uiPriority w:val="39"/>
    <w:unhideWhenUsed/>
    <w:rsid w:val="00732626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732626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paragraph" w:styleId="TDC3">
    <w:name w:val="toc 3"/>
    <w:basedOn w:val="Normal"/>
    <w:next w:val="Normal"/>
    <w:autoRedefine/>
    <w:uiPriority w:val="39"/>
    <w:unhideWhenUsed/>
    <w:rsid w:val="00732626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s-CO"/>
    </w:rPr>
  </w:style>
  <w:style w:type="numbering" w:customStyle="1" w:styleId="Listaactual1">
    <w:name w:val="Lista actual1"/>
    <w:uiPriority w:val="99"/>
    <w:rsid w:val="00732626"/>
    <w:pPr>
      <w:numPr>
        <w:numId w:val="14"/>
      </w:numPr>
    </w:pPr>
  </w:style>
  <w:style w:type="character" w:customStyle="1" w:styleId="Ttulo7Car">
    <w:name w:val="Título 7 Car"/>
    <w:basedOn w:val="Fuentedeprrafopredeter"/>
    <w:link w:val="Ttulo7"/>
    <w:uiPriority w:val="9"/>
    <w:semiHidden/>
    <w:rsid w:val="001408D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8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8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1B7B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E3aAgRROpd/yQzE29vGMCSHf/w==">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DA58B9A-AE72-4634-A299-C22189427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20</Pages>
  <Words>2271</Words>
  <Characters>14950</Characters>
  <Application>Microsoft Office Word</Application>
  <DocSecurity>0</DocSecurity>
  <Lines>830</Lines>
  <Paragraphs>492</Paragraphs>
  <ScaleCrop>false</ScaleCrop>
  <Company/>
  <LinksUpToDate>false</LinksUpToDate>
  <CharactersWithSpaces>16729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</dc:creator>
  <cp:lastModifiedBy>GINA MARCELA VELASCO SUAREZ</cp:lastModifiedBy>
  <cp:revision>7</cp:revision>
  <dcterms:created xsi:type="dcterms:W3CDTF">2026-04-13T20:48:00Z</dcterms:created>
  <dcterms:modified xsi:type="dcterms:W3CDTF">2026-04-14T00:46:00Z</dcterms:modified>
</cp:coreProperties>
</file>