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32AEC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b/>
          <w:bCs/>
          <w:color w:val="000000" w:themeColor="text1"/>
          <w:sz w:val="24"/>
          <w:szCs w:val="24"/>
        </w:rPr>
      </w:pPr>
    </w:p>
    <w:p w14:paraId="635270E1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6CC15D13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511C8CF9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F591C06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2894FDC7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76D88ED6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6CEC95E2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B3EFFE7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AEC240C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602FC61C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23D013A3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008E2A89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508578A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4EFEE29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0EC7D29A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0B2B9039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771BF766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19AE734C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48C91BC6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0FB0DE67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6C131362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3D4E458F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746B6518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720CC71A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64265A0D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3BA69CFC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38118BEF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32DB9708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tbl>
      <w:tblPr>
        <w:tblStyle w:val="a"/>
        <w:tblW w:w="5764" w:type="dxa"/>
        <w:tblInd w:w="281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732626" w:rsidRPr="00732626" w14:paraId="371F0808" w14:textId="77777777">
        <w:tc>
          <w:tcPr>
            <w:tcW w:w="5764" w:type="dxa"/>
          </w:tcPr>
          <w:p w14:paraId="2D3DCE45" w14:textId="77777777" w:rsidR="00F12F87" w:rsidRPr="00732626" w:rsidRDefault="00F12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A827564" w14:textId="570C6646" w:rsidR="00F12F87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>Especificación de Requisitos de Software – NaiApp</w:t>
      </w:r>
    </w:p>
    <w:p w14:paraId="34CE17B0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 w:themeColor="text1"/>
          <w:sz w:val="24"/>
          <w:szCs w:val="24"/>
        </w:rPr>
      </w:pPr>
    </w:p>
    <w:p w14:paraId="0F5DF6F8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 w:themeColor="text1"/>
          <w:sz w:val="24"/>
          <w:szCs w:val="24"/>
        </w:rPr>
      </w:pPr>
    </w:p>
    <w:p w14:paraId="69DE512C" w14:textId="77777777" w:rsidR="00F12F87" w:rsidRPr="00732626" w:rsidRDefault="008C3BA9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 xml:space="preserve">Proyecto: </w:t>
      </w:r>
    </w:p>
    <w:p w14:paraId="23CD0C9B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  <w:proofErr w:type="spellStart"/>
      <w:r w:rsidRPr="00732626">
        <w:rPr>
          <w:color w:val="000000" w:themeColor="text1"/>
          <w:sz w:val="24"/>
          <w:szCs w:val="24"/>
        </w:rPr>
        <w:t>Naiapp</w:t>
      </w:r>
      <w:proofErr w:type="spellEnd"/>
    </w:p>
    <w:p w14:paraId="420EE9DA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04D3761E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>Autores:</w:t>
      </w:r>
      <w:r w:rsidRPr="00732626">
        <w:rPr>
          <w:color w:val="000000" w:themeColor="text1"/>
          <w:sz w:val="24"/>
          <w:szCs w:val="24"/>
        </w:rPr>
        <w:br/>
        <w:t>Sofía Mora</w:t>
      </w:r>
      <w:r w:rsidRPr="00732626">
        <w:rPr>
          <w:color w:val="000000" w:themeColor="text1"/>
          <w:sz w:val="24"/>
          <w:szCs w:val="24"/>
        </w:rPr>
        <w:br/>
        <w:t>Marcela Velasco</w:t>
      </w:r>
      <w:r w:rsidRPr="00732626">
        <w:rPr>
          <w:color w:val="000000" w:themeColor="text1"/>
          <w:sz w:val="24"/>
          <w:szCs w:val="24"/>
        </w:rPr>
        <w:br/>
        <w:t>Jhon Mateus</w:t>
      </w:r>
    </w:p>
    <w:p w14:paraId="6F0C8EA7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03C7D1DF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43EBFED4" w14:textId="77777777" w:rsidR="00F12F87" w:rsidRDefault="007F7CEE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>Organización:</w:t>
      </w:r>
      <w:r w:rsidRPr="00732626">
        <w:rPr>
          <w:color w:val="000000" w:themeColor="text1"/>
          <w:sz w:val="24"/>
          <w:szCs w:val="24"/>
        </w:rPr>
        <w:br/>
        <w:t>SENA – Análisis y Desarrollo de Softwa</w:t>
      </w:r>
      <w:r w:rsidR="009812B7">
        <w:rPr>
          <w:color w:val="000000" w:themeColor="text1"/>
          <w:sz w:val="24"/>
          <w:szCs w:val="24"/>
        </w:rPr>
        <w:t>re</w:t>
      </w:r>
    </w:p>
    <w:p w14:paraId="280115C1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092ADC07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7653F9D4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21565880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45CD7389" w14:textId="77777777" w:rsidR="009812B7" w:rsidRDefault="009812B7" w:rsidP="009812B7">
      <w:pPr>
        <w:pBdr>
          <w:top w:val="nil"/>
          <w:left w:val="nil"/>
          <w:bottom w:val="nil"/>
          <w:right w:val="nil"/>
          <w:between w:val="nil"/>
        </w:pBdr>
        <w:ind w:left="284" w:hanging="567"/>
        <w:rPr>
          <w:color w:val="000000" w:themeColor="text1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0"/>
          <w:szCs w:val="20"/>
          <w:lang w:val="es-ES"/>
        </w:rPr>
        <w:id w:val="18786519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692FBD" w14:textId="4FE5A522" w:rsidR="00D878C5" w:rsidRDefault="00D878C5">
          <w:pPr>
            <w:pStyle w:val="TtuloTDC"/>
          </w:pPr>
          <w:r>
            <w:rPr>
              <w:lang w:val="es-ES"/>
            </w:rPr>
            <w:t>Tabla de contenido</w:t>
          </w:r>
        </w:p>
        <w:p w14:paraId="7C06608C" w14:textId="144AC96F" w:rsidR="00D878C5" w:rsidRDefault="00D878C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9426" w:history="1">
            <w:r w:rsidRPr="008F2E2B">
              <w:rPr>
                <w:rStyle w:val="Hipervnculo"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CC14" w14:textId="6E03BFD2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27" w:history="1">
            <w:r w:rsidR="00D878C5" w:rsidRPr="008F2E2B">
              <w:rPr>
                <w:rStyle w:val="Hipervnculo"/>
                <w:noProof/>
              </w:rPr>
              <w:t>2.1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Propósito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_Toc226989427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354BE06D" w14:textId="36F4C603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28" w:history="1">
            <w:r w:rsidR="00D878C5" w:rsidRPr="008F2E2B">
              <w:rPr>
                <w:rStyle w:val="Hipervnculo"/>
                <w:noProof/>
              </w:rPr>
              <w:t>2.2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Alcance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_Toc226989428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3AED822D" w14:textId="7BF5CD4C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29" w:history="1">
            <w:r w:rsidR="00D878C5" w:rsidRPr="008F2E2B">
              <w:rPr>
                <w:rStyle w:val="Hipervnculo"/>
                <w:noProof/>
              </w:rPr>
              <w:t>2.3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Personal involucrado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_Toc226989429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44A7C440" w14:textId="505BD162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0" w:history="1">
            <w:r w:rsidR="00D878C5" w:rsidRPr="008F2E2B">
              <w:rPr>
                <w:rStyle w:val="Hipervnculo"/>
                <w:noProof/>
              </w:rPr>
              <w:t>2.4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Definiciones, acrónimos y abreviaturas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_Toc226989430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7320A529" w14:textId="59714EE3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1" w:history="1">
            <w:r w:rsidR="00D878C5" w:rsidRPr="008F2E2B">
              <w:rPr>
                <w:rStyle w:val="Hipervnculo"/>
                <w:noProof/>
              </w:rPr>
              <w:t>2.5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Resumen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_Toc226989431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466D14E6" w14:textId="05068A56" w:rsidR="00D878C5" w:rsidRDefault="008C3BA9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2" w:history="1">
            <w:r w:rsidR="00D878C5" w:rsidRPr="008F2E2B">
              <w:rPr>
                <w:rStyle w:val="Hipervnculo"/>
                <w:noProof/>
              </w:rPr>
              <w:t>3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Descripción general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_Toc226989432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61C790E5" w14:textId="7BBC3C83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3" w:history="1">
            <w:r w:rsidR="00D878C5" w:rsidRPr="008F2E2B">
              <w:rPr>
                <w:rStyle w:val="Hipervnculo"/>
                <w:noProof/>
              </w:rPr>
              <w:t>3.1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Perspectiva del producto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_Toc226989433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400E9D20" w14:textId="30F19745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4" w:history="1">
            <w:r w:rsidR="00D878C5" w:rsidRPr="008F2E2B">
              <w:rPr>
                <w:rStyle w:val="Hipervnculo"/>
                <w:noProof/>
              </w:rPr>
              <w:t>3.2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Funcionalidad del producto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_Toc226989434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0BAE98BD" w14:textId="55D8611C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5" w:history="1">
            <w:r w:rsidR="00D878C5" w:rsidRPr="008F2E2B">
              <w:rPr>
                <w:rStyle w:val="Hipervnculo"/>
                <w:noProof/>
              </w:rPr>
              <w:t>3.3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Restricciones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_Toc226989435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44264268" w14:textId="7E064411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6" w:history="1">
            <w:r w:rsidR="00D878C5" w:rsidRPr="008F2E2B">
              <w:rPr>
                <w:rStyle w:val="Hipervnculo"/>
                <w:noProof/>
              </w:rPr>
              <w:t>3.4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Suposiciones y dependencias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_Toc226989436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0ACE6F05" w14:textId="0F29C9A9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7" w:history="1">
            <w:r w:rsidR="00D878C5" w:rsidRPr="008F2E2B">
              <w:rPr>
                <w:rStyle w:val="Hipervnculo"/>
                <w:noProof/>
              </w:rPr>
              <w:t>3.5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Evolución previsible del sistema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_Toc226989437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2C85C120" w14:textId="53CBAA8E" w:rsidR="00D878C5" w:rsidRDefault="008C3BA9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8" w:history="1">
            <w:r w:rsidR="00D878C5" w:rsidRPr="008F2E2B">
              <w:rPr>
                <w:rStyle w:val="Hipervnculo"/>
                <w:noProof/>
              </w:rPr>
              <w:t>4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Requisitos específicos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_Toc226989438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224EA5D8" w14:textId="06CAA7A4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9" w:history="1">
            <w:r w:rsidR="00D878C5" w:rsidRPr="008F2E2B">
              <w:rPr>
                <w:rStyle w:val="Hipervnculo"/>
                <w:noProof/>
              </w:rPr>
              <w:t>4.1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Requisitos comunes de los interfaces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_Toc226989439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3E3D124E" w14:textId="0CA2A837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0" w:history="1">
            <w:r w:rsidR="00D878C5" w:rsidRPr="008F2E2B">
              <w:rPr>
                <w:rStyle w:val="Hipervnculo"/>
                <w:noProof/>
              </w:rPr>
              <w:t>4.2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Interfaces de usuario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_Toc226989440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47F41513" w14:textId="6A82498A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1" w:history="1">
            <w:r w:rsidR="00D878C5" w:rsidRPr="008F2E2B">
              <w:rPr>
                <w:rStyle w:val="Hipervnculo"/>
                <w:i/>
                <w:iCs/>
                <w:noProof/>
              </w:rPr>
              <w:t>4.3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Interfaces de hardware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_Toc226989441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79D95277" w14:textId="3BCAADE4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2" w:history="1">
            <w:r w:rsidR="00D878C5" w:rsidRPr="008F2E2B">
              <w:rPr>
                <w:rStyle w:val="Hipervnculo"/>
                <w:i/>
                <w:iCs/>
                <w:noProof/>
              </w:rPr>
              <w:t>4.4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Interfaces de software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_Toc226989442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213D93E5" w14:textId="1C37E019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3" w:history="1">
            <w:r w:rsidR="00D878C5" w:rsidRPr="008F2E2B">
              <w:rPr>
                <w:rStyle w:val="Hipervnculo"/>
                <w:i/>
                <w:iCs/>
                <w:noProof/>
              </w:rPr>
              <w:t>4.5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Interfaces de comunicación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_Toc226989443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525F8AFD" w14:textId="6B884FA0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4" w:history="1">
            <w:r w:rsidR="00D878C5" w:rsidRPr="008F2E2B">
              <w:rPr>
                <w:rStyle w:val="Hipervnculo"/>
                <w:noProof/>
              </w:rPr>
              <w:t>4.6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REQUERIMIENTOS FUNCIONALES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_Toc226989444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3663DABC" w14:textId="7285094C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5" w:history="1">
            <w:r w:rsidR="00D878C5" w:rsidRPr="008F2E2B">
              <w:rPr>
                <w:rStyle w:val="Hipervnculo"/>
                <w:noProof/>
              </w:rPr>
              <w:t>4.7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Requerimientos No Funcionales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_Toc226989445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2FCB3B6F" w14:textId="68354384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6" w:history="1">
            <w:r w:rsidR="00D878C5" w:rsidRPr="008F2E2B">
              <w:rPr>
                <w:rStyle w:val="Hipervnculo"/>
                <w:noProof/>
              </w:rPr>
              <w:t>4.8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Requisitos de rendimiento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_Toc226989446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22B3E2B3" w14:textId="7167BC11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7" w:history="1">
            <w:r w:rsidR="00D878C5" w:rsidRPr="008F2E2B">
              <w:rPr>
                <w:rStyle w:val="Hipervnculo"/>
                <w:noProof/>
              </w:rPr>
              <w:t>4.9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Seguridad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_Toc226989447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6A0CAA8B" w14:textId="22661762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8" w:history="1">
            <w:r w:rsidR="00D878C5" w:rsidRPr="008F2E2B">
              <w:rPr>
                <w:rStyle w:val="Hipervnculo"/>
                <w:noProof/>
              </w:rPr>
              <w:t>4.10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Otros requisitos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_Toc226989448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02F77536" w14:textId="1392007F" w:rsidR="00D878C5" w:rsidRDefault="008C3BA9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9" w:history="1">
            <w:r w:rsidR="00D878C5" w:rsidRPr="008F2E2B">
              <w:rPr>
                <w:rStyle w:val="Hipervnculo"/>
                <w:noProof/>
              </w:rPr>
              <w:t>5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Apéndices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_Toc226989449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6A583C81" w14:textId="51B3775B" w:rsidR="00D878C5" w:rsidRDefault="008C3BA9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50" w:history="1">
            <w:r w:rsidR="00D878C5" w:rsidRPr="008F2E2B">
              <w:rPr>
                <w:rStyle w:val="Hipervnculo"/>
                <w:noProof/>
              </w:rPr>
              <w:t>5.1</w:t>
            </w:r>
            <w:r w:rsidR="00D878C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878C5" w:rsidRPr="008F2E2B">
              <w:rPr>
                <w:rStyle w:val="Hipervnculo"/>
                <w:noProof/>
              </w:rPr>
              <w:t>Diagramas de flujo</w:t>
            </w:r>
            <w:r w:rsidR="00D878C5">
              <w:rPr>
                <w:noProof/>
                <w:webHidden/>
              </w:rPr>
              <w:tab/>
            </w:r>
            <w:r w:rsidR="00D878C5">
              <w:rPr>
                <w:noProof/>
                <w:webHidden/>
              </w:rPr>
              <w:fldChar w:fldCharType="begin"/>
            </w:r>
            <w:r w:rsidR="00D878C5">
              <w:rPr>
                <w:noProof/>
                <w:webHidden/>
              </w:rPr>
              <w:instrText xml:space="preserve"> PAGEREF _Toc226989450 \h </w:instrText>
            </w:r>
            <w:r w:rsidR="00D878C5">
              <w:rPr>
                <w:noProof/>
                <w:webHidden/>
              </w:rPr>
            </w:r>
            <w:r w:rsidR="00D878C5">
              <w:rPr>
                <w:noProof/>
                <w:webHidden/>
              </w:rPr>
              <w:fldChar w:fldCharType="separate"/>
            </w:r>
            <w:r w:rsidR="00D878C5">
              <w:rPr>
                <w:noProof/>
                <w:webHidden/>
              </w:rPr>
              <w:t>3</w:t>
            </w:r>
            <w:r w:rsidR="00D878C5">
              <w:rPr>
                <w:noProof/>
                <w:webHidden/>
              </w:rPr>
              <w:fldChar w:fldCharType="end"/>
            </w:r>
          </w:hyperlink>
        </w:p>
        <w:p w14:paraId="4E592952" w14:textId="6CF6B75F" w:rsidR="00D878C5" w:rsidRDefault="00D878C5">
          <w:r>
            <w:rPr>
              <w:b/>
              <w:bCs/>
              <w:lang w:val="es-ES"/>
            </w:rPr>
            <w:fldChar w:fldCharType="end"/>
          </w:r>
        </w:p>
      </w:sdtContent>
    </w:sdt>
    <w:p w14:paraId="4AE93048" w14:textId="0908C48E" w:rsidR="009812B7" w:rsidRDefault="009812B7"/>
    <w:p w14:paraId="7F9E2119" w14:textId="47998D24" w:rsidR="009812B7" w:rsidRPr="00732626" w:rsidRDefault="009812B7" w:rsidP="009812B7">
      <w:pPr>
        <w:pBdr>
          <w:top w:val="nil"/>
          <w:left w:val="nil"/>
          <w:bottom w:val="nil"/>
          <w:right w:val="nil"/>
          <w:between w:val="nil"/>
        </w:pBdr>
        <w:ind w:left="567" w:hanging="425"/>
        <w:rPr>
          <w:color w:val="000000" w:themeColor="text1"/>
          <w:sz w:val="24"/>
          <w:szCs w:val="24"/>
        </w:rPr>
        <w:sectPr w:rsidR="009812B7" w:rsidRPr="00732626" w:rsidSect="00C40380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  <w:docGrid w:linePitch="272"/>
        </w:sectPr>
      </w:pPr>
    </w:p>
    <w:p w14:paraId="23D65DC1" w14:textId="6A12A9C9" w:rsidR="00F12F87" w:rsidRPr="00AB3AA2" w:rsidRDefault="008C3BA9" w:rsidP="001408DE">
      <w:pPr>
        <w:pStyle w:val="Ttulo1"/>
      </w:pPr>
      <w:bookmarkStart w:id="0" w:name="_heading=h.4ej4qvvkhlru" w:colFirst="0" w:colLast="0"/>
      <w:bookmarkStart w:id="1" w:name="_Toc226988332"/>
      <w:bookmarkStart w:id="2" w:name="_Toc226988797"/>
      <w:bookmarkStart w:id="3" w:name="_Toc226989171"/>
      <w:bookmarkStart w:id="4" w:name="_Toc226989426"/>
      <w:bookmarkEnd w:id="0"/>
      <w:r w:rsidRPr="00AB3AA2">
        <w:lastRenderedPageBreak/>
        <w:t>Introducción</w:t>
      </w:r>
      <w:bookmarkEnd w:id="1"/>
      <w:bookmarkEnd w:id="2"/>
      <w:bookmarkEnd w:id="3"/>
      <w:bookmarkEnd w:id="4"/>
    </w:p>
    <w:p w14:paraId="71D77A3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 w:themeColor="text1"/>
          <w:sz w:val="24"/>
          <w:szCs w:val="24"/>
        </w:rPr>
      </w:pPr>
    </w:p>
    <w:p w14:paraId="30126ED9" w14:textId="4E3356D8" w:rsidR="00732626" w:rsidRPr="00732626" w:rsidRDefault="008C3BA9" w:rsidP="00732626">
      <w:pPr>
        <w:pBdr>
          <w:top w:val="nil"/>
          <w:left w:val="nil"/>
          <w:bottom w:val="nil"/>
          <w:right w:val="nil"/>
          <w:between w:val="nil"/>
        </w:pBdr>
        <w:ind w:left="300"/>
        <w:rPr>
          <w:i/>
          <w:iCs/>
          <w:color w:val="000000" w:themeColor="text1"/>
          <w:sz w:val="24"/>
          <w:szCs w:val="24"/>
        </w:rPr>
      </w:pPr>
      <w:bookmarkStart w:id="5" w:name="_heading=h.yhdstr22c6sc" w:colFirst="0" w:colLast="0"/>
      <w:bookmarkEnd w:id="5"/>
      <w:r w:rsidRPr="00732626">
        <w:rPr>
          <w:i/>
          <w:iCs/>
          <w:color w:val="000000" w:themeColor="text1"/>
          <w:sz w:val="24"/>
          <w:szCs w:val="24"/>
        </w:rPr>
        <w:t xml:space="preserve">La introducción de la Especificación de requisitos de software (SRS) debe proporcionar una vista general de la SRS. Debe incluir el objetivo, el alcance, las </w:t>
      </w:r>
      <w:r w:rsidRPr="00732626">
        <w:rPr>
          <w:i/>
          <w:iCs/>
          <w:color w:val="000000" w:themeColor="text1"/>
          <w:sz w:val="24"/>
          <w:szCs w:val="24"/>
        </w:rPr>
        <w:t>definiciones y acrónimos, las referencias, y la vista general del SRS.</w:t>
      </w:r>
    </w:p>
    <w:p w14:paraId="76795ACF" w14:textId="015835BE" w:rsidR="00F12F87" w:rsidRPr="001408DE" w:rsidRDefault="008C3BA9" w:rsidP="009812B7">
      <w:pPr>
        <w:pStyle w:val="Ttulo2"/>
      </w:pPr>
      <w:bookmarkStart w:id="6" w:name="_Toc226989172"/>
      <w:bookmarkStart w:id="7" w:name="_Toc226989427"/>
      <w:r w:rsidRPr="001408DE">
        <w:t>Propósito</w:t>
      </w:r>
      <w:bookmarkEnd w:id="6"/>
      <w:bookmarkEnd w:id="7"/>
    </w:p>
    <w:p w14:paraId="289DBE26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3D7B35E3" w14:textId="77777777" w:rsidR="00565DE8" w:rsidRPr="00732626" w:rsidRDefault="00565D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El propósito de este documento es definir los requisitos del sistema NaiApp, una aplicación web orientada a la gestión integral de salones de belleza. Este documento está dirigido al equipo de desarrollo, instructores y partes interesadas.</w:t>
      </w:r>
    </w:p>
    <w:p w14:paraId="6D89E4C0" w14:textId="77777777" w:rsidR="00F12F87" w:rsidRPr="001408DE" w:rsidRDefault="008C3BA9" w:rsidP="009812B7">
      <w:pPr>
        <w:pStyle w:val="Ttulo2"/>
      </w:pPr>
      <w:bookmarkStart w:id="8" w:name="_Toc226989173"/>
      <w:bookmarkStart w:id="9" w:name="_Toc226989428"/>
      <w:r w:rsidRPr="001408DE">
        <w:t>Alcance</w:t>
      </w:r>
      <w:bookmarkEnd w:id="8"/>
      <w:bookmarkEnd w:id="9"/>
    </w:p>
    <w:p w14:paraId="5E198233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0B51D169" w14:textId="77777777" w:rsidR="00565DE8" w:rsidRPr="00732626" w:rsidRDefault="00565D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NaiApp es una plataforma web que permite gestionar citas, usuarios y el control financiero en salones de belleza. El sistema busca optimizar la operatividad del negocio y mejorar la experiencia del cliente mediante la digitalización de procesos.</w:t>
      </w:r>
    </w:p>
    <w:p w14:paraId="674088A3" w14:textId="77777777" w:rsidR="00565DE8" w:rsidRPr="00732626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</w:p>
    <w:p w14:paraId="2A1A1B56" w14:textId="77777777" w:rsidR="00F12F87" w:rsidRPr="005F68F5" w:rsidRDefault="008C3BA9" w:rsidP="009812B7">
      <w:pPr>
        <w:pStyle w:val="Ttulo2"/>
      </w:pPr>
      <w:bookmarkStart w:id="10" w:name="_Toc226989174"/>
      <w:bookmarkStart w:id="11" w:name="_Toc226989429"/>
      <w:r w:rsidRPr="005F68F5">
        <w:t>Personal involucrado</w:t>
      </w:r>
      <w:bookmarkEnd w:id="10"/>
      <w:bookmarkEnd w:id="11"/>
    </w:p>
    <w:tbl>
      <w:tblPr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732626" w:rsidRPr="00732626" w14:paraId="3310372E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AF791B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C6073A" w14:textId="2CFBC60B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Sofia Mora Contreras</w:t>
            </w:r>
          </w:p>
        </w:tc>
      </w:tr>
      <w:tr w:rsidR="00732626" w:rsidRPr="00732626" w14:paraId="1A01CB2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021A3E6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996D44" w14:textId="65C82AD6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Desarrollador, Project Manager</w:t>
            </w:r>
          </w:p>
        </w:tc>
      </w:tr>
      <w:tr w:rsidR="00732626" w:rsidRPr="00732626" w14:paraId="403CC094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DC78C1" w14:textId="6DE8AEEB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211642D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BF5029B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B4CA60" w14:textId="128B6303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3C4B232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8BC8F3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71B101" w14:textId="08622476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A02BC9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278C0B95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4D01378" w14:textId="381D8973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87A32F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3DA86A30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C73DFAA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45861B0" w14:textId="10F9BDC5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Gina Marcela Velasco Suarez</w:t>
            </w:r>
          </w:p>
        </w:tc>
      </w:tr>
      <w:tr w:rsidR="00732626" w:rsidRPr="00732626" w14:paraId="3733636D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FE97B2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0E3C7D" w14:textId="0212B37E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Desarrollador, Project Manager</w:t>
            </w:r>
          </w:p>
        </w:tc>
      </w:tr>
      <w:tr w:rsidR="00732626" w:rsidRPr="00732626" w14:paraId="7DA28100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97A0DA3" w14:textId="448CF03A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69F32A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0B962889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E3BC8AC" w14:textId="4B99BCE3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68E4913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27BF2927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9DBFF3" w14:textId="63F02A3A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0D99F40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F0A7A86" w14:textId="77777777" w:rsidTr="00565DE8">
        <w:trPr>
          <w:trHeight w:val="43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9A7AE8" w14:textId="0F90E424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06A09E6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</w:tbl>
    <w:tbl>
      <w:tblPr>
        <w:tblStyle w:val="a3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732626" w:rsidRPr="00732626" w14:paraId="0A4C7A1C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697814B" w14:textId="77777777" w:rsidR="00F12F87" w:rsidRPr="00732626" w:rsidRDefault="008C3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D47E5ED" w14:textId="6A1CF11E" w:rsidR="00F12F87" w:rsidRPr="00732626" w:rsidRDefault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  <w:lang w:val="en-US"/>
              </w:rPr>
            </w:pPr>
            <w:r w:rsidRPr="00732626">
              <w:rPr>
                <w:color w:val="000000" w:themeColor="text1"/>
                <w:sz w:val="24"/>
                <w:szCs w:val="24"/>
                <w:lang w:val="en-US"/>
              </w:rPr>
              <w:t>Jhon Alexander Mateus Morales</w:t>
            </w:r>
          </w:p>
        </w:tc>
      </w:tr>
      <w:tr w:rsidR="00732626" w:rsidRPr="00732626" w14:paraId="54486DEB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2F542D0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610F9B6" w14:textId="1E860150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81"/>
              </w:tabs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Desarrollador, Project Manager</w:t>
            </w:r>
          </w:p>
        </w:tc>
      </w:tr>
      <w:tr w:rsidR="00732626" w:rsidRPr="00732626" w14:paraId="3B9752B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9ADB00D" w14:textId="15ED1855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47E134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01FE93B4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4E2E79" w14:textId="33D8AB44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599D91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EF47B9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E751392" w14:textId="1A2F1EE8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C7C7DD8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F52D529" w14:textId="13943406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0C9B4488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20F42709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425AC017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31350F46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17B3F5C8" w14:textId="77777777" w:rsidR="00565DE8" w:rsidRPr="00732626" w:rsidRDefault="00565DE8" w:rsidP="00565DE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0120EA17" w14:textId="77777777" w:rsidR="00565DE8" w:rsidRPr="00732626" w:rsidRDefault="00565DE8" w:rsidP="00565DE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37C855C5" w14:textId="602EDEA9" w:rsidR="00F12F87" w:rsidRPr="001408DE" w:rsidRDefault="008C3BA9" w:rsidP="009812B7">
      <w:pPr>
        <w:pStyle w:val="Ttulo2"/>
      </w:pPr>
      <w:bookmarkStart w:id="12" w:name="_Toc226989175"/>
      <w:bookmarkStart w:id="13" w:name="_Toc226989430"/>
      <w:r w:rsidRPr="001408DE">
        <w:t>Definiciones, acrónimos y abreviaturas</w:t>
      </w:r>
      <w:bookmarkEnd w:id="12"/>
      <w:bookmarkEnd w:id="13"/>
    </w:p>
    <w:p w14:paraId="1B8F322C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5E09AEF2" w14:textId="1066B400" w:rsidR="00565DE8" w:rsidRPr="00565DE8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  <w:lang w:val="es-CO"/>
        </w:rPr>
      </w:pPr>
      <w:bookmarkStart w:id="14" w:name="_heading=h.zf5hrfoe381t" w:colFirst="0" w:colLast="0"/>
      <w:bookmarkEnd w:id="14"/>
      <w:r w:rsidRPr="00732626">
        <w:rPr>
          <w:i/>
          <w:iCs/>
          <w:color w:val="000000" w:themeColor="text1"/>
          <w:sz w:val="24"/>
          <w:szCs w:val="24"/>
          <w:lang w:val="es-CO"/>
        </w:rPr>
        <w:t> RF</w:t>
      </w:r>
      <w:r w:rsidRPr="00565DE8">
        <w:rPr>
          <w:i/>
          <w:iCs/>
          <w:color w:val="000000" w:themeColor="text1"/>
          <w:sz w:val="24"/>
          <w:szCs w:val="24"/>
          <w:lang w:val="es-CO"/>
        </w:rPr>
        <w:t xml:space="preserve">: Requisito Funcional </w:t>
      </w:r>
    </w:p>
    <w:p w14:paraId="34895554" w14:textId="5BC6AEA6" w:rsidR="00565DE8" w:rsidRPr="00565DE8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  <w:lang w:val="es-CO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 RNF</w:t>
      </w:r>
      <w:r w:rsidRPr="00565DE8">
        <w:rPr>
          <w:i/>
          <w:iCs/>
          <w:color w:val="000000" w:themeColor="text1"/>
          <w:sz w:val="24"/>
          <w:szCs w:val="24"/>
          <w:lang w:val="es-CO"/>
        </w:rPr>
        <w:t xml:space="preserve">: Requisito No Funcional </w:t>
      </w:r>
    </w:p>
    <w:p w14:paraId="5F848006" w14:textId="2F6F423E" w:rsidR="00F12F87" w:rsidRPr="00732626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 UI: Interfaz de Usuario</w:t>
      </w:r>
    </w:p>
    <w:p w14:paraId="3FB5F79C" w14:textId="4226F5C0" w:rsidR="00F12F87" w:rsidRPr="00732626" w:rsidRDefault="008C3BA9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.</w:t>
      </w:r>
    </w:p>
    <w:p w14:paraId="42E8F18A" w14:textId="77777777" w:rsidR="00F12F87" w:rsidRPr="001408DE" w:rsidRDefault="008C3BA9" w:rsidP="009812B7">
      <w:pPr>
        <w:pStyle w:val="Ttulo2"/>
      </w:pPr>
      <w:bookmarkStart w:id="15" w:name="_Toc226989176"/>
      <w:bookmarkStart w:id="16" w:name="_Toc226989431"/>
      <w:r w:rsidRPr="001408DE">
        <w:t>Resumen</w:t>
      </w:r>
      <w:bookmarkEnd w:id="15"/>
      <w:bookmarkEnd w:id="16"/>
    </w:p>
    <w:p w14:paraId="7D871B1D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76AEBAF0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Este documento se encuentra organizado en cuatro secciones principales: introducción, descripción general del sistema, requisitos específicos y apéndices.</w:t>
      </w:r>
    </w:p>
    <w:p w14:paraId="488388EF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</w:p>
    <w:p w14:paraId="74B4C469" w14:textId="43133D40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 xml:space="preserve">En él se describen las características del sistema NaiApp, sus funcionalidades principales y los requisitos necesarios para su correcto </w:t>
      </w:r>
      <w:r w:rsidR="00516599" w:rsidRPr="00732626">
        <w:rPr>
          <w:i/>
          <w:iCs/>
          <w:color w:val="000000" w:themeColor="text1"/>
          <w:sz w:val="24"/>
          <w:szCs w:val="24"/>
        </w:rPr>
        <w:t>funcionamiento.</w:t>
      </w:r>
    </w:p>
    <w:p w14:paraId="55DFDD17" w14:textId="501CF41D" w:rsidR="00F12F87" w:rsidRPr="00AB3AA2" w:rsidRDefault="008C3BA9" w:rsidP="001408DE">
      <w:pPr>
        <w:pStyle w:val="Ttulo1"/>
      </w:pPr>
      <w:bookmarkStart w:id="17" w:name="_Toc226988333"/>
      <w:bookmarkStart w:id="18" w:name="_Toc226988798"/>
      <w:bookmarkStart w:id="19" w:name="_Toc226989177"/>
      <w:bookmarkStart w:id="20" w:name="_Toc226989432"/>
      <w:r w:rsidRPr="00AB3AA2">
        <w:t>Descripción general</w:t>
      </w:r>
      <w:bookmarkEnd w:id="17"/>
      <w:bookmarkEnd w:id="18"/>
      <w:bookmarkEnd w:id="19"/>
      <w:bookmarkEnd w:id="20"/>
    </w:p>
    <w:p w14:paraId="31134120" w14:textId="77777777" w:rsidR="00732626" w:rsidRDefault="00732626" w:rsidP="00732626">
      <w:pPr>
        <w:pStyle w:val="Prrafodelista"/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800"/>
        <w:rPr>
          <w:b w:val="0"/>
          <w:bCs/>
          <w:szCs w:val="24"/>
        </w:rPr>
      </w:pPr>
      <w:bookmarkStart w:id="21" w:name="_heading=h.a0bp6hutbq55" w:colFirst="0" w:colLast="0"/>
      <w:bookmarkEnd w:id="21"/>
    </w:p>
    <w:p w14:paraId="71D66997" w14:textId="19409330" w:rsidR="00F12F87" w:rsidRPr="00313518" w:rsidRDefault="00732626" w:rsidP="00313518">
      <w:pPr>
        <w:pStyle w:val="Ttulo2"/>
      </w:pPr>
      <w:bookmarkStart w:id="22" w:name="_Toc226988334"/>
      <w:bookmarkStart w:id="23" w:name="_Toc226988799"/>
      <w:bookmarkStart w:id="24" w:name="_Toc226989178"/>
      <w:bookmarkStart w:id="25" w:name="_Toc226989433"/>
      <w:r w:rsidRPr="00313518">
        <w:t>Perspectiva del producto</w:t>
      </w:r>
      <w:bookmarkEnd w:id="22"/>
      <w:bookmarkEnd w:id="23"/>
      <w:bookmarkEnd w:id="24"/>
      <w:bookmarkEnd w:id="25"/>
    </w:p>
    <w:p w14:paraId="499DC50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2E83DE51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bookmarkStart w:id="26" w:name="_heading=h.e797da2qi0x5" w:colFirst="0" w:colLast="0"/>
      <w:bookmarkEnd w:id="26"/>
      <w:r w:rsidRPr="00732626">
        <w:rPr>
          <w:i/>
          <w:iCs/>
          <w:color w:val="000000" w:themeColor="text1"/>
          <w:sz w:val="24"/>
          <w:szCs w:val="24"/>
        </w:rPr>
        <w:t>NaiApp es una aplicación web independiente que busca reemplazar los métodos manuales de gestión utilizados en salones de belleza, como agendas físicas y registros informales.</w:t>
      </w:r>
    </w:p>
    <w:p w14:paraId="13F49C99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</w:p>
    <w:p w14:paraId="449BC102" w14:textId="6AB320FE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El sistema se integra en el flujo operativo del negocio como una herramienta central de administración.</w:t>
      </w:r>
    </w:p>
    <w:p w14:paraId="2648370E" w14:textId="53051327" w:rsidR="00F12F87" w:rsidRPr="00313518" w:rsidRDefault="008C3BA9" w:rsidP="00313518">
      <w:pPr>
        <w:pStyle w:val="Ttulo2"/>
        <w:rPr>
          <w:color w:val="000000" w:themeColor="text1"/>
          <w:szCs w:val="24"/>
        </w:rPr>
      </w:pPr>
      <w:bookmarkStart w:id="27" w:name="_Toc226988335"/>
      <w:bookmarkStart w:id="28" w:name="_Toc226988800"/>
      <w:bookmarkStart w:id="29" w:name="_Toc226989179"/>
      <w:bookmarkStart w:id="30" w:name="_Toc226989434"/>
      <w:r w:rsidRPr="00313518">
        <w:rPr>
          <w:color w:val="000000" w:themeColor="text1"/>
          <w:szCs w:val="24"/>
        </w:rPr>
        <w:t>Funcionalidad del producto</w:t>
      </w:r>
      <w:bookmarkEnd w:id="27"/>
      <w:bookmarkEnd w:id="28"/>
      <w:bookmarkEnd w:id="29"/>
      <w:bookmarkEnd w:id="30"/>
    </w:p>
    <w:p w14:paraId="3B74D8F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7B9317AF" w14:textId="31BF79F6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spacing w:after="120"/>
        <w:ind w:left="567" w:hanging="11"/>
        <w:jc w:val="both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lastRenderedPageBreak/>
        <w:t>El sistema NaiApp permite gestionar el agendamiento de citas, registro de usuarios, administración de servicios, control de pagos y generación de reportes. Además, incorpora un sistema de calificaciones que permite evaluar la calidad del servicio prestado.</w:t>
      </w:r>
    </w:p>
    <w:p w14:paraId="60AA85D1" w14:textId="77777777" w:rsidR="006D17F5" w:rsidRPr="00732626" w:rsidRDefault="006D17F5" w:rsidP="006D17F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0F26ABCF" w14:textId="4C48B4F2" w:rsidR="006D17F5" w:rsidRPr="00732626" w:rsidRDefault="006D17F5" w:rsidP="006D17F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261FCDE5" w14:textId="5E62C36C" w:rsidR="00F12F87" w:rsidRPr="00313518" w:rsidRDefault="008C3BA9" w:rsidP="00313518">
      <w:pPr>
        <w:pStyle w:val="Ttulo2"/>
        <w:rPr>
          <w:color w:val="000000" w:themeColor="text1"/>
          <w:szCs w:val="24"/>
        </w:rPr>
      </w:pPr>
      <w:bookmarkStart w:id="31" w:name="_Toc226988336"/>
      <w:bookmarkStart w:id="32" w:name="_Toc226988801"/>
      <w:bookmarkStart w:id="33" w:name="_Toc226989180"/>
      <w:bookmarkStart w:id="34" w:name="_Toc226989435"/>
      <w:r w:rsidRPr="00313518">
        <w:rPr>
          <w:color w:val="000000" w:themeColor="text1"/>
          <w:szCs w:val="24"/>
        </w:rPr>
        <w:t>Restricciones</w:t>
      </w:r>
      <w:bookmarkEnd w:id="31"/>
      <w:bookmarkEnd w:id="32"/>
      <w:bookmarkEnd w:id="33"/>
      <w:bookmarkEnd w:id="34"/>
    </w:p>
    <w:p w14:paraId="2D2A7FD7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6ED9D920" w14:textId="57F8136B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  <w:lang w:val="es-CO"/>
        </w:rPr>
      </w:pPr>
      <w:bookmarkStart w:id="35" w:name="_heading=h.vc53pqvtj1r3" w:colFirst="0" w:colLast="0"/>
      <w:bookmarkEnd w:id="35"/>
      <w:r w:rsidRPr="00732626">
        <w:rPr>
          <w:i/>
          <w:iCs/>
          <w:color w:val="000000" w:themeColor="text1"/>
          <w:sz w:val="24"/>
          <w:szCs w:val="24"/>
          <w:lang w:val="es-CO"/>
        </w:rPr>
        <w:t>Uso de tecnologías web (HTML, CSS, JavaScript, Python, MySQL)</w:t>
      </w:r>
    </w:p>
    <w:p w14:paraId="366B9883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  <w:lang w:val="es-CO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Dependencia de conexión a internet</w:t>
      </w:r>
    </w:p>
    <w:p w14:paraId="58C6A50B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  <w:lang w:val="es-CO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No incluye pagos en línea</w:t>
      </w:r>
    </w:p>
    <w:p w14:paraId="5277370B" w14:textId="57B66D76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Sistema limitado a entorno web (no app móvil nativa))</w:t>
      </w:r>
      <w:r w:rsidRPr="00732626">
        <w:rPr>
          <w:i/>
          <w:iCs/>
          <w:color w:val="000000" w:themeColor="text1"/>
          <w:sz w:val="24"/>
          <w:szCs w:val="24"/>
        </w:rPr>
        <w:t>.</w:t>
      </w:r>
    </w:p>
    <w:p w14:paraId="428775F7" w14:textId="77777777" w:rsidR="00F12F87" w:rsidRPr="00313518" w:rsidRDefault="008C3BA9" w:rsidP="00313518">
      <w:pPr>
        <w:pStyle w:val="Ttulo2"/>
        <w:rPr>
          <w:color w:val="000000" w:themeColor="text1"/>
          <w:szCs w:val="24"/>
        </w:rPr>
      </w:pPr>
      <w:bookmarkStart w:id="36" w:name="_Toc226988337"/>
      <w:bookmarkStart w:id="37" w:name="_Toc226988802"/>
      <w:bookmarkStart w:id="38" w:name="_Toc226989181"/>
      <w:bookmarkStart w:id="39" w:name="_Toc226989436"/>
      <w:r w:rsidRPr="00313518">
        <w:rPr>
          <w:color w:val="000000" w:themeColor="text1"/>
          <w:szCs w:val="24"/>
        </w:rPr>
        <w:t>Suposiciones y dependencias</w:t>
      </w:r>
      <w:bookmarkEnd w:id="36"/>
      <w:bookmarkEnd w:id="37"/>
      <w:bookmarkEnd w:id="38"/>
      <w:bookmarkEnd w:id="39"/>
    </w:p>
    <w:p w14:paraId="61C55DD2" w14:textId="77777777" w:rsidR="00F12F87" w:rsidRPr="00732626" w:rsidRDefault="00F12F87" w:rsidP="001408DE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  <w:sz w:val="24"/>
          <w:szCs w:val="24"/>
        </w:rPr>
      </w:pPr>
    </w:p>
    <w:p w14:paraId="6BAD1A00" w14:textId="2F7B1B06" w:rsidR="00F12F87" w:rsidRPr="00732626" w:rsidRDefault="006D17F5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  <w:bookmarkStart w:id="40" w:name="_heading=h.kph17lk5187b" w:colFirst="0" w:colLast="0"/>
      <w:bookmarkEnd w:id="40"/>
      <w:r w:rsidRPr="00732626">
        <w:rPr>
          <w:i/>
          <w:iCs/>
          <w:color w:val="000000" w:themeColor="text1"/>
          <w:sz w:val="24"/>
          <w:szCs w:val="24"/>
        </w:rPr>
        <w:t>Se asume que los usuarios tendrán acceso a internet y conocimientos básicos en el uso de herramientas digitales. El sistema depende de la disponibilidad del servidor y la base de datos.</w:t>
      </w:r>
    </w:p>
    <w:p w14:paraId="5D964CAB" w14:textId="77777777" w:rsidR="008B78F0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6ACB7499" w14:textId="77777777" w:rsidR="00F12F87" w:rsidRPr="00313518" w:rsidRDefault="008C3BA9" w:rsidP="00313518">
      <w:pPr>
        <w:pStyle w:val="Ttulo2"/>
        <w:rPr>
          <w:color w:val="000000" w:themeColor="text1"/>
          <w:szCs w:val="24"/>
        </w:rPr>
      </w:pPr>
      <w:bookmarkStart w:id="41" w:name="_Toc226988338"/>
      <w:bookmarkStart w:id="42" w:name="_Toc226988803"/>
      <w:bookmarkStart w:id="43" w:name="_Toc226989182"/>
      <w:bookmarkStart w:id="44" w:name="_Toc226989437"/>
      <w:r w:rsidRPr="00313518">
        <w:rPr>
          <w:color w:val="000000" w:themeColor="text1"/>
          <w:szCs w:val="24"/>
        </w:rPr>
        <w:t>Evolución previsible del sistema</w:t>
      </w:r>
      <w:bookmarkEnd w:id="41"/>
      <w:bookmarkEnd w:id="42"/>
      <w:bookmarkEnd w:id="43"/>
      <w:bookmarkEnd w:id="44"/>
    </w:p>
    <w:p w14:paraId="1A450280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754B0DD4" w14:textId="77777777" w:rsidR="008B78F0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bookmarkStart w:id="45" w:name="_heading=h.f9ej5dd009yv" w:colFirst="0" w:colLast="0"/>
      <w:bookmarkEnd w:id="45"/>
      <w:r w:rsidRPr="00732626">
        <w:rPr>
          <w:i/>
          <w:iCs/>
          <w:color w:val="000000" w:themeColor="text1"/>
          <w:sz w:val="24"/>
          <w:szCs w:val="24"/>
        </w:rPr>
        <w:t>Integración de pagos en línea</w:t>
      </w:r>
    </w:p>
    <w:p w14:paraId="5B5E6DCF" w14:textId="77777777" w:rsidR="008B78F0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Aplicación móvil</w:t>
      </w:r>
    </w:p>
    <w:p w14:paraId="647DB826" w14:textId="457B14DF" w:rsidR="00F12F87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Módulo de inventario</w:t>
      </w:r>
      <w:r w:rsidRPr="00732626">
        <w:rPr>
          <w:i/>
          <w:iCs/>
          <w:color w:val="000000" w:themeColor="text1"/>
          <w:sz w:val="24"/>
          <w:szCs w:val="24"/>
        </w:rPr>
        <w:tab/>
        <w:t>.</w:t>
      </w:r>
    </w:p>
    <w:p w14:paraId="460E66DE" w14:textId="60A4CA22" w:rsidR="00F12F87" w:rsidRPr="00AB3AA2" w:rsidRDefault="008C3BA9" w:rsidP="001B7B5C">
      <w:pPr>
        <w:pStyle w:val="Ttulo1"/>
      </w:pPr>
      <w:bookmarkStart w:id="46" w:name="_Toc226988339"/>
      <w:bookmarkStart w:id="47" w:name="_Toc226988804"/>
      <w:bookmarkStart w:id="48" w:name="_Toc226989183"/>
      <w:bookmarkStart w:id="49" w:name="_Toc226989438"/>
      <w:r w:rsidRPr="00AB3AA2">
        <w:t>Requisitos específicos</w:t>
      </w:r>
      <w:bookmarkEnd w:id="46"/>
      <w:bookmarkEnd w:id="47"/>
      <w:bookmarkEnd w:id="48"/>
      <w:bookmarkEnd w:id="49"/>
    </w:p>
    <w:p w14:paraId="06439087" w14:textId="77777777" w:rsidR="00A63E14" w:rsidRPr="00732626" w:rsidRDefault="00A63E14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00" w:themeColor="text1"/>
          <w:sz w:val="24"/>
          <w:szCs w:val="24"/>
        </w:rPr>
      </w:pPr>
    </w:p>
    <w:p w14:paraId="303DE26F" w14:textId="694E42E7" w:rsidR="001B7B5C" w:rsidRPr="002507D0" w:rsidRDefault="002507D0" w:rsidP="002507D0">
      <w:pPr>
        <w:ind w:hanging="14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507D0">
        <w:rPr>
          <w:b/>
          <w:bCs/>
          <w:sz w:val="24"/>
          <w:szCs w:val="24"/>
        </w:rPr>
        <w:t xml:space="preserve">Requisitos comunes </w:t>
      </w:r>
    </w:p>
    <w:p w14:paraId="68148C22" w14:textId="03FB6BCE" w:rsidR="00F12F87" w:rsidRPr="00732626" w:rsidRDefault="00A20E31" w:rsidP="001B7B5C">
      <w:pPr>
        <w:pStyle w:val="Ttulo2"/>
      </w:pPr>
      <w:bookmarkStart w:id="50" w:name="_Toc226988341"/>
      <w:bookmarkStart w:id="51" w:name="_Toc226988806"/>
      <w:bookmarkStart w:id="52" w:name="_Toc226989185"/>
      <w:bookmarkStart w:id="53" w:name="_Toc226989440"/>
      <w:r w:rsidRPr="00732626">
        <w:t>Interfaces de usuario</w:t>
      </w:r>
      <w:bookmarkEnd w:id="50"/>
      <w:bookmarkEnd w:id="51"/>
      <w:bookmarkEnd w:id="52"/>
      <w:bookmarkEnd w:id="53"/>
    </w:p>
    <w:p w14:paraId="7750DDFF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0E3CA207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bookmarkStart w:id="54" w:name="_heading=h.7aepxxjcluey" w:colFirst="0" w:colLast="0"/>
      <w:bookmarkEnd w:id="54"/>
      <w:r w:rsidRPr="00732626">
        <w:rPr>
          <w:i/>
          <w:iCs/>
          <w:color w:val="000000" w:themeColor="text1"/>
          <w:sz w:val="24"/>
          <w:szCs w:val="24"/>
        </w:rPr>
        <w:t>Landing page con visualización de servicios y profesionales</w:t>
      </w:r>
    </w:p>
    <w:p w14:paraId="4720A6E8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Pantalla de inicio de sesión con cédula y contraseña</w:t>
      </w:r>
    </w:p>
    <w:p w14:paraId="4AAFED3E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Panel de usuario (cliente)</w:t>
      </w:r>
    </w:p>
    <w:p w14:paraId="5A2D50FE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Panel de administrador</w:t>
      </w:r>
    </w:p>
    <w:p w14:paraId="17890894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Formularios de registro, citas y pagos</w:t>
      </w:r>
    </w:p>
    <w:p w14:paraId="19F80962" w14:textId="77777777" w:rsidR="00AB3AA2" w:rsidRDefault="00531A2C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Tablas para visualización de información</w:t>
      </w:r>
      <w:r w:rsidR="008B78F0" w:rsidRPr="00732626">
        <w:rPr>
          <w:i/>
          <w:iCs/>
          <w:color w:val="000000" w:themeColor="text1"/>
          <w:sz w:val="24"/>
          <w:szCs w:val="24"/>
        </w:rPr>
        <w:t>.</w:t>
      </w:r>
    </w:p>
    <w:p w14:paraId="41EA2CF8" w14:textId="77777777" w:rsidR="00AB3AA2" w:rsidRDefault="00AB3AA2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5C18E55A" w14:textId="5B8CC18D" w:rsidR="00F12F87" w:rsidRPr="00AB3AA2" w:rsidRDefault="008C3BA9" w:rsidP="001B7B5C">
      <w:pPr>
        <w:pStyle w:val="Ttulo2"/>
        <w:rPr>
          <w:i/>
          <w:iCs/>
        </w:rPr>
      </w:pPr>
      <w:bookmarkStart w:id="55" w:name="_Toc226988342"/>
      <w:bookmarkStart w:id="56" w:name="_Toc226988807"/>
      <w:bookmarkStart w:id="57" w:name="_Toc226989186"/>
      <w:bookmarkStart w:id="58" w:name="_Toc226989441"/>
      <w:r w:rsidRPr="00AB3AA2">
        <w:lastRenderedPageBreak/>
        <w:t>Interfaces de hardware</w:t>
      </w:r>
      <w:bookmarkEnd w:id="55"/>
      <w:bookmarkEnd w:id="56"/>
      <w:bookmarkEnd w:id="57"/>
      <w:bookmarkEnd w:id="58"/>
    </w:p>
    <w:p w14:paraId="42238549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636B1BB5" w14:textId="77777777" w:rsidR="00AB3AA2" w:rsidRDefault="008B78F0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bookmarkStart w:id="59" w:name="_heading=h.y3hlzvc9qbid" w:colFirst="0" w:colLast="0"/>
      <w:bookmarkEnd w:id="59"/>
      <w:r w:rsidRPr="00732626">
        <w:rPr>
          <w:i/>
          <w:iCs/>
          <w:color w:val="000000" w:themeColor="text1"/>
          <w:sz w:val="24"/>
          <w:szCs w:val="24"/>
        </w:rPr>
        <w:t xml:space="preserve">Compatible con computadores, </w:t>
      </w:r>
      <w:proofErr w:type="spellStart"/>
      <w:r w:rsidRPr="00732626">
        <w:rPr>
          <w:i/>
          <w:iCs/>
          <w:color w:val="000000" w:themeColor="text1"/>
          <w:sz w:val="24"/>
          <w:szCs w:val="24"/>
        </w:rPr>
        <w:t>tablets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 xml:space="preserve"> y celulares.</w:t>
      </w:r>
    </w:p>
    <w:p w14:paraId="3329CCE7" w14:textId="77777777" w:rsidR="00AB3AA2" w:rsidRDefault="00AB3AA2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5EC0B3B8" w14:textId="1F12E6B7" w:rsidR="00F12F87" w:rsidRPr="00AB3AA2" w:rsidRDefault="008C3BA9" w:rsidP="001B7B5C">
      <w:pPr>
        <w:pStyle w:val="Ttulo2"/>
        <w:rPr>
          <w:i/>
          <w:iCs/>
        </w:rPr>
      </w:pPr>
      <w:bookmarkStart w:id="60" w:name="_Toc226988343"/>
      <w:bookmarkStart w:id="61" w:name="_Toc226988808"/>
      <w:bookmarkStart w:id="62" w:name="_Toc226989187"/>
      <w:bookmarkStart w:id="63" w:name="_Toc226989442"/>
      <w:r w:rsidRPr="00732626">
        <w:t>Interfaces de software</w:t>
      </w:r>
      <w:bookmarkEnd w:id="60"/>
      <w:bookmarkEnd w:id="61"/>
      <w:bookmarkEnd w:id="62"/>
      <w:bookmarkEnd w:id="63"/>
    </w:p>
    <w:p w14:paraId="21BB833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0A91B363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Base de datos (MySQL o equivalente)</w:t>
      </w:r>
    </w:p>
    <w:p w14:paraId="129B81FC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Backend (Node.js o equivalente)</w:t>
      </w:r>
    </w:p>
    <w:p w14:paraId="34FF14F7" w14:textId="77777777" w:rsidR="00AB3AA2" w:rsidRDefault="00531A2C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Navegador we</w:t>
      </w:r>
      <w:r w:rsidR="00AB3AA2">
        <w:rPr>
          <w:i/>
          <w:iCs/>
          <w:color w:val="000000" w:themeColor="text1"/>
          <w:sz w:val="24"/>
          <w:szCs w:val="24"/>
        </w:rPr>
        <w:t>b.</w:t>
      </w:r>
    </w:p>
    <w:p w14:paraId="39139E03" w14:textId="77777777" w:rsidR="00AB3AA2" w:rsidRDefault="00AB3AA2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58D1E44F" w14:textId="38D406BF" w:rsidR="00F12F87" w:rsidRPr="00AB3AA2" w:rsidRDefault="008C3BA9" w:rsidP="001B7B5C">
      <w:pPr>
        <w:pStyle w:val="Ttulo2"/>
        <w:rPr>
          <w:i/>
          <w:iCs/>
        </w:rPr>
      </w:pPr>
      <w:bookmarkStart w:id="64" w:name="_Toc226988344"/>
      <w:bookmarkStart w:id="65" w:name="_Toc226988809"/>
      <w:bookmarkStart w:id="66" w:name="_Toc226989188"/>
      <w:bookmarkStart w:id="67" w:name="_Toc226989443"/>
      <w:r w:rsidRPr="00732626">
        <w:t>Interfaces de comunicación</w:t>
      </w:r>
      <w:bookmarkEnd w:id="64"/>
      <w:bookmarkEnd w:id="65"/>
      <w:bookmarkEnd w:id="66"/>
      <w:bookmarkEnd w:id="67"/>
      <w:r w:rsidR="00531A2C" w:rsidRPr="00732626">
        <w:tab/>
      </w:r>
    </w:p>
    <w:p w14:paraId="07307ED9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3579D370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bookmarkStart w:id="68" w:name="_heading=h.9jzn8pykhbs2" w:colFirst="0" w:colLast="0"/>
      <w:bookmarkEnd w:id="68"/>
      <w:r w:rsidRPr="00732626">
        <w:rPr>
          <w:i/>
          <w:iCs/>
          <w:color w:val="000000" w:themeColor="text1"/>
          <w:sz w:val="24"/>
          <w:szCs w:val="24"/>
        </w:rPr>
        <w:t>Protocolo HTTP/HTTPS</w:t>
      </w:r>
    </w:p>
    <w:p w14:paraId="6A7EFDA2" w14:textId="1DB13200" w:rsidR="00F12F87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Interacción cliente-servidor mediante API REST.</w:t>
      </w:r>
    </w:p>
    <w:p w14:paraId="2C0506C6" w14:textId="36CD4794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  <w:bookmarkStart w:id="69" w:name="_heading=h.b7q16ixbgv8a" w:colFirst="0" w:colLast="0"/>
      <w:bookmarkEnd w:id="69"/>
    </w:p>
    <w:p w14:paraId="04A12D72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386B0B60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</w:p>
    <w:p w14:paraId="0D576E8B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</w:p>
    <w:p w14:paraId="19C1AD35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</w:p>
    <w:p w14:paraId="4AB33223" w14:textId="77777777" w:rsidR="00CB084E" w:rsidRPr="00732626" w:rsidRDefault="00CB084E" w:rsidP="00CB084E">
      <w:pPr>
        <w:pStyle w:val="Prrafodelista"/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 w:val="0"/>
          <w:bCs/>
          <w:szCs w:val="24"/>
        </w:rPr>
      </w:pPr>
    </w:p>
    <w:p w14:paraId="318256BB" w14:textId="0801DE20" w:rsidR="00CB084E" w:rsidRPr="00A63E14" w:rsidRDefault="00CB084E" w:rsidP="001B7B5C">
      <w:pPr>
        <w:pStyle w:val="Ttulo2"/>
      </w:pPr>
      <w:bookmarkStart w:id="70" w:name="_Toc226988345"/>
      <w:bookmarkStart w:id="71" w:name="_Toc226988810"/>
      <w:bookmarkStart w:id="72" w:name="_Toc226989189"/>
      <w:bookmarkStart w:id="73" w:name="_Toc226989444"/>
      <w:r w:rsidRPr="00A63E14">
        <w:t>REQUERIMIENTOS FUNCIONALES</w:t>
      </w:r>
      <w:bookmarkEnd w:id="70"/>
      <w:bookmarkEnd w:id="71"/>
      <w:bookmarkEnd w:id="72"/>
      <w:bookmarkEnd w:id="73"/>
      <w:r w:rsidRPr="00A63E14">
        <w:t xml:space="preserve"> </w:t>
      </w:r>
    </w:p>
    <w:p w14:paraId="70461348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34A63D2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E98B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532C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RF01</w:t>
            </w:r>
          </w:p>
        </w:tc>
      </w:tr>
      <w:tr w:rsidR="00732626" w:rsidRPr="00732626" w14:paraId="18A369B3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4537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2F6D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Modificar orden</w:t>
            </w:r>
          </w:p>
        </w:tc>
      </w:tr>
      <w:tr w:rsidR="00732626" w:rsidRPr="00732626" w14:paraId="4DF5F5A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AAD3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4629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Edición de órdenes existentes, actualización de servicios, recálculo automático de totales</w:t>
            </w:r>
          </w:p>
        </w:tc>
      </w:tr>
      <w:tr w:rsidR="00732626" w:rsidRPr="00732626" w14:paraId="6FDD7A6D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D91C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E938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usuario con permisos editar una orden existente, agregando o eliminando servicios, recalculando automáticamente el valor total y actualizando la información almacenada.</w:t>
            </w:r>
          </w:p>
        </w:tc>
      </w:tr>
    </w:tbl>
    <w:p w14:paraId="1EAE9B2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lastRenderedPageBreak/>
        <w:t xml:space="preserve"> </w:t>
      </w:r>
    </w:p>
    <w:p w14:paraId="2B826B27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30F93B1C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57E0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18C1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RF02</w:t>
            </w:r>
          </w:p>
        </w:tc>
      </w:tr>
      <w:tr w:rsidR="00732626" w:rsidRPr="00732626" w14:paraId="685C8C86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D5D5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2A6F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Crear orden</w:t>
            </w:r>
          </w:p>
        </w:tc>
      </w:tr>
      <w:tr w:rsidR="00732626" w:rsidRPr="00732626" w14:paraId="3D5DF5B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7EA7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9AAE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Generación de órdenes, asignación de identificador único, cálculo automático de valores</w:t>
            </w:r>
          </w:p>
        </w:tc>
      </w:tr>
      <w:tr w:rsidR="00732626" w:rsidRPr="00732626" w14:paraId="265D7447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88E9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28B7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usuario con permisos editar una orden existente, agregando o eliminando servicios, recalculando automáticamente el valor total y actualizando la información almacenada.</w:t>
            </w:r>
          </w:p>
        </w:tc>
      </w:tr>
    </w:tbl>
    <w:p w14:paraId="6A42A108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4BDB5452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19289690" w14:textId="361E84D9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3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2FFBB70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4BFF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4722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RF03</w:t>
            </w:r>
          </w:p>
        </w:tc>
      </w:tr>
      <w:tr w:rsidR="00732626" w:rsidRPr="00732626" w14:paraId="0BCB0650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878B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C6FD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Asignar servicios</w:t>
            </w:r>
          </w:p>
        </w:tc>
      </w:tr>
      <w:tr w:rsidR="00732626" w:rsidRPr="00732626" w14:paraId="3DF9943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DECE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70CF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Selección múltiple de servicios, asociación a citas, cálculo de duración y costo</w:t>
            </w:r>
          </w:p>
        </w:tc>
      </w:tr>
      <w:tr w:rsidR="00732626" w:rsidRPr="00732626" w14:paraId="230E80CD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88B3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20A3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seleccionar uno o varios servicios para asociarlos a una cita, calculando la duración total y el costo correspondiente.</w:t>
            </w:r>
          </w:p>
        </w:tc>
      </w:tr>
    </w:tbl>
    <w:p w14:paraId="7E700160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29F1B5F7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38DE8266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4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0A89837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D495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3509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RF04</w:t>
            </w:r>
          </w:p>
        </w:tc>
      </w:tr>
      <w:tr w:rsidR="00732626" w:rsidRPr="00732626" w14:paraId="0DC6EA6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42F2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1B55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Calendario profesional</w:t>
            </w:r>
          </w:p>
        </w:tc>
      </w:tr>
      <w:tr w:rsidR="00732626" w:rsidRPr="00732626" w14:paraId="395C9782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C424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841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Visualización de agenda, gestión de horarios, actualización en tiempo real</w:t>
            </w:r>
          </w:p>
        </w:tc>
      </w:tr>
      <w:tr w:rsidR="00732626" w:rsidRPr="00732626" w14:paraId="31A70DED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D2CD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E336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muestra la disponibilidad del profesional en un calendario, permitiendo visualizar y gestionar los horarios de atención.</w:t>
            </w:r>
          </w:p>
        </w:tc>
      </w:tr>
    </w:tbl>
    <w:p w14:paraId="70CDFB36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292B36B6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79DEB3C3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5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8587DA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343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8524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RF05</w:t>
            </w:r>
          </w:p>
        </w:tc>
      </w:tr>
      <w:tr w:rsidR="00732626" w:rsidRPr="00732626" w14:paraId="26BB8F1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8403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33BD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Validar datos</w:t>
            </w:r>
          </w:p>
        </w:tc>
      </w:tr>
      <w:tr w:rsidR="00732626" w:rsidRPr="00732626" w14:paraId="236106A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DDD2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9A23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Validación de campos obligatorios, control de formatos, verificación de consistencia</w:t>
            </w:r>
          </w:p>
        </w:tc>
      </w:tr>
      <w:tr w:rsidR="00732626" w:rsidRPr="00732626" w14:paraId="00F31D13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8F30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F725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verifica que las credenciales ingresadas por parte del usuario sean correctas.</w:t>
            </w:r>
          </w:p>
        </w:tc>
      </w:tr>
    </w:tbl>
    <w:p w14:paraId="09AF19E1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1D807427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63F4CFF9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41DB76CF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1B69C236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6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25BD5ACA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C516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AE62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RF06</w:t>
            </w:r>
          </w:p>
        </w:tc>
      </w:tr>
      <w:tr w:rsidR="00732626" w:rsidRPr="00732626" w14:paraId="1D8868F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0B65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F57C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Visualizar promedio de calificaciones</w:t>
            </w:r>
          </w:p>
        </w:tc>
      </w:tr>
      <w:tr w:rsidR="00732626" w:rsidRPr="00732626" w14:paraId="15BC697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F40D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8518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Cálculo automático de promedios, visualización por servicio/profesional, filtrado</w:t>
            </w:r>
          </w:p>
        </w:tc>
      </w:tr>
      <w:tr w:rsidR="00732626" w:rsidRPr="00732626" w14:paraId="7A6C32FC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676E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D88F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calcula y muestra el promedio de calificaciones de los profesionales, los servicios y el establecimiento.</w:t>
            </w:r>
          </w:p>
        </w:tc>
      </w:tr>
    </w:tbl>
    <w:p w14:paraId="23ECE3DC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51EE419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7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78C7EBF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63EE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8EF7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RF07</w:t>
            </w:r>
          </w:p>
        </w:tc>
      </w:tr>
      <w:tr w:rsidR="00732626" w:rsidRPr="00732626" w14:paraId="50C0645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3677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56E9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Registrar calificación de servicio</w:t>
            </w:r>
          </w:p>
        </w:tc>
      </w:tr>
      <w:tr w:rsidR="00732626" w:rsidRPr="00732626" w14:paraId="5C80CD9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5E3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C32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Ingreso de valoración por estrellas, validación de servicio prestado</w:t>
            </w:r>
          </w:p>
        </w:tc>
      </w:tr>
      <w:tr w:rsidR="00732626" w:rsidRPr="00732626" w14:paraId="7A48D024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5D1E2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9E23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cliente registrar una calificación sobre un servicio recibido, validando que la cita haya sido completada y almacenando la información.</w:t>
            </w:r>
          </w:p>
        </w:tc>
      </w:tr>
    </w:tbl>
    <w:p w14:paraId="5665E5B2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1E29B7CE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8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CDED9EE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D210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885B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RF08</w:t>
            </w:r>
          </w:p>
        </w:tc>
      </w:tr>
      <w:tr w:rsidR="00732626" w:rsidRPr="00732626" w14:paraId="1156C49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B637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49F0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Inicio de sesión</w:t>
            </w:r>
          </w:p>
        </w:tc>
      </w:tr>
      <w:tr w:rsidR="00732626" w:rsidRPr="00732626" w14:paraId="7FC458F8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17D6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56F8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Autenticación de usuarios, validación de credenciales, control de acceso por rol</w:t>
            </w:r>
          </w:p>
        </w:tc>
      </w:tr>
      <w:tr w:rsidR="00732626" w:rsidRPr="00732626" w14:paraId="6D225A88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6148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DA72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 los usuarios autenticarse mediante credenciales, validando su información y otorgando acceso según su rol.</w:t>
            </w:r>
          </w:p>
        </w:tc>
      </w:tr>
    </w:tbl>
    <w:p w14:paraId="59F80BAA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1BE4672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9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9F33826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525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8B20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RF09</w:t>
            </w:r>
          </w:p>
        </w:tc>
      </w:tr>
      <w:tr w:rsidR="00732626" w:rsidRPr="00732626" w14:paraId="567AE74A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DCFD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C24C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Anular registro de pago</w:t>
            </w:r>
          </w:p>
        </w:tc>
      </w:tr>
      <w:tr w:rsidR="00732626" w:rsidRPr="00732626" w14:paraId="6005E17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7E04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471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Cancelación de pagos registrados, reversión de estado, control de transacciones</w:t>
            </w:r>
          </w:p>
        </w:tc>
      </w:tr>
      <w:tr w:rsidR="00732626" w:rsidRPr="00732626" w14:paraId="0BA7005A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72AB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F30F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anular un pago previamente registrado en caso de errores graves o devoluciones, dejando trazabilidad del motivo.</w:t>
            </w:r>
          </w:p>
        </w:tc>
      </w:tr>
    </w:tbl>
    <w:p w14:paraId="20C5372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48E12DA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10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BA093F0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0534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6AF5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RF10</w:t>
            </w:r>
          </w:p>
        </w:tc>
      </w:tr>
      <w:tr w:rsidR="00732626" w:rsidRPr="00732626" w14:paraId="21083A0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8379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8F6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Editar registro de pago</w:t>
            </w:r>
          </w:p>
        </w:tc>
      </w:tr>
      <w:tr w:rsidR="00732626" w:rsidRPr="00732626" w14:paraId="5389660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A8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FD13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Modificación de datos de pago, actualización de información financiera</w:t>
            </w:r>
          </w:p>
        </w:tc>
      </w:tr>
      <w:tr w:rsidR="00732626" w:rsidRPr="00732626" w14:paraId="500D860A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CB00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98E171" w14:textId="4E0509B4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 xml:space="preserve">El sistema permite modificar la información de un pago registrado para corregir errores (ej. si se marcó </w:t>
            </w:r>
            <w:r w:rsidR="00516599" w:rsidRPr="00732626">
              <w:rPr>
                <w:color w:val="000000" w:themeColor="text1"/>
              </w:rPr>
              <w:t>efectivo,</w:t>
            </w:r>
            <w:r w:rsidRPr="00732626">
              <w:rPr>
                <w:color w:val="000000" w:themeColor="text1"/>
              </w:rPr>
              <w:t xml:space="preserve"> pero fue transferencia) antes del cierre de caja.</w:t>
            </w:r>
          </w:p>
        </w:tc>
      </w:tr>
    </w:tbl>
    <w:p w14:paraId="31DC0D3E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61F4D4AB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11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DF8DEE5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F997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F089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RF11</w:t>
            </w:r>
          </w:p>
        </w:tc>
      </w:tr>
      <w:tr w:rsidR="00732626" w:rsidRPr="00732626" w14:paraId="0882246A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BDB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CDEF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Consultar historial de transacciones</w:t>
            </w:r>
          </w:p>
        </w:tc>
      </w:tr>
      <w:tr w:rsidR="00732626" w:rsidRPr="00732626" w14:paraId="6443FBF0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BADF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D535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Visualización de pagos, filtrado por fechas, consulta detallada</w:t>
            </w:r>
          </w:p>
        </w:tc>
      </w:tr>
      <w:tr w:rsidR="00732626" w:rsidRPr="00732626" w14:paraId="25613D58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5084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B0F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consultar el historial de transacciones y el estado de los pagos realizados por cada cliente.</w:t>
            </w:r>
          </w:p>
        </w:tc>
      </w:tr>
    </w:tbl>
    <w:p w14:paraId="1E7B2A0B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7608B000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12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3637A486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4DF3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349E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RF12</w:t>
            </w:r>
          </w:p>
        </w:tc>
      </w:tr>
      <w:tr w:rsidR="00732626" w:rsidRPr="00732626" w14:paraId="1F0F3163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F6E9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25C6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Registrar nuevo pago</w:t>
            </w:r>
          </w:p>
        </w:tc>
      </w:tr>
      <w:tr w:rsidR="00732626" w:rsidRPr="00732626" w14:paraId="07D5F106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65A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1982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Ingreso de pagos, validación de datos financieros, registro en base de datos</w:t>
            </w:r>
          </w:p>
        </w:tc>
      </w:tr>
      <w:tr w:rsidR="00732626" w:rsidRPr="00732626" w14:paraId="0C424BDA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8C2E2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33FC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administrador registrar el medio de pago que utilizan los clientes.</w:t>
            </w:r>
          </w:p>
        </w:tc>
      </w:tr>
    </w:tbl>
    <w:p w14:paraId="66649128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3B2196C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13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C7CBD80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1412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E5E1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RF13</w:t>
            </w:r>
          </w:p>
        </w:tc>
      </w:tr>
      <w:tr w:rsidR="00732626" w:rsidRPr="00732626" w14:paraId="379F625C" w14:textId="77777777" w:rsidTr="00225655">
        <w:trPr>
          <w:trHeight w:val="6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E97D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4D44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Borrar historial de reportes de pagos generados</w:t>
            </w:r>
          </w:p>
        </w:tc>
      </w:tr>
      <w:tr w:rsidR="00732626" w:rsidRPr="00732626" w14:paraId="5D332A6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D255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F0E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Eliminación de reportes, gestión de historial, control administrativo</w:t>
            </w:r>
          </w:p>
        </w:tc>
      </w:tr>
      <w:tr w:rsidR="00732626" w:rsidRPr="00732626" w14:paraId="2383D115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EFB51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3529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eliminar registros de reportes de pagos guardados o históricos del panel administrativo para limpieza de datos</w:t>
            </w:r>
          </w:p>
        </w:tc>
      </w:tr>
    </w:tbl>
    <w:p w14:paraId="12F8D9E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6FCBA956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14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3E3E119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C3A3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1E7B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RF14</w:t>
            </w:r>
          </w:p>
        </w:tc>
      </w:tr>
      <w:tr w:rsidR="00732626" w:rsidRPr="00732626" w14:paraId="0384B631" w14:textId="77777777" w:rsidTr="00225655">
        <w:trPr>
          <w:trHeight w:val="6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F791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44AC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Editar parámetros de reportes generados de pagos</w:t>
            </w:r>
          </w:p>
        </w:tc>
      </w:tr>
      <w:tr w:rsidR="00732626" w:rsidRPr="00732626" w14:paraId="4A0113C8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E34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D068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Configuración de filtros, ajuste de criterios, personalización de reportes</w:t>
            </w:r>
          </w:p>
        </w:tc>
      </w:tr>
      <w:tr w:rsidR="00732626" w:rsidRPr="00732626" w14:paraId="0E14F939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0C14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4015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editar los parámetros de un reporte ya configurado (ej. cambiar el rango de fechas antes de exportar)</w:t>
            </w:r>
          </w:p>
        </w:tc>
      </w:tr>
    </w:tbl>
    <w:p w14:paraId="55A9A82B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68A556C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15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DFBD5D3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E21D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565B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RF15</w:t>
            </w:r>
          </w:p>
        </w:tc>
      </w:tr>
      <w:tr w:rsidR="00732626" w:rsidRPr="00732626" w14:paraId="43A9F583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6F0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C613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Visualizar reportes generados de pagos</w:t>
            </w:r>
          </w:p>
        </w:tc>
      </w:tr>
      <w:tr w:rsidR="00732626" w:rsidRPr="00732626" w14:paraId="18AC71C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C727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00AD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 de reportes, visualización estructurada, acceso a historial</w:t>
            </w:r>
          </w:p>
        </w:tc>
      </w:tr>
      <w:tr w:rsidR="00732626" w:rsidRPr="00732626" w14:paraId="065F2C4A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5EEC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6426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visualizar los reportes generados en pantalla con gráfica de los ingresos en el período seleccionado y tabla de datos</w:t>
            </w:r>
          </w:p>
        </w:tc>
      </w:tr>
    </w:tbl>
    <w:p w14:paraId="0C32BA73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11277DA9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16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7F318022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C727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12B2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RF16</w:t>
            </w:r>
          </w:p>
        </w:tc>
      </w:tr>
      <w:tr w:rsidR="00732626" w:rsidRPr="00732626" w14:paraId="5097500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D9A0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BCEC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Generar nuevos reportes de pagos</w:t>
            </w:r>
          </w:p>
        </w:tc>
      </w:tr>
      <w:tr w:rsidR="00732626" w:rsidRPr="00732626" w14:paraId="481C89F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6D45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C203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Generación automática de reportes, selección de parámetros, consolidación de datos</w:t>
            </w:r>
          </w:p>
        </w:tc>
      </w:tr>
      <w:tr w:rsidR="00732626" w:rsidRPr="00732626" w14:paraId="25FF269C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5941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FC5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generar reportes de pagos a partir de criterios definidos (día/semana/mes/profesional/servicio).</w:t>
            </w:r>
          </w:p>
        </w:tc>
      </w:tr>
    </w:tbl>
    <w:p w14:paraId="48790151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653467AD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17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B20333A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A3D3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BAAB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RF17</w:t>
            </w:r>
          </w:p>
        </w:tc>
      </w:tr>
      <w:tr w:rsidR="00732626" w:rsidRPr="00732626" w14:paraId="3C1D748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9F3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63E3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Eliminar servicios del catálogo</w:t>
            </w:r>
          </w:p>
        </w:tc>
      </w:tr>
      <w:tr w:rsidR="00732626" w:rsidRPr="00732626" w14:paraId="78E2C0F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C7A3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9970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Eliminación de servicios, actualización del catálogo, control de disponibilidad</w:t>
            </w:r>
          </w:p>
        </w:tc>
      </w:tr>
      <w:tr w:rsidR="00732626" w:rsidRPr="00732626" w14:paraId="07627CA7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218D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F46F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eliminar servicios del catálogo para que no aparezcan en el agendamiento.</w:t>
            </w:r>
          </w:p>
        </w:tc>
      </w:tr>
    </w:tbl>
    <w:p w14:paraId="6854BD00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15E39AE5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18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FBC52E4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FA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2C99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RF18</w:t>
            </w:r>
          </w:p>
        </w:tc>
      </w:tr>
      <w:tr w:rsidR="00732626" w:rsidRPr="00732626" w14:paraId="4C1170D2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4AE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DDF0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Actualizar detalles de servicios</w:t>
            </w:r>
          </w:p>
        </w:tc>
      </w:tr>
      <w:tr w:rsidR="00732626" w:rsidRPr="00732626" w14:paraId="0D6FBC90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22165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0B1B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Edición de información de los servicios agendados</w:t>
            </w:r>
          </w:p>
        </w:tc>
      </w:tr>
      <w:tr w:rsidR="00732626" w:rsidRPr="00732626" w14:paraId="5C930093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1A16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AA68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actualizar los detalles de los servicios, como precio o cambios en la duración del procedimiento.</w:t>
            </w:r>
          </w:p>
        </w:tc>
      </w:tr>
    </w:tbl>
    <w:p w14:paraId="0E89F37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5D4D59C5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19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9F1930E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9AFF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1331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RF19</w:t>
            </w:r>
          </w:p>
        </w:tc>
      </w:tr>
      <w:tr w:rsidR="00732626" w:rsidRPr="00732626" w14:paraId="67EF3E02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3658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B36B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Buscar servicios</w:t>
            </w:r>
          </w:p>
        </w:tc>
      </w:tr>
      <w:tr w:rsidR="00732626" w:rsidRPr="00732626" w14:paraId="73A0C3E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AB4A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17A6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Búsqueda por nombre/categoría, filtrado, visualización de resultados</w:t>
            </w:r>
          </w:p>
        </w:tc>
      </w:tr>
      <w:tr w:rsidR="00732626" w:rsidRPr="00732626" w14:paraId="624A6D36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8B85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463E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a los clientes navegar y buscar servicios por categorías o palabras clave.</w:t>
            </w:r>
          </w:p>
        </w:tc>
      </w:tr>
    </w:tbl>
    <w:p w14:paraId="5C4CA2F5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031471E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4261E5FC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20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47DFE06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0CA3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99BE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RF20</w:t>
            </w:r>
          </w:p>
        </w:tc>
      </w:tr>
      <w:tr w:rsidR="00732626" w:rsidRPr="00732626" w14:paraId="6E395E2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70C9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BB41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Cancelar cita programada</w:t>
            </w:r>
          </w:p>
        </w:tc>
      </w:tr>
      <w:tr w:rsidR="00732626" w:rsidRPr="00732626" w14:paraId="2A6D5C8B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EDF0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E108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Cancelación de citas, validación de condiciones, liberación de horario</w:t>
            </w:r>
          </w:p>
        </w:tc>
      </w:tr>
      <w:tr w:rsidR="00732626" w:rsidRPr="00732626" w14:paraId="0E7497D6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4153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FAFB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cancelar una cita programada, liberando el espacio en el calendario de disponibilidad.</w:t>
            </w:r>
          </w:p>
        </w:tc>
      </w:tr>
    </w:tbl>
    <w:p w14:paraId="29F1A17E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35CD33D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21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9BCF1B0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9B8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A702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RF21</w:t>
            </w:r>
          </w:p>
        </w:tc>
      </w:tr>
      <w:tr w:rsidR="00732626" w:rsidRPr="00732626" w14:paraId="6B3E15B1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0DA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1F05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Reprogramar cita</w:t>
            </w:r>
          </w:p>
        </w:tc>
      </w:tr>
      <w:tr w:rsidR="00732626" w:rsidRPr="00732626" w14:paraId="2F7C12E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30A3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B641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Cambio de fecha/hora, validación de disponibilidad, actualización de agenda</w:t>
            </w:r>
          </w:p>
        </w:tc>
      </w:tr>
      <w:tr w:rsidR="00732626" w:rsidRPr="00732626" w14:paraId="73581302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EE49D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384B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reprogramar una cita (cambio de horario o especialista) notificando automáticamente a las partes involucradas.</w:t>
            </w:r>
          </w:p>
        </w:tc>
      </w:tr>
    </w:tbl>
    <w:p w14:paraId="14DE377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2C021D35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22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381A0C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7395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FBC8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RF22</w:t>
            </w:r>
          </w:p>
        </w:tc>
      </w:tr>
      <w:tr w:rsidR="00732626" w:rsidRPr="00732626" w14:paraId="753B21C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0C7A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9479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Buscar perfil de usuario</w:t>
            </w:r>
          </w:p>
        </w:tc>
      </w:tr>
      <w:tr w:rsidR="00732626" w:rsidRPr="00732626" w14:paraId="4F24D1EA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B873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E29C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 de datos de usuario, filtrado por criterios, visualización de perfil</w:t>
            </w:r>
          </w:p>
        </w:tc>
      </w:tr>
      <w:tr w:rsidR="00732626" w:rsidRPr="00732626" w14:paraId="11921BCF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5E11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8019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buscar y visualizar el perfil de un usuario mediante filtros como nombre, identificación o correo electrónico.</w:t>
            </w:r>
          </w:p>
        </w:tc>
      </w:tr>
    </w:tbl>
    <w:p w14:paraId="2D4183C8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4569503F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74384A63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23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27A0507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ABF7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EEEC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RF23</w:t>
            </w:r>
          </w:p>
        </w:tc>
      </w:tr>
      <w:tr w:rsidR="00732626" w:rsidRPr="00732626" w14:paraId="5A0162B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FD01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F919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Inhabilitar cuenta de usuario</w:t>
            </w:r>
          </w:p>
        </w:tc>
      </w:tr>
      <w:tr w:rsidR="00732626" w:rsidRPr="00732626" w14:paraId="35D2F1D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5C36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7137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Desactivación de cuentas, restricción de acceso, control administrativo</w:t>
            </w:r>
          </w:p>
        </w:tc>
      </w:tr>
      <w:tr w:rsidR="00732626" w:rsidRPr="00732626" w14:paraId="77FAFED9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55AC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8D75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realizar la desactivación lógica de una cuenta de usuario cuando éste lo solicite o por decisión administrativa.</w:t>
            </w:r>
          </w:p>
        </w:tc>
      </w:tr>
    </w:tbl>
    <w:p w14:paraId="730FB288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3C40F43B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24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F5D0047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659C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EA85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RF24</w:t>
            </w:r>
          </w:p>
        </w:tc>
      </w:tr>
      <w:tr w:rsidR="00732626" w:rsidRPr="00732626" w14:paraId="750A671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0623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470D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Actualizar información de perfil</w:t>
            </w:r>
          </w:p>
        </w:tc>
      </w:tr>
      <w:tr w:rsidR="00732626" w:rsidRPr="00732626" w14:paraId="566153F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1958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3250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Edición de datos personales, validación de cambios, actualización en base de datos</w:t>
            </w:r>
          </w:p>
        </w:tc>
      </w:tr>
      <w:tr w:rsidR="00732626" w:rsidRPr="00732626" w14:paraId="55FD9C0A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F085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EE03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 xml:space="preserve">El sistema permitirá actualizar la información del perfil del usuario (teléfono, contraseña, </w:t>
            </w:r>
            <w:proofErr w:type="spellStart"/>
            <w:r w:rsidRPr="00732626">
              <w:rPr>
                <w:color w:val="000000" w:themeColor="text1"/>
              </w:rPr>
              <w:t>etc</w:t>
            </w:r>
            <w:proofErr w:type="spellEnd"/>
            <w:r w:rsidRPr="00732626">
              <w:rPr>
                <w:color w:val="000000" w:themeColor="text1"/>
              </w:rPr>
              <w:t>).</w:t>
            </w:r>
          </w:p>
        </w:tc>
      </w:tr>
    </w:tbl>
    <w:p w14:paraId="7D580CA9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35EAB837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25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7BE20CAF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9E38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AB22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RF25</w:t>
            </w:r>
          </w:p>
        </w:tc>
      </w:tr>
      <w:tr w:rsidR="00732626" w:rsidRPr="00732626" w14:paraId="0E4F9F8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D998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77E9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Registro de Usuarios</w:t>
            </w:r>
          </w:p>
        </w:tc>
      </w:tr>
      <w:tr w:rsidR="00732626" w:rsidRPr="00732626" w14:paraId="44C9AAE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7B48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507D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Creación de cuentas, asignación de roles, almacenamiento de datos</w:t>
            </w:r>
          </w:p>
        </w:tc>
      </w:tr>
      <w:tr w:rsidR="00732626" w:rsidRPr="00732626" w14:paraId="7D9FD747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F236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D45E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debe permitir el registro de usuarios con sus respectivos roles (como clientes y empleados), mediante sus credenciales (número de documento y contraseña) y el sistema guarda la información en la base de datos.</w:t>
            </w:r>
          </w:p>
        </w:tc>
      </w:tr>
    </w:tbl>
    <w:p w14:paraId="7812C49D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030DA4C3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26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FD90FDB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68BB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A617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RF26</w:t>
            </w:r>
          </w:p>
        </w:tc>
      </w:tr>
      <w:tr w:rsidR="00732626" w:rsidRPr="00732626" w14:paraId="03962406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21C4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4845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Registrar nuevos servicios</w:t>
            </w:r>
          </w:p>
        </w:tc>
      </w:tr>
      <w:tr w:rsidR="00732626" w:rsidRPr="00732626" w14:paraId="7C5019F1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0BDF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57B8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Creación de servicios, definición de precio/duración, inclusión en catálogo</w:t>
            </w:r>
          </w:p>
        </w:tc>
      </w:tr>
      <w:tr w:rsidR="00732626" w:rsidRPr="00732626" w14:paraId="1E425CE7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02C2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AF33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al administrador registrar nuevos servicios (ej. Manicura, Masaje) especificando nombre, descripción, duración y precio.</w:t>
            </w:r>
          </w:p>
        </w:tc>
      </w:tr>
    </w:tbl>
    <w:p w14:paraId="72F2D96A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698BACFE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27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28CF3529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8854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E026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RF27</w:t>
            </w:r>
          </w:p>
        </w:tc>
      </w:tr>
      <w:tr w:rsidR="00732626" w:rsidRPr="00732626" w14:paraId="38B282EF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7368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350E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Consultar agenda de citas</w:t>
            </w:r>
          </w:p>
        </w:tc>
      </w:tr>
      <w:tr w:rsidR="00732626" w:rsidRPr="00732626" w14:paraId="57F5E08F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5D15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C80C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Visualización de citas programadas, filtrado por fechas/profesional</w:t>
            </w:r>
          </w:p>
        </w:tc>
      </w:tr>
      <w:tr w:rsidR="00732626" w:rsidRPr="00732626" w14:paraId="04907A6C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4AEA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E362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 xml:space="preserve"> El sistema permitirá visualizar la agenda de citas mediante un calendario filtrada por día o profesional.</w:t>
            </w:r>
          </w:p>
        </w:tc>
      </w:tr>
    </w:tbl>
    <w:p w14:paraId="35B52533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0160F690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28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72B7785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FAE6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2992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RF28</w:t>
            </w:r>
          </w:p>
        </w:tc>
      </w:tr>
      <w:tr w:rsidR="00732626" w:rsidRPr="00732626" w14:paraId="7B9966A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4DB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CB1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Validar disponibilidad</w:t>
            </w:r>
          </w:p>
        </w:tc>
      </w:tr>
      <w:tr w:rsidR="00732626" w:rsidRPr="00732626" w14:paraId="1E1CEB0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510E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lastRenderedPageBreak/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74DB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Verificación de horarios libres, control de conflictos, consulta en tiempo real</w:t>
            </w:r>
          </w:p>
        </w:tc>
      </w:tr>
      <w:tr w:rsidR="00732626" w:rsidRPr="00732626" w14:paraId="50711417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12FF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977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verifica franjas de horarios disponibles para el agendamiento de citas de los empleados.</w:t>
            </w:r>
          </w:p>
        </w:tc>
      </w:tr>
    </w:tbl>
    <w:p w14:paraId="1D1C8C87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6B47C62C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29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D20EC6F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A697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DC2A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RF29</w:t>
            </w:r>
          </w:p>
        </w:tc>
      </w:tr>
      <w:tr w:rsidR="00732626" w:rsidRPr="00732626" w14:paraId="4ACA362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B5CE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6F5A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Agendar cita</w:t>
            </w:r>
          </w:p>
        </w:tc>
      </w:tr>
      <w:tr w:rsidR="00732626" w:rsidRPr="00732626" w14:paraId="4BB6B36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C11A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E99F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Creación de citas, asignación de horario y servicio, confirmación de reserva</w:t>
            </w:r>
          </w:p>
        </w:tc>
      </w:tr>
      <w:tr w:rsidR="00732626" w:rsidRPr="00732626" w14:paraId="714C7696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DB30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95B3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cliente o administrador crear una nueva cita seleccionando fecha, hora, servicio y profesional disponible.</w:t>
            </w:r>
          </w:p>
        </w:tc>
      </w:tr>
    </w:tbl>
    <w:p w14:paraId="1D6E4823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757B6F3F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7756129D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0DB954B4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220B21CC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2AD23312" w14:textId="19F3337E" w:rsidR="00CB084E" w:rsidRPr="00732626" w:rsidRDefault="00CB084E" w:rsidP="009812B7">
      <w:pPr>
        <w:pStyle w:val="Ttulo2"/>
      </w:pPr>
      <w:bookmarkStart w:id="74" w:name="_Toc226989190"/>
      <w:bookmarkStart w:id="75" w:name="_Toc226989445"/>
      <w:r w:rsidRPr="00732626">
        <w:t>Requerimientos No Funcionales</w:t>
      </w:r>
      <w:bookmarkEnd w:id="74"/>
      <w:bookmarkEnd w:id="75"/>
    </w:p>
    <w:p w14:paraId="7CC2F648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5EF779A7" w14:textId="3A3EC12A" w:rsidR="00F12F87" w:rsidRPr="00732626" w:rsidRDefault="00F12F87" w:rsidP="00AB3AA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488"/>
        <w:rPr>
          <w:b/>
          <w:bCs/>
          <w:color w:val="000000" w:themeColor="text1"/>
          <w:sz w:val="24"/>
          <w:szCs w:val="24"/>
        </w:rPr>
      </w:pPr>
      <w:bookmarkStart w:id="76" w:name="_heading=h.xqjwnf3glwjt" w:colFirst="0" w:colLast="0"/>
      <w:bookmarkEnd w:id="76"/>
    </w:p>
    <w:tbl>
      <w:tblPr>
        <w:tblpPr w:leftFromText="141" w:rightFromText="141" w:vertAnchor="text" w:horzAnchor="margin" w:tblpY="68"/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2985"/>
        <w:gridCol w:w="2955"/>
      </w:tblGrid>
      <w:tr w:rsidR="00732626" w:rsidRPr="00732626" w14:paraId="0A68C204" w14:textId="77777777" w:rsidTr="00CB084E">
        <w:trPr>
          <w:trHeight w:val="31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45A95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</w:t>
            </w:r>
          </w:p>
        </w:tc>
        <w:tc>
          <w:tcPr>
            <w:tcW w:w="2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3F64C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Tipo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C983B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</w:t>
            </w:r>
          </w:p>
        </w:tc>
      </w:tr>
      <w:tr w:rsidR="00732626" w:rsidRPr="00732626" w14:paraId="205FF55E" w14:textId="77777777" w:rsidTr="00CB084E">
        <w:trPr>
          <w:trHeight w:val="615"/>
        </w:trPr>
        <w:tc>
          <w:tcPr>
            <w:tcW w:w="28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7B7DE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RNF01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5A421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Rendimiento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64FCB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Tiempo de respuesta menor a 3 segundos</w:t>
            </w:r>
          </w:p>
        </w:tc>
      </w:tr>
      <w:tr w:rsidR="00732626" w:rsidRPr="00732626" w14:paraId="7C6E6E5D" w14:textId="77777777" w:rsidTr="00CB084E">
        <w:trPr>
          <w:trHeight w:val="615"/>
        </w:trPr>
        <w:tc>
          <w:tcPr>
            <w:tcW w:w="28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4C9BA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RNF02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CBAF58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Usabilidad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2CDCF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Interfaz intuitiva y fácil de usar</w:t>
            </w:r>
          </w:p>
        </w:tc>
      </w:tr>
      <w:tr w:rsidR="00732626" w:rsidRPr="00732626" w14:paraId="4950E8D3" w14:textId="77777777" w:rsidTr="00CB084E">
        <w:trPr>
          <w:trHeight w:val="615"/>
        </w:trPr>
        <w:tc>
          <w:tcPr>
            <w:tcW w:w="28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CE2C4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RNF03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45225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Compatibilidad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02038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Funcionar en navegadores modernos y móviles</w:t>
            </w:r>
          </w:p>
        </w:tc>
      </w:tr>
    </w:tbl>
    <w:p w14:paraId="5702F08E" w14:textId="77777777" w:rsidR="00F12F87" w:rsidRPr="00732626" w:rsidRDefault="00F12F87">
      <w:pPr>
        <w:rPr>
          <w:rFonts w:eastAsia="Times New Roman"/>
          <w:color w:val="000000" w:themeColor="text1"/>
          <w:sz w:val="24"/>
          <w:szCs w:val="24"/>
        </w:rPr>
      </w:pPr>
    </w:p>
    <w:p w14:paraId="519840D5" w14:textId="77777777" w:rsidR="00AB3AA2" w:rsidRDefault="00AB3AA2" w:rsidP="00AB3AA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2976"/>
        <w:rPr>
          <w:color w:val="000000" w:themeColor="text1"/>
          <w:sz w:val="24"/>
          <w:szCs w:val="24"/>
        </w:rPr>
      </w:pPr>
      <w:bookmarkStart w:id="77" w:name="_heading=h.q1u42b1ix81l" w:colFirst="0" w:colLast="0"/>
      <w:bookmarkEnd w:id="77"/>
    </w:p>
    <w:p w14:paraId="5AFE9D5F" w14:textId="77777777" w:rsidR="00AB3AA2" w:rsidRDefault="00AB3AA2" w:rsidP="00AB3AA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2976"/>
        <w:rPr>
          <w:color w:val="000000" w:themeColor="text1"/>
          <w:sz w:val="24"/>
          <w:szCs w:val="24"/>
        </w:rPr>
      </w:pPr>
    </w:p>
    <w:p w14:paraId="7DA5535B" w14:textId="58FC1D58" w:rsidR="00F12F87" w:rsidRPr="00732626" w:rsidRDefault="008C3BA9" w:rsidP="009812B7">
      <w:pPr>
        <w:pStyle w:val="Ttulo2"/>
      </w:pPr>
      <w:bookmarkStart w:id="78" w:name="_Toc226989191"/>
      <w:bookmarkStart w:id="79" w:name="_Toc226989446"/>
      <w:r w:rsidRPr="00732626">
        <w:t>Requisitos de rendimiento</w:t>
      </w:r>
      <w:bookmarkEnd w:id="78"/>
      <w:bookmarkEnd w:id="79"/>
    </w:p>
    <w:p w14:paraId="4A7BBE3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47F78614" w14:textId="77777777" w:rsidR="00CB084E" w:rsidRPr="00732626" w:rsidRDefault="00CB084E" w:rsidP="00CB084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Tiempo de respuesta menor a 2 segundos</w:t>
      </w:r>
    </w:p>
    <w:p w14:paraId="1213F9D4" w14:textId="2C88BF27" w:rsidR="00F12F87" w:rsidRPr="00732626" w:rsidRDefault="00CB084E" w:rsidP="00CB084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Capacidad de manejar múltiples usuarios simultáneamente.</w:t>
      </w:r>
    </w:p>
    <w:p w14:paraId="2363EA0C" w14:textId="77777777" w:rsidR="00F12F87" w:rsidRPr="00732626" w:rsidRDefault="008C3BA9" w:rsidP="009812B7">
      <w:pPr>
        <w:pStyle w:val="Ttulo2"/>
      </w:pPr>
      <w:bookmarkStart w:id="80" w:name="_Toc226989192"/>
      <w:bookmarkStart w:id="81" w:name="_Toc226989447"/>
      <w:r w:rsidRPr="00732626">
        <w:t>Seguridad</w:t>
      </w:r>
      <w:bookmarkEnd w:id="80"/>
      <w:bookmarkEnd w:id="81"/>
    </w:p>
    <w:p w14:paraId="4B169265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4CC9FE80" w14:textId="77777777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Autenticación basada en cédula y contraseña</w:t>
      </w:r>
    </w:p>
    <w:p w14:paraId="7C354160" w14:textId="0E5D1C1C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2219E7A7" w14:textId="60833002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Encriptación de contraseñas mediante algoritmos seguros</w:t>
      </w:r>
    </w:p>
    <w:p w14:paraId="56D8BB2C" w14:textId="26F49845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Control de acceso basado en roles (Cliente y Administrador)</w:t>
      </w:r>
      <w:r w:rsidR="005F68F5">
        <w:rPr>
          <w:i/>
          <w:iCs/>
          <w:color w:val="000000" w:themeColor="text1"/>
          <w:sz w:val="24"/>
          <w:szCs w:val="24"/>
        </w:rPr>
        <w:tab/>
      </w:r>
    </w:p>
    <w:p w14:paraId="6C9078EF" w14:textId="77777777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Accesos no autorizados</w:t>
      </w:r>
    </w:p>
    <w:p w14:paraId="079B7848" w14:textId="17A41F9A" w:rsidR="00F12F87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Validación de datos tanto en frontend como en backend</w:t>
      </w:r>
    </w:p>
    <w:p w14:paraId="44347C7B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119FC8AE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282F8B19" w14:textId="3190738D" w:rsidR="00F12F87" w:rsidRPr="00732626" w:rsidRDefault="00F12F87" w:rsidP="00CB084E">
      <w:pPr>
        <w:pBdr>
          <w:top w:val="nil"/>
          <w:left w:val="nil"/>
          <w:bottom w:val="nil"/>
          <w:right w:val="nil"/>
          <w:between w:val="nil"/>
        </w:pBdr>
        <w:ind w:left="1560"/>
        <w:rPr>
          <w:i/>
          <w:iCs/>
          <w:color w:val="000000" w:themeColor="text1"/>
          <w:sz w:val="24"/>
          <w:szCs w:val="24"/>
        </w:rPr>
      </w:pPr>
    </w:p>
    <w:p w14:paraId="42F81860" w14:textId="77777777" w:rsidR="00F12F87" w:rsidRPr="00732626" w:rsidRDefault="008C3BA9" w:rsidP="009812B7">
      <w:pPr>
        <w:pStyle w:val="Ttulo2"/>
      </w:pPr>
      <w:bookmarkStart w:id="82" w:name="_Toc226989193"/>
      <w:bookmarkStart w:id="83" w:name="_Toc226989448"/>
      <w:r w:rsidRPr="00732626">
        <w:t>Otros requisitos</w:t>
      </w:r>
      <w:bookmarkEnd w:id="82"/>
      <w:bookmarkEnd w:id="83"/>
    </w:p>
    <w:p w14:paraId="42CBE0A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5680FB43" w14:textId="3C34691E" w:rsidR="002B3C4F" w:rsidRPr="00732626" w:rsidRDefault="002B3C4F" w:rsidP="002B3C4F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Cada cita debe tener un número único tipo: ORD-001</w:t>
      </w:r>
    </w:p>
    <w:p w14:paraId="2D34204B" w14:textId="77777777" w:rsidR="002B3C4F" w:rsidRPr="00732626" w:rsidRDefault="002B3C4F" w:rsidP="002B3C4F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El sistema debe validar datos antes de almacenarlos</w:t>
      </w:r>
    </w:p>
    <w:p w14:paraId="05EC74BA" w14:textId="34E3F5E1" w:rsidR="00F12F87" w:rsidRDefault="001B7B5C" w:rsidP="009812B7">
      <w:pPr>
        <w:pStyle w:val="Ttulo1"/>
      </w:pPr>
      <w:bookmarkStart w:id="84" w:name="_Toc226988346"/>
      <w:bookmarkStart w:id="85" w:name="_Toc226988811"/>
      <w:bookmarkStart w:id="86" w:name="_Toc226989194"/>
      <w:r>
        <w:t xml:space="preserve">   </w:t>
      </w:r>
      <w:bookmarkStart w:id="87" w:name="_Toc226989449"/>
      <w:r w:rsidRPr="009812B7">
        <w:t>Apéndices</w:t>
      </w:r>
      <w:bookmarkEnd w:id="84"/>
      <w:bookmarkEnd w:id="85"/>
      <w:bookmarkEnd w:id="86"/>
      <w:bookmarkEnd w:id="87"/>
    </w:p>
    <w:p w14:paraId="2878617D" w14:textId="4523B76E" w:rsidR="00D878C5" w:rsidRPr="00D878C5" w:rsidRDefault="00D878C5" w:rsidP="00D878C5">
      <w:pPr>
        <w:pStyle w:val="Ttulo2"/>
      </w:pPr>
      <w:bookmarkStart w:id="88" w:name="_Toc226989450"/>
      <w:r>
        <w:t>Diagramas de flujo</w:t>
      </w:r>
      <w:bookmarkEnd w:id="88"/>
    </w:p>
    <w:p w14:paraId="5B46B219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 w:themeColor="text1"/>
          <w:sz w:val="24"/>
          <w:szCs w:val="24"/>
        </w:rPr>
      </w:pPr>
    </w:p>
    <w:p w14:paraId="5F7BE339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EC8E3DD" w14:textId="00B5FE8C" w:rsidR="00732626" w:rsidRPr="00732626" w:rsidRDefault="00732626" w:rsidP="00732626">
      <w:pPr>
        <w:jc w:val="both"/>
        <w:rPr>
          <w:color w:val="000000" w:themeColor="text1"/>
        </w:rPr>
      </w:pPr>
    </w:p>
    <w:p w14:paraId="6BDA6D2C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359B33A9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E632BC9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0165D0A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3AFDC94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28DB65D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6255DBFC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7F88253E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7FFB112E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46F4C5BE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E19ABD8" w14:textId="70BB6D53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</w:rPr>
      </w:pPr>
      <w:r w:rsidRPr="00732626">
        <w:rPr>
          <w:b/>
          <w:bCs/>
          <w:color w:val="000000" w:themeColor="text1"/>
          <w:sz w:val="26"/>
          <w:szCs w:val="26"/>
        </w:rPr>
        <w:lastRenderedPageBreak/>
        <w:t>Diagrama general:</w:t>
      </w:r>
    </w:p>
    <w:p w14:paraId="014FEEB8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2148AC1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59E241F4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2D20C11E" wp14:editId="5B591E6C">
            <wp:extent cx="5279666" cy="26954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517" cy="2698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9083A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6D8D8A0F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69F65E5A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B8E9B1B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8E130AE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2153CD5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53CB8501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41BA5819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4D27DAB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3A2BC0A5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3B8A4445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4269EC19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1E72F414" wp14:editId="3B0A5FBC">
            <wp:extent cx="5731200" cy="2349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35D89" w14:textId="32BC6686" w:rsidR="00732626" w:rsidRPr="00732626" w:rsidRDefault="00732626" w:rsidP="00732626">
      <w:pPr>
        <w:jc w:val="both"/>
        <w:rPr>
          <w:color w:val="000000" w:themeColor="text1"/>
        </w:rPr>
      </w:pPr>
    </w:p>
    <w:p w14:paraId="54784488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4EA07AD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41352B66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FCEC0B2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9C341EF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</w:rPr>
      </w:pPr>
      <w:r w:rsidRPr="00732626">
        <w:rPr>
          <w:b/>
          <w:bCs/>
          <w:color w:val="000000" w:themeColor="text1"/>
          <w:sz w:val="26"/>
          <w:szCs w:val="26"/>
        </w:rPr>
        <w:lastRenderedPageBreak/>
        <w:t>Diagrama de agendamiento:</w:t>
      </w:r>
    </w:p>
    <w:p w14:paraId="42C53C6D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0384F5A6" wp14:editId="1ED08619">
            <wp:extent cx="6344454" cy="314934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4454" cy="3149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BE9D5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40B527AD" wp14:editId="00BFF357">
            <wp:extent cx="5481638" cy="41719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41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647C1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lastRenderedPageBreak/>
        <w:drawing>
          <wp:inline distT="114300" distB="114300" distL="114300" distR="114300" wp14:anchorId="5EE6FBC3" wp14:editId="5E5559A8">
            <wp:extent cx="5731200" cy="37973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B7381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0B5D63F7" wp14:editId="18D0BDB8">
            <wp:extent cx="5731200" cy="38735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B0523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lastRenderedPageBreak/>
        <w:drawing>
          <wp:inline distT="114300" distB="114300" distL="114300" distR="114300" wp14:anchorId="1B0AFE28" wp14:editId="0FC514DC">
            <wp:extent cx="5731200" cy="29718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0F16D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07A90AF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490D31E3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A3FB7AB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975EBAC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5BDEE313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7C02E7FC" w14:textId="77777777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  <w:bookmarkStart w:id="89" w:name="_btqjli6a0klz" w:colFirst="0" w:colLast="0"/>
      <w:bookmarkEnd w:id="89"/>
    </w:p>
    <w:sectPr w:rsidR="00732626" w:rsidRPr="00732626">
      <w:headerReference w:type="first" r:id="rId19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A2E4E" w14:textId="77777777" w:rsidR="008C3BA9" w:rsidRDefault="008C3BA9">
      <w:r>
        <w:separator/>
      </w:r>
    </w:p>
  </w:endnote>
  <w:endnote w:type="continuationSeparator" w:id="0">
    <w:p w14:paraId="2A1E05EF" w14:textId="77777777" w:rsidR="008C3BA9" w:rsidRDefault="008C3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49952E9-E913-4ABC-B62D-D9BDBB212B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852E1D-F844-486C-B4DA-F866225C7AB3}"/>
    <w:embedItalic r:id="rId3" w:fontKey="{E18355A9-4D5E-4928-AD6A-2B74E655BE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404D4F7-AC41-4C91-8913-6E28318B7B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E797BFA-888C-4FC8-B4A3-CE51E68DF08E}"/>
    <w:embedItalic r:id="rId6" w:fontKey="{91726211-02A1-41E9-A740-130BD1B8FE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AB687" w14:textId="77777777" w:rsidR="00F12F87" w:rsidRDefault="00F12F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c"/>
      <w:tblW w:w="8644" w:type="dxa"/>
      <w:tblInd w:w="-7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F12F87" w14:paraId="6569A89F" w14:textId="77777777">
      <w:tc>
        <w:tcPr>
          <w:tcW w:w="1947" w:type="dxa"/>
          <w:tcMar>
            <w:top w:w="68" w:type="dxa"/>
            <w:bottom w:w="68" w:type="dxa"/>
          </w:tcMar>
        </w:tcPr>
        <w:p w14:paraId="3649465D" w14:textId="77777777" w:rsidR="00F12F87" w:rsidRDefault="00F12F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341D383A" w14:textId="77777777" w:rsidR="00F12F87" w:rsidRDefault="00F12F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6002C5C3" w14:textId="29C128B2" w:rsidR="00F12F87" w:rsidRDefault="008C3BA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 xml:space="preserve">Descripción de requisitos del </w:t>
          </w:r>
          <w:r w:rsidR="00C40380">
            <w:rPr>
              <w:color w:val="241A61"/>
              <w:sz w:val="16"/>
              <w:szCs w:val="16"/>
            </w:rPr>
            <w:t>software</w:t>
          </w:r>
        </w:p>
      </w:tc>
    </w:tr>
  </w:tbl>
  <w:p w14:paraId="2176D359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8A371" w14:textId="77777777" w:rsidR="008C3BA9" w:rsidRDefault="008C3BA9">
      <w:r>
        <w:separator/>
      </w:r>
    </w:p>
  </w:footnote>
  <w:footnote w:type="continuationSeparator" w:id="0">
    <w:p w14:paraId="4D8EA27E" w14:textId="77777777" w:rsidR="008C3BA9" w:rsidRDefault="008C3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984D4" w14:textId="77777777" w:rsidR="00F12F87" w:rsidRDefault="00F12F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8643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F12F87" w14:paraId="6E23D0B4" w14:textId="77777777">
      <w:tc>
        <w:tcPr>
          <w:tcW w:w="1947" w:type="dxa"/>
          <w:tcMar>
            <w:top w:w="68" w:type="dxa"/>
            <w:bottom w:w="68" w:type="dxa"/>
          </w:tcMar>
        </w:tcPr>
        <w:p w14:paraId="45996872" w14:textId="24B00743" w:rsidR="00F12F87" w:rsidRDefault="00C403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10136B83" wp14:editId="7A8A135F">
                <wp:extent cx="723569" cy="723569"/>
                <wp:effectExtent l="0" t="0" r="635" b="635"/>
                <wp:docPr id="174034098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02998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623" cy="734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14:paraId="658B6BB5" w14:textId="2A274330" w:rsidR="00F12F87" w:rsidRDefault="00C403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 w:rsidRPr="00C40380">
            <w:rPr>
              <w:b/>
              <w:bCs/>
              <w:color w:val="241A61"/>
            </w:rPr>
            <w:t>Especificación de Requisitos de Software – NaiApp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14:paraId="30AFDF1D" w14:textId="77777777" w:rsidR="00F12F87" w:rsidRDefault="008C3BA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660F25A3" w14:textId="77777777" w:rsidR="00F12F87" w:rsidRDefault="008C3BA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C40380">
            <w:rPr>
              <w:noProof/>
              <w:color w:val="241A61"/>
            </w:rPr>
            <w:t>2</w:t>
          </w:r>
          <w:r>
            <w:rPr>
              <w:color w:val="241A61"/>
            </w:rPr>
            <w:fldChar w:fldCharType="end"/>
          </w:r>
        </w:p>
      </w:tc>
    </w:tr>
  </w:tbl>
  <w:p w14:paraId="6F0A7835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40B62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ACACC" w14:textId="77777777" w:rsidR="00F12F87" w:rsidRDefault="00F12F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b"/>
      <w:tblW w:w="864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F12F87" w14:paraId="5D2D3AD8" w14:textId="77777777">
      <w:tc>
        <w:tcPr>
          <w:tcW w:w="1947" w:type="dxa"/>
          <w:tcMar>
            <w:top w:w="68" w:type="dxa"/>
            <w:bottom w:w="68" w:type="dxa"/>
          </w:tcMar>
        </w:tcPr>
        <w:p w14:paraId="35F2E614" w14:textId="77777777" w:rsidR="00F12F87" w:rsidRDefault="008C3BA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114300" distR="114300" wp14:anchorId="257B68D4" wp14:editId="0A715819">
                <wp:extent cx="1147445" cy="46736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42714B4E" w14:textId="77777777" w:rsidR="00F12F87" w:rsidRDefault="00F12F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14:paraId="0F62D877" w14:textId="77777777" w:rsidR="00F12F87" w:rsidRDefault="008C3BA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5E16FAA3" w14:textId="77777777" w:rsidR="00F12F87" w:rsidRDefault="008C3BA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329A1BE7" w14:textId="77777777" w:rsidR="00F12F87" w:rsidRDefault="008C3BA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2B3746B6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5388"/>
    <w:multiLevelType w:val="multilevel"/>
    <w:tmpl w:val="37EA87CE"/>
    <w:styleLink w:val="Listaactual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0C664B85"/>
    <w:multiLevelType w:val="multilevel"/>
    <w:tmpl w:val="0540A896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2" w15:restartNumberingAfterBreak="0">
    <w:nsid w:val="15C71B80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772136"/>
    <w:multiLevelType w:val="multilevel"/>
    <w:tmpl w:val="981AB11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DB551A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6A4A8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D26A94"/>
    <w:multiLevelType w:val="hybridMultilevel"/>
    <w:tmpl w:val="D9AC40D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09235B"/>
    <w:multiLevelType w:val="multilevel"/>
    <w:tmpl w:val="0374E41C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06759C0"/>
    <w:multiLevelType w:val="multilevel"/>
    <w:tmpl w:val="7E6C7A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0E079EC"/>
    <w:multiLevelType w:val="multilevel"/>
    <w:tmpl w:val="37EA87CE"/>
    <w:numStyleLink w:val="Listaactual1"/>
  </w:abstractNum>
  <w:abstractNum w:abstractNumId="10" w15:restartNumberingAfterBreak="0">
    <w:nsid w:val="27411E2B"/>
    <w:multiLevelType w:val="multilevel"/>
    <w:tmpl w:val="2A16F8E2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87011B8"/>
    <w:multiLevelType w:val="multilevel"/>
    <w:tmpl w:val="FBF8E9D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27F78B7"/>
    <w:multiLevelType w:val="hybridMultilevel"/>
    <w:tmpl w:val="B13483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613615"/>
    <w:multiLevelType w:val="hybridMultilevel"/>
    <w:tmpl w:val="EE364C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255A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EF924C3"/>
    <w:multiLevelType w:val="multilevel"/>
    <w:tmpl w:val="F378C75C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40DC7E87"/>
    <w:multiLevelType w:val="multilevel"/>
    <w:tmpl w:val="9440D02E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527E62AC"/>
    <w:multiLevelType w:val="multilevel"/>
    <w:tmpl w:val="37EA87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9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8" w15:restartNumberingAfterBreak="0">
    <w:nsid w:val="52ED26E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3DB2ED9"/>
    <w:multiLevelType w:val="multilevel"/>
    <w:tmpl w:val="E1C02E76"/>
    <w:lvl w:ilvl="0">
      <w:start w:val="1"/>
      <w:numFmt w:val="bullet"/>
      <w:lvlText w:val="▪"/>
      <w:lvlJc w:val="left"/>
      <w:pPr>
        <w:ind w:left="9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3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5D0714BB"/>
    <w:multiLevelType w:val="hybridMultilevel"/>
    <w:tmpl w:val="1702267C"/>
    <w:lvl w:ilvl="0" w:tplc="11428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C0578F"/>
    <w:multiLevelType w:val="multilevel"/>
    <w:tmpl w:val="0540A896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22" w15:restartNumberingAfterBreak="0">
    <w:nsid w:val="6DC5798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89E1C23"/>
    <w:multiLevelType w:val="multilevel"/>
    <w:tmpl w:val="66CC2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4" w15:restartNumberingAfterBreak="0">
    <w:nsid w:val="78FA54A5"/>
    <w:multiLevelType w:val="multilevel"/>
    <w:tmpl w:val="2FFC29CC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013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6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5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704" w:hanging="1800"/>
      </w:pPr>
      <w:rPr>
        <w:rFonts w:hint="default"/>
      </w:rPr>
    </w:lvl>
  </w:abstractNum>
  <w:abstractNum w:abstractNumId="25" w15:restartNumberingAfterBreak="0">
    <w:nsid w:val="7DEA4412"/>
    <w:multiLevelType w:val="multilevel"/>
    <w:tmpl w:val="54F46A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6" w15:restartNumberingAfterBreak="0">
    <w:nsid w:val="7E2B178C"/>
    <w:multiLevelType w:val="multilevel"/>
    <w:tmpl w:val="0540A896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3"/>
  </w:num>
  <w:num w:numId="5">
    <w:abstractNumId w:val="7"/>
  </w:num>
  <w:num w:numId="6">
    <w:abstractNumId w:val="19"/>
  </w:num>
  <w:num w:numId="7">
    <w:abstractNumId w:val="16"/>
  </w:num>
  <w:num w:numId="8">
    <w:abstractNumId w:val="15"/>
  </w:num>
  <w:num w:numId="9">
    <w:abstractNumId w:val="23"/>
  </w:num>
  <w:num w:numId="10">
    <w:abstractNumId w:val="12"/>
  </w:num>
  <w:num w:numId="11">
    <w:abstractNumId w:val="13"/>
  </w:num>
  <w:num w:numId="12">
    <w:abstractNumId w:val="25"/>
  </w:num>
  <w:num w:numId="13">
    <w:abstractNumId w:val="17"/>
  </w:num>
  <w:num w:numId="14">
    <w:abstractNumId w:val="0"/>
  </w:num>
  <w:num w:numId="15">
    <w:abstractNumId w:val="24"/>
  </w:num>
  <w:num w:numId="16">
    <w:abstractNumId w:val="6"/>
  </w:num>
  <w:num w:numId="17">
    <w:abstractNumId w:val="20"/>
  </w:num>
  <w:num w:numId="18">
    <w:abstractNumId w:val="18"/>
  </w:num>
  <w:num w:numId="19">
    <w:abstractNumId w:val="5"/>
  </w:num>
  <w:num w:numId="20">
    <w:abstractNumId w:val="22"/>
  </w:num>
  <w:num w:numId="21">
    <w:abstractNumId w:val="8"/>
  </w:num>
  <w:num w:numId="22">
    <w:abstractNumId w:val="4"/>
  </w:num>
  <w:num w:numId="23">
    <w:abstractNumId w:val="26"/>
  </w:num>
  <w:num w:numId="24">
    <w:abstractNumId w:val="21"/>
  </w:num>
  <w:num w:numId="25">
    <w:abstractNumId w:val="9"/>
  </w:num>
  <w:num w:numId="26">
    <w:abstractNumId w:val="14"/>
  </w:num>
  <w:num w:numId="27">
    <w:abstractNumId w:val="2"/>
  </w:num>
  <w:num w:numId="28">
    <w:abstractNumId w:val="2"/>
    <w:lvlOverride w:ilvl="0">
      <w:startOverride w:val="3"/>
    </w:lvlOverride>
    <w:lvlOverride w:ilvl="1">
      <w:startOverride w:val="1"/>
    </w:lvlOverride>
    <w:lvlOverride w:ilvl="2">
      <w:startOverride w:val="2"/>
    </w:lvlOverride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F87"/>
    <w:rsid w:val="00122750"/>
    <w:rsid w:val="001408DE"/>
    <w:rsid w:val="001B7B5C"/>
    <w:rsid w:val="002507D0"/>
    <w:rsid w:val="002B3C4F"/>
    <w:rsid w:val="00313518"/>
    <w:rsid w:val="003A0DF9"/>
    <w:rsid w:val="0043722D"/>
    <w:rsid w:val="00516599"/>
    <w:rsid w:val="00531A2C"/>
    <w:rsid w:val="00565DE8"/>
    <w:rsid w:val="005F68F5"/>
    <w:rsid w:val="006B5674"/>
    <w:rsid w:val="006D17F5"/>
    <w:rsid w:val="006F2B27"/>
    <w:rsid w:val="00732626"/>
    <w:rsid w:val="00762EE8"/>
    <w:rsid w:val="007F7CEE"/>
    <w:rsid w:val="008B78F0"/>
    <w:rsid w:val="008C3BA9"/>
    <w:rsid w:val="009812B7"/>
    <w:rsid w:val="00A20E31"/>
    <w:rsid w:val="00A33491"/>
    <w:rsid w:val="00A63E14"/>
    <w:rsid w:val="00AB3AA2"/>
    <w:rsid w:val="00C40380"/>
    <w:rsid w:val="00CB084E"/>
    <w:rsid w:val="00D878C5"/>
    <w:rsid w:val="00F1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03815C"/>
  <w15:docId w15:val="{E60F4876-70CF-4AB3-B322-1114AB86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B3AA2"/>
    <w:pPr>
      <w:keepNext/>
      <w:keepLines/>
      <w:numPr>
        <w:numId w:val="27"/>
      </w:numPr>
      <w:spacing w:before="480" w:after="120" w:line="360" w:lineRule="auto"/>
      <w:jc w:val="both"/>
      <w:outlineLvl w:val="0"/>
    </w:pPr>
    <w:rPr>
      <w:b/>
      <w:bCs/>
      <w:color w:val="000000" w:themeColor="text1"/>
      <w:sz w:val="24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313518"/>
    <w:pPr>
      <w:keepNext/>
      <w:keepLines/>
      <w:numPr>
        <w:ilvl w:val="1"/>
        <w:numId w:val="27"/>
      </w:numPr>
      <w:spacing w:before="360" w:after="80"/>
      <w:outlineLvl w:val="1"/>
    </w:pPr>
    <w:rPr>
      <w:b/>
      <w:bCs/>
      <w:sz w:val="24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27"/>
      </w:numPr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27"/>
      </w:numPr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7"/>
      </w:numPr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7"/>
      </w:numPr>
      <w:spacing w:before="200" w:after="4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8DE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8DE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8DE"/>
    <w:pPr>
      <w:keepNext/>
      <w:keepLines/>
      <w:numPr>
        <w:ilvl w:val="8"/>
        <w:numId w:val="2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403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0380"/>
  </w:style>
  <w:style w:type="paragraph" w:styleId="Piedepgina">
    <w:name w:val="footer"/>
    <w:basedOn w:val="Normal"/>
    <w:link w:val="PiedepginaCar"/>
    <w:uiPriority w:val="99"/>
    <w:unhideWhenUsed/>
    <w:rsid w:val="00C403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380"/>
  </w:style>
  <w:style w:type="paragraph" w:styleId="Prrafodelista">
    <w:name w:val="List Paragraph"/>
    <w:basedOn w:val="Normal"/>
    <w:uiPriority w:val="34"/>
    <w:qFormat/>
    <w:rsid w:val="009812B7"/>
    <w:pPr>
      <w:ind w:left="720"/>
      <w:contextualSpacing/>
    </w:pPr>
    <w:rPr>
      <w:b/>
      <w:color w:val="000000" w:themeColor="text1"/>
      <w:sz w:val="24"/>
    </w:rPr>
  </w:style>
  <w:style w:type="character" w:customStyle="1" w:styleId="TtuloCar">
    <w:name w:val="Título Car"/>
    <w:basedOn w:val="Fuentedeprrafopredeter"/>
    <w:link w:val="Ttulo"/>
    <w:uiPriority w:val="10"/>
    <w:rsid w:val="00732626"/>
    <w:rPr>
      <w:b/>
      <w:bCs/>
      <w:sz w:val="72"/>
      <w:szCs w:val="72"/>
    </w:rPr>
  </w:style>
  <w:style w:type="paragraph" w:styleId="TtuloTDC">
    <w:name w:val="TOC Heading"/>
    <w:basedOn w:val="Ttulo1"/>
    <w:next w:val="Normal"/>
    <w:uiPriority w:val="39"/>
    <w:unhideWhenUsed/>
    <w:qFormat/>
    <w:rsid w:val="0073262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/>
    </w:rPr>
  </w:style>
  <w:style w:type="paragraph" w:styleId="TDC2">
    <w:name w:val="toc 2"/>
    <w:basedOn w:val="Normal"/>
    <w:next w:val="Normal"/>
    <w:autoRedefine/>
    <w:uiPriority w:val="39"/>
    <w:unhideWhenUsed/>
    <w:rsid w:val="00732626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732626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val="es-CO"/>
    </w:rPr>
  </w:style>
  <w:style w:type="paragraph" w:styleId="TDC3">
    <w:name w:val="toc 3"/>
    <w:basedOn w:val="Normal"/>
    <w:next w:val="Normal"/>
    <w:autoRedefine/>
    <w:uiPriority w:val="39"/>
    <w:unhideWhenUsed/>
    <w:rsid w:val="00732626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es-CO"/>
    </w:rPr>
  </w:style>
  <w:style w:type="numbering" w:customStyle="1" w:styleId="Listaactual1">
    <w:name w:val="Lista actual1"/>
    <w:uiPriority w:val="99"/>
    <w:rsid w:val="00732626"/>
    <w:pPr>
      <w:numPr>
        <w:numId w:val="14"/>
      </w:numPr>
    </w:pPr>
  </w:style>
  <w:style w:type="character" w:customStyle="1" w:styleId="Ttulo7Car">
    <w:name w:val="Título 7 Car"/>
    <w:basedOn w:val="Fuentedeprrafopredeter"/>
    <w:link w:val="Ttulo7"/>
    <w:uiPriority w:val="9"/>
    <w:semiHidden/>
    <w:rsid w:val="001408D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8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8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1B7B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3aAgRROpd/yQzE29vGMCSHf/w==">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A58B9A-AE72-4634-A299-C22189427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21</Pages>
  <Words>2664</Words>
  <Characters>14653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</dc:creator>
  <cp:lastModifiedBy>VIVOBOOK 15</cp:lastModifiedBy>
  <cp:revision>5</cp:revision>
  <dcterms:created xsi:type="dcterms:W3CDTF">2026-04-13T20:48:00Z</dcterms:created>
  <dcterms:modified xsi:type="dcterms:W3CDTF">2026-04-14T13:59:00Z</dcterms:modified>
</cp:coreProperties>
</file>