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1A720" w14:textId="3CBE9C9B" w:rsidR="006045E3" w:rsidRDefault="006045E3"/>
    <w:p w14:paraId="778ACB4F" w14:textId="22A69036" w:rsidR="00C611D1" w:rsidRDefault="00C611D1"/>
    <w:p w14:paraId="6AF71A7E" w14:textId="24C03A6D" w:rsidR="00C611D1" w:rsidRDefault="00C611D1"/>
    <w:p w14:paraId="26F5CEAB" w14:textId="751E71FE" w:rsidR="00C611D1" w:rsidRDefault="00C611D1"/>
    <w:p w14:paraId="2C0823EC" w14:textId="4F56D7F2" w:rsidR="00E07C05" w:rsidRDefault="00E07C05"/>
    <w:p w14:paraId="51A73621" w14:textId="16D47A50" w:rsidR="00E07C05" w:rsidRDefault="00E07C05"/>
    <w:p w14:paraId="70651F3C" w14:textId="726C2845" w:rsidR="00E07C05" w:rsidRDefault="00E07C05"/>
    <w:p w14:paraId="3A51D96D" w14:textId="710EF5E6" w:rsidR="00E07C05" w:rsidRDefault="00E07C05"/>
    <w:p w14:paraId="65FC6772" w14:textId="1F197A06" w:rsidR="00E07C05" w:rsidRDefault="00E07C05"/>
    <w:p w14:paraId="2F6B0A74" w14:textId="77777777" w:rsidR="00E07C05" w:rsidRDefault="00E07C05"/>
    <w:p w14:paraId="49FB43C5" w14:textId="4763AB8A" w:rsidR="00C611D1" w:rsidRDefault="00C611D1"/>
    <w:sdt>
      <w:sdtPr>
        <w:rPr>
          <w:rFonts w:ascii="Century Gothic" w:eastAsia="Times New Roman" w:hAnsi="Century Gothic" w:cs="Times New Roman"/>
          <w:sz w:val="72"/>
          <w:szCs w:val="72"/>
          <w:lang w:eastAsia="es-ES"/>
        </w:rPr>
        <w:alias w:val="Title"/>
        <w:id w:val="-999414860"/>
        <w:dataBinding w:prefixMappings="xmlns:ns0='http://schemas.openxmlformats.org/package/2006/metadata/core-properties' xmlns:ns1='http://purl.org/dc/elements/1.1/'" w:xpath="/ns0:coreProperties[1]/ns1:title[1]" w:storeItemID="{6C3C8BC8-F283-45AE-878A-BAB7291924A1}"/>
        <w:text/>
      </w:sdtPr>
      <w:sdtContent>
        <w:p w14:paraId="161141C0" w14:textId="5F514883" w:rsidR="00C611D1" w:rsidRDefault="00EE03ED" w:rsidP="00C611D1">
          <w:pPr>
            <w:spacing w:after="0" w:line="240" w:lineRule="auto"/>
            <w:ind w:left="708"/>
            <w:jc w:val="center"/>
            <w:rPr>
              <w:rFonts w:ascii="Century Gothic" w:eastAsia="Times New Roman" w:hAnsi="Century Gothic" w:cs="Times New Roman"/>
              <w:sz w:val="72"/>
              <w:szCs w:val="72"/>
              <w:lang w:eastAsia="es-ES"/>
            </w:rPr>
          </w:pPr>
          <w:proofErr w:type="gramStart"/>
          <w:r>
            <w:rPr>
              <w:rFonts w:ascii="Century Gothic" w:eastAsia="Times New Roman" w:hAnsi="Century Gothic" w:cs="Times New Roman"/>
              <w:sz w:val="72"/>
              <w:szCs w:val="72"/>
              <w:lang w:eastAsia="es-ES"/>
            </w:rPr>
            <w:t>Tickets</w:t>
          </w:r>
          <w:proofErr w:type="gramEnd"/>
        </w:p>
      </w:sdtContent>
    </w:sdt>
    <w:p w14:paraId="55B8B834" w14:textId="77777777" w:rsidR="00C611D1" w:rsidRDefault="00C611D1"/>
    <w:p w14:paraId="367E2E46" w14:textId="02552FFA" w:rsidR="00C611D1" w:rsidRDefault="00F27DD3" w:rsidP="00F27DD3">
      <w:pPr>
        <w:tabs>
          <w:tab w:val="left" w:pos="5595"/>
        </w:tabs>
      </w:pPr>
      <w:r>
        <w:tab/>
      </w:r>
    </w:p>
    <w:p w14:paraId="2898AEE0" w14:textId="04798D36" w:rsidR="00C611D1" w:rsidRDefault="00C611D1"/>
    <w:p w14:paraId="462B0F2F" w14:textId="7CF24B3F" w:rsidR="00C611D1" w:rsidRDefault="00C611D1"/>
    <w:p w14:paraId="763DB388" w14:textId="381D6E27" w:rsidR="00C611D1" w:rsidRDefault="00C611D1"/>
    <w:p w14:paraId="5C17B0D9" w14:textId="13E85724" w:rsidR="00C611D1" w:rsidRDefault="00C611D1"/>
    <w:p w14:paraId="5363BF8B" w14:textId="34B80B91" w:rsidR="00C611D1" w:rsidRDefault="00C611D1"/>
    <w:p w14:paraId="13A08BE0" w14:textId="1122CDD2" w:rsidR="00C611D1" w:rsidRDefault="00C611D1"/>
    <w:p w14:paraId="7F3EA2AA" w14:textId="20F34880" w:rsidR="00C611D1" w:rsidRDefault="00C611D1"/>
    <w:p w14:paraId="303109FA" w14:textId="64588D7E" w:rsidR="00C611D1" w:rsidRDefault="00C611D1"/>
    <w:p w14:paraId="5FA109CC" w14:textId="4001C973" w:rsidR="00C611D1" w:rsidRDefault="00C611D1"/>
    <w:sdt>
      <w:sdtPr>
        <w:rPr>
          <w:rFonts w:ascii="Century Gothic" w:eastAsia="Times New Roman" w:hAnsi="Century Gothic" w:cs="Times New Roman"/>
          <w:b w:val="0"/>
          <w:bCs w:val="0"/>
          <w:color w:val="auto"/>
          <w:sz w:val="24"/>
          <w:szCs w:val="24"/>
          <w:lang w:val="es-ES_tradnl" w:eastAsia="es-ES"/>
        </w:rPr>
        <w:id w:val="119306118"/>
        <w:docPartObj>
          <w:docPartGallery w:val="Table of Contents"/>
          <w:docPartUnique/>
        </w:docPartObj>
      </w:sdtPr>
      <w:sdtEndPr>
        <w:rPr>
          <w:rFonts w:eastAsiaTheme="minorHAnsi" w:cs="Tahoma"/>
          <w:lang w:val="es-MX" w:eastAsia="en-US"/>
        </w:rPr>
      </w:sdtEndPr>
      <w:sdtContent>
        <w:p w14:paraId="49A944B8" w14:textId="77777777" w:rsidR="00C611D1" w:rsidRPr="00F06008" w:rsidRDefault="00C611D1" w:rsidP="00C611D1">
          <w:pPr>
            <w:pStyle w:val="TtuloTDC"/>
            <w:ind w:left="708"/>
            <w:rPr>
              <w:rFonts w:ascii="Century Gothic" w:hAnsi="Century Gothic"/>
              <w:color w:val="000000" w:themeColor="text1"/>
              <w:sz w:val="24"/>
              <w:szCs w:val="24"/>
              <w:lang w:val="es-MX"/>
            </w:rPr>
          </w:pPr>
          <w:r w:rsidRPr="00F06008">
            <w:rPr>
              <w:rFonts w:ascii="Century Gothic" w:hAnsi="Century Gothic"/>
              <w:color w:val="000000" w:themeColor="text1"/>
              <w:sz w:val="24"/>
              <w:szCs w:val="24"/>
              <w:lang w:val="es-MX"/>
            </w:rPr>
            <w:t>INDICE</w:t>
          </w:r>
        </w:p>
        <w:p w14:paraId="7DBE11B2" w14:textId="77777777" w:rsidR="00C611D1" w:rsidRPr="00F06008" w:rsidRDefault="00C611D1" w:rsidP="00C611D1">
          <w:pPr>
            <w:ind w:left="708"/>
            <w:rPr>
              <w:rFonts w:ascii="Century Gothic" w:hAnsi="Century Gothic" w:cs="Tahoma"/>
              <w:sz w:val="24"/>
              <w:szCs w:val="24"/>
            </w:rPr>
          </w:pPr>
        </w:p>
        <w:p w14:paraId="621595F5" w14:textId="55DA9A6D" w:rsidR="00A166F1" w:rsidRDefault="00C611D1">
          <w:pPr>
            <w:pStyle w:val="TDC1"/>
            <w:tabs>
              <w:tab w:val="left" w:pos="440"/>
              <w:tab w:val="right" w:leader="dot" w:pos="9350"/>
            </w:tabs>
            <w:rPr>
              <w:rFonts w:asciiTheme="minorHAnsi" w:eastAsiaTheme="minorEastAsia" w:hAnsiTheme="minorHAnsi" w:cstheme="minorBidi"/>
              <w:noProof/>
              <w:sz w:val="22"/>
              <w:szCs w:val="22"/>
              <w:lang w:val="es-MX" w:eastAsia="es-MX"/>
            </w:rPr>
          </w:pPr>
          <w:r w:rsidRPr="00F06008">
            <w:rPr>
              <w:rFonts w:ascii="Century Gothic" w:hAnsi="Century Gothic" w:cs="Tahoma"/>
              <w:sz w:val="24"/>
              <w:szCs w:val="24"/>
            </w:rPr>
            <w:fldChar w:fldCharType="begin"/>
          </w:r>
          <w:r w:rsidRPr="00F06008">
            <w:rPr>
              <w:rFonts w:ascii="Century Gothic" w:hAnsi="Century Gothic" w:cs="Tahoma"/>
              <w:sz w:val="24"/>
              <w:szCs w:val="24"/>
            </w:rPr>
            <w:instrText xml:space="preserve"> TOC \o "1-3" \h \z \u </w:instrText>
          </w:r>
          <w:r w:rsidRPr="00F06008">
            <w:rPr>
              <w:rFonts w:ascii="Century Gothic" w:hAnsi="Century Gothic" w:cs="Tahoma"/>
              <w:sz w:val="24"/>
              <w:szCs w:val="24"/>
            </w:rPr>
            <w:fldChar w:fldCharType="separate"/>
          </w:r>
          <w:hyperlink w:anchor="_Toc126142773" w:history="1">
            <w:r w:rsidR="00A166F1" w:rsidRPr="00775906">
              <w:rPr>
                <w:rStyle w:val="Hipervnculo"/>
                <w:rFonts w:ascii="Century Gothic" w:hAnsi="Century Gothic" w:cs="Tahoma"/>
                <w:noProof/>
              </w:rPr>
              <w:t>1.</w:t>
            </w:r>
            <w:r w:rsidR="00A166F1">
              <w:rPr>
                <w:rFonts w:asciiTheme="minorHAnsi" w:eastAsiaTheme="minorEastAsia" w:hAnsiTheme="minorHAnsi" w:cstheme="minorBidi"/>
                <w:noProof/>
                <w:sz w:val="22"/>
                <w:szCs w:val="22"/>
                <w:lang w:val="es-MX" w:eastAsia="es-MX"/>
              </w:rPr>
              <w:tab/>
            </w:r>
            <w:r w:rsidR="00A166F1" w:rsidRPr="00775906">
              <w:rPr>
                <w:rStyle w:val="Hipervnculo"/>
                <w:rFonts w:ascii="Century Gothic" w:hAnsi="Century Gothic" w:cs="Tahoma"/>
                <w:noProof/>
              </w:rPr>
              <w:t>OBJETIVO</w:t>
            </w:r>
            <w:r w:rsidR="00A166F1">
              <w:rPr>
                <w:noProof/>
                <w:webHidden/>
              </w:rPr>
              <w:tab/>
            </w:r>
            <w:r w:rsidR="00A166F1">
              <w:rPr>
                <w:noProof/>
                <w:webHidden/>
              </w:rPr>
              <w:fldChar w:fldCharType="begin"/>
            </w:r>
            <w:r w:rsidR="00A166F1">
              <w:rPr>
                <w:noProof/>
                <w:webHidden/>
              </w:rPr>
              <w:instrText xml:space="preserve"> PAGEREF _Toc126142773 \h </w:instrText>
            </w:r>
            <w:r w:rsidR="00A166F1">
              <w:rPr>
                <w:noProof/>
                <w:webHidden/>
              </w:rPr>
            </w:r>
            <w:r w:rsidR="00A166F1">
              <w:rPr>
                <w:noProof/>
                <w:webHidden/>
              </w:rPr>
              <w:fldChar w:fldCharType="separate"/>
            </w:r>
            <w:r w:rsidR="00BC1464">
              <w:rPr>
                <w:noProof/>
                <w:webHidden/>
              </w:rPr>
              <w:t>2</w:t>
            </w:r>
            <w:r w:rsidR="00A166F1">
              <w:rPr>
                <w:noProof/>
                <w:webHidden/>
              </w:rPr>
              <w:fldChar w:fldCharType="end"/>
            </w:r>
          </w:hyperlink>
        </w:p>
        <w:p w14:paraId="7126BF7A" w14:textId="0BFF3DAB" w:rsidR="00A166F1" w:rsidRDefault="00000000">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126142774" w:history="1">
            <w:r w:rsidR="00A166F1" w:rsidRPr="00775906">
              <w:rPr>
                <w:rStyle w:val="Hipervnculo"/>
                <w:rFonts w:ascii="Century Gothic" w:hAnsi="Century Gothic" w:cs="Tahoma"/>
                <w:noProof/>
              </w:rPr>
              <w:t>2.</w:t>
            </w:r>
            <w:r w:rsidR="00A166F1">
              <w:rPr>
                <w:rFonts w:asciiTheme="minorHAnsi" w:eastAsiaTheme="minorEastAsia" w:hAnsiTheme="minorHAnsi" w:cstheme="minorBidi"/>
                <w:noProof/>
                <w:sz w:val="22"/>
                <w:szCs w:val="22"/>
                <w:lang w:val="es-MX" w:eastAsia="es-MX"/>
              </w:rPr>
              <w:tab/>
            </w:r>
            <w:r w:rsidR="00A166F1" w:rsidRPr="00775906">
              <w:rPr>
                <w:rStyle w:val="Hipervnculo"/>
                <w:rFonts w:ascii="Century Gothic" w:hAnsi="Century Gothic" w:cs="Tahoma"/>
                <w:noProof/>
              </w:rPr>
              <w:t>TERMINOS Y DEFINICIONES</w:t>
            </w:r>
            <w:r w:rsidR="00A166F1">
              <w:rPr>
                <w:noProof/>
                <w:webHidden/>
              </w:rPr>
              <w:tab/>
            </w:r>
            <w:r w:rsidR="00A166F1">
              <w:rPr>
                <w:noProof/>
                <w:webHidden/>
              </w:rPr>
              <w:fldChar w:fldCharType="begin"/>
            </w:r>
            <w:r w:rsidR="00A166F1">
              <w:rPr>
                <w:noProof/>
                <w:webHidden/>
              </w:rPr>
              <w:instrText xml:space="preserve"> PAGEREF _Toc126142774 \h </w:instrText>
            </w:r>
            <w:r w:rsidR="00A166F1">
              <w:rPr>
                <w:noProof/>
                <w:webHidden/>
              </w:rPr>
            </w:r>
            <w:r w:rsidR="00A166F1">
              <w:rPr>
                <w:noProof/>
                <w:webHidden/>
              </w:rPr>
              <w:fldChar w:fldCharType="separate"/>
            </w:r>
            <w:r w:rsidR="00BC1464">
              <w:rPr>
                <w:noProof/>
                <w:webHidden/>
              </w:rPr>
              <w:t>2</w:t>
            </w:r>
            <w:r w:rsidR="00A166F1">
              <w:rPr>
                <w:noProof/>
                <w:webHidden/>
              </w:rPr>
              <w:fldChar w:fldCharType="end"/>
            </w:r>
          </w:hyperlink>
        </w:p>
        <w:p w14:paraId="768CA59A" w14:textId="07EE5E74" w:rsidR="00A166F1" w:rsidRDefault="00000000">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126142775" w:history="1">
            <w:r w:rsidR="00A166F1" w:rsidRPr="00775906">
              <w:rPr>
                <w:rStyle w:val="Hipervnculo"/>
                <w:rFonts w:ascii="Century Gothic" w:hAnsi="Century Gothic" w:cs="Tahoma"/>
                <w:noProof/>
              </w:rPr>
              <w:t>3.</w:t>
            </w:r>
            <w:r w:rsidR="00A166F1">
              <w:rPr>
                <w:rFonts w:asciiTheme="minorHAnsi" w:eastAsiaTheme="minorEastAsia" w:hAnsiTheme="minorHAnsi" w:cstheme="minorBidi"/>
                <w:noProof/>
                <w:sz w:val="22"/>
                <w:szCs w:val="22"/>
                <w:lang w:val="es-MX" w:eastAsia="es-MX"/>
              </w:rPr>
              <w:tab/>
            </w:r>
            <w:r w:rsidR="00A166F1" w:rsidRPr="00775906">
              <w:rPr>
                <w:rStyle w:val="Hipervnculo"/>
                <w:rFonts w:ascii="Century Gothic" w:hAnsi="Century Gothic" w:cs="Tahoma"/>
                <w:noProof/>
              </w:rPr>
              <w:t>DESARROLLO</w:t>
            </w:r>
            <w:r w:rsidR="00A166F1">
              <w:rPr>
                <w:noProof/>
                <w:webHidden/>
              </w:rPr>
              <w:tab/>
            </w:r>
            <w:r w:rsidR="00A166F1">
              <w:rPr>
                <w:noProof/>
                <w:webHidden/>
              </w:rPr>
              <w:fldChar w:fldCharType="begin"/>
            </w:r>
            <w:r w:rsidR="00A166F1">
              <w:rPr>
                <w:noProof/>
                <w:webHidden/>
              </w:rPr>
              <w:instrText xml:space="preserve"> PAGEREF _Toc126142775 \h </w:instrText>
            </w:r>
            <w:r w:rsidR="00A166F1">
              <w:rPr>
                <w:noProof/>
                <w:webHidden/>
              </w:rPr>
            </w:r>
            <w:r w:rsidR="00A166F1">
              <w:rPr>
                <w:noProof/>
                <w:webHidden/>
              </w:rPr>
              <w:fldChar w:fldCharType="separate"/>
            </w:r>
            <w:r w:rsidR="00BC1464">
              <w:rPr>
                <w:noProof/>
                <w:webHidden/>
              </w:rPr>
              <w:t>2</w:t>
            </w:r>
            <w:r w:rsidR="00A166F1">
              <w:rPr>
                <w:noProof/>
                <w:webHidden/>
              </w:rPr>
              <w:fldChar w:fldCharType="end"/>
            </w:r>
          </w:hyperlink>
        </w:p>
        <w:p w14:paraId="0CB9EF92" w14:textId="45C636AA" w:rsidR="00A166F1" w:rsidRDefault="00000000">
          <w:pPr>
            <w:pStyle w:val="TDC1"/>
            <w:tabs>
              <w:tab w:val="left" w:pos="660"/>
              <w:tab w:val="right" w:leader="dot" w:pos="9350"/>
            </w:tabs>
            <w:rPr>
              <w:rFonts w:asciiTheme="minorHAnsi" w:eastAsiaTheme="minorEastAsia" w:hAnsiTheme="minorHAnsi" w:cstheme="minorBidi"/>
              <w:noProof/>
              <w:sz w:val="22"/>
              <w:szCs w:val="22"/>
              <w:lang w:val="es-MX" w:eastAsia="es-MX"/>
            </w:rPr>
          </w:pPr>
          <w:hyperlink w:anchor="_Toc126142776" w:history="1">
            <w:r w:rsidR="00A166F1" w:rsidRPr="00775906">
              <w:rPr>
                <w:rStyle w:val="Hipervnculo"/>
                <w:rFonts w:ascii="Century Gothic" w:hAnsi="Century Gothic"/>
                <w:noProof/>
              </w:rPr>
              <w:t>3.1</w:t>
            </w:r>
            <w:r w:rsidR="00A166F1">
              <w:rPr>
                <w:rFonts w:asciiTheme="minorHAnsi" w:eastAsiaTheme="minorEastAsia" w:hAnsiTheme="minorHAnsi" w:cstheme="minorBidi"/>
                <w:noProof/>
                <w:sz w:val="22"/>
                <w:szCs w:val="22"/>
                <w:lang w:val="es-MX" w:eastAsia="es-MX"/>
              </w:rPr>
              <w:tab/>
            </w:r>
            <w:r w:rsidR="00A166F1" w:rsidRPr="00775906">
              <w:rPr>
                <w:rStyle w:val="Hipervnculo"/>
                <w:rFonts w:ascii="Century Gothic" w:hAnsi="Century Gothic"/>
                <w:noProof/>
              </w:rPr>
              <w:t>Captura de Tickets</w:t>
            </w:r>
            <w:r w:rsidR="00A166F1">
              <w:rPr>
                <w:noProof/>
                <w:webHidden/>
              </w:rPr>
              <w:tab/>
            </w:r>
            <w:r w:rsidR="00A166F1">
              <w:rPr>
                <w:noProof/>
                <w:webHidden/>
              </w:rPr>
              <w:fldChar w:fldCharType="begin"/>
            </w:r>
            <w:r w:rsidR="00A166F1">
              <w:rPr>
                <w:noProof/>
                <w:webHidden/>
              </w:rPr>
              <w:instrText xml:space="preserve"> PAGEREF _Toc126142776 \h </w:instrText>
            </w:r>
            <w:r w:rsidR="00A166F1">
              <w:rPr>
                <w:noProof/>
                <w:webHidden/>
              </w:rPr>
            </w:r>
            <w:r w:rsidR="00A166F1">
              <w:rPr>
                <w:noProof/>
                <w:webHidden/>
              </w:rPr>
              <w:fldChar w:fldCharType="separate"/>
            </w:r>
            <w:r w:rsidR="00BC1464">
              <w:rPr>
                <w:noProof/>
                <w:webHidden/>
              </w:rPr>
              <w:t>2</w:t>
            </w:r>
            <w:r w:rsidR="00A166F1">
              <w:rPr>
                <w:noProof/>
                <w:webHidden/>
              </w:rPr>
              <w:fldChar w:fldCharType="end"/>
            </w:r>
          </w:hyperlink>
        </w:p>
        <w:p w14:paraId="542879CC" w14:textId="0E428A64" w:rsidR="00A166F1" w:rsidRDefault="00000000">
          <w:pPr>
            <w:pStyle w:val="TDC1"/>
            <w:tabs>
              <w:tab w:val="left" w:pos="660"/>
              <w:tab w:val="right" w:leader="dot" w:pos="9350"/>
            </w:tabs>
            <w:rPr>
              <w:rFonts w:asciiTheme="minorHAnsi" w:eastAsiaTheme="minorEastAsia" w:hAnsiTheme="minorHAnsi" w:cstheme="minorBidi"/>
              <w:noProof/>
              <w:sz w:val="22"/>
              <w:szCs w:val="22"/>
              <w:lang w:val="es-MX" w:eastAsia="es-MX"/>
            </w:rPr>
          </w:pPr>
          <w:hyperlink w:anchor="_Toc126142777" w:history="1">
            <w:r w:rsidR="00A166F1" w:rsidRPr="00775906">
              <w:rPr>
                <w:rStyle w:val="Hipervnculo"/>
                <w:rFonts w:ascii="Century Gothic" w:hAnsi="Century Gothic"/>
                <w:noProof/>
              </w:rPr>
              <w:t>3.2.</w:t>
            </w:r>
            <w:r w:rsidR="00A166F1">
              <w:rPr>
                <w:rFonts w:asciiTheme="minorHAnsi" w:eastAsiaTheme="minorEastAsia" w:hAnsiTheme="minorHAnsi" w:cstheme="minorBidi"/>
                <w:noProof/>
                <w:sz w:val="22"/>
                <w:szCs w:val="22"/>
                <w:lang w:val="es-MX" w:eastAsia="es-MX"/>
              </w:rPr>
              <w:tab/>
            </w:r>
            <w:r w:rsidR="00A166F1" w:rsidRPr="00775906">
              <w:rPr>
                <w:rStyle w:val="Hipervnculo"/>
                <w:rFonts w:ascii="Century Gothic" w:hAnsi="Century Gothic"/>
                <w:noProof/>
              </w:rPr>
              <w:t>Consulta de Tickets</w:t>
            </w:r>
            <w:r w:rsidR="00A166F1">
              <w:rPr>
                <w:noProof/>
                <w:webHidden/>
              </w:rPr>
              <w:tab/>
            </w:r>
            <w:r w:rsidR="00A166F1">
              <w:rPr>
                <w:noProof/>
                <w:webHidden/>
              </w:rPr>
              <w:fldChar w:fldCharType="begin"/>
            </w:r>
            <w:r w:rsidR="00A166F1">
              <w:rPr>
                <w:noProof/>
                <w:webHidden/>
              </w:rPr>
              <w:instrText xml:space="preserve"> PAGEREF _Toc126142777 \h </w:instrText>
            </w:r>
            <w:r w:rsidR="00A166F1">
              <w:rPr>
                <w:noProof/>
                <w:webHidden/>
              </w:rPr>
            </w:r>
            <w:r w:rsidR="00A166F1">
              <w:rPr>
                <w:noProof/>
                <w:webHidden/>
              </w:rPr>
              <w:fldChar w:fldCharType="separate"/>
            </w:r>
            <w:r w:rsidR="00BC1464">
              <w:rPr>
                <w:noProof/>
                <w:webHidden/>
              </w:rPr>
              <w:t>5</w:t>
            </w:r>
            <w:r w:rsidR="00A166F1">
              <w:rPr>
                <w:noProof/>
                <w:webHidden/>
              </w:rPr>
              <w:fldChar w:fldCharType="end"/>
            </w:r>
          </w:hyperlink>
        </w:p>
        <w:p w14:paraId="1F9A21A9" w14:textId="2FD56512" w:rsidR="00C611D1" w:rsidRPr="00EE03ED" w:rsidRDefault="00C611D1" w:rsidP="00EE03ED">
          <w:pPr>
            <w:ind w:left="708"/>
            <w:rPr>
              <w:rFonts w:ascii="Century Gothic" w:hAnsi="Century Gothic" w:cs="Tahoma"/>
              <w:sz w:val="24"/>
              <w:szCs w:val="24"/>
            </w:rPr>
          </w:pPr>
          <w:r w:rsidRPr="00F06008">
            <w:rPr>
              <w:rFonts w:ascii="Century Gothic" w:hAnsi="Century Gothic" w:cs="Tahoma"/>
              <w:sz w:val="24"/>
              <w:szCs w:val="24"/>
            </w:rPr>
            <w:fldChar w:fldCharType="end"/>
          </w:r>
        </w:p>
      </w:sdtContent>
    </w:sdt>
    <w:p w14:paraId="2F1F51C5" w14:textId="53D083BE" w:rsidR="00F27DD3" w:rsidRPr="00F27DD3" w:rsidRDefault="00C611D1" w:rsidP="00F27DD3">
      <w:pPr>
        <w:pStyle w:val="Zell-Titulo"/>
        <w:numPr>
          <w:ilvl w:val="0"/>
          <w:numId w:val="1"/>
        </w:numPr>
        <w:tabs>
          <w:tab w:val="num" w:pos="360"/>
        </w:tabs>
        <w:spacing w:before="240" w:line="276" w:lineRule="auto"/>
        <w:ind w:left="1423" w:hanging="357"/>
        <w:contextualSpacing/>
        <w:jc w:val="both"/>
        <w:rPr>
          <w:rFonts w:ascii="Century Gothic" w:hAnsi="Century Gothic" w:cs="Tahoma"/>
          <w:sz w:val="24"/>
          <w:szCs w:val="24"/>
        </w:rPr>
      </w:pPr>
      <w:bookmarkStart w:id="0" w:name="_Toc44430678"/>
      <w:bookmarkStart w:id="1" w:name="_Toc126142773"/>
      <w:r w:rsidRPr="0022025F">
        <w:rPr>
          <w:rFonts w:ascii="Century Gothic" w:hAnsi="Century Gothic" w:cs="Tahoma"/>
          <w:sz w:val="24"/>
          <w:szCs w:val="24"/>
        </w:rPr>
        <w:t>OBJETIVO</w:t>
      </w:r>
      <w:bookmarkEnd w:id="0"/>
      <w:bookmarkEnd w:id="1"/>
    </w:p>
    <w:p w14:paraId="1DE478CD" w14:textId="4C116A8C" w:rsidR="001A0065" w:rsidRDefault="00EE03ED" w:rsidP="00EE03ED">
      <w:pPr>
        <w:pStyle w:val="Zell-Normal"/>
        <w:spacing w:before="240" w:after="240" w:line="276" w:lineRule="auto"/>
        <w:jc w:val="both"/>
      </w:pPr>
      <w:r>
        <w:t>Crear, asignar y administrar</w:t>
      </w:r>
      <w:r w:rsidR="001A0065">
        <w:t xml:space="preserve"> </w:t>
      </w:r>
      <w:r>
        <w:t>e</w:t>
      </w:r>
      <w:r w:rsidR="001A0065">
        <w:t xml:space="preserve">l módulo de </w:t>
      </w:r>
      <w:proofErr w:type="gramStart"/>
      <w:r w:rsidR="001A0065">
        <w:t>Tickets</w:t>
      </w:r>
      <w:proofErr w:type="gramEnd"/>
      <w:r w:rsidR="001A0065">
        <w:t xml:space="preserve"> </w:t>
      </w:r>
      <w:r>
        <w:t>para</w:t>
      </w:r>
      <w:r w:rsidR="001A0065">
        <w:t xml:space="preserve"> detectar y reportar irregularidades en </w:t>
      </w:r>
      <w:r w:rsidR="00A166F1">
        <w:t xml:space="preserve">el Sistema </w:t>
      </w:r>
      <w:r>
        <w:t>Zell</w:t>
      </w:r>
      <w:r w:rsidR="001A0065">
        <w:t xml:space="preserve"> </w:t>
      </w:r>
      <w:r>
        <w:t>y</w:t>
      </w:r>
      <w:r w:rsidR="001A0065">
        <w:t xml:space="preserve"> agilizar la resolución de dichas situaciones.</w:t>
      </w:r>
      <w:r w:rsidR="00095707">
        <w:t xml:space="preserve"> </w:t>
      </w:r>
      <w:r w:rsidR="00095707" w:rsidRPr="00095707">
        <w:rPr>
          <w:b/>
          <w:bCs/>
        </w:rPr>
        <w:t>De momento no se encuentra disponible la funcionalidad.</w:t>
      </w:r>
    </w:p>
    <w:p w14:paraId="62395E07" w14:textId="777E0BE1" w:rsidR="00C611D1" w:rsidRDefault="00C611D1" w:rsidP="00EE03ED">
      <w:pPr>
        <w:pStyle w:val="Zell-Titulo"/>
        <w:numPr>
          <w:ilvl w:val="0"/>
          <w:numId w:val="1"/>
        </w:numPr>
        <w:tabs>
          <w:tab w:val="num" w:pos="360"/>
        </w:tabs>
        <w:spacing w:before="240" w:after="240" w:line="276" w:lineRule="auto"/>
        <w:ind w:left="1428" w:firstLine="0"/>
        <w:contextualSpacing/>
        <w:jc w:val="both"/>
        <w:rPr>
          <w:rFonts w:ascii="Century Gothic" w:hAnsi="Century Gothic" w:cs="Tahoma"/>
          <w:sz w:val="24"/>
          <w:szCs w:val="24"/>
        </w:rPr>
      </w:pPr>
      <w:bookmarkStart w:id="2" w:name="_Toc44430679"/>
      <w:bookmarkStart w:id="3" w:name="_Toc126142774"/>
      <w:r w:rsidRPr="0022025F">
        <w:rPr>
          <w:rFonts w:ascii="Century Gothic" w:hAnsi="Century Gothic" w:cs="Tahoma"/>
          <w:sz w:val="24"/>
          <w:szCs w:val="24"/>
        </w:rPr>
        <w:t>TERMINOS Y DEFINICIONES</w:t>
      </w:r>
      <w:bookmarkEnd w:id="2"/>
      <w:bookmarkEnd w:id="3"/>
    </w:p>
    <w:p w14:paraId="325C6E44" w14:textId="2CEE2B07" w:rsidR="00C611D1" w:rsidRPr="0022025F" w:rsidRDefault="001A0065" w:rsidP="00EE03ED">
      <w:pPr>
        <w:pStyle w:val="Zell-Normal"/>
        <w:spacing w:before="240" w:after="240" w:line="276" w:lineRule="auto"/>
        <w:jc w:val="both"/>
      </w:pPr>
      <w:bookmarkStart w:id="4" w:name="_Toc43978734"/>
      <w:proofErr w:type="gramStart"/>
      <w:r>
        <w:t>Ticket</w:t>
      </w:r>
      <w:proofErr w:type="gramEnd"/>
      <w:r>
        <w:t>: todo aquel registro existente el cual es asignado a una persona con una tarea o un fin en específico.</w:t>
      </w:r>
    </w:p>
    <w:p w14:paraId="3809A311" w14:textId="10E02FB3" w:rsidR="00C611D1" w:rsidRDefault="00C611D1" w:rsidP="00EE03ED">
      <w:pPr>
        <w:pStyle w:val="Zell-Titulo"/>
        <w:numPr>
          <w:ilvl w:val="0"/>
          <w:numId w:val="1"/>
        </w:numPr>
        <w:tabs>
          <w:tab w:val="num" w:pos="360"/>
        </w:tabs>
        <w:spacing w:before="240" w:after="240" w:line="276" w:lineRule="auto"/>
        <w:ind w:left="1428" w:firstLine="0"/>
        <w:contextualSpacing/>
        <w:jc w:val="both"/>
        <w:rPr>
          <w:rFonts w:ascii="Century Gothic" w:hAnsi="Century Gothic" w:cs="Tahoma"/>
          <w:sz w:val="24"/>
          <w:szCs w:val="24"/>
        </w:rPr>
      </w:pPr>
      <w:bookmarkStart w:id="5" w:name="_Toc44430682"/>
      <w:bookmarkStart w:id="6" w:name="_Toc126142775"/>
      <w:bookmarkEnd w:id="4"/>
      <w:r w:rsidRPr="0022025F">
        <w:rPr>
          <w:rFonts w:ascii="Century Gothic" w:hAnsi="Century Gothic" w:cs="Tahoma"/>
          <w:sz w:val="24"/>
          <w:szCs w:val="24"/>
        </w:rPr>
        <w:t>DESARROLLO</w:t>
      </w:r>
      <w:bookmarkEnd w:id="5"/>
      <w:bookmarkEnd w:id="6"/>
    </w:p>
    <w:p w14:paraId="03928F3E" w14:textId="77777777" w:rsidR="00C611D1" w:rsidRPr="00C611D1" w:rsidRDefault="00C611D1" w:rsidP="00EE03ED">
      <w:pPr>
        <w:pStyle w:val="Zell-Titulo"/>
        <w:spacing w:before="240" w:after="240" w:line="276" w:lineRule="auto"/>
        <w:ind w:left="1428"/>
        <w:contextualSpacing/>
        <w:jc w:val="both"/>
        <w:rPr>
          <w:rFonts w:ascii="Century Gothic" w:hAnsi="Century Gothic" w:cs="Tahoma"/>
          <w:sz w:val="24"/>
          <w:szCs w:val="24"/>
        </w:rPr>
      </w:pPr>
    </w:p>
    <w:p w14:paraId="6E74A103" w14:textId="24CF9968" w:rsidR="00E7438D" w:rsidRPr="00722511" w:rsidRDefault="00514386" w:rsidP="00EE03ED">
      <w:pPr>
        <w:pStyle w:val="Zell-Titulo"/>
        <w:numPr>
          <w:ilvl w:val="1"/>
          <w:numId w:val="1"/>
        </w:numPr>
        <w:tabs>
          <w:tab w:val="num" w:pos="360"/>
        </w:tabs>
        <w:spacing w:before="240" w:after="240" w:line="276" w:lineRule="auto"/>
        <w:ind w:left="1788" w:firstLine="0"/>
        <w:contextualSpacing/>
        <w:jc w:val="both"/>
        <w:rPr>
          <w:rFonts w:ascii="Century Gothic" w:hAnsi="Century Gothic"/>
          <w:sz w:val="24"/>
          <w:szCs w:val="24"/>
        </w:rPr>
      </w:pPr>
      <w:bookmarkStart w:id="7" w:name="_Hlk44348542"/>
      <w:r>
        <w:rPr>
          <w:rFonts w:ascii="Century Gothic" w:hAnsi="Century Gothic"/>
          <w:sz w:val="24"/>
          <w:szCs w:val="24"/>
        </w:rPr>
        <w:t xml:space="preserve"> </w:t>
      </w:r>
      <w:bookmarkStart w:id="8" w:name="_Toc126142776"/>
      <w:r w:rsidR="001A0065">
        <w:rPr>
          <w:rFonts w:ascii="Century Gothic" w:hAnsi="Century Gothic"/>
          <w:sz w:val="24"/>
          <w:szCs w:val="24"/>
        </w:rPr>
        <w:t xml:space="preserve">Captura de </w:t>
      </w:r>
      <w:proofErr w:type="gramStart"/>
      <w:r w:rsidR="001A0065">
        <w:rPr>
          <w:rFonts w:ascii="Century Gothic" w:hAnsi="Century Gothic"/>
          <w:sz w:val="24"/>
          <w:szCs w:val="24"/>
        </w:rPr>
        <w:t>Tickets</w:t>
      </w:r>
      <w:bookmarkEnd w:id="8"/>
      <w:proofErr w:type="gramEnd"/>
      <w:r w:rsidR="001A0065">
        <w:rPr>
          <w:rFonts w:ascii="Century Gothic" w:hAnsi="Century Gothic"/>
          <w:sz w:val="24"/>
          <w:szCs w:val="24"/>
        </w:rPr>
        <w:t xml:space="preserve"> </w:t>
      </w:r>
      <w:r w:rsidR="00C611D1" w:rsidRPr="00722511">
        <w:rPr>
          <w:rFonts w:ascii="Century Gothic" w:hAnsi="Century Gothic"/>
          <w:sz w:val="24"/>
          <w:szCs w:val="24"/>
        </w:rPr>
        <w:t xml:space="preserve"> </w:t>
      </w:r>
    </w:p>
    <w:bookmarkEnd w:id="7"/>
    <w:p w14:paraId="5AB78599" w14:textId="410302BF" w:rsidR="00A6234B" w:rsidRPr="00A6234B" w:rsidRDefault="00A6234B" w:rsidP="00A166F1">
      <w:pPr>
        <w:pStyle w:val="Zell-Normal"/>
        <w:numPr>
          <w:ilvl w:val="2"/>
          <w:numId w:val="1"/>
        </w:numPr>
        <w:spacing w:before="240" w:after="240" w:line="276" w:lineRule="auto"/>
        <w:jc w:val="both"/>
      </w:pPr>
      <w:r w:rsidRPr="00A6234B">
        <w:t xml:space="preserve">El acceso al módulo de </w:t>
      </w:r>
      <w:proofErr w:type="gramStart"/>
      <w:r w:rsidRPr="00A6234B">
        <w:t>Tickets</w:t>
      </w:r>
      <w:proofErr w:type="gramEnd"/>
      <w:r w:rsidRPr="00A6234B">
        <w:t xml:space="preserve"> se encuentra situado en la parte superior derecha de la pantalla en el logo de ZELL:</w:t>
      </w:r>
    </w:p>
    <w:p w14:paraId="30A3FC90" w14:textId="4645AD8A" w:rsidR="00A6234B" w:rsidRPr="00A6234B" w:rsidRDefault="00A6234B" w:rsidP="00A166F1">
      <w:pPr>
        <w:pStyle w:val="Zell-Normal"/>
        <w:spacing w:before="240" w:after="240" w:line="276" w:lineRule="auto"/>
        <w:jc w:val="center"/>
      </w:pPr>
      <w:r>
        <w:rPr>
          <w:noProof/>
          <w:lang w:eastAsia="es-MX"/>
        </w:rPr>
        <mc:AlternateContent>
          <mc:Choice Requires="wps">
            <w:drawing>
              <wp:anchor distT="0" distB="0" distL="114300" distR="114300" simplePos="0" relativeHeight="251659264" behindDoc="0" locked="0" layoutInCell="1" allowOverlap="1" wp14:anchorId="34DA87B1" wp14:editId="3ED13CC4">
                <wp:simplePos x="0" y="0"/>
                <wp:positionH relativeFrom="column">
                  <wp:posOffset>1449705</wp:posOffset>
                </wp:positionH>
                <wp:positionV relativeFrom="paragraph">
                  <wp:posOffset>184785</wp:posOffset>
                </wp:positionV>
                <wp:extent cx="525780" cy="182880"/>
                <wp:effectExtent l="0" t="19050" r="45720" b="45720"/>
                <wp:wrapNone/>
                <wp:docPr id="14" name="Flecha: a la derecha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07263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4" o:spid="_x0000_s1026" type="#_x0000_t13" style="position:absolute;margin-left:114.15pt;margin-top:14.55pt;width:41.4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" adj="17843" fillcolor="#4472c4 [3204]" strokecolor="#1f3763 [1604]" strokeweight="1pt">
                <v:path arrowok="t"/>
              </v:shape>
            </w:pict>
          </mc:Fallback>
        </mc:AlternateContent>
      </w:r>
      <w:r>
        <w:rPr>
          <w:noProof/>
          <w:lang w:eastAsia="es-MX"/>
        </w:rPr>
        <w:drawing>
          <wp:inline distT="0" distB="0" distL="0" distR="0" wp14:anchorId="5D5E02B6" wp14:editId="7A9AD921">
            <wp:extent cx="3647619" cy="476191"/>
            <wp:effectExtent l="0" t="0" r="0" b="635"/>
            <wp:docPr id="11" name="Imagen 11"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cono&#10;&#10;Descripción generada automáticamente con confianza baja"/>
                    <pic:cNvPicPr/>
                  </pic:nvPicPr>
                  <pic:blipFill>
                    <a:blip r:embed="rId7" cstate="print"/>
                    <a:stretch>
                      <a:fillRect/>
                    </a:stretch>
                  </pic:blipFill>
                  <pic:spPr>
                    <a:xfrm>
                      <a:off x="0" y="0"/>
                      <a:ext cx="3647619" cy="476191"/>
                    </a:xfrm>
                    <a:prstGeom prst="rect">
                      <a:avLst/>
                    </a:prstGeom>
                  </pic:spPr>
                </pic:pic>
              </a:graphicData>
            </a:graphic>
          </wp:inline>
        </w:drawing>
      </w:r>
    </w:p>
    <w:p w14:paraId="228525D0" w14:textId="2F799772" w:rsidR="00A6234B" w:rsidRPr="00A6234B" w:rsidRDefault="00A166F1" w:rsidP="00EE03ED">
      <w:pPr>
        <w:pStyle w:val="Zell-Normal"/>
        <w:numPr>
          <w:ilvl w:val="2"/>
          <w:numId w:val="7"/>
        </w:numPr>
        <w:spacing w:before="240" w:after="240" w:line="276" w:lineRule="auto"/>
        <w:jc w:val="both"/>
      </w:pPr>
      <w:r>
        <w:t>En</w:t>
      </w:r>
      <w:r w:rsidR="00A6234B" w:rsidRPr="00A6234B">
        <w:t xml:space="preserve"> la </w:t>
      </w:r>
      <w:r>
        <w:t>parte</w:t>
      </w:r>
      <w:r w:rsidR="00A6234B" w:rsidRPr="00A6234B">
        <w:t xml:space="preserve"> superior izquierda se encontrar</w:t>
      </w:r>
      <w:r w:rsidR="00A6234B">
        <w:t>á</w:t>
      </w:r>
      <w:r w:rsidR="00A6234B" w:rsidRPr="00A6234B">
        <w:t xml:space="preserve"> un control “Registro” del cual se desplegar</w:t>
      </w:r>
      <w:r w:rsidR="00A6234B">
        <w:t>á</w:t>
      </w:r>
      <w:r w:rsidR="00A6234B" w:rsidRPr="00A6234B">
        <w:t xml:space="preserve">n 3 </w:t>
      </w:r>
      <w:proofErr w:type="spellStart"/>
      <w:r w:rsidR="00A6234B" w:rsidRPr="00A6234B">
        <w:t>subcontroles</w:t>
      </w:r>
      <w:proofErr w:type="spellEnd"/>
      <w:r>
        <w:t>:</w:t>
      </w:r>
      <w:r w:rsidR="00A6234B" w:rsidRPr="00A6234B">
        <w:t xml:space="preserve"> </w:t>
      </w:r>
      <w:proofErr w:type="gramStart"/>
      <w:r w:rsidR="00A6234B" w:rsidRPr="00A6234B">
        <w:t>Tickets</w:t>
      </w:r>
      <w:proofErr w:type="gramEnd"/>
      <w:r w:rsidR="00A6234B" w:rsidRPr="00A6234B">
        <w:t>, Llamadas y Requerimientos.</w:t>
      </w:r>
    </w:p>
    <w:p w14:paraId="690864DE" w14:textId="09499BAA" w:rsidR="00A6234B" w:rsidRPr="00A6234B" w:rsidRDefault="00A6234B" w:rsidP="00EE03ED">
      <w:pPr>
        <w:pStyle w:val="Zell-Normal"/>
        <w:numPr>
          <w:ilvl w:val="2"/>
          <w:numId w:val="7"/>
        </w:numPr>
        <w:spacing w:before="240" w:after="240" w:line="276" w:lineRule="auto"/>
        <w:jc w:val="both"/>
      </w:pPr>
      <w:r w:rsidRPr="00A6234B">
        <w:t>Da</w:t>
      </w:r>
      <w:r>
        <w:t>r</w:t>
      </w:r>
      <w:r w:rsidRPr="00A6234B">
        <w:t xml:space="preserve"> clic en el logo de Zell</w:t>
      </w:r>
      <w:r w:rsidR="00A166F1">
        <w:t xml:space="preserve"> para el</w:t>
      </w:r>
      <w:r w:rsidRPr="00A6234B">
        <w:t xml:space="preserve"> acceso a la siguiente pantalla</w:t>
      </w:r>
      <w:r w:rsidR="00A166F1">
        <w:t>.</w:t>
      </w:r>
    </w:p>
    <w:p w14:paraId="02127D5B" w14:textId="77777777" w:rsidR="00A6234B" w:rsidRPr="00A6234B" w:rsidRDefault="00A6234B" w:rsidP="00EE03ED">
      <w:pPr>
        <w:pStyle w:val="Zell-Normal"/>
        <w:spacing w:before="240" w:after="240" w:line="276" w:lineRule="auto"/>
        <w:jc w:val="both"/>
      </w:pPr>
    </w:p>
    <w:p w14:paraId="1A5FC455" w14:textId="77777777" w:rsidR="00A6234B" w:rsidRPr="00A6234B" w:rsidRDefault="00A6234B" w:rsidP="00EE03ED">
      <w:pPr>
        <w:pStyle w:val="Zell-Normal"/>
        <w:spacing w:before="240" w:after="240" w:line="276" w:lineRule="auto"/>
        <w:jc w:val="both"/>
      </w:pPr>
      <w:r>
        <w:rPr>
          <w:noProof/>
          <w:lang w:eastAsia="es-MX"/>
        </w:rPr>
        <w:lastRenderedPageBreak/>
        <w:drawing>
          <wp:inline distT="0" distB="0" distL="0" distR="0" wp14:anchorId="2188BF1A" wp14:editId="16180285">
            <wp:extent cx="5612130" cy="120396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612130" cy="1203960"/>
                    </a:xfrm>
                    <a:prstGeom prst="rect">
                      <a:avLst/>
                    </a:prstGeom>
                  </pic:spPr>
                </pic:pic>
              </a:graphicData>
            </a:graphic>
          </wp:inline>
        </w:drawing>
      </w:r>
    </w:p>
    <w:p w14:paraId="4820868D" w14:textId="7F6E0FC4" w:rsidR="00A6234B" w:rsidRPr="00A6234B" w:rsidRDefault="00A6234B" w:rsidP="00EE03ED">
      <w:pPr>
        <w:pStyle w:val="Zell-Normal"/>
        <w:numPr>
          <w:ilvl w:val="2"/>
          <w:numId w:val="7"/>
        </w:numPr>
        <w:spacing w:before="240" w:after="240" w:line="276" w:lineRule="auto"/>
        <w:jc w:val="both"/>
      </w:pPr>
      <w:r w:rsidRPr="00A6234B">
        <w:t xml:space="preserve">En ella se encontrarán varios campos de búsqueda de </w:t>
      </w:r>
      <w:proofErr w:type="gramStart"/>
      <w:r w:rsidRPr="00A6234B">
        <w:t>Tickets</w:t>
      </w:r>
      <w:proofErr w:type="gramEnd"/>
      <w:r w:rsidRPr="00A6234B">
        <w:t xml:space="preserve"> los cuales pueden ser utilizados para localizar Tickets en específico para consultar su estatus o para crear cambio a un Ticket ya existente. </w:t>
      </w:r>
    </w:p>
    <w:p w14:paraId="45FD9043" w14:textId="1AAB2ADB" w:rsidR="00A6234B" w:rsidRPr="00A6234B" w:rsidRDefault="00A6234B" w:rsidP="00EE03ED">
      <w:pPr>
        <w:pStyle w:val="Zell-Normal"/>
        <w:numPr>
          <w:ilvl w:val="2"/>
          <w:numId w:val="7"/>
        </w:numPr>
        <w:spacing w:before="240" w:after="240" w:line="276" w:lineRule="auto"/>
        <w:jc w:val="both"/>
      </w:pPr>
      <w:r>
        <w:t>D</w:t>
      </w:r>
      <w:r w:rsidRPr="00A6234B">
        <w:t>ar clic en “Nuevo”</w:t>
      </w:r>
      <w:r>
        <w:t xml:space="preserve"> para</w:t>
      </w:r>
      <w:r w:rsidRPr="00A6234B">
        <w:t xml:space="preserve"> crear un nuevo </w:t>
      </w:r>
      <w:proofErr w:type="gramStart"/>
      <w:r w:rsidRPr="00A6234B">
        <w:t>Ticket</w:t>
      </w:r>
      <w:proofErr w:type="gramEnd"/>
    </w:p>
    <w:p w14:paraId="2B94233F" w14:textId="77777777" w:rsidR="00A6234B" w:rsidRPr="00A6234B" w:rsidRDefault="00A6234B" w:rsidP="00A166F1">
      <w:pPr>
        <w:pStyle w:val="Zell-Normal"/>
        <w:spacing w:before="240" w:after="240" w:line="276" w:lineRule="auto"/>
        <w:jc w:val="center"/>
      </w:pPr>
      <w:r>
        <w:rPr>
          <w:noProof/>
          <w:lang w:eastAsia="es-MX"/>
        </w:rPr>
        <w:drawing>
          <wp:inline distT="0" distB="0" distL="0" distR="0" wp14:anchorId="32255307" wp14:editId="5CEEFB8C">
            <wp:extent cx="5612130" cy="1958975"/>
            <wp:effectExtent l="0" t="0" r="7620" b="3175"/>
            <wp:docPr id="15" name="Imagen 1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Captura de pantalla de computadora&#10;&#10;Descripción generada automáticamente"/>
                    <pic:cNvPicPr/>
                  </pic:nvPicPr>
                  <pic:blipFill>
                    <a:blip r:embed="rId9" cstate="print"/>
                    <a:stretch>
                      <a:fillRect/>
                    </a:stretch>
                  </pic:blipFill>
                  <pic:spPr>
                    <a:xfrm>
                      <a:off x="0" y="0"/>
                      <a:ext cx="5612130" cy="1958975"/>
                    </a:xfrm>
                    <a:prstGeom prst="rect">
                      <a:avLst/>
                    </a:prstGeom>
                  </pic:spPr>
                </pic:pic>
              </a:graphicData>
            </a:graphic>
          </wp:inline>
        </w:drawing>
      </w:r>
    </w:p>
    <w:p w14:paraId="71DFFFB3" w14:textId="29B7BFEE" w:rsidR="00A6234B" w:rsidRPr="00A6234B" w:rsidRDefault="00A6234B" w:rsidP="00A166F1">
      <w:pPr>
        <w:pStyle w:val="Zell-Normal"/>
        <w:numPr>
          <w:ilvl w:val="0"/>
          <w:numId w:val="9"/>
        </w:numPr>
        <w:spacing w:line="276" w:lineRule="auto"/>
        <w:jc w:val="both"/>
      </w:pPr>
      <w:r w:rsidRPr="00A6234B">
        <w:rPr>
          <w:b/>
        </w:rPr>
        <w:t>Asunto</w:t>
      </w:r>
      <w:r w:rsidRPr="00A6234B">
        <w:t xml:space="preserve">: Titulo del </w:t>
      </w:r>
      <w:proofErr w:type="gramStart"/>
      <w:r w:rsidRPr="00A6234B">
        <w:t>Ticket</w:t>
      </w:r>
      <w:proofErr w:type="gramEnd"/>
      <w:r w:rsidRPr="00A6234B">
        <w:t>.</w:t>
      </w:r>
    </w:p>
    <w:p w14:paraId="396162C0" w14:textId="77777777" w:rsidR="00A6234B" w:rsidRPr="00A6234B" w:rsidRDefault="00A6234B" w:rsidP="00A166F1">
      <w:pPr>
        <w:pStyle w:val="Zell-Normal"/>
        <w:numPr>
          <w:ilvl w:val="0"/>
          <w:numId w:val="9"/>
        </w:numPr>
        <w:spacing w:line="276" w:lineRule="auto"/>
        <w:jc w:val="both"/>
      </w:pPr>
      <w:r w:rsidRPr="00A6234B">
        <w:rPr>
          <w:b/>
        </w:rPr>
        <w:t>Objetivo</w:t>
      </w:r>
      <w:r w:rsidRPr="00A6234B">
        <w:t xml:space="preserve">: Objetivo o finalidad del </w:t>
      </w:r>
      <w:proofErr w:type="gramStart"/>
      <w:r w:rsidRPr="00A6234B">
        <w:t>Ticket</w:t>
      </w:r>
      <w:proofErr w:type="gramEnd"/>
    </w:p>
    <w:p w14:paraId="681628CE" w14:textId="77777777" w:rsidR="00A6234B" w:rsidRPr="00A6234B" w:rsidRDefault="00A6234B" w:rsidP="00A166F1">
      <w:pPr>
        <w:pStyle w:val="Zell-Normal"/>
        <w:numPr>
          <w:ilvl w:val="0"/>
          <w:numId w:val="9"/>
        </w:numPr>
        <w:spacing w:line="276" w:lineRule="auto"/>
        <w:jc w:val="both"/>
      </w:pPr>
      <w:r w:rsidRPr="00A6234B">
        <w:rPr>
          <w:b/>
        </w:rPr>
        <w:t>Categoría</w:t>
      </w:r>
      <w:r w:rsidRPr="00A6234B">
        <w:t xml:space="preserve">: Categoría de la naturaleza del </w:t>
      </w:r>
      <w:proofErr w:type="gramStart"/>
      <w:r w:rsidRPr="00A6234B">
        <w:t>ticket</w:t>
      </w:r>
      <w:proofErr w:type="gramEnd"/>
      <w:r w:rsidRPr="00A6234B">
        <w:t>; puede ser Error, Cambio, Nuevo o Servicio</w:t>
      </w:r>
    </w:p>
    <w:p w14:paraId="3528447F" w14:textId="0A8CD700" w:rsidR="00A6234B" w:rsidRPr="00A6234B" w:rsidRDefault="00A6234B" w:rsidP="00A166F1">
      <w:pPr>
        <w:pStyle w:val="Zell-Normal"/>
        <w:numPr>
          <w:ilvl w:val="0"/>
          <w:numId w:val="9"/>
        </w:numPr>
        <w:spacing w:line="276" w:lineRule="auto"/>
        <w:jc w:val="both"/>
      </w:pPr>
      <w:r w:rsidRPr="00A6234B">
        <w:rPr>
          <w:b/>
        </w:rPr>
        <w:t>Modulo</w:t>
      </w:r>
      <w:r w:rsidRPr="00A6234B">
        <w:t xml:space="preserve">: Con que modulo tiene relación el </w:t>
      </w:r>
      <w:proofErr w:type="gramStart"/>
      <w:r w:rsidRPr="00A6234B">
        <w:t>ticket</w:t>
      </w:r>
      <w:proofErr w:type="gramEnd"/>
      <w:r w:rsidRPr="00A6234B">
        <w:t xml:space="preserve"> que se está creando; solicitudes, cartera, cobranza, reportes, PLD, etc. </w:t>
      </w:r>
    </w:p>
    <w:p w14:paraId="64D897EC" w14:textId="77777777" w:rsidR="00A6234B" w:rsidRPr="00A6234B" w:rsidRDefault="00A6234B" w:rsidP="00A166F1">
      <w:pPr>
        <w:pStyle w:val="Zell-Normal"/>
        <w:numPr>
          <w:ilvl w:val="0"/>
          <w:numId w:val="9"/>
        </w:numPr>
        <w:spacing w:line="276" w:lineRule="auto"/>
        <w:jc w:val="both"/>
      </w:pPr>
      <w:r w:rsidRPr="00A6234B">
        <w:rPr>
          <w:b/>
        </w:rPr>
        <w:t>Prioridad</w:t>
      </w:r>
      <w:r w:rsidRPr="00A6234B">
        <w:t xml:space="preserve">: Asigna prioridad al </w:t>
      </w:r>
      <w:proofErr w:type="gramStart"/>
      <w:r w:rsidRPr="00A6234B">
        <w:t>ticket</w:t>
      </w:r>
      <w:proofErr w:type="gramEnd"/>
      <w:r w:rsidRPr="00A6234B">
        <w:t>; baja, media, alta o critica.</w:t>
      </w:r>
    </w:p>
    <w:p w14:paraId="64492621" w14:textId="77777777" w:rsidR="00A6234B" w:rsidRPr="00A6234B" w:rsidRDefault="00A6234B" w:rsidP="00A166F1">
      <w:pPr>
        <w:pStyle w:val="Zell-Normal"/>
        <w:numPr>
          <w:ilvl w:val="0"/>
          <w:numId w:val="9"/>
        </w:numPr>
        <w:spacing w:line="276" w:lineRule="auto"/>
        <w:jc w:val="both"/>
      </w:pPr>
      <w:r w:rsidRPr="00A6234B">
        <w:rPr>
          <w:b/>
        </w:rPr>
        <w:t>Detectado Por</w:t>
      </w:r>
      <w:r w:rsidRPr="00A6234B">
        <w:t xml:space="preserve">: Capturar el nombre de la persona que está detectando la incidencia. </w:t>
      </w:r>
    </w:p>
    <w:p w14:paraId="6548A151" w14:textId="77777777" w:rsidR="00A6234B" w:rsidRPr="00A6234B" w:rsidRDefault="00A6234B" w:rsidP="00A166F1">
      <w:pPr>
        <w:pStyle w:val="Zell-Normal"/>
        <w:numPr>
          <w:ilvl w:val="0"/>
          <w:numId w:val="9"/>
        </w:numPr>
        <w:spacing w:line="276" w:lineRule="auto"/>
        <w:jc w:val="both"/>
      </w:pPr>
      <w:r w:rsidRPr="00A6234B">
        <w:rPr>
          <w:b/>
        </w:rPr>
        <w:t>Estatus</w:t>
      </w:r>
      <w:r w:rsidRPr="00A6234B">
        <w:t xml:space="preserve">: Asignar estatus al </w:t>
      </w:r>
      <w:proofErr w:type="gramStart"/>
      <w:r w:rsidRPr="00A6234B">
        <w:t>ticket</w:t>
      </w:r>
      <w:proofErr w:type="gramEnd"/>
      <w:r w:rsidRPr="00A6234B">
        <w:t xml:space="preserve"> que se está creando, el estatus ayuda a identificar con facilidad en qué fase se encuentra el ticket; Por ejemplo: Abierto, Cancelado, Por Cotizar, Autorizado, En desarrollo, Cerrado, etc. </w:t>
      </w:r>
    </w:p>
    <w:p w14:paraId="2E619EC2" w14:textId="77777777" w:rsidR="00A6234B" w:rsidRPr="00A6234B" w:rsidRDefault="00A6234B" w:rsidP="00A166F1">
      <w:pPr>
        <w:pStyle w:val="Zell-Normal"/>
        <w:numPr>
          <w:ilvl w:val="0"/>
          <w:numId w:val="9"/>
        </w:numPr>
        <w:spacing w:line="276" w:lineRule="auto"/>
        <w:jc w:val="both"/>
      </w:pPr>
      <w:r w:rsidRPr="00A6234B">
        <w:rPr>
          <w:b/>
        </w:rPr>
        <w:lastRenderedPageBreak/>
        <w:t>Asignado a</w:t>
      </w:r>
      <w:r w:rsidRPr="00A6234B">
        <w:t xml:space="preserve">: Asigna el </w:t>
      </w:r>
      <w:proofErr w:type="gramStart"/>
      <w:r w:rsidRPr="00A6234B">
        <w:t>ticket</w:t>
      </w:r>
      <w:proofErr w:type="gramEnd"/>
      <w:r w:rsidRPr="00A6234B">
        <w:t xml:space="preserve"> a una persona en específico la cual le va a dar continuidad y seguimiento al ticket. Dicha persona recibirá un correo notificándole que se le acaba de asignar un </w:t>
      </w:r>
      <w:proofErr w:type="gramStart"/>
      <w:r w:rsidRPr="00A6234B">
        <w:t>ticket</w:t>
      </w:r>
      <w:proofErr w:type="gramEnd"/>
      <w:r w:rsidRPr="00A6234B">
        <w:t xml:space="preserve"> y debe dar resolución.</w:t>
      </w:r>
    </w:p>
    <w:p w14:paraId="72143564" w14:textId="77777777" w:rsidR="00A6234B" w:rsidRPr="00A6234B" w:rsidRDefault="00A6234B" w:rsidP="00A166F1">
      <w:pPr>
        <w:pStyle w:val="Zell-Normal"/>
        <w:numPr>
          <w:ilvl w:val="0"/>
          <w:numId w:val="9"/>
        </w:numPr>
        <w:spacing w:line="276" w:lineRule="auto"/>
        <w:jc w:val="both"/>
      </w:pPr>
      <w:r w:rsidRPr="00A6234B">
        <w:rPr>
          <w:b/>
        </w:rPr>
        <w:t>A liberar:</w:t>
      </w:r>
      <w:r w:rsidRPr="00A6234B">
        <w:t xml:space="preserve"> Fecha estimada en la que se necesite la liberación del </w:t>
      </w:r>
      <w:proofErr w:type="gramStart"/>
      <w:r w:rsidRPr="00A6234B">
        <w:t>Ticket</w:t>
      </w:r>
      <w:proofErr w:type="gramEnd"/>
      <w:r w:rsidRPr="00A6234B">
        <w:t>.</w:t>
      </w:r>
    </w:p>
    <w:p w14:paraId="0C513105" w14:textId="77777777" w:rsidR="00A6234B" w:rsidRPr="00A6234B" w:rsidRDefault="00A6234B" w:rsidP="00A166F1">
      <w:pPr>
        <w:pStyle w:val="Zell-Normal"/>
        <w:numPr>
          <w:ilvl w:val="0"/>
          <w:numId w:val="9"/>
        </w:numPr>
        <w:spacing w:line="276" w:lineRule="auto"/>
        <w:jc w:val="both"/>
      </w:pPr>
      <w:r w:rsidRPr="00A6234B">
        <w:rPr>
          <w:b/>
        </w:rPr>
        <w:t xml:space="preserve">Descripción: </w:t>
      </w:r>
      <w:r w:rsidRPr="00A6234B">
        <w:t>Describir lo más detallado posible la situación que se está reportando con la finalidad de identificar con facilidad el problema. El ingresar demasiada información en veces puede ser confuso para la interpretación de lo que se está expresando por lo que se recomienda ser lo más objetivo y claro posible.</w:t>
      </w:r>
    </w:p>
    <w:p w14:paraId="44AFBE3C" w14:textId="7735AB43" w:rsidR="00A6234B" w:rsidRDefault="00A6234B" w:rsidP="00A166F1">
      <w:pPr>
        <w:pStyle w:val="Zell-Normal"/>
        <w:numPr>
          <w:ilvl w:val="0"/>
          <w:numId w:val="9"/>
        </w:numPr>
        <w:spacing w:line="276" w:lineRule="auto"/>
        <w:jc w:val="both"/>
      </w:pPr>
      <w:r w:rsidRPr="00A6234B">
        <w:rPr>
          <w:b/>
        </w:rPr>
        <w:t>Consideración:</w:t>
      </w:r>
      <w:r w:rsidRPr="00A6234B">
        <w:t xml:space="preserve"> Señalar consideraciones que se deban de tener en dicha situación, algún antecedente que se deba de tomar en cuenta para maximizar la eficiencia en la resolución del problema. </w:t>
      </w:r>
    </w:p>
    <w:p w14:paraId="035D6368" w14:textId="58AF481C" w:rsidR="00A6234B" w:rsidRPr="00A6234B" w:rsidRDefault="00A166F1" w:rsidP="00EE03ED">
      <w:pPr>
        <w:pStyle w:val="Zell-Normal"/>
        <w:numPr>
          <w:ilvl w:val="2"/>
          <w:numId w:val="7"/>
        </w:numPr>
        <w:spacing w:before="240" w:after="240" w:line="276" w:lineRule="auto"/>
        <w:jc w:val="both"/>
      </w:pPr>
      <w:r w:rsidRPr="00A166F1">
        <w:t xml:space="preserve">Una vez capturados todos los campos </w:t>
      </w:r>
      <w:r>
        <w:t>d</w:t>
      </w:r>
      <w:r w:rsidR="00A6234B" w:rsidRPr="00A6234B">
        <w:t xml:space="preserve">ar clic en </w:t>
      </w:r>
      <w:r w:rsidR="00A6234B">
        <w:t>“</w:t>
      </w:r>
      <w:r w:rsidR="00A6234B" w:rsidRPr="00A6234B">
        <w:t>Grabar</w:t>
      </w:r>
      <w:r w:rsidR="00A6234B">
        <w:t>”</w:t>
      </w:r>
      <w:r w:rsidR="00A6234B" w:rsidRPr="00A6234B">
        <w:t xml:space="preserve"> para crear el </w:t>
      </w:r>
      <w:proofErr w:type="gramStart"/>
      <w:r w:rsidR="00A6234B" w:rsidRPr="00A6234B">
        <w:t>Ticket</w:t>
      </w:r>
      <w:proofErr w:type="gramEnd"/>
      <w:r w:rsidR="00A6234B" w:rsidRPr="00A6234B">
        <w:t xml:space="preserve"> y envia</w:t>
      </w:r>
      <w:r w:rsidR="00A6234B">
        <w:t>rlo</w:t>
      </w:r>
      <w:r w:rsidR="00A6234B" w:rsidRPr="00A6234B">
        <w:t xml:space="preserve"> a la persona que se asignó</w:t>
      </w:r>
      <w:r>
        <w:t>.</w:t>
      </w:r>
      <w:r w:rsidR="00A6234B" w:rsidRPr="00A6234B">
        <w:t xml:space="preserve"> </w:t>
      </w:r>
      <w:r>
        <w:t>D</w:t>
      </w:r>
      <w:r w:rsidR="00A6234B" w:rsidRPr="00A6234B">
        <w:t>e la misma forma</w:t>
      </w:r>
      <w:r>
        <w:t>,</w:t>
      </w:r>
      <w:r w:rsidR="00A6234B" w:rsidRPr="00A6234B">
        <w:t xml:space="preserve"> </w:t>
      </w:r>
      <w:r>
        <w:t>la</w:t>
      </w:r>
      <w:r w:rsidR="00A6234B" w:rsidRPr="00A6234B">
        <w:t xml:space="preserve"> persona recibirá un correo notificándole que se le ha asignado un nuevo </w:t>
      </w:r>
      <w:proofErr w:type="gramStart"/>
      <w:r w:rsidR="00A6234B" w:rsidRPr="00A6234B">
        <w:t>Ticket</w:t>
      </w:r>
      <w:proofErr w:type="gramEnd"/>
      <w:r w:rsidR="00A6234B" w:rsidRPr="00A6234B">
        <w:t xml:space="preserve">. </w:t>
      </w:r>
    </w:p>
    <w:p w14:paraId="5BD01BCD" w14:textId="7116C66B" w:rsidR="00A6234B" w:rsidRPr="00A6234B" w:rsidRDefault="00A6234B" w:rsidP="00EE03ED">
      <w:pPr>
        <w:pStyle w:val="Zell-Normal"/>
        <w:numPr>
          <w:ilvl w:val="2"/>
          <w:numId w:val="7"/>
        </w:numPr>
        <w:spacing w:before="240" w:after="240" w:line="276" w:lineRule="auto"/>
        <w:jc w:val="both"/>
      </w:pPr>
      <w:r w:rsidRPr="00A6234B">
        <w:t xml:space="preserve">En este momento el sistema asignará un número único de </w:t>
      </w:r>
      <w:proofErr w:type="gramStart"/>
      <w:r w:rsidRPr="00A6234B">
        <w:t>Ticket</w:t>
      </w:r>
      <w:proofErr w:type="gramEnd"/>
      <w:r w:rsidRPr="00A6234B">
        <w:t xml:space="preserve"> el cual servirá para identificarlo. </w:t>
      </w:r>
    </w:p>
    <w:p w14:paraId="0A3B5FFC" w14:textId="77777777" w:rsidR="00A166F1" w:rsidRDefault="002B7B8B" w:rsidP="00A166F1">
      <w:pPr>
        <w:pStyle w:val="Zell-Normal"/>
        <w:numPr>
          <w:ilvl w:val="2"/>
          <w:numId w:val="7"/>
        </w:numPr>
        <w:spacing w:before="240" w:after="240" w:line="276" w:lineRule="auto"/>
        <w:jc w:val="both"/>
      </w:pPr>
      <w:r>
        <w:t>A</w:t>
      </w:r>
      <w:r w:rsidR="00A6234B" w:rsidRPr="00A6234B">
        <w:t xml:space="preserve">parecerá una segunda sección en donde se pueden Capturar comentarios adicionales los cuales sirven para dar seguimiento al </w:t>
      </w:r>
      <w:proofErr w:type="gramStart"/>
      <w:r w:rsidR="00A6234B" w:rsidRPr="00A6234B">
        <w:t>Ticket</w:t>
      </w:r>
      <w:proofErr w:type="gramEnd"/>
      <w:r w:rsidR="00A6234B" w:rsidRPr="00A6234B">
        <w:t xml:space="preserve">. </w:t>
      </w:r>
    </w:p>
    <w:p w14:paraId="096CB15C" w14:textId="05DA2040" w:rsidR="00A166F1" w:rsidRDefault="00A6234B" w:rsidP="00A166F1">
      <w:pPr>
        <w:pStyle w:val="Zell-Normal"/>
        <w:numPr>
          <w:ilvl w:val="2"/>
          <w:numId w:val="7"/>
        </w:numPr>
        <w:spacing w:before="240" w:after="240" w:line="276" w:lineRule="auto"/>
        <w:jc w:val="both"/>
      </w:pPr>
      <w:r w:rsidRPr="00A6234B">
        <w:t xml:space="preserve">La Pestaña de </w:t>
      </w:r>
      <w:r w:rsidR="002B7B8B">
        <w:t>“</w:t>
      </w:r>
      <w:r w:rsidRPr="00A6234B">
        <w:t>Archivos</w:t>
      </w:r>
      <w:r w:rsidR="002B7B8B">
        <w:t>”</w:t>
      </w:r>
      <w:r w:rsidRPr="00A6234B">
        <w:t xml:space="preserve"> permite adjuntar archivos los cuales se deben de tomar en cuenta para la resolución del </w:t>
      </w:r>
      <w:proofErr w:type="gramStart"/>
      <w:r w:rsidRPr="00A6234B">
        <w:t>Ticket</w:t>
      </w:r>
      <w:proofErr w:type="gramEnd"/>
      <w:r w:rsidR="00A166F1">
        <w:t xml:space="preserve"> </w:t>
      </w:r>
      <w:r w:rsidRPr="00A6234B">
        <w:t>(</w:t>
      </w:r>
      <w:r w:rsidR="00A166F1">
        <w:t>p</w:t>
      </w:r>
      <w:r w:rsidRPr="00A6234B">
        <w:t>antallas de Errores, Notas, Especificaciones de reportes</w:t>
      </w:r>
      <w:r w:rsidR="00A166F1">
        <w:t>..</w:t>
      </w:r>
      <w:r w:rsidRPr="00A6234B">
        <w:t>.)</w:t>
      </w:r>
      <w:r w:rsidR="00A166F1">
        <w:t>.</w:t>
      </w:r>
    </w:p>
    <w:p w14:paraId="52558CA8" w14:textId="7DAE8645" w:rsidR="00A6234B" w:rsidRPr="00A6234B" w:rsidRDefault="00A6234B" w:rsidP="00EE03ED">
      <w:pPr>
        <w:pStyle w:val="Zell-Normal"/>
        <w:numPr>
          <w:ilvl w:val="2"/>
          <w:numId w:val="7"/>
        </w:numPr>
        <w:spacing w:before="240" w:after="240" w:line="276" w:lineRule="auto"/>
        <w:jc w:val="both"/>
      </w:pPr>
      <w:r w:rsidRPr="00A6234B">
        <w:t xml:space="preserve">En Historia se puede consultar el histórico del </w:t>
      </w:r>
      <w:proofErr w:type="gramStart"/>
      <w:r w:rsidRPr="00A6234B">
        <w:t>Ticket</w:t>
      </w:r>
      <w:proofErr w:type="gramEnd"/>
      <w:r w:rsidRPr="00A6234B">
        <w:t xml:space="preserve"> desde su creación.</w:t>
      </w:r>
    </w:p>
    <w:p w14:paraId="5ED3B438" w14:textId="1192BDD4" w:rsidR="002B7B8B" w:rsidRPr="00514386" w:rsidRDefault="00A6234B" w:rsidP="00A166F1">
      <w:pPr>
        <w:pStyle w:val="Zell-Normal"/>
        <w:spacing w:before="240" w:after="240" w:line="276" w:lineRule="auto"/>
        <w:jc w:val="center"/>
      </w:pPr>
      <w:r>
        <w:rPr>
          <w:noProof/>
          <w:lang w:eastAsia="es-MX"/>
        </w:rPr>
        <w:drawing>
          <wp:inline distT="0" distB="0" distL="0" distR="0" wp14:anchorId="5735190D" wp14:editId="4DC4CA53">
            <wp:extent cx="4908499" cy="1455111"/>
            <wp:effectExtent l="0" t="0" r="6985" b="0"/>
            <wp:docPr id="16" name="Imagen 16"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Una captura de pantalla de una red social&#10;&#10;Descripción generada automáticamente"/>
                    <pic:cNvPicPr/>
                  </pic:nvPicPr>
                  <pic:blipFill>
                    <a:blip r:embed="rId10" cstate="print"/>
                    <a:stretch>
                      <a:fillRect/>
                    </a:stretch>
                  </pic:blipFill>
                  <pic:spPr>
                    <a:xfrm>
                      <a:off x="0" y="0"/>
                      <a:ext cx="4914154" cy="1456787"/>
                    </a:xfrm>
                    <a:prstGeom prst="rect">
                      <a:avLst/>
                    </a:prstGeom>
                  </pic:spPr>
                </pic:pic>
              </a:graphicData>
            </a:graphic>
          </wp:inline>
        </w:drawing>
      </w:r>
    </w:p>
    <w:p w14:paraId="289F1E19" w14:textId="55165044" w:rsidR="00514386" w:rsidRPr="00A166F1" w:rsidRDefault="00A166F1" w:rsidP="00EE03ED">
      <w:pPr>
        <w:pStyle w:val="Zell-Titulo"/>
        <w:numPr>
          <w:ilvl w:val="1"/>
          <w:numId w:val="7"/>
        </w:numPr>
        <w:spacing w:before="240" w:after="240" w:line="276" w:lineRule="auto"/>
        <w:contextualSpacing/>
        <w:jc w:val="both"/>
        <w:rPr>
          <w:rFonts w:ascii="Century Gothic" w:hAnsi="Century Gothic"/>
          <w:sz w:val="24"/>
          <w:szCs w:val="24"/>
        </w:rPr>
      </w:pPr>
      <w:bookmarkStart w:id="9" w:name="_Toc126142777"/>
      <w:r>
        <w:rPr>
          <w:rFonts w:ascii="Century Gothic" w:hAnsi="Century Gothic"/>
          <w:sz w:val="24"/>
          <w:szCs w:val="24"/>
        </w:rPr>
        <w:lastRenderedPageBreak/>
        <w:t xml:space="preserve">Consulta de </w:t>
      </w:r>
      <w:proofErr w:type="gramStart"/>
      <w:r>
        <w:rPr>
          <w:rFonts w:ascii="Century Gothic" w:hAnsi="Century Gothic"/>
          <w:sz w:val="24"/>
          <w:szCs w:val="24"/>
        </w:rPr>
        <w:t>Tickets</w:t>
      </w:r>
      <w:bookmarkEnd w:id="9"/>
      <w:proofErr w:type="gramEnd"/>
      <w:r>
        <w:rPr>
          <w:rFonts w:ascii="Century Gothic" w:hAnsi="Century Gothic"/>
          <w:sz w:val="24"/>
          <w:szCs w:val="24"/>
        </w:rPr>
        <w:t xml:space="preserve"> </w:t>
      </w:r>
      <w:r w:rsidRPr="00722511">
        <w:rPr>
          <w:rFonts w:ascii="Century Gothic" w:hAnsi="Century Gothic"/>
          <w:sz w:val="24"/>
          <w:szCs w:val="24"/>
        </w:rPr>
        <w:t xml:space="preserve"> </w:t>
      </w:r>
    </w:p>
    <w:p w14:paraId="31849D49" w14:textId="77777777" w:rsidR="00A166F1" w:rsidRDefault="002B7B8B" w:rsidP="00EE03ED">
      <w:pPr>
        <w:pStyle w:val="Zell-Normal"/>
        <w:numPr>
          <w:ilvl w:val="2"/>
          <w:numId w:val="7"/>
        </w:numPr>
        <w:spacing w:before="240" w:after="240" w:line="276" w:lineRule="auto"/>
        <w:jc w:val="both"/>
      </w:pPr>
      <w:r>
        <w:t xml:space="preserve">Se pueden realizar consultas </w:t>
      </w:r>
      <w:proofErr w:type="gramStart"/>
      <w:r>
        <w:t>del tickets</w:t>
      </w:r>
      <w:proofErr w:type="gramEnd"/>
      <w:r>
        <w:t xml:space="preserve"> que se tengan ingresados en el sistema </w:t>
      </w:r>
      <w:r w:rsidR="00A166F1">
        <w:t>para</w:t>
      </w:r>
      <w:r>
        <w:t xml:space="preserve"> revisar la resolución del mismo o si la parte de soporte está solicitando más información. </w:t>
      </w:r>
    </w:p>
    <w:p w14:paraId="6D959F44" w14:textId="6BB1555E" w:rsidR="002B7B8B" w:rsidRDefault="002B7B8B" w:rsidP="00EE03ED">
      <w:pPr>
        <w:pStyle w:val="Zell-Normal"/>
        <w:numPr>
          <w:ilvl w:val="2"/>
          <w:numId w:val="7"/>
        </w:numPr>
        <w:spacing w:before="240" w:after="240" w:line="276" w:lineRule="auto"/>
        <w:jc w:val="both"/>
      </w:pPr>
      <w:r>
        <w:t xml:space="preserve">De la misma forma la búsqueda puede ser por estatus del </w:t>
      </w:r>
      <w:proofErr w:type="gramStart"/>
      <w:r>
        <w:t>ticket</w:t>
      </w:r>
      <w:proofErr w:type="gramEnd"/>
      <w:r>
        <w:t xml:space="preserve">, su severidad, prioridad o una búsqueda en general de todos los tickets que se encuentran asignados a una persona en específico. </w:t>
      </w:r>
    </w:p>
    <w:p w14:paraId="048AA930" w14:textId="0D24EF56" w:rsidR="002B7B8B" w:rsidRDefault="002B7B8B" w:rsidP="00A166F1">
      <w:pPr>
        <w:pStyle w:val="Zell-Normal"/>
        <w:spacing w:before="240" w:after="240" w:line="276" w:lineRule="auto"/>
        <w:jc w:val="center"/>
      </w:pPr>
      <w:r>
        <w:rPr>
          <w:noProof/>
          <w:lang w:eastAsia="es-MX"/>
        </w:rPr>
        <w:drawing>
          <wp:inline distT="0" distB="0" distL="0" distR="0" wp14:anchorId="6E949567" wp14:editId="55348096">
            <wp:extent cx="5010150" cy="1251120"/>
            <wp:effectExtent l="19050" t="0" r="0" b="0"/>
            <wp:docPr id="17" name="Imagen 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10;&#10;Descripción generada automáticamente"/>
                    <pic:cNvPicPr/>
                  </pic:nvPicPr>
                  <pic:blipFill>
                    <a:blip r:embed="rId11" cstate="print"/>
                    <a:stretch>
                      <a:fillRect/>
                    </a:stretch>
                  </pic:blipFill>
                  <pic:spPr>
                    <a:xfrm>
                      <a:off x="0" y="0"/>
                      <a:ext cx="5010150" cy="1251120"/>
                    </a:xfrm>
                    <a:prstGeom prst="rect">
                      <a:avLst/>
                    </a:prstGeom>
                  </pic:spPr>
                </pic:pic>
              </a:graphicData>
            </a:graphic>
          </wp:inline>
        </w:drawing>
      </w:r>
    </w:p>
    <w:p w14:paraId="6D6F35F6" w14:textId="0DC2D6E4" w:rsidR="002B7B8B" w:rsidRDefault="002B7B8B" w:rsidP="00EE03ED">
      <w:pPr>
        <w:pStyle w:val="Zell-Normal"/>
        <w:numPr>
          <w:ilvl w:val="2"/>
          <w:numId w:val="2"/>
        </w:numPr>
        <w:spacing w:before="240" w:after="240" w:line="276" w:lineRule="auto"/>
        <w:jc w:val="both"/>
      </w:pPr>
      <w:r>
        <w:t xml:space="preserve">Dar clic en el número de </w:t>
      </w:r>
      <w:proofErr w:type="gramStart"/>
      <w:r>
        <w:t>Ticket</w:t>
      </w:r>
      <w:proofErr w:type="gramEnd"/>
      <w:r>
        <w:t xml:space="preserve"> para revisar comentarios, adjuntar archivos o consultar el estatus. </w:t>
      </w:r>
    </w:p>
    <w:p w14:paraId="5E76029F" w14:textId="77777777" w:rsidR="002B7B8B" w:rsidRDefault="002B7B8B" w:rsidP="00A166F1">
      <w:pPr>
        <w:pStyle w:val="Zell-Normal"/>
        <w:spacing w:before="240" w:after="240" w:line="276" w:lineRule="auto"/>
        <w:jc w:val="center"/>
      </w:pPr>
      <w:r>
        <w:rPr>
          <w:noProof/>
          <w:lang w:eastAsia="es-MX"/>
        </w:rPr>
        <w:drawing>
          <wp:inline distT="0" distB="0" distL="0" distR="0" wp14:anchorId="5A35D12F" wp14:editId="5DA6D7FB">
            <wp:extent cx="5252040" cy="2278380"/>
            <wp:effectExtent l="19050" t="0" r="5760" b="0"/>
            <wp:docPr id="18" name="Imagen 18"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ptura de pantalla de computadora&#10;&#10;Descripción generada automáticamente"/>
                    <pic:cNvPicPr/>
                  </pic:nvPicPr>
                  <pic:blipFill>
                    <a:blip r:embed="rId12" cstate="print"/>
                    <a:stretch>
                      <a:fillRect/>
                    </a:stretch>
                  </pic:blipFill>
                  <pic:spPr>
                    <a:xfrm>
                      <a:off x="0" y="0"/>
                      <a:ext cx="5252040" cy="2278380"/>
                    </a:xfrm>
                    <a:prstGeom prst="rect">
                      <a:avLst/>
                    </a:prstGeom>
                  </pic:spPr>
                </pic:pic>
              </a:graphicData>
            </a:graphic>
          </wp:inline>
        </w:drawing>
      </w:r>
    </w:p>
    <w:p w14:paraId="317FCE08" w14:textId="28C45A80" w:rsidR="002B7B8B" w:rsidRDefault="002B7B8B" w:rsidP="00A166F1">
      <w:pPr>
        <w:pStyle w:val="Zell-Normal"/>
        <w:numPr>
          <w:ilvl w:val="2"/>
          <w:numId w:val="2"/>
        </w:numPr>
        <w:spacing w:before="240" w:after="240" w:line="276" w:lineRule="auto"/>
        <w:jc w:val="both"/>
      </w:pPr>
      <w:r>
        <w:t>En la parte inferior de la pantalla aparecerán los comentarios que se vayan capturando tanto como los del creador como los de Soporte.</w:t>
      </w:r>
    </w:p>
    <w:p w14:paraId="53114785" w14:textId="40BC4C76" w:rsidR="00C611D1" w:rsidRPr="00722511" w:rsidRDefault="00C611D1" w:rsidP="00EE03ED">
      <w:pPr>
        <w:pStyle w:val="Zell-Normal"/>
        <w:spacing w:before="240" w:after="240" w:line="276" w:lineRule="auto"/>
        <w:jc w:val="both"/>
      </w:pPr>
    </w:p>
    <w:sectPr w:rsidR="00C611D1" w:rsidRPr="00722511">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6721C" w14:textId="77777777" w:rsidR="00F07040" w:rsidRDefault="00F07040" w:rsidP="00C611D1">
      <w:pPr>
        <w:spacing w:after="0" w:line="240" w:lineRule="auto"/>
      </w:pPr>
      <w:r>
        <w:separator/>
      </w:r>
    </w:p>
  </w:endnote>
  <w:endnote w:type="continuationSeparator" w:id="0">
    <w:p w14:paraId="0928C887" w14:textId="77777777" w:rsidR="00F07040" w:rsidRDefault="00F07040" w:rsidP="00C6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9FAFF" w14:textId="77777777" w:rsidR="00C611D1" w:rsidRDefault="00C611D1" w:rsidP="00C611D1">
    <w:pPr>
      <w:pStyle w:val="Piedepgina"/>
      <w:jc w:val="right"/>
      <w:rPr>
        <w:rFonts w:ascii="Century Gothic" w:hAnsi="Century Gothic"/>
        <w:b/>
        <w:bCs/>
        <w:sz w:val="20"/>
        <w:szCs w:val="24"/>
      </w:rPr>
    </w:pPr>
    <w:r>
      <w:rPr>
        <w:noProof/>
      </w:rPr>
      <w:drawing>
        <wp:anchor distT="0" distB="0" distL="114300" distR="114300" simplePos="0" relativeHeight="251661312" behindDoc="0" locked="0" layoutInCell="1" allowOverlap="1" wp14:anchorId="7A0EC972" wp14:editId="24531F30">
          <wp:simplePos x="0" y="0"/>
          <wp:positionH relativeFrom="page">
            <wp:align>right</wp:align>
          </wp:positionH>
          <wp:positionV relativeFrom="paragraph">
            <wp:posOffset>280035</wp:posOffset>
          </wp:positionV>
          <wp:extent cx="7780655" cy="36195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361950"/>
                  </a:xfrm>
                  <a:prstGeom prst="rect">
                    <a:avLst/>
                  </a:prstGeom>
                  <a:noFill/>
                </pic:spPr>
              </pic:pic>
            </a:graphicData>
          </a:graphic>
          <wp14:sizeRelH relativeFrom="page">
            <wp14:pctWidth>0</wp14:pctWidth>
          </wp14:sizeRelH>
          <wp14:sizeRelV relativeFrom="page">
            <wp14:pctHeight>0</wp14:pctHeight>
          </wp14:sizeRelV>
        </wp:anchor>
      </w:drawing>
    </w:r>
    <w:r w:rsidRPr="00543ED2">
      <w:rPr>
        <w:rFonts w:ascii="Century Gothic" w:hAnsi="Century Gothic"/>
        <w:sz w:val="18"/>
        <w:lang w:val="es-ES"/>
      </w:rPr>
      <w:t xml:space="preserve">Página </w:t>
    </w:r>
    <w:r w:rsidRPr="00543ED2">
      <w:rPr>
        <w:rFonts w:ascii="Century Gothic" w:hAnsi="Century Gothic"/>
        <w:b/>
        <w:bCs/>
        <w:sz w:val="20"/>
        <w:szCs w:val="24"/>
      </w:rPr>
      <w:fldChar w:fldCharType="begin"/>
    </w:r>
    <w:r w:rsidRPr="00543ED2">
      <w:rPr>
        <w:rFonts w:ascii="Century Gothic" w:hAnsi="Century Gothic"/>
        <w:b/>
        <w:bCs/>
        <w:sz w:val="18"/>
      </w:rPr>
      <w:instrText>PAGE</w:instrText>
    </w:r>
    <w:r w:rsidRPr="00543ED2">
      <w:rPr>
        <w:rFonts w:ascii="Century Gothic" w:hAnsi="Century Gothic"/>
        <w:b/>
        <w:bCs/>
        <w:sz w:val="20"/>
        <w:szCs w:val="24"/>
      </w:rPr>
      <w:fldChar w:fldCharType="separate"/>
    </w:r>
    <w:r>
      <w:rPr>
        <w:rFonts w:ascii="Century Gothic" w:hAnsi="Century Gothic"/>
        <w:b/>
        <w:bCs/>
        <w:sz w:val="20"/>
        <w:szCs w:val="24"/>
      </w:rPr>
      <w:t>1</w:t>
    </w:r>
    <w:r w:rsidRPr="00543ED2">
      <w:rPr>
        <w:rFonts w:ascii="Century Gothic" w:hAnsi="Century Gothic"/>
        <w:b/>
        <w:bCs/>
        <w:sz w:val="20"/>
        <w:szCs w:val="24"/>
      </w:rPr>
      <w:fldChar w:fldCharType="end"/>
    </w:r>
    <w:r w:rsidRPr="00543ED2">
      <w:rPr>
        <w:rFonts w:ascii="Century Gothic" w:hAnsi="Century Gothic"/>
        <w:sz w:val="18"/>
        <w:lang w:val="es-ES"/>
      </w:rPr>
      <w:t xml:space="preserve"> de </w:t>
    </w:r>
    <w:r w:rsidRPr="00543ED2">
      <w:rPr>
        <w:rFonts w:ascii="Century Gothic" w:hAnsi="Century Gothic"/>
        <w:b/>
        <w:bCs/>
        <w:sz w:val="20"/>
        <w:szCs w:val="24"/>
      </w:rPr>
      <w:fldChar w:fldCharType="begin"/>
    </w:r>
    <w:r w:rsidRPr="00543ED2">
      <w:rPr>
        <w:rFonts w:ascii="Century Gothic" w:hAnsi="Century Gothic"/>
        <w:b/>
        <w:bCs/>
        <w:sz w:val="18"/>
      </w:rPr>
      <w:instrText>NUMPAGES</w:instrText>
    </w:r>
    <w:r w:rsidRPr="00543ED2">
      <w:rPr>
        <w:rFonts w:ascii="Century Gothic" w:hAnsi="Century Gothic"/>
        <w:b/>
        <w:bCs/>
        <w:sz w:val="20"/>
        <w:szCs w:val="24"/>
      </w:rPr>
      <w:fldChar w:fldCharType="separate"/>
    </w:r>
    <w:r>
      <w:rPr>
        <w:rFonts w:ascii="Century Gothic" w:hAnsi="Century Gothic"/>
        <w:b/>
        <w:bCs/>
        <w:sz w:val="20"/>
        <w:szCs w:val="24"/>
      </w:rPr>
      <w:t>4</w:t>
    </w:r>
    <w:r w:rsidRPr="00543ED2">
      <w:rPr>
        <w:rFonts w:ascii="Century Gothic" w:hAnsi="Century Gothic"/>
        <w:b/>
        <w:bCs/>
        <w:sz w:val="20"/>
        <w:szCs w:val="24"/>
      </w:rPr>
      <w:fldChar w:fldCharType="end"/>
    </w:r>
  </w:p>
  <w:p w14:paraId="5EA68113" w14:textId="4F4B813E" w:rsidR="00C611D1" w:rsidRDefault="00C611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1CEA2" w14:textId="77777777" w:rsidR="00F07040" w:rsidRDefault="00F07040" w:rsidP="00C611D1">
      <w:pPr>
        <w:spacing w:after="0" w:line="240" w:lineRule="auto"/>
      </w:pPr>
      <w:r>
        <w:separator/>
      </w:r>
    </w:p>
  </w:footnote>
  <w:footnote w:type="continuationSeparator" w:id="0">
    <w:p w14:paraId="17E9F516" w14:textId="77777777" w:rsidR="00F07040" w:rsidRDefault="00F07040" w:rsidP="00C61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62"/>
      <w:gridCol w:w="7786"/>
    </w:tblGrid>
    <w:tr w:rsidR="00C611D1" w:rsidRPr="00CD1AB4" w14:paraId="328F7767" w14:textId="77777777" w:rsidTr="00160B5D">
      <w:trPr>
        <w:trHeight w:val="722"/>
      </w:trPr>
      <w:tc>
        <w:tcPr>
          <w:tcW w:w="1262" w:type="dxa"/>
          <w:vMerge w:val="restart"/>
        </w:tcPr>
        <w:p w14:paraId="1F1CCAB5" w14:textId="77777777" w:rsidR="00C611D1" w:rsidRPr="00CD1AB4" w:rsidRDefault="00C611D1" w:rsidP="00C611D1">
          <w:pPr>
            <w:pStyle w:val="Encabezado"/>
            <w:rPr>
              <w:rFonts w:ascii="Century Gothic" w:hAnsi="Century Gothic"/>
            </w:rPr>
          </w:pPr>
          <w:r>
            <w:rPr>
              <w:noProof/>
            </w:rPr>
            <w:drawing>
              <wp:anchor distT="0" distB="0" distL="114300" distR="114300" simplePos="0" relativeHeight="251659264" behindDoc="0" locked="0" layoutInCell="1" allowOverlap="1" wp14:anchorId="1746068F" wp14:editId="74764E86">
                <wp:simplePos x="0" y="0"/>
                <wp:positionH relativeFrom="column">
                  <wp:posOffset>-40005</wp:posOffset>
                </wp:positionH>
                <wp:positionV relativeFrom="paragraph">
                  <wp:posOffset>86360</wp:posOffset>
                </wp:positionV>
                <wp:extent cx="730250" cy="657225"/>
                <wp:effectExtent l="0" t="0" r="0" b="9525"/>
                <wp:wrapNone/>
                <wp:docPr id="7" name="Imagen 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86" w:type="dxa"/>
        </w:tcPr>
        <w:p w14:paraId="2E995081" w14:textId="77777777" w:rsidR="00C611D1" w:rsidRPr="00CD1AB4" w:rsidRDefault="00C611D1" w:rsidP="00C611D1">
          <w:pPr>
            <w:pStyle w:val="Encabezado"/>
            <w:jc w:val="center"/>
            <w:rPr>
              <w:rFonts w:ascii="Century Gothic" w:hAnsi="Century Gothic" w:cs="Arial"/>
              <w:b/>
              <w:sz w:val="24"/>
              <w:szCs w:val="24"/>
            </w:rPr>
          </w:pPr>
          <w:r w:rsidRPr="00CD1AB4">
            <w:rPr>
              <w:rFonts w:ascii="Century Gothic" w:hAnsi="Century Gothic" w:cs="Arial"/>
              <w:b/>
              <w:sz w:val="24"/>
              <w:szCs w:val="24"/>
            </w:rPr>
            <w:t>Nombre del documento:</w:t>
          </w:r>
        </w:p>
        <w:p w14:paraId="4AB23B08" w14:textId="64B96816" w:rsidR="00C611D1" w:rsidRPr="00CD1AB4" w:rsidRDefault="001A0065" w:rsidP="00C611D1">
          <w:pPr>
            <w:pStyle w:val="Encabezado"/>
            <w:jc w:val="center"/>
            <w:rPr>
              <w:rFonts w:ascii="Century Gothic" w:hAnsi="Century Gothic" w:cs="Arial"/>
              <w:b/>
              <w:sz w:val="24"/>
              <w:szCs w:val="24"/>
            </w:rPr>
          </w:pPr>
          <w:proofErr w:type="gramStart"/>
          <w:r>
            <w:rPr>
              <w:rFonts w:ascii="Century Gothic" w:hAnsi="Century Gothic" w:cs="Arial"/>
              <w:b/>
              <w:sz w:val="24"/>
              <w:szCs w:val="24"/>
            </w:rPr>
            <w:t>Tickets</w:t>
          </w:r>
          <w:proofErr w:type="gramEnd"/>
          <w:r>
            <w:rPr>
              <w:rFonts w:ascii="Century Gothic" w:hAnsi="Century Gothic" w:cs="Arial"/>
              <w:b/>
              <w:sz w:val="24"/>
              <w:szCs w:val="24"/>
            </w:rPr>
            <w:t xml:space="preserve"> </w:t>
          </w:r>
        </w:p>
      </w:tc>
    </w:tr>
    <w:tr w:rsidR="00C611D1" w:rsidRPr="00CD1AB4" w14:paraId="3EB8A041" w14:textId="77777777" w:rsidTr="00E95580">
      <w:trPr>
        <w:trHeight w:val="237"/>
      </w:trPr>
      <w:tc>
        <w:tcPr>
          <w:tcW w:w="1262" w:type="dxa"/>
          <w:vMerge/>
        </w:tcPr>
        <w:p w14:paraId="44E4678F" w14:textId="77777777" w:rsidR="00C611D1" w:rsidRPr="00CD1AB4" w:rsidRDefault="00C611D1" w:rsidP="00C611D1">
          <w:pPr>
            <w:pStyle w:val="Encabezado"/>
            <w:rPr>
              <w:rFonts w:ascii="Century Gothic" w:hAnsi="Century Gothic"/>
            </w:rPr>
          </w:pPr>
        </w:p>
      </w:tc>
      <w:tc>
        <w:tcPr>
          <w:tcW w:w="7786" w:type="dxa"/>
          <w:shd w:val="clear" w:color="auto" w:fill="auto"/>
        </w:tcPr>
        <w:p w14:paraId="6131633A" w14:textId="5FC2C0F4" w:rsidR="00C611D1" w:rsidRPr="00CD1AB4" w:rsidRDefault="00C611D1" w:rsidP="00C611D1">
          <w:pPr>
            <w:pStyle w:val="Encabezado"/>
            <w:jc w:val="center"/>
            <w:rPr>
              <w:rFonts w:ascii="Century Gothic" w:hAnsi="Century Gothic"/>
            </w:rPr>
          </w:pPr>
          <w:r>
            <w:rPr>
              <w:rFonts w:ascii="Century Gothic" w:hAnsi="Century Gothic" w:cs="Arial"/>
            </w:rPr>
            <w:t>Versión</w:t>
          </w:r>
        </w:p>
      </w:tc>
    </w:tr>
    <w:tr w:rsidR="00C611D1" w:rsidRPr="00CD1AB4" w14:paraId="6CB92ED1" w14:textId="77777777" w:rsidTr="00A62B63">
      <w:trPr>
        <w:trHeight w:val="231"/>
      </w:trPr>
      <w:tc>
        <w:tcPr>
          <w:tcW w:w="1262" w:type="dxa"/>
          <w:vMerge/>
        </w:tcPr>
        <w:p w14:paraId="4BE8C4F0" w14:textId="77777777" w:rsidR="00C611D1" w:rsidRPr="00CD1AB4" w:rsidRDefault="00C611D1" w:rsidP="00C611D1">
          <w:pPr>
            <w:pStyle w:val="Encabezado"/>
            <w:rPr>
              <w:rFonts w:ascii="Century Gothic" w:hAnsi="Century Gothic"/>
            </w:rPr>
          </w:pPr>
        </w:p>
      </w:tc>
      <w:tc>
        <w:tcPr>
          <w:tcW w:w="7786" w:type="dxa"/>
        </w:tcPr>
        <w:p w14:paraId="174FD55E" w14:textId="07BA4597" w:rsidR="00C611D1" w:rsidRPr="00DF56BD" w:rsidRDefault="00722511" w:rsidP="00C611D1">
          <w:pPr>
            <w:jc w:val="center"/>
            <w:rPr>
              <w:rFonts w:ascii="Century Gothic" w:hAnsi="Century Gothic" w:cs="Calibri"/>
              <w:color w:val="000000"/>
            </w:rPr>
          </w:pPr>
          <w:r>
            <w:rPr>
              <w:rFonts w:ascii="Century Gothic" w:hAnsi="Century Gothic" w:cs="Calibri"/>
              <w:color w:val="000000"/>
            </w:rPr>
            <w:t>00</w:t>
          </w:r>
        </w:p>
      </w:tc>
    </w:tr>
  </w:tbl>
  <w:p w14:paraId="2727037D" w14:textId="77777777" w:rsidR="00C611D1" w:rsidRDefault="00C611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00C0"/>
    <w:multiLevelType w:val="multilevel"/>
    <w:tmpl w:val="6156A638"/>
    <w:lvl w:ilvl="0">
      <w:start w:val="1"/>
      <w:numFmt w:val="decimal"/>
      <w:lvlText w:val="%1."/>
      <w:lvlJc w:val="left"/>
      <w:pPr>
        <w:ind w:left="72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1080" w:hanging="1080"/>
      </w:pPr>
      <w:rPr>
        <w:rFonts w:hint="default"/>
        <w:b/>
        <w:bCs/>
      </w:rPr>
    </w:lvl>
    <w:lvl w:ilvl="3">
      <w:start w:val="1"/>
      <w:numFmt w:val="decimal"/>
      <w:isLgl/>
      <w:lvlText w:val="%1.%2.%3.%4"/>
      <w:lvlJc w:val="left"/>
      <w:pPr>
        <w:ind w:left="2356"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F3C28A2"/>
    <w:multiLevelType w:val="hybridMultilevel"/>
    <w:tmpl w:val="22300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9052DB"/>
    <w:multiLevelType w:val="multilevel"/>
    <w:tmpl w:val="CC36E636"/>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928480B"/>
    <w:multiLevelType w:val="hybridMultilevel"/>
    <w:tmpl w:val="3768F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9D6663"/>
    <w:multiLevelType w:val="multilevel"/>
    <w:tmpl w:val="708887D4"/>
    <w:lvl w:ilvl="0">
      <w:start w:val="3"/>
      <w:numFmt w:val="decimal"/>
      <w:lvlText w:val="%1."/>
      <w:lvlJc w:val="left"/>
      <w:pPr>
        <w:ind w:left="420" w:hanging="420"/>
      </w:pPr>
      <w:rPr>
        <w:rFonts w:hint="default"/>
      </w:rPr>
    </w:lvl>
    <w:lvl w:ilvl="1">
      <w:start w:val="2"/>
      <w:numFmt w:val="decimal"/>
      <w:lvlText w:val="%1.%2."/>
      <w:lvlJc w:val="left"/>
      <w:pPr>
        <w:ind w:left="2421"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0C70BF2"/>
    <w:multiLevelType w:val="multilevel"/>
    <w:tmpl w:val="EB5EF342"/>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4017BED"/>
    <w:multiLevelType w:val="multilevel"/>
    <w:tmpl w:val="6156A638"/>
    <w:lvl w:ilvl="0">
      <w:start w:val="1"/>
      <w:numFmt w:val="decimal"/>
      <w:lvlText w:val="%1."/>
      <w:lvlJc w:val="left"/>
      <w:pPr>
        <w:ind w:left="72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1080" w:hanging="1080"/>
      </w:pPr>
      <w:rPr>
        <w:rFonts w:hint="default"/>
        <w:b/>
        <w:bCs/>
      </w:rPr>
    </w:lvl>
    <w:lvl w:ilvl="3">
      <w:start w:val="1"/>
      <w:numFmt w:val="decimal"/>
      <w:isLgl/>
      <w:lvlText w:val="%1.%2.%3.%4"/>
      <w:lvlJc w:val="left"/>
      <w:pPr>
        <w:ind w:left="2356"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5909706C"/>
    <w:multiLevelType w:val="hybridMultilevel"/>
    <w:tmpl w:val="4D587D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32B099B"/>
    <w:multiLevelType w:val="hybridMultilevel"/>
    <w:tmpl w:val="49D038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57B51BA"/>
    <w:multiLevelType w:val="multilevel"/>
    <w:tmpl w:val="662E5832"/>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96395590">
    <w:abstractNumId w:val="0"/>
  </w:num>
  <w:num w:numId="2" w16cid:durableId="1184897401">
    <w:abstractNumId w:val="4"/>
  </w:num>
  <w:num w:numId="3" w16cid:durableId="267276048">
    <w:abstractNumId w:val="7"/>
  </w:num>
  <w:num w:numId="4" w16cid:durableId="483857609">
    <w:abstractNumId w:val="9"/>
  </w:num>
  <w:num w:numId="5" w16cid:durableId="94521511">
    <w:abstractNumId w:val="8"/>
  </w:num>
  <w:num w:numId="6" w16cid:durableId="538857878">
    <w:abstractNumId w:val="2"/>
  </w:num>
  <w:num w:numId="7" w16cid:durableId="2113628992">
    <w:abstractNumId w:val="5"/>
  </w:num>
  <w:num w:numId="8" w16cid:durableId="652414046">
    <w:abstractNumId w:val="3"/>
  </w:num>
  <w:num w:numId="9" w16cid:durableId="1203404191">
    <w:abstractNumId w:val="1"/>
  </w:num>
  <w:num w:numId="10" w16cid:durableId="3241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D1"/>
    <w:rsid w:val="00095707"/>
    <w:rsid w:val="000F7BA3"/>
    <w:rsid w:val="00142CAC"/>
    <w:rsid w:val="00190F9E"/>
    <w:rsid w:val="001A0065"/>
    <w:rsid w:val="002B7B8B"/>
    <w:rsid w:val="002F2D78"/>
    <w:rsid w:val="003322D6"/>
    <w:rsid w:val="004B6460"/>
    <w:rsid w:val="00514386"/>
    <w:rsid w:val="0058586B"/>
    <w:rsid w:val="005D35EC"/>
    <w:rsid w:val="006045E3"/>
    <w:rsid w:val="006F42EB"/>
    <w:rsid w:val="00722511"/>
    <w:rsid w:val="008F2466"/>
    <w:rsid w:val="00907944"/>
    <w:rsid w:val="00A166F1"/>
    <w:rsid w:val="00A6234B"/>
    <w:rsid w:val="00B51DE6"/>
    <w:rsid w:val="00BC1464"/>
    <w:rsid w:val="00C24E88"/>
    <w:rsid w:val="00C41554"/>
    <w:rsid w:val="00C611D1"/>
    <w:rsid w:val="00CB01E9"/>
    <w:rsid w:val="00DD61DC"/>
    <w:rsid w:val="00E07C05"/>
    <w:rsid w:val="00E7438D"/>
    <w:rsid w:val="00EE03ED"/>
    <w:rsid w:val="00F07040"/>
    <w:rsid w:val="00F27DD3"/>
    <w:rsid w:val="00FC5D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59CFC"/>
  <w15:chartTrackingRefBased/>
  <w15:docId w15:val="{996743E6-626E-4A0D-8E05-8E6814EF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1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11D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611D1"/>
  </w:style>
  <w:style w:type="paragraph" w:styleId="Piedepgina">
    <w:name w:val="footer"/>
    <w:basedOn w:val="Normal"/>
    <w:link w:val="PiedepginaCar"/>
    <w:uiPriority w:val="99"/>
    <w:unhideWhenUsed/>
    <w:rsid w:val="00C611D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611D1"/>
  </w:style>
  <w:style w:type="table" w:styleId="Tablaconcuadrcula">
    <w:name w:val="Table Grid"/>
    <w:basedOn w:val="Tablanormal"/>
    <w:uiPriority w:val="39"/>
    <w:rsid w:val="00C611D1"/>
    <w:pPr>
      <w:spacing w:after="0" w:line="240" w:lineRule="auto"/>
    </w:pPr>
    <w:rPr>
      <w:rFonts w:eastAsiaTheme="minorEastAsia"/>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C611D1"/>
    <w:rPr>
      <w:color w:val="0000FF"/>
      <w:u w:val="single"/>
    </w:rPr>
  </w:style>
  <w:style w:type="character" w:customStyle="1" w:styleId="Ttulo1Car">
    <w:name w:val="Título 1 Car"/>
    <w:basedOn w:val="Fuentedeprrafopredeter"/>
    <w:link w:val="Ttulo1"/>
    <w:uiPriority w:val="9"/>
    <w:rsid w:val="00C611D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semiHidden/>
    <w:unhideWhenUsed/>
    <w:qFormat/>
    <w:rsid w:val="00C611D1"/>
    <w:pPr>
      <w:spacing w:before="480" w:line="276" w:lineRule="auto"/>
      <w:outlineLvl w:val="9"/>
    </w:pPr>
    <w:rPr>
      <w:b/>
      <w:bCs/>
      <w:sz w:val="28"/>
      <w:szCs w:val="28"/>
      <w:lang w:val="en-US"/>
    </w:rPr>
  </w:style>
  <w:style w:type="paragraph" w:styleId="TDC1">
    <w:name w:val="toc 1"/>
    <w:basedOn w:val="Normal"/>
    <w:next w:val="Normal"/>
    <w:autoRedefine/>
    <w:uiPriority w:val="39"/>
    <w:rsid w:val="00C611D1"/>
    <w:pPr>
      <w:spacing w:after="100" w:line="240" w:lineRule="auto"/>
    </w:pPr>
    <w:rPr>
      <w:rFonts w:ascii="Times New Roman" w:eastAsia="Times New Roman" w:hAnsi="Times New Roman" w:cs="Times New Roman"/>
      <w:sz w:val="20"/>
      <w:szCs w:val="20"/>
      <w:lang w:val="es-ES_tradnl" w:eastAsia="es-ES"/>
    </w:rPr>
  </w:style>
  <w:style w:type="paragraph" w:customStyle="1" w:styleId="Zell-Titulo">
    <w:name w:val="Zell - Titulo"/>
    <w:basedOn w:val="Ttulo1"/>
    <w:link w:val="Zell-TituloCar"/>
    <w:qFormat/>
    <w:rsid w:val="00C611D1"/>
    <w:pPr>
      <w:spacing w:before="480" w:line="240" w:lineRule="auto"/>
      <w:jc w:val="center"/>
    </w:pPr>
    <w:rPr>
      <w:b/>
      <w:bCs/>
      <w:color w:val="000000" w:themeColor="text1"/>
      <w:sz w:val="28"/>
      <w:szCs w:val="28"/>
      <w:lang w:val="es-ES_tradnl" w:eastAsia="es-ES"/>
    </w:rPr>
  </w:style>
  <w:style w:type="paragraph" w:customStyle="1" w:styleId="Zell-Normal">
    <w:name w:val="Zell - Normal"/>
    <w:basedOn w:val="Normal"/>
    <w:link w:val="Zell-NormalCar"/>
    <w:qFormat/>
    <w:rsid w:val="00C611D1"/>
    <w:pPr>
      <w:spacing w:after="0" w:line="240" w:lineRule="auto"/>
    </w:pPr>
    <w:rPr>
      <w:rFonts w:ascii="Century Gothic" w:eastAsia="Times New Roman" w:hAnsi="Century Gothic" w:cs="Tahoma"/>
      <w:sz w:val="24"/>
      <w:szCs w:val="24"/>
      <w:lang w:eastAsia="es-ES"/>
    </w:rPr>
  </w:style>
  <w:style w:type="character" w:customStyle="1" w:styleId="Zell-TituloCar">
    <w:name w:val="Zell - Titulo Car"/>
    <w:basedOn w:val="Ttulo1Car"/>
    <w:link w:val="Zell-Titulo"/>
    <w:rsid w:val="00C611D1"/>
    <w:rPr>
      <w:rFonts w:asciiTheme="majorHAnsi" w:eastAsiaTheme="majorEastAsia" w:hAnsiTheme="majorHAnsi" w:cstheme="majorBidi"/>
      <w:b/>
      <w:bCs/>
      <w:color w:val="000000" w:themeColor="text1"/>
      <w:sz w:val="28"/>
      <w:szCs w:val="28"/>
      <w:lang w:val="es-ES_tradnl" w:eastAsia="es-ES"/>
    </w:rPr>
  </w:style>
  <w:style w:type="character" w:customStyle="1" w:styleId="Zell-NormalCar">
    <w:name w:val="Zell - Normal Car"/>
    <w:basedOn w:val="Fuentedeprrafopredeter"/>
    <w:link w:val="Zell-Normal"/>
    <w:rsid w:val="00C611D1"/>
    <w:rPr>
      <w:rFonts w:ascii="Century Gothic" w:eastAsia="Times New Roman" w:hAnsi="Century Gothic" w:cs="Tahoma"/>
      <w:sz w:val="24"/>
      <w:szCs w:val="24"/>
      <w:lang w:eastAsia="es-ES"/>
    </w:rPr>
  </w:style>
  <w:style w:type="paragraph" w:styleId="Prrafodelista">
    <w:name w:val="List Paragraph"/>
    <w:basedOn w:val="Normal"/>
    <w:uiPriority w:val="34"/>
    <w:qFormat/>
    <w:rsid w:val="00F27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657</Words>
  <Characters>3619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Terminación de Contratos</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dc:title>
  <dc:subject/>
  <dc:creator>Liza Bejar</dc:creator>
  <cp:keywords/>
  <dc:description/>
  <cp:lastModifiedBy>Liza Bejar</cp:lastModifiedBy>
  <cp:revision>9</cp:revision>
  <cp:lastPrinted>2023-07-10T19:21:00Z</cp:lastPrinted>
  <dcterms:created xsi:type="dcterms:W3CDTF">2023-01-26T19:57:00Z</dcterms:created>
  <dcterms:modified xsi:type="dcterms:W3CDTF">2023-07-10T19:21:00Z</dcterms:modified>
</cp:coreProperties>
</file>