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9A69" w14:textId="523061F8" w:rsidR="004B36F3" w:rsidRPr="004B36F3" w:rsidRDefault="004B36F3" w:rsidP="004B36F3">
      <w:pPr>
        <w:jc w:val="both"/>
        <w:rPr>
          <w:lang w:val="en-GB"/>
        </w:rPr>
      </w:pPr>
      <w:r w:rsidRPr="004B36F3">
        <w:rPr>
          <w:lang w:val="en-GB"/>
        </w:rPr>
        <w:t xml:space="preserve">The data reviews the medical images of breast cancer using ultrasound scan. Breast Ultrasound Dataset is categorized into </w:t>
      </w:r>
      <w:r w:rsidR="00690BB3">
        <w:rPr>
          <w:lang w:val="en-GB"/>
        </w:rPr>
        <w:t>two</w:t>
      </w:r>
      <w:r w:rsidRPr="004B36F3">
        <w:rPr>
          <w:lang w:val="en-GB"/>
        </w:rPr>
        <w:t xml:space="preserve"> classes: benign, and malignant images. Breast ultrasound images can produce great results in classification, detection, and segmentation of breast cancer when combined with machine learning.</w:t>
      </w:r>
    </w:p>
    <w:p w14:paraId="2A2D1276" w14:textId="1D9C050F" w:rsidR="004B36F3" w:rsidRPr="004B36F3" w:rsidRDefault="004B36F3" w:rsidP="004B36F3">
      <w:pPr>
        <w:rPr>
          <w:lang w:val="en-GB"/>
        </w:rPr>
      </w:pPr>
      <w:r w:rsidRPr="004B36F3">
        <w:rPr>
          <w:lang w:val="en-GB"/>
        </w:rPr>
        <w:t>--------</w:t>
      </w:r>
    </w:p>
    <w:p w14:paraId="4A9EAF28" w14:textId="600EE445" w:rsidR="004B36F3" w:rsidRPr="004B36F3" w:rsidRDefault="004B36F3" w:rsidP="004B36F3">
      <w:pPr>
        <w:jc w:val="both"/>
        <w:rPr>
          <w:lang w:val="en-GB"/>
        </w:rPr>
      </w:pPr>
      <w:r w:rsidRPr="004B36F3">
        <w:rPr>
          <w:lang w:val="en-GB"/>
        </w:rPr>
        <w:t xml:space="preserve">Breast cancer is one of the most common causes of death among women worldwide. Early detection helps in reducing the number of early deaths. The data reviews the medical images of breast cancer using ultrasound scan. Breast Ultrasound Dataset is categorized into </w:t>
      </w:r>
      <w:r w:rsidR="00690BB3">
        <w:rPr>
          <w:lang w:val="en-GB"/>
        </w:rPr>
        <w:t>two</w:t>
      </w:r>
      <w:r w:rsidRPr="004B36F3">
        <w:rPr>
          <w:lang w:val="en-GB"/>
        </w:rPr>
        <w:t xml:space="preserve"> classes: benign</w:t>
      </w:r>
      <w:r w:rsidR="00690BB3">
        <w:rPr>
          <w:lang w:val="en-GB"/>
        </w:rPr>
        <w:t xml:space="preserve"> </w:t>
      </w:r>
      <w:r w:rsidRPr="004B36F3">
        <w:rPr>
          <w:lang w:val="en-GB"/>
        </w:rPr>
        <w:t>and malignant images. Breast ultrasound images can produce great results in classification, detection, and segmentation of breast cancer when combined with machine learning.</w:t>
      </w:r>
    </w:p>
    <w:p w14:paraId="44B269B9" w14:textId="77777777" w:rsidR="004B36F3" w:rsidRPr="004B36F3" w:rsidRDefault="004B36F3" w:rsidP="004B36F3">
      <w:pPr>
        <w:rPr>
          <w:b/>
          <w:bCs/>
          <w:lang w:val="en-GB"/>
        </w:rPr>
      </w:pPr>
      <w:r w:rsidRPr="004B36F3">
        <w:rPr>
          <w:b/>
          <w:bCs/>
          <w:lang w:val="en-GB"/>
        </w:rPr>
        <w:t>Data</w:t>
      </w:r>
    </w:p>
    <w:p w14:paraId="7C03E3DE" w14:textId="7E8B3F5D" w:rsidR="004B36F3" w:rsidRPr="004B36F3" w:rsidRDefault="004B36F3" w:rsidP="004B36F3">
      <w:pPr>
        <w:jc w:val="both"/>
        <w:rPr>
          <w:lang w:val="en-GB"/>
        </w:rPr>
      </w:pPr>
      <w:r w:rsidRPr="004B36F3">
        <w:rPr>
          <w:lang w:val="en-GB"/>
        </w:rPr>
        <w:t xml:space="preserve">The data collected at baseline include breast ultrasound images among women in ages between 25 and 75 years old. This data was collected in 2018. The dataset </w:t>
      </w:r>
      <w:r w:rsidR="00690BB3">
        <w:rPr>
          <w:lang w:val="en-GB"/>
        </w:rPr>
        <w:t xml:space="preserve">has </w:t>
      </w:r>
      <w:r w:rsidR="00690BB3" w:rsidRPr="004B36F3">
        <w:rPr>
          <w:lang w:val="en-GB"/>
        </w:rPr>
        <w:t>an</w:t>
      </w:r>
      <w:r w:rsidRPr="004B36F3">
        <w:rPr>
          <w:lang w:val="en-GB"/>
        </w:rPr>
        <w:t xml:space="preserve"> average image size of 500*500 pixels. The images are in PNG format. The ground truth images are presented with original images. The images are categorized into </w:t>
      </w:r>
      <w:r w:rsidR="00690BB3">
        <w:rPr>
          <w:lang w:val="en-GB"/>
        </w:rPr>
        <w:t>two</w:t>
      </w:r>
      <w:r w:rsidRPr="004B36F3">
        <w:rPr>
          <w:lang w:val="en-GB"/>
        </w:rPr>
        <w:t xml:space="preserve"> classes, which are benign, and malignant.</w:t>
      </w:r>
    </w:p>
    <w:p w14:paraId="3078A64A" w14:textId="4CE30C1E" w:rsidR="004B36F3" w:rsidRPr="004B36F3" w:rsidRDefault="004B36F3" w:rsidP="004B36F3">
      <w:pPr>
        <w:rPr>
          <w:b/>
          <w:bCs/>
          <w:lang w:val="en-GB"/>
        </w:rPr>
      </w:pPr>
      <w:r w:rsidRPr="004B36F3">
        <w:rPr>
          <w:b/>
          <w:bCs/>
          <w:lang w:val="en-GB"/>
        </w:rPr>
        <w:t>Objective</w:t>
      </w:r>
      <w:r w:rsidRPr="00690BB3">
        <w:rPr>
          <w:b/>
          <w:bCs/>
          <w:lang w:val="en-GB"/>
        </w:rPr>
        <w:tab/>
      </w:r>
    </w:p>
    <w:p w14:paraId="2AC57169" w14:textId="3F0ADC21" w:rsidR="004B36F3" w:rsidRPr="004B36F3" w:rsidRDefault="004B36F3" w:rsidP="004B36F3">
      <w:pPr>
        <w:tabs>
          <w:tab w:val="left" w:pos="2440"/>
        </w:tabs>
        <w:rPr>
          <w:lang w:val="en-GB"/>
        </w:rPr>
      </w:pPr>
      <w:r w:rsidRPr="004B36F3">
        <w:rPr>
          <w:lang w:val="en-GB"/>
        </w:rPr>
        <w:t xml:space="preserve">The objective of this project is to first detect with a segmentation algorithm the areas where the lesion is located (benign and malignant) and then classify the images between benign and malignant. </w:t>
      </w:r>
    </w:p>
    <w:sectPr w:rsidR="004B36F3" w:rsidRPr="004B36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12"/>
    <w:rsid w:val="000C0212"/>
    <w:rsid w:val="000C7175"/>
    <w:rsid w:val="004B36F3"/>
    <w:rsid w:val="00521829"/>
    <w:rsid w:val="00690BB3"/>
    <w:rsid w:val="00915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1FC1"/>
  <w15:chartTrackingRefBased/>
  <w15:docId w15:val="{F7EF3CC1-061A-4DD7-80B8-EEFC9DF5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02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C02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C021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021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021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02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02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02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02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21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C021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C021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021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021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02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02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02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0212"/>
    <w:rPr>
      <w:rFonts w:eastAsiaTheme="majorEastAsia" w:cstheme="majorBidi"/>
      <w:color w:val="272727" w:themeColor="text1" w:themeTint="D8"/>
    </w:rPr>
  </w:style>
  <w:style w:type="paragraph" w:styleId="Ttulo">
    <w:name w:val="Title"/>
    <w:basedOn w:val="Normal"/>
    <w:next w:val="Normal"/>
    <w:link w:val="TtuloCar"/>
    <w:uiPriority w:val="10"/>
    <w:qFormat/>
    <w:rsid w:val="000C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02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02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02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0212"/>
    <w:pPr>
      <w:spacing w:before="160"/>
      <w:jc w:val="center"/>
    </w:pPr>
    <w:rPr>
      <w:i/>
      <w:iCs/>
      <w:color w:val="404040" w:themeColor="text1" w:themeTint="BF"/>
    </w:rPr>
  </w:style>
  <w:style w:type="character" w:customStyle="1" w:styleId="CitaCar">
    <w:name w:val="Cita Car"/>
    <w:basedOn w:val="Fuentedeprrafopredeter"/>
    <w:link w:val="Cita"/>
    <w:uiPriority w:val="29"/>
    <w:rsid w:val="000C0212"/>
    <w:rPr>
      <w:i/>
      <w:iCs/>
      <w:color w:val="404040" w:themeColor="text1" w:themeTint="BF"/>
    </w:rPr>
  </w:style>
  <w:style w:type="paragraph" w:styleId="Prrafodelista">
    <w:name w:val="List Paragraph"/>
    <w:basedOn w:val="Normal"/>
    <w:uiPriority w:val="34"/>
    <w:qFormat/>
    <w:rsid w:val="000C0212"/>
    <w:pPr>
      <w:ind w:left="720"/>
      <w:contextualSpacing/>
    </w:pPr>
  </w:style>
  <w:style w:type="character" w:styleId="nfasisintenso">
    <w:name w:val="Intense Emphasis"/>
    <w:basedOn w:val="Fuentedeprrafopredeter"/>
    <w:uiPriority w:val="21"/>
    <w:qFormat/>
    <w:rsid w:val="000C0212"/>
    <w:rPr>
      <w:i/>
      <w:iCs/>
      <w:color w:val="2F5496" w:themeColor="accent1" w:themeShade="BF"/>
    </w:rPr>
  </w:style>
  <w:style w:type="paragraph" w:styleId="Citadestacada">
    <w:name w:val="Intense Quote"/>
    <w:basedOn w:val="Normal"/>
    <w:next w:val="Normal"/>
    <w:link w:val="CitadestacadaCar"/>
    <w:uiPriority w:val="30"/>
    <w:qFormat/>
    <w:rsid w:val="000C02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0212"/>
    <w:rPr>
      <w:i/>
      <w:iCs/>
      <w:color w:val="2F5496" w:themeColor="accent1" w:themeShade="BF"/>
    </w:rPr>
  </w:style>
  <w:style w:type="character" w:styleId="Referenciaintensa">
    <w:name w:val="Intense Reference"/>
    <w:basedOn w:val="Fuentedeprrafopredeter"/>
    <w:uiPriority w:val="32"/>
    <w:qFormat/>
    <w:rsid w:val="000C02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Rocío Del Amor Del Amor</dc:creator>
  <cp:keywords/>
  <dc:description/>
  <cp:lastModifiedBy>María Rocío Del Amor Del Amor</cp:lastModifiedBy>
  <cp:revision>3</cp:revision>
  <dcterms:created xsi:type="dcterms:W3CDTF">2024-11-27T11:12:00Z</dcterms:created>
  <dcterms:modified xsi:type="dcterms:W3CDTF">2024-11-27T11:18:00Z</dcterms:modified>
</cp:coreProperties>
</file>