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Homework 10 · Cleaning Data for Regression + Project Checkpoint 3</w:t>
      </w:r>
    </w:p>
    <w:p>
      <w:pPr>
        <w:pStyle w:val="Subtitle"/>
      </w:pPr>
      <w:r>
        <w:t xml:space="preserve">CRJU 705 · due by 11:59 pm Sunday, November 8 (ahead of Session 11)</w:t>
      </w:r>
    </w:p>
    <w:p>
      <w:pPr>
        <w:pStyle w:val="FirstParagraph"/>
      </w:pPr>
      <w:r>
        <w:rPr>
          <w:b/>
          <w:bCs/>
        </w:rPr>
        <w:t xml:space="preserve">Instructions:</w:t>
      </w:r>
      <w:r>
        <w:t xml:space="preserve"> </w:t>
      </w:r>
      <w:r>
        <w:t xml:space="preserve">complete the following exercises in a single</w:t>
      </w:r>
      <w:r>
        <w:t xml:space="preserve"> </w:t>
      </w:r>
      <w:r>
        <w:rPr>
          <w:rStyle w:val="VerbatimChar"/>
        </w:rPr>
        <w:t xml:space="preserve">.R</w:t>
      </w:r>
      <w:r>
        <w:t xml:space="preserve"> </w:t>
      </w:r>
      <w:r>
        <w:t xml:space="preserve">script file. Your script must run top-to-bottom when I execute it, with answers to interpretive questions in</w:t>
      </w:r>
      <w:r>
        <w:t xml:space="preserve"> </w:t>
      </w:r>
      <w:r>
        <w:rPr>
          <w:rStyle w:val="VerbatimChar"/>
        </w:rPr>
        <w:t xml:space="preserve">#comments</w:t>
      </w:r>
      <w:r>
        <w:t xml:space="preserve">. Submit your</w:t>
      </w:r>
      <w:r>
        <w:t xml:space="preserve"> </w:t>
      </w:r>
      <w:r>
        <w:rPr>
          <w:rStyle w:val="VerbatimChar"/>
        </w:rPr>
        <w:t xml:space="preserve">.R</w:t>
      </w:r>
      <w:r>
        <w:t xml:space="preserve"> </w:t>
      </w:r>
      <w:r>
        <w:t xml:space="preserve">file via</w:t>
      </w:r>
      <w:r>
        <w:t xml:space="preserve"> </w:t>
      </w:r>
      <w:r>
        <w:rPr>
          <w:b/>
          <w:bCs/>
        </w:rPr>
        <w:t xml:space="preserve">Canvas</w:t>
      </w:r>
      <w:r>
        <w:t xml:space="preserve"> </w:t>
      </w:r>
      <w:r>
        <w:t xml:space="preserve">for credit.</w:t>
      </w:r>
    </w:p>
    <w:p>
      <w:pPr>
        <w:pStyle w:val="BodyText"/>
      </w:pPr>
      <w:r>
        <w:t xml:space="preserve">As you begin working with your final-project data, you will quickly discover that most of your time is spent</w:t>
      </w:r>
      <w:r>
        <w:t xml:space="preserve"> </w:t>
      </w:r>
      <w:r>
        <w:rPr>
          <w:b/>
          <w:bCs/>
        </w:rPr>
        <w:t xml:space="preserve">cleaning</w:t>
      </w:r>
      <w:r>
        <w:t xml:space="preserve"> </w:t>
      </w:r>
      <w:r>
        <w:t xml:space="preserve">the data: getting it into a shape where a model will even run, and where the numbers it returns mean what you think they mean. That’s not a detour from analysis; it</w:t>
      </w:r>
      <w:r>
        <w:t xml:space="preserve"> </w:t>
      </w:r>
      <w:r>
        <w:rPr>
          <w:i/>
          <w:iCs/>
        </w:rPr>
        <w:t xml:space="preserve">is</w:t>
      </w:r>
      <w:r>
        <w:t xml:space="preserve"> </w:t>
      </w:r>
      <w:r>
        <w:t xml:space="preserve">analysis. This homework makes the point the honest way: you’ll clean a dirty file, then watch what regression does</w:t>
      </w:r>
      <w:r>
        <w:t xml:space="preserve"> </w:t>
      </w:r>
      <w:r>
        <w:rPr>
          <w:b/>
          <w:bCs/>
        </w:rPr>
        <w:t xml:space="preserve">before and after</w:t>
      </w:r>
      <w:r>
        <w:t xml:space="preserve"> </w:t>
      </w:r>
      <w:r>
        <w:t xml:space="preserve">you cleaned it.</w:t>
      </w:r>
    </w:p>
    <w:p>
      <w:pPr>
        <w:pStyle w:val="BodyText"/>
      </w:pPr>
      <w:r>
        <w:rPr>
          <w:b/>
          <w:bCs/>
        </w:rPr>
        <w:t xml:space="preserve">The code for every cleaning step is written for you.</w:t>
      </w:r>
      <w:r>
        <w:t xml:space="preserve"> </w:t>
      </w:r>
      <w:r>
        <w:t xml:space="preserve">Run it, look at what it prints, and answer the questions in comments. The point is to see what dirty data looks like and what each fix does, so that you can run the regressions in Part 2 on data that means what it says.</w:t>
      </w:r>
    </w:p>
    <w:bookmarkStart w:id="20" w:name="setup"/>
    <w:p>
      <w:pPr>
        <w:pStyle w:val="Heading2"/>
      </w:pPr>
      <w:r>
        <w:t xml:space="preserve">Setup</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(brms)</w:t>
      </w:r>
      <w:r>
        <w:br/>
      </w:r>
      <w:r>
        <w:br/>
      </w:r>
      <w:r>
        <w:rPr>
          <w:rStyle w:val="NormalTok"/>
        </w:rPr>
        <w:t xml:space="preserve">officers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"https://smourtgos.github.io/crju705/data/officers.csv"</w:t>
      </w:r>
      <w:r>
        <w:rPr>
          <w:rStyle w:val="NormalTok"/>
        </w:rPr>
        <w:t xml:space="preserve">)</w:t>
      </w:r>
      <w:r>
        <w:br/>
      </w:r>
      <w:r>
        <w:rPr>
          <w:rStyle w:val="FunctionTok"/>
        </w:rPr>
        <w:t xml:space="preserve">glimpse</w:t>
      </w:r>
      <w:r>
        <w:rPr>
          <w:rStyle w:val="NormalTok"/>
        </w:rPr>
        <w:t xml:space="preserve">(officers)</w:t>
      </w:r>
    </w:p>
    <w:p>
      <w:pPr>
        <w:pStyle w:val="FirstParagraph"/>
      </w:pPr>
      <w:r>
        <w:t xml:space="preserve">The file holds survey records for</w:t>
      </w:r>
      <w:r>
        <w:t xml:space="preserve"> </w:t>
      </w:r>
      <w:r>
        <w:rPr>
          <w:b/>
          <w:bCs/>
        </w:rPr>
        <w:t xml:space="preserve">200 correctional officers</w:t>
      </w:r>
      <w:r>
        <w:t xml:space="preserve"> </w:t>
      </w:r>
      <w:r>
        <w:t xml:space="preserve">(simulated, but realistically messy): facility, shift, tenure, monthly overtime hours, hours of sleep, and a</w:t>
      </w:r>
      <w:r>
        <w:t xml:space="preserve"> </w:t>
      </w:r>
      <w:r>
        <w:rPr>
          <w:b/>
          <w:bCs/>
        </w:rPr>
        <w:t xml:space="preserve">burnout score that is supposed to run 0 to 100</w:t>
      </w:r>
      <w:r>
        <w:t xml:space="preserve">. Your eventual model:</w:t>
      </w:r>
      <w:r>
        <w:t xml:space="preserve"> </w:t>
      </w:r>
      <w:r>
        <w:rPr>
          <w:rStyle w:val="VerbatimChar"/>
        </w:rPr>
        <w:t xml:space="preserve">burnout ~ overtime_hours_mo + sleep_hours</w:t>
      </w:r>
      <w:r>
        <w:t xml:space="preserve">.</w:t>
      </w:r>
    </w:p>
    <w:bookmarkEnd w:id="20"/>
    <w:bookmarkStart w:id="21" w:name="part-1-cleaning-the-data"/>
    <w:p>
      <w:pPr>
        <w:pStyle w:val="Heading2"/>
      </w:pPr>
      <w:r>
        <w:t xml:space="preserve">Part 1: Cleaning the Data</w:t>
      </w:r>
    </w:p>
    <w:p>
      <w:pPr>
        <w:numPr>
          <w:ilvl w:val="0"/>
          <w:numId w:val="1001"/>
        </w:numPr>
      </w:pPr>
      <w:r>
        <w:rPr>
          <w:b/>
          <w:bCs/>
        </w:rPr>
        <w:t xml:space="preserve">First look.</w:t>
      </w:r>
      <w:r>
        <w:t xml:space="preserve"> </w:t>
      </w:r>
      <w:r>
        <w:t xml:space="preserve">Run:</w:t>
      </w:r>
    </w:p>
    <w:p>
      <w:pPr>
        <w:pStyle w:val="SourceCode"/>
        <w:numPr>
          <w:ilvl w:val="0"/>
          <w:numId w:val="1000"/>
        </w:numPr>
      </w:pPr>
      <w:r>
        <w:rPr>
          <w:rStyle w:val="FunctionTok"/>
        </w:rPr>
        <w:t xml:space="preserve">summary</w:t>
      </w:r>
      <w:r>
        <w:rPr>
          <w:rStyle w:val="NormalTok"/>
        </w:rPr>
        <w:t xml:space="preserve">(officers)</w:t>
      </w:r>
    </w:p>
    <w:p>
      <w:pPr>
        <w:numPr>
          <w:ilvl w:val="0"/>
          <w:numId w:val="1000"/>
        </w:numPr>
      </w:pPr>
      <w:r>
        <w:rPr>
          <w:b/>
          <w:bCs/>
        </w:rPr>
        <w:t xml:space="preserve">In a comment:</w:t>
      </w:r>
      <w:r>
        <w:t xml:space="preserve"> </w:t>
      </w:r>
      <w:r>
        <w:t xml:space="preserve">find</w:t>
      </w:r>
      <w:r>
        <w:t xml:space="preserve"> </w:t>
      </w:r>
      <w:r>
        <w:rPr>
          <w:b/>
          <w:bCs/>
        </w:rPr>
        <w:t xml:space="preserve">two impossible values</w:t>
      </w:r>
      <w:r>
        <w:t xml:space="preserve"> </w:t>
      </w:r>
      <w:r>
        <w:t xml:space="preserve">in the variables the model needs (</w:t>
      </w:r>
      <w:r>
        <w:rPr>
          <w:rStyle w:val="VerbatimChar"/>
        </w:rPr>
        <w:t xml:space="preserve">burnout</w:t>
      </w:r>
      <w:r>
        <w:t xml:space="preserve">,</w:t>
      </w:r>
      <w:r>
        <w:t xml:space="preserve"> </w:t>
      </w:r>
      <w:r>
        <w:rPr>
          <w:rStyle w:val="VerbatimChar"/>
        </w:rPr>
        <w:t xml:space="preserve">overtime_hours_mo</w:t>
      </w:r>
      <w:r>
        <w:t xml:space="preserve">,</w:t>
      </w:r>
      <w:r>
        <w:t xml:space="preserve"> </w:t>
      </w:r>
      <w:r>
        <w:rPr>
          <w:rStyle w:val="VerbatimChar"/>
        </w:rPr>
        <w:t xml:space="preserve">sleep_hours</w:t>
      </w:r>
      <w:r>
        <w:t xml:space="preserve">). Hint: compare each one’s Min and Max with what the variable</w:t>
      </w:r>
      <w:r>
        <w:t xml:space="preserve"> </w:t>
      </w:r>
      <w:r>
        <w:rPr>
          <w:i/>
          <w:iCs/>
        </w:rPr>
        <w:t xml:space="preserve">is</w:t>
      </w:r>
      <w:r>
        <w:t xml:space="preserve">. Burnout runs 0 to 100; hours can’t be negative.</w:t>
      </w:r>
    </w:p>
    <w:p>
      <w:pPr>
        <w:numPr>
          <w:ilvl w:val="0"/>
          <w:numId w:val="1001"/>
        </w:numPr>
      </w:pPr>
      <w:r>
        <w:rPr>
          <w:b/>
          <w:bCs/>
        </w:rPr>
        <w:t xml:space="preserve">Fix the shift labels.</w:t>
      </w:r>
      <w:r>
        <w:t xml:space="preserve"> </w:t>
      </w:r>
      <w:r>
        <w:t xml:space="preserve">Run:</w:t>
      </w:r>
    </w:p>
    <w:p>
      <w:pPr>
        <w:pStyle w:val="SourceCode"/>
        <w:numPr>
          <w:ilvl w:val="0"/>
          <w:numId w:val="1000"/>
        </w:numPr>
      </w:pPr>
      <w:r>
        <w:rPr>
          <w:rStyle w:val="FunctionTok"/>
        </w:rPr>
        <w:t xml:space="preserve">count</w:t>
      </w:r>
      <w:r>
        <w:rPr>
          <w:rStyle w:val="NormalTok"/>
        </w:rPr>
        <w:t xml:space="preserve">(officers, shift)</w:t>
      </w:r>
    </w:p>
    <w:p>
      <w:pPr>
        <w:numPr>
          <w:ilvl w:val="0"/>
          <w:numId w:val="1000"/>
        </w:numPr>
      </w:pPr>
      <w:r>
        <w:rPr>
          <w:b/>
          <w:bCs/>
        </w:rPr>
        <w:t xml:space="preserve">In a comment:</w:t>
      </w:r>
      <w:r>
        <w:t xml:space="preserve"> </w:t>
      </w:r>
      <w:r>
        <w:t xml:space="preserve">what went wrong in data entry? Then run the fix, which capitalizes every label the same way, and count again:</w:t>
      </w:r>
    </w:p>
    <w:p>
      <w:pPr>
        <w:pStyle w:val="SourceCode"/>
        <w:numPr>
          <w:ilvl w:val="0"/>
          <w:numId w:val="1000"/>
        </w:numPr>
      </w:pPr>
      <w:r>
        <w:rPr>
          <w:rStyle w:val="NormalTok"/>
        </w:rPr>
        <w:t xml:space="preserve">officers_fixed </w:t>
      </w:r>
      <w:r>
        <w:rPr>
          <w:rStyle w:val="OtherTok"/>
        </w:rPr>
        <w:t xml:space="preserve">&lt;-</w:t>
      </w:r>
      <w:r>
        <w:rPr>
          <w:rStyle w:val="NormalTok"/>
        </w:rPr>
        <w:t xml:space="preserve"> officers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shift =</w:t>
      </w:r>
      <w:r>
        <w:rPr>
          <w:rStyle w:val="NormalTok"/>
        </w:rPr>
        <w:t xml:space="preserve"> </w:t>
      </w:r>
      <w:r>
        <w:rPr>
          <w:rStyle w:val="FunctionTok"/>
        </w:rPr>
        <w:t xml:space="preserve">str_to_title</w:t>
      </w:r>
      <w:r>
        <w:rPr>
          <w:rStyle w:val="NormalTok"/>
        </w:rPr>
        <w:t xml:space="preserve">(shift))</w:t>
      </w:r>
      <w:r>
        <w:br/>
      </w:r>
      <w:r>
        <w:br/>
      </w:r>
      <w:r>
        <w:rPr>
          <w:rStyle w:val="FunctionTok"/>
        </w:rPr>
        <w:t xml:space="preserve">count</w:t>
      </w:r>
      <w:r>
        <w:rPr>
          <w:rStyle w:val="NormalTok"/>
        </w:rPr>
        <w:t xml:space="preserve">(officers_fixed, shift)</w:t>
      </w:r>
    </w:p>
    <w:p>
      <w:pPr>
        <w:numPr>
          <w:ilvl w:val="0"/>
          <w:numId w:val="1000"/>
        </w:numPr>
      </w:pPr>
      <w:r>
        <w:rPr>
          <w:b/>
          <w:bCs/>
        </w:rPr>
        <w:t xml:space="preserve">In a comment:</w:t>
      </w:r>
      <w:r>
        <w:t xml:space="preserve"> </w:t>
      </w:r>
      <w:r>
        <w:t xml:space="preserve">how many officers are on each of the three shifts now?</w:t>
      </w:r>
    </w:p>
    <w:p>
      <w:pPr>
        <w:numPr>
          <w:ilvl w:val="0"/>
          <w:numId w:val="1001"/>
        </w:numPr>
      </w:pPr>
      <w:r>
        <w:rPr>
          <w:b/>
          <w:bCs/>
        </w:rPr>
        <w:t xml:space="preserve">Turn the impossible values into</w:t>
      </w:r>
      <w:r>
        <w:rPr>
          <w:b/>
          <w:bCs/>
        </w:rPr>
        <w:t xml:space="preserve"> </w:t>
      </w:r>
      <w:r>
        <w:rPr>
          <w:rStyle w:val="VerbatimChar"/>
          <w:b/>
          <w:bCs/>
        </w:rPr>
        <w:t xml:space="preserve">NA</w:t>
      </w:r>
      <w:r>
        <w:rPr>
          <w:b/>
          <w:bCs/>
        </w:rPr>
        <w:t xml:space="preserve">.</w:t>
      </w:r>
      <w:r>
        <w:t xml:space="preserve"> </w:t>
      </w:r>
      <w:r>
        <w:t xml:space="preserve">The burnout codebook says</w:t>
      </w:r>
      <w:r>
        <w:t xml:space="preserve"> </w:t>
      </w:r>
      <w:r>
        <w:rPr>
          <w:b/>
          <w:bCs/>
        </w:rPr>
        <w:t xml:space="preserve">999 =</w:t>
      </w:r>
      <w:r>
        <w:rPr>
          <w:b/>
          <w:bCs/>
        </w:rPr>
        <w:t xml:space="preserve"> </w:t>
      </w:r>
      <w:r>
        <w:rPr>
          <w:b/>
          <w:bCs/>
        </w:rPr>
        <w:t xml:space="preserve">“declined to answer.”</w:t>
      </w:r>
      <w:r>
        <w:t xml:space="preserve"> </w:t>
      </w:r>
      <w:r>
        <w:t xml:space="preserve">That is a code, not a score: left as a number, it poisons every mean and slope downstream. A negative overtime value can’t happen either. This code turns both into</w:t>
      </w:r>
      <w:r>
        <w:t xml:space="preserve"> </w:t>
      </w:r>
      <w:r>
        <w:rPr>
          <w:rStyle w:val="VerbatimChar"/>
        </w:rPr>
        <w:t xml:space="preserve">NA</w:t>
      </w:r>
      <w:r>
        <w:t xml:space="preserve"> </w:t>
      </w:r>
      <w:r>
        <w:t xml:space="preserve">(R’s</w:t>
      </w:r>
      <w:r>
        <w:t xml:space="preserve"> </w:t>
      </w:r>
      <w:r>
        <w:t xml:space="preserve">“missing”</w:t>
      </w:r>
      <w:r>
        <w:t xml:space="preserve">):</w:t>
      </w:r>
    </w:p>
    <w:p>
      <w:pPr>
        <w:pStyle w:val="SourceCode"/>
        <w:numPr>
          <w:ilvl w:val="0"/>
          <w:numId w:val="1000"/>
        </w:numPr>
      </w:pPr>
      <w:r>
        <w:rPr>
          <w:rStyle w:val="NormalTok"/>
        </w:rPr>
        <w:t xml:space="preserve">officers_fixed </w:t>
      </w:r>
      <w:r>
        <w:rPr>
          <w:rStyle w:val="OtherTok"/>
        </w:rPr>
        <w:t xml:space="preserve">&lt;-</w:t>
      </w:r>
      <w:r>
        <w:rPr>
          <w:rStyle w:val="NormalTok"/>
        </w:rPr>
        <w:t xml:space="preserve"> officers_fixed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burnout =</w:t>
      </w:r>
      <w:r>
        <w:rPr>
          <w:rStyle w:val="NormalTok"/>
        </w:rPr>
        <w:t xml:space="preserve"> </w:t>
      </w:r>
      <w:r>
        <w:rPr>
          <w:rStyle w:val="FunctionTok"/>
        </w:rPr>
        <w:t xml:space="preserve">na_if</w:t>
      </w:r>
      <w:r>
        <w:rPr>
          <w:rStyle w:val="NormalTok"/>
        </w:rPr>
        <w:t xml:space="preserve">(burnout, </w:t>
      </w:r>
      <w:r>
        <w:rPr>
          <w:rStyle w:val="DecValTok"/>
        </w:rPr>
        <w:t xml:space="preserve">999</w:t>
      </w:r>
      <w:r>
        <w:rPr>
          <w:rStyle w:val="NormalTok"/>
        </w:rPr>
        <w:t xml:space="preserve">),</w:t>
      </w:r>
      <w:r>
        <w:br/>
      </w:r>
      <w:r>
        <w:rPr>
          <w:rStyle w:val="NormalTok"/>
        </w:rPr>
        <w:t xml:space="preserve">         </w:t>
      </w:r>
      <w:r>
        <w:rPr>
          <w:rStyle w:val="AttributeTok"/>
        </w:rPr>
        <w:t xml:space="preserve">overtime_hours_mo =</w:t>
      </w:r>
      <w:r>
        <w:rPr>
          <w:rStyle w:val="NormalTok"/>
        </w:rPr>
        <w:t xml:space="preserve"> </w:t>
      </w:r>
      <w:r>
        <w:rPr>
          <w:rStyle w:val="FunctionTok"/>
        </w:rPr>
        <w:t xml:space="preserve">if_else</w:t>
      </w:r>
      <w:r>
        <w:rPr>
          <w:rStyle w:val="NormalTok"/>
        </w:rPr>
        <w:t xml:space="preserve">(overtime_hours_mo </w:t>
      </w:r>
      <w:r>
        <w:rPr>
          <w:rStyle w:val="SpecialCharTok"/>
        </w:rPr>
        <w:t xml:space="preserve">&lt;</w:t>
      </w:r>
      <w:r>
        <w:rPr>
          <w:rStyle w:val="NormalTok"/>
        </w:rPr>
        <w:t xml:space="preserve"> </w:t>
      </w:r>
      <w:r>
        <w:rPr>
          <w:rStyle w:val="DecValTok"/>
        </w:rPr>
        <w:t xml:space="preserve">0</w:t>
      </w:r>
      <w:r>
        <w:rPr>
          <w:rStyle w:val="NormalTok"/>
        </w:rPr>
        <w:t xml:space="preserve">, </w:t>
      </w:r>
      <w:r>
        <w:rPr>
          <w:rStyle w:val="ConstantTok"/>
        </w:rPr>
        <w:t xml:space="preserve">NA</w:t>
      </w:r>
      <w:r>
        <w:rPr>
          <w:rStyle w:val="NormalTok"/>
        </w:rPr>
        <w:t xml:space="preserve">, overtime_hours_mo))</w:t>
      </w:r>
      <w:r>
        <w:br/>
      </w:r>
      <w:r>
        <w:br/>
      </w:r>
      <w:r>
        <w:rPr>
          <w:rStyle w:val="FunctionTok"/>
        </w:rPr>
        <w:t xml:space="preserve">summary</w:t>
      </w:r>
      <w:r>
        <w:rPr>
          <w:rStyle w:val="NormalTok"/>
        </w:rPr>
        <w:t xml:space="preserve">(officers_fixed)</w:t>
      </w:r>
    </w:p>
    <w:p>
      <w:pPr>
        <w:numPr>
          <w:ilvl w:val="0"/>
          <w:numId w:val="1000"/>
        </w:numPr>
      </w:pPr>
      <w:r>
        <w:rPr>
          <w:b/>
          <w:bCs/>
        </w:rPr>
        <w:t xml:space="preserve">In a comment:</w:t>
      </w:r>
      <w:r>
        <w:t xml:space="preserve"> </w:t>
      </w:r>
      <w:r>
        <w:t xml:space="preserve">how many</w:t>
      </w:r>
      <w:r>
        <w:t xml:space="preserve"> </w:t>
      </w:r>
      <w:r>
        <w:rPr>
          <w:rStyle w:val="VerbatimChar"/>
        </w:rPr>
        <w:t xml:space="preserve">NA</w:t>
      </w:r>
      <w:r>
        <w:t xml:space="preserve">s does</w:t>
      </w:r>
      <w:r>
        <w:t xml:space="preserve"> </w:t>
      </w:r>
      <w:r>
        <w:rPr>
          <w:rStyle w:val="VerbatimChar"/>
        </w:rPr>
        <w:t xml:space="preserve">burnout</w:t>
      </w:r>
      <w:r>
        <w:t xml:space="preserve"> </w:t>
      </w:r>
      <w:r>
        <w:t xml:space="preserve">have now, and how many does</w:t>
      </w:r>
      <w:r>
        <w:t xml:space="preserve"> </w:t>
      </w:r>
      <w:r>
        <w:rPr>
          <w:rStyle w:val="VerbatimChar"/>
        </w:rPr>
        <w:t xml:space="preserve">overtime_hours_mo</w:t>
      </w:r>
      <w:r>
        <w:t xml:space="preserve"> </w:t>
      </w:r>
      <w:r>
        <w:t xml:space="preserve">have? (Look for</w:t>
      </w:r>
      <w:r>
        <w:t xml:space="preserve"> </w:t>
      </w:r>
      <w:r>
        <w:rPr>
          <w:rStyle w:val="VerbatimChar"/>
        </w:rPr>
        <w:t xml:space="preserve">NA's</w:t>
      </w:r>
      <w:r>
        <w:t xml:space="preserve"> </w:t>
      </w:r>
      <w:r>
        <w:t xml:space="preserve">at the bottom of each column’s summary.)</w:t>
      </w:r>
    </w:p>
    <w:p>
      <w:pPr>
        <w:numPr>
          <w:ilvl w:val="0"/>
          <w:numId w:val="1001"/>
        </w:numPr>
      </w:pPr>
      <w:r>
        <w:rPr>
          <w:b/>
          <w:bCs/>
        </w:rPr>
        <w:t xml:space="preserve">Build the analysis file.</w:t>
      </w:r>
      <w:r>
        <w:t xml:space="preserve"> </w:t>
      </w:r>
      <w:r>
        <w:t xml:space="preserve">This keeps only the rows with a real value on every model variable, then counts them:</w:t>
      </w:r>
    </w:p>
    <w:p>
      <w:pPr>
        <w:pStyle w:val="SourceCode"/>
        <w:numPr>
          <w:ilvl w:val="0"/>
          <w:numId w:val="1000"/>
        </w:numPr>
      </w:pPr>
      <w:r>
        <w:rPr>
          <w:rStyle w:val="NormalTok"/>
        </w:rPr>
        <w:t xml:space="preserve">officers_clean </w:t>
      </w:r>
      <w:r>
        <w:rPr>
          <w:rStyle w:val="OtherTok"/>
        </w:rPr>
        <w:t xml:space="preserve">&lt;-</w:t>
      </w:r>
      <w:r>
        <w:rPr>
          <w:rStyle w:val="NormalTok"/>
        </w:rPr>
        <w:t xml:space="preserve"> officers_fixed </w:t>
      </w:r>
      <w:r>
        <w:rPr>
          <w:rStyle w:val="SpecialCharTok"/>
        </w:rPr>
        <w:t xml:space="preserve">|&gt;</w:t>
      </w:r>
      <w:r>
        <w:br/>
      </w:r>
      <w:r>
        <w:rPr>
          <w:rStyle w:val="NormalTok"/>
        </w:rPr>
        <w:t xml:space="preserve">  </w:t>
      </w:r>
      <w:r>
        <w:rPr>
          <w:rStyle w:val="FunctionTok"/>
        </w:rPr>
        <w:t xml:space="preserve">drop_na</w:t>
      </w:r>
      <w:r>
        <w:rPr>
          <w:rStyle w:val="NormalTok"/>
        </w:rPr>
        <w:t xml:space="preserve">(burnout, overtime_hours_mo, sleep_hours)</w:t>
      </w:r>
      <w:r>
        <w:br/>
      </w:r>
      <w:r>
        <w:br/>
      </w:r>
      <w:r>
        <w:rPr>
          <w:rStyle w:val="FunctionTok"/>
        </w:rPr>
        <w:t xml:space="preserve">nrow</w:t>
      </w:r>
      <w:r>
        <w:rPr>
          <w:rStyle w:val="NormalTok"/>
        </w:rPr>
        <w:t xml:space="preserve">(officers_clean)</w:t>
      </w:r>
    </w:p>
    <w:p>
      <w:pPr>
        <w:numPr>
          <w:ilvl w:val="0"/>
          <w:numId w:val="1000"/>
        </w:numPr>
      </w:pPr>
      <w:r>
        <w:rPr>
          <w:b/>
          <w:bCs/>
        </w:rPr>
        <w:t xml:space="preserve">In a comment:</w:t>
      </w:r>
      <w:r>
        <w:t xml:space="preserve"> </w:t>
      </w:r>
      <w:r>
        <w:t xml:space="preserve">how many rows did you lose, out of 200?</w:t>
      </w:r>
    </w:p>
    <w:p>
      <w:pPr>
        <w:numPr>
          <w:ilvl w:val="0"/>
          <w:numId w:val="1001"/>
        </w:numPr>
      </w:pPr>
      <w:r>
        <w:rPr>
          <w:b/>
          <w:bCs/>
        </w:rPr>
        <w:t xml:space="preserve">A first look at the clean data.</w:t>
      </w:r>
      <w:r>
        <w:t xml:space="preserve"> </w:t>
      </w:r>
      <w:r>
        <w:t xml:space="preserve">Average burnout by facility, highest first, and the overall SD for comparison:</w:t>
      </w:r>
    </w:p>
    <w:p>
      <w:pPr>
        <w:pStyle w:val="SourceCode"/>
        <w:numPr>
          <w:ilvl w:val="0"/>
          <w:numId w:val="1000"/>
        </w:numPr>
      </w:pPr>
      <w:r>
        <w:rPr>
          <w:rStyle w:val="NormalTok"/>
        </w:rPr>
        <w:t xml:space="preserve">officers_clean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mean_burnout =</w:t>
      </w:r>
      <w:r>
        <w:rPr>
          <w:rStyle w:val="NormalTok"/>
        </w:rPr>
        <w:t xml:space="preserve"> </w:t>
      </w:r>
      <w:r>
        <w:rPr>
          <w:rStyle w:val="FunctionTok"/>
        </w:rPr>
        <w:t xml:space="preserve">mean</w:t>
      </w:r>
      <w:r>
        <w:rPr>
          <w:rStyle w:val="NormalTok"/>
        </w:rPr>
        <w:t xml:space="preserve">(burnout), </w:t>
      </w:r>
      <w:r>
        <w:rPr>
          <w:rStyle w:val="AttributeTok"/>
        </w:rPr>
        <w:t xml:space="preserve">n =</w:t>
      </w:r>
      <w:r>
        <w:rPr>
          <w:rStyle w:val="NormalTok"/>
        </w:rPr>
        <w:t xml:space="preserve"> </w:t>
      </w:r>
      <w:r>
        <w:rPr>
          <w:rStyle w:val="FunctionTok"/>
        </w:rPr>
        <w:t xml:space="preserve">n</w:t>
      </w:r>
      <w:r>
        <w:rPr>
          <w:rStyle w:val="NormalTok"/>
        </w:rPr>
        <w:t xml:space="preserve">(), </w:t>
      </w:r>
      <w:r>
        <w:rPr>
          <w:rStyle w:val="AttributeTok"/>
        </w:rPr>
        <w:t xml:space="preserve">.by =</w:t>
      </w:r>
      <w:r>
        <w:rPr>
          <w:rStyle w:val="NormalTok"/>
        </w:rPr>
        <w:t xml:space="preserve"> facility)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(mean_burnout))</w:t>
      </w:r>
      <w:r>
        <w:br/>
      </w:r>
      <w:r>
        <w:br/>
      </w:r>
      <w:r>
        <w:rPr>
          <w:rStyle w:val="FunctionTok"/>
        </w:rPr>
        <w:t xml:space="preserve">sd</w:t>
      </w:r>
      <w:r>
        <w:rPr>
          <w:rStyle w:val="NormalTok"/>
        </w:rPr>
        <w:t xml:space="preserve">(officers_clean</w:t>
      </w:r>
      <w:r>
        <w:rPr>
          <w:rStyle w:val="SpecialCharTok"/>
        </w:rPr>
        <w:t xml:space="preserve">$</w:t>
      </w:r>
      <w:r>
        <w:rPr>
          <w:rStyle w:val="NormalTok"/>
        </w:rPr>
        <w:t xml:space="preserve">burnout)</w:t>
      </w:r>
    </w:p>
    <w:p>
      <w:pPr>
        <w:numPr>
          <w:ilvl w:val="0"/>
          <w:numId w:val="1000"/>
        </w:numPr>
      </w:pPr>
      <w:r>
        <w:rPr>
          <w:b/>
          <w:bCs/>
        </w:rPr>
        <w:t xml:space="preserve">In a comment:</w:t>
      </w:r>
      <w:r>
        <w:t xml:space="preserve"> </w:t>
      </w:r>
      <w:r>
        <w:t xml:space="preserve">which facility reports the highest average burnout, and is the gap between facilities large or small compared with the SD?</w:t>
      </w:r>
    </w:p>
    <w:bookmarkEnd w:id="21"/>
    <w:bookmarkStart w:id="22" w:name="X3c858a9f5282669a02cdb6b5ed0a1aefde373f5"/>
    <w:p>
      <w:pPr>
        <w:pStyle w:val="Heading2"/>
      </w:pPr>
      <w:r>
        <w:t xml:space="preserve">Part 2: Regression, Before and After Cleaning</w:t>
      </w:r>
    </w:p>
    <w:p>
      <w:pPr>
        <w:numPr>
          <w:ilvl w:val="0"/>
          <w:numId w:val="1002"/>
        </w:numPr>
      </w:pPr>
      <w:r>
        <w:rPr>
          <w:b/>
          <w:bCs/>
        </w:rPr>
        <w:t xml:space="preserve">Fit the dirty model.</w:t>
      </w:r>
      <w:r>
        <w:t xml:space="preserve"> </w:t>
      </w:r>
      <w:r>
        <w:t xml:space="preserve">On the</w:t>
      </w:r>
      <w:r>
        <w:t xml:space="preserve"> </w:t>
      </w:r>
      <w:r>
        <w:rPr>
          <w:b/>
          <w:bCs/>
        </w:rPr>
        <w:t xml:space="preserve">original</w:t>
      </w:r>
      <w:r>
        <w:t xml:space="preserve"> </w:t>
      </w:r>
      <w:r>
        <w:rPr>
          <w:rStyle w:val="VerbatimChar"/>
        </w:rPr>
        <w:t xml:space="preserve">officers</w:t>
      </w:r>
      <w:r>
        <w:t xml:space="preserve"> </w:t>
      </w:r>
      <w:r>
        <w:t xml:space="preserve">data (999s and all), fit:</w:t>
      </w:r>
    </w:p>
    <w:p>
      <w:pPr>
        <w:pStyle w:val="SourceCode"/>
        <w:numPr>
          <w:ilvl w:val="0"/>
          <w:numId w:val="1000"/>
        </w:numPr>
      </w:pPr>
      <w:r>
        <w:rPr>
          <w:rStyle w:val="NormalTok"/>
        </w:rPr>
        <w:t xml:space="preserve">dirty_model </w:t>
      </w:r>
      <w:r>
        <w:rPr>
          <w:rStyle w:val="OtherTok"/>
        </w:rPr>
        <w:t xml:space="preserve">&lt;-</w:t>
      </w:r>
      <w:r>
        <w:rPr>
          <w:rStyle w:val="NormalTok"/>
        </w:rPr>
        <w:t xml:space="preserve"> </w:t>
      </w:r>
      <w:r>
        <w:rPr>
          <w:rStyle w:val="FunctionTok"/>
        </w:rPr>
        <w:t xml:space="preserve">lm</w:t>
      </w:r>
      <w:r>
        <w:rPr>
          <w:rStyle w:val="NormalTok"/>
        </w:rPr>
        <w:t xml:space="preserve">(burnout </w:t>
      </w:r>
      <w:r>
        <w:rPr>
          <w:rStyle w:val="SpecialCharTok"/>
        </w:rPr>
        <w:t xml:space="preserve">~</w:t>
      </w:r>
      <w:r>
        <w:rPr>
          <w:rStyle w:val="NormalTok"/>
        </w:rPr>
        <w:t xml:space="preserve"> overtime_hours_mo </w:t>
      </w:r>
      <w:r>
        <w:rPr>
          <w:rStyle w:val="SpecialCharTok"/>
        </w:rPr>
        <w:t xml:space="preserve">+</w:t>
      </w:r>
      <w:r>
        <w:rPr>
          <w:rStyle w:val="NormalTok"/>
        </w:rPr>
        <w:t xml:space="preserve"> sleep_hours, </w:t>
      </w:r>
      <w:r>
        <w:rPr>
          <w:rStyle w:val="AttributeTok"/>
        </w:rPr>
        <w:t xml:space="preserve">data =</w:t>
      </w:r>
      <w:r>
        <w:rPr>
          <w:rStyle w:val="NormalTok"/>
        </w:rPr>
        <w:t xml:space="preserve"> officers)</w:t>
      </w:r>
      <w:r>
        <w:br/>
      </w:r>
      <w:r>
        <w:rPr>
          <w:rStyle w:val="FunctionTok"/>
        </w:rPr>
        <w:t xml:space="preserve">summary</w:t>
      </w:r>
      <w:r>
        <w:rPr>
          <w:rStyle w:val="NormalTok"/>
        </w:rPr>
        <w:t xml:space="preserve">(dirty_model)</w:t>
      </w:r>
    </w:p>
    <w:p>
      <w:pPr>
        <w:numPr>
          <w:ilvl w:val="0"/>
          <w:numId w:val="1000"/>
        </w:numPr>
      </w:pPr>
      <w:r>
        <w:rPr>
          <w:b/>
          <w:bCs/>
        </w:rPr>
        <w:t xml:space="preserve">In a comment:</w:t>
      </w:r>
      <w:r>
        <w:t xml:space="preserve"> </w:t>
      </w:r>
      <w:r>
        <w:t xml:space="preserve">what is the sign of the</w:t>
      </w:r>
      <w:r>
        <w:t xml:space="preserve"> </w:t>
      </w:r>
      <w:r>
        <w:rPr>
          <w:rStyle w:val="VerbatimChar"/>
        </w:rPr>
        <w:t xml:space="preserve">sleep_hours</w:t>
      </w:r>
      <w:r>
        <w:t xml:space="preserve"> </w:t>
      </w:r>
      <w:r>
        <w:t xml:space="preserve">coefficient, and does it make sense that officers who sleep more would report</w:t>
      </w:r>
      <w:r>
        <w:t xml:space="preserve"> </w:t>
      </w:r>
      <w:r>
        <w:rPr>
          <w:i/>
          <w:iCs/>
        </w:rPr>
        <w:t xml:space="preserve">more</w:t>
      </w:r>
      <w:r>
        <w:t xml:space="preserve"> </w:t>
      </w:r>
      <w:r>
        <w:t xml:space="preserve">burnout?</w:t>
      </w:r>
    </w:p>
    <w:p>
      <w:pPr>
        <w:numPr>
          <w:ilvl w:val="0"/>
          <w:numId w:val="1002"/>
        </w:numPr>
      </w:pPr>
      <w:r>
        <w:rPr>
          <w:b/>
          <w:bCs/>
        </w:rPr>
        <w:t xml:space="preserve">Fit the clean model.</w:t>
      </w:r>
      <w:r>
        <w:t xml:space="preserve"> </w:t>
      </w:r>
      <w:r>
        <w:t xml:space="preserve">Same formula on the cleaned file:</w:t>
      </w:r>
    </w:p>
    <w:p>
      <w:pPr>
        <w:pStyle w:val="SourceCode"/>
        <w:numPr>
          <w:ilvl w:val="0"/>
          <w:numId w:val="1000"/>
        </w:numPr>
      </w:pPr>
      <w:r>
        <w:rPr>
          <w:rStyle w:val="NormalTok"/>
        </w:rPr>
        <w:t xml:space="preserve">clean_model </w:t>
      </w:r>
      <w:r>
        <w:rPr>
          <w:rStyle w:val="OtherTok"/>
        </w:rPr>
        <w:t xml:space="preserve">&lt;-</w:t>
      </w:r>
      <w:r>
        <w:rPr>
          <w:rStyle w:val="NormalTok"/>
        </w:rPr>
        <w:t xml:space="preserve"> </w:t>
      </w:r>
      <w:r>
        <w:rPr>
          <w:rStyle w:val="FunctionTok"/>
        </w:rPr>
        <w:t xml:space="preserve">lm</w:t>
      </w:r>
      <w:r>
        <w:rPr>
          <w:rStyle w:val="NormalTok"/>
        </w:rPr>
        <w:t xml:space="preserve">(burnout </w:t>
      </w:r>
      <w:r>
        <w:rPr>
          <w:rStyle w:val="SpecialCharTok"/>
        </w:rPr>
        <w:t xml:space="preserve">~</w:t>
      </w:r>
      <w:r>
        <w:rPr>
          <w:rStyle w:val="NormalTok"/>
        </w:rPr>
        <w:t xml:space="preserve"> overtime_hours_mo </w:t>
      </w:r>
      <w:r>
        <w:rPr>
          <w:rStyle w:val="SpecialCharTok"/>
        </w:rPr>
        <w:t xml:space="preserve">+</w:t>
      </w:r>
      <w:r>
        <w:rPr>
          <w:rStyle w:val="NormalTok"/>
        </w:rPr>
        <w:t xml:space="preserve"> sleep_hours, </w:t>
      </w:r>
      <w:r>
        <w:rPr>
          <w:rStyle w:val="AttributeTok"/>
        </w:rPr>
        <w:t xml:space="preserve">data =</w:t>
      </w:r>
      <w:r>
        <w:rPr>
          <w:rStyle w:val="NormalTok"/>
        </w:rPr>
        <w:t xml:space="preserve"> officers_clean)</w:t>
      </w:r>
      <w:r>
        <w:br/>
      </w:r>
      <w:r>
        <w:rPr>
          <w:rStyle w:val="FunctionTok"/>
        </w:rPr>
        <w:t xml:space="preserve">summary</w:t>
      </w:r>
      <w:r>
        <w:rPr>
          <w:rStyle w:val="NormalTok"/>
        </w:rPr>
        <w:t xml:space="preserve">(clean_model)</w:t>
      </w:r>
    </w:p>
    <w:p>
      <w:pPr>
        <w:numPr>
          <w:ilvl w:val="0"/>
          <w:numId w:val="1000"/>
        </w:numPr>
      </w:pPr>
      <w:r>
        <w:rPr>
          <w:b/>
          <w:bCs/>
        </w:rPr>
        <w:t xml:space="preserve">In a comment:</w:t>
      </w:r>
      <w:r>
        <w:t xml:space="preserve"> </w:t>
      </w:r>
      <w:r>
        <w:t xml:space="preserve">compare the</w:t>
      </w:r>
      <w:r>
        <w:t xml:space="preserve"> </w:t>
      </w:r>
      <w:r>
        <w:rPr>
          <w:rStyle w:val="VerbatimChar"/>
        </w:rPr>
        <w:t xml:space="preserve">sleep_hours</w:t>
      </w:r>
      <w:r>
        <w:t xml:space="preserve"> </w:t>
      </w:r>
      <w:r>
        <w:t xml:space="preserve">coefficient across the two fits, and explain</w:t>
      </w:r>
      <w:r>
        <w:t xml:space="preserve"> </w:t>
      </w:r>
      <w:r>
        <w:rPr>
          <w:i/>
          <w:iCs/>
        </w:rPr>
        <w:t xml:space="preserve">why</w:t>
      </w:r>
      <w:r>
        <w:t xml:space="preserve"> </w:t>
      </w:r>
      <w:r>
        <w:t xml:space="preserve">a handful of 999s did that much damage. (Think about what least squares does to a miss of ~900 when it</w:t>
      </w:r>
      <w:r>
        <w:t xml:space="preserve"> </w:t>
      </w:r>
      <w:r>
        <w:rPr>
          <w:b/>
          <w:bCs/>
        </w:rPr>
        <w:t xml:space="preserve">squares</w:t>
      </w:r>
      <w:r>
        <w:t xml:space="preserve"> </w:t>
      </w:r>
      <w:r>
        <w:t xml:space="preserve">it.)</w:t>
      </w:r>
    </w:p>
    <w:p>
      <w:pPr>
        <w:numPr>
          <w:ilvl w:val="0"/>
          <w:numId w:val="1002"/>
        </w:numPr>
      </w:pPr>
      <w:r>
        <w:rPr>
          <w:b/>
          <w:bCs/>
        </w:rPr>
        <w:t xml:space="preserve">Interpret the clean model honestly.</w:t>
      </w:r>
      <w:r>
        <w:t xml:space="preserve"> </w:t>
      </w:r>
      <w:r>
        <w:t xml:space="preserve">Look at the coefficients and their confidence intervals with</w:t>
      </w:r>
      <w:r>
        <w:t xml:space="preserve"> </w:t>
      </w:r>
      <w:r>
        <w:rPr>
          <w:rStyle w:val="VerbatimChar"/>
        </w:rPr>
        <w:t xml:space="preserve">confint(clean_model)</w:t>
      </w:r>
      <w:r>
        <w:t xml:space="preserve">.</w:t>
      </w:r>
      <w:r>
        <w:t xml:space="preserve"> </w:t>
      </w:r>
      <w:r>
        <w:rPr>
          <w:b/>
          <w:bCs/>
        </w:rPr>
        <w:t xml:space="preserve">In comments:</w:t>
      </w:r>
    </w:p>
    <w:p>
      <w:pPr>
        <w:pStyle w:val="Compact"/>
        <w:numPr>
          <w:ilvl w:val="1"/>
          <w:numId w:val="1003"/>
        </w:numPr>
      </w:pPr>
      <w:r>
        <w:t xml:space="preserve">One holding-constant sentence per predictor,</w:t>
      </w:r>
      <w:r>
        <w:t xml:space="preserve"> </w:t>
      </w:r>
      <w:r>
        <w:rPr>
          <w:i/>
          <w:iCs/>
        </w:rPr>
        <w:t xml:space="preserve">including the direction and size</w:t>
      </w:r>
      <w:r>
        <w:t xml:space="preserve"> </w:t>
      </w:r>
      <w:r>
        <w:t xml:space="preserve">of each estimated coefficient.</w:t>
      </w:r>
    </w:p>
    <w:p>
      <w:pPr>
        <w:pStyle w:val="Compact"/>
        <w:numPr>
          <w:ilvl w:val="1"/>
          <w:numId w:val="1003"/>
        </w:numPr>
      </w:pPr>
      <w:r>
        <w:t xml:space="preserve">Neither predictor reaches conventional significance in this sample. Write the honest version of that finding in one sentence: what the data do and don’t show about overtime, sleep, and burnout here. (</w:t>
      </w:r>
      <w:r>
        <w:t xml:space="preserve">“We found no reliable association…”</w:t>
      </w:r>
      <w:r>
        <w:t xml:space="preserve"> </w:t>
      </w:r>
      <w:r>
        <w:t xml:space="preserve">is a legitimate scientific result, not a failure. You will need this sentence again in your career, probably often.)</w:t>
      </w:r>
    </w:p>
    <w:p>
      <w:pPr>
        <w:numPr>
          <w:ilvl w:val="0"/>
          <w:numId w:val="1002"/>
        </w:numPr>
      </w:pPr>
      <w:r>
        <w:rPr>
          <w:b/>
          <w:bCs/>
        </w:rPr>
        <w:t xml:space="preserve">The Bayesian check.</w:t>
      </w:r>
      <w:r>
        <w:t xml:space="preserve"> </w:t>
      </w:r>
      <w:r>
        <w:t xml:space="preserve">Fit the clean model with</w:t>
      </w:r>
      <w:r>
        <w:t xml:space="preserve"> </w:t>
      </w:r>
      <w:r>
        <w:rPr>
          <w:rStyle w:val="VerbatimChar"/>
        </w:rPr>
        <w:t xml:space="preserve">brms</w:t>
      </w:r>
      <w:r>
        <w:t xml:space="preserve">:</w:t>
      </w:r>
    </w:p>
    <w:p>
      <w:pPr>
        <w:pStyle w:val="SourceCode"/>
        <w:numPr>
          <w:ilvl w:val="0"/>
          <w:numId w:val="1000"/>
        </w:numPr>
      </w:pPr>
      <w:r>
        <w:rPr>
          <w:rStyle w:val="NormalTok"/>
        </w:rPr>
        <w:t xml:space="preserve">burnout_bayes </w:t>
      </w:r>
      <w:r>
        <w:rPr>
          <w:rStyle w:val="OtherTok"/>
        </w:rPr>
        <w:t xml:space="preserve">&lt;-</w:t>
      </w:r>
      <w:r>
        <w:rPr>
          <w:rStyle w:val="NormalTok"/>
        </w:rPr>
        <w:t xml:space="preserve"> </w:t>
      </w:r>
      <w:r>
        <w:rPr>
          <w:rStyle w:val="FunctionTok"/>
        </w:rPr>
        <w:t xml:space="preserve">brm</w:t>
      </w:r>
      <w:r>
        <w:rPr>
          <w:rStyle w:val="NormalTok"/>
        </w:rPr>
        <w:t xml:space="preserve">(burnout </w:t>
      </w:r>
      <w:r>
        <w:rPr>
          <w:rStyle w:val="SpecialCharTok"/>
        </w:rPr>
        <w:t xml:space="preserve">~</w:t>
      </w:r>
      <w:r>
        <w:rPr>
          <w:rStyle w:val="NormalTok"/>
        </w:rPr>
        <w:t xml:space="preserve"> overtime_hours_mo </w:t>
      </w:r>
      <w:r>
        <w:rPr>
          <w:rStyle w:val="SpecialCharTok"/>
        </w:rPr>
        <w:t xml:space="preserve">+</w:t>
      </w:r>
      <w:r>
        <w:rPr>
          <w:rStyle w:val="NormalTok"/>
        </w:rPr>
        <w:t xml:space="preserve"> sleep_hours,</w:t>
      </w:r>
      <w:r>
        <w:br/>
      </w:r>
      <w:r>
        <w:rPr>
          <w:rStyle w:val="NormalTok"/>
        </w:rPr>
        <w:t xml:space="preserve">                     </w:t>
      </w:r>
      <w:r>
        <w:rPr>
          <w:rStyle w:val="AttributeTok"/>
        </w:rPr>
        <w:t xml:space="preserve">data =</w:t>
      </w:r>
      <w:r>
        <w:rPr>
          <w:rStyle w:val="NormalTok"/>
        </w:rPr>
        <w:t xml:space="preserve"> officers_clean,</w:t>
      </w:r>
      <w:r>
        <w:br/>
      </w:r>
      <w:r>
        <w:rPr>
          <w:rStyle w:val="NormalTok"/>
        </w:rPr>
        <w:t xml:space="preserve">                     </w:t>
      </w:r>
      <w:r>
        <w:rPr>
          <w:rStyle w:val="AttributeTok"/>
        </w:rPr>
        <w:t xml:space="preserve">chains =</w:t>
      </w:r>
      <w:r>
        <w:rPr>
          <w:rStyle w:val="NormalTok"/>
        </w:rPr>
        <w:t xml:space="preserve"> </w:t>
      </w:r>
      <w:r>
        <w:rPr>
          <w:rStyle w:val="DecValTok"/>
        </w:rPr>
        <w:t xml:space="preserve">2</w:t>
      </w:r>
      <w:r>
        <w:rPr>
          <w:rStyle w:val="NormalTok"/>
        </w:rPr>
        <w:t xml:space="preserve">, </w:t>
      </w:r>
      <w:r>
        <w:rPr>
          <w:rStyle w:val="AttributeTok"/>
        </w:rPr>
        <w:t xml:space="preserve">iter =</w:t>
      </w:r>
      <w:r>
        <w:rPr>
          <w:rStyle w:val="NormalTok"/>
        </w:rPr>
        <w:t xml:space="preserve"> </w:t>
      </w:r>
      <w:r>
        <w:rPr>
          <w:rStyle w:val="DecValTok"/>
        </w:rPr>
        <w:t xml:space="preserve">2000</w:t>
      </w:r>
      <w:r>
        <w:rPr>
          <w:rStyle w:val="NormalTok"/>
        </w:rPr>
        <w:t xml:space="preserve">, </w:t>
      </w:r>
      <w:r>
        <w:rPr>
          <w:rStyle w:val="AttributeTok"/>
        </w:rPr>
        <w:t xml:space="preserve">seed =</w:t>
      </w:r>
      <w:r>
        <w:rPr>
          <w:rStyle w:val="NormalTok"/>
        </w:rPr>
        <w:t xml:space="preserve"> </w:t>
      </w:r>
      <w:r>
        <w:rPr>
          <w:rStyle w:val="DecValTok"/>
        </w:rPr>
        <w:t xml:space="preserve">705</w:t>
      </w:r>
      <w:r>
        <w:rPr>
          <w:rStyle w:val="NormalTok"/>
        </w:rPr>
        <w:t xml:space="preserve">)</w:t>
      </w:r>
      <w:r>
        <w:br/>
      </w:r>
      <w:r>
        <w:rPr>
          <w:rStyle w:val="FunctionTok"/>
        </w:rPr>
        <w:t xml:space="preserve">summary</w:t>
      </w:r>
      <w:r>
        <w:rPr>
          <w:rStyle w:val="NormalTok"/>
        </w:rPr>
        <w:t xml:space="preserve">(burnout_bayes)</w:t>
      </w:r>
    </w:p>
    <w:p>
      <w:pPr>
        <w:numPr>
          <w:ilvl w:val="0"/>
          <w:numId w:val="1000"/>
        </w:numPr>
      </w:pPr>
      <w:r>
        <w:rPr>
          <w:b/>
          <w:bCs/>
        </w:rPr>
        <w:t xml:space="preserve">In a comment:</w:t>
      </w:r>
      <w:r>
        <w:t xml:space="preserve"> </w:t>
      </w:r>
      <w:r>
        <w:t xml:space="preserve">do the 95% credible intervals include 0? Write one Bayesian sentence about the sleep coefficient (where does most of its posterior sit?), and say whether the two traditions agree here.</w:t>
      </w:r>
    </w:p>
    <w:bookmarkEnd w:id="22"/>
    <w:bookmarkStart w:id="26" w:name="part-3-project-checkpoint-3"/>
    <w:p>
      <w:pPr>
        <w:pStyle w:val="Heading2"/>
      </w:pPr>
      <w:r>
        <w:t xml:space="preserve">Part 3: Project Checkpoint 3</w:t>
      </w:r>
    </w:p>
    <w:tbl>
      <w:tblPr>
        <w:tblStyle w:val="Table"/>
        <w:tblLook w:firstRow="0" w:lastRow="0" w:firstColumn="0" w:lastColumn="0" w:noHBand="0" w:noVBand="0" w:val="0000"/>
        <w:tblBorders>
          <w:left w:val="single" w:sz="24" w:space="0" w:color="CC1914"/>
        </w:tblBorders>
        <w:tblCellMar>
          <w:left w:w="0" w:type="dxa"/>
          <w:right w:w="0" w:type="dxa"/>
        </w:tblCellMar>
        <w:tblInd w:w="164" w:type="dxa"/>
      </w:tblPr>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24" name="Picture"/>
                  <a:graphic>
                    <a:graphicData uri="http://schemas.openxmlformats.org/drawingml/2006/picture">
                      <pic:pic>
                        <pic:nvPicPr>
                          <pic:cNvPr descr="/Applications/RStudio.app/Contents/Resources/app/quarto/share/formats/docx/important.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after="16"/>
            </w:pPr>
            <w:r>
              <w:rPr>
                <w:b/>
                <w:bCs/>
              </w:rPr>
              <w:t xml:space="preserve">This section uses YOUR final-project dataset.</w:t>
            </w:r>
            <w:r>
              <w:t xml:space="preserve"> </w:t>
            </w:r>
            <w:r>
              <w:t xml:space="preserve">Checkpoint 3 of 4: you described your variables in Checkpoint 1 and explored the correlations among them in Checkpoint 2 (both due midterm week); now you fit the</w:t>
            </w:r>
            <w:r>
              <w:t xml:space="preserve"> </w:t>
            </w:r>
            <w:r>
              <w:rPr>
                <w:b/>
                <w:bCs/>
              </w:rPr>
              <w:t xml:space="preserve">first regression model</w:t>
            </w:r>
            <w:r>
              <w:t xml:space="preserve"> </w:t>
            </w:r>
            <w:r>
              <w:t xml:space="preserve">of your project. Like the others, it is graded on</w:t>
            </w:r>
            <w:r>
              <w:t xml:space="preserve"> </w:t>
            </w:r>
            <w:r>
              <w:rPr>
                <w:b/>
                <w:bCs/>
              </w:rPr>
              <w:t xml:space="preserve">completion and quality of reasoning</w:t>
            </w:r>
            <w:r>
              <w:t xml:space="preserve">, not on whether the model comes out significant, and not on polish. A model that comes out null, weird, or broken,</w:t>
            </w:r>
            <w:r>
              <w:t xml:space="preserve"> </w:t>
            </w:r>
            <w:r>
              <w:rPr>
                <w:i/>
                <w:iCs/>
              </w:rPr>
              <w:t xml:space="preserve">noticed and discussed</w:t>
            </w:r>
            <w:r>
              <w:t xml:space="preserve">, is a successful checkpoint.</w:t>
            </w:r>
          </w:p>
        </w:tc>
      </w:tr>
    </w:tbl>
    <w:p>
      <w:pPr>
        <w:pStyle w:val="BodyText"/>
      </w:pPr>
      <w:r>
        <w:t xml:space="preserve">In a clearly marked section at the end of your</w:t>
      </w:r>
      <w:r>
        <w:t xml:space="preserve"> </w:t>
      </w:r>
      <w:r>
        <w:rPr>
          <w:rStyle w:val="VerbatimChar"/>
        </w:rPr>
        <w:t xml:space="preserve">.R</w:t>
      </w:r>
      <w:r>
        <w:t xml:space="preserve"> </w:t>
      </w:r>
      <w:r>
        <w:t xml:space="preserve">script (e.g.,</w:t>
      </w:r>
      <w:r>
        <w:t xml:space="preserve"> </w:t>
      </w:r>
      <w:r>
        <w:rPr>
          <w:rStyle w:val="VerbatimChar"/>
        </w:rPr>
        <w:t xml:space="preserve"># ---- PROJECT CHECKPOINT 3 ----</w:t>
      </w:r>
      <w:r>
        <w:t xml:space="preserve">):</w:t>
      </w:r>
    </w:p>
    <w:p>
      <w:pPr>
        <w:numPr>
          <w:ilvl w:val="0"/>
          <w:numId w:val="1004"/>
        </w:numPr>
      </w:pPr>
      <w:r>
        <w:rPr>
          <w:b/>
          <w:bCs/>
        </w:rPr>
        <w:t xml:space="preserve">Fit a first regression model:</w:t>
      </w:r>
      <w:r>
        <w:t xml:space="preserve"> </w:t>
      </w:r>
      <w:r>
        <w:t xml:space="preserve">your outcome regressed on</w:t>
      </w:r>
      <w:r>
        <w:t xml:space="preserve"> </w:t>
      </w:r>
      <w:r>
        <w:rPr>
          <w:b/>
          <w:bCs/>
        </w:rPr>
        <w:t xml:space="preserve">2 to 3 predictors</w:t>
      </w:r>
      <w:r>
        <w:t xml:space="preserve"> </w:t>
      </w:r>
      <w:r>
        <w:t xml:space="preserve">(the ones your Checkpoint 2 exploration made most promising).</w:t>
      </w:r>
    </w:p>
    <w:p>
      <w:pPr>
        <w:pStyle w:val="Compact"/>
        <w:numPr>
          <w:ilvl w:val="1"/>
          <w:numId w:val="1005"/>
        </w:numPr>
      </w:pPr>
      <w:r>
        <w:t xml:space="preserve">If your outcome is</w:t>
      </w:r>
      <w:r>
        <w:t xml:space="preserve"> </w:t>
      </w:r>
      <w:r>
        <w:rPr>
          <w:b/>
          <w:bCs/>
        </w:rPr>
        <w:t xml:space="preserve">continuous</w:t>
      </w:r>
      <w:r>
        <w:t xml:space="preserve"> </w:t>
      </w:r>
      <w:r>
        <w:t xml:space="preserve">(or close to it), use</w:t>
      </w:r>
      <w:r>
        <w:t xml:space="preserve"> </w:t>
      </w:r>
      <w:r>
        <w:rPr>
          <w:rStyle w:val="VerbatimChar"/>
        </w:rPr>
        <w:t xml:space="preserve">lm()</w:t>
      </w:r>
      <w:r>
        <w:t xml:space="preserve">: this is your tool.</w:t>
      </w:r>
    </w:p>
    <w:p>
      <w:pPr>
        <w:pStyle w:val="Compact"/>
        <w:numPr>
          <w:ilvl w:val="1"/>
          <w:numId w:val="1005"/>
        </w:numPr>
      </w:pPr>
      <w:r>
        <w:t xml:space="preserve">If your outcome is</w:t>
      </w:r>
      <w:r>
        <w:t xml:space="preserve"> </w:t>
      </w:r>
      <w:r>
        <w:rPr>
          <w:b/>
          <w:bCs/>
        </w:rPr>
        <w:t xml:space="preserve">binary</w:t>
      </w:r>
      <w:r>
        <w:t xml:space="preserve"> </w:t>
      </w:r>
      <w:r>
        <w:t xml:space="preserve">(yes/no, arrest/no arrest, recidivated/didn’t),</w:t>
      </w:r>
      <w:r>
        <w:t xml:space="preserve"> </w:t>
      </w:r>
      <w:r>
        <w:rPr>
          <w:b/>
          <w:bCs/>
        </w:rPr>
        <w:t xml:space="preserve">say so in a comment</w:t>
      </w:r>
      <w:r>
        <w:t xml:space="preserve">: the right tool is</w:t>
      </w:r>
      <w:r>
        <w:t xml:space="preserve"> </w:t>
      </w:r>
      <w:r>
        <w:rPr>
          <w:i/>
          <w:iCs/>
        </w:rPr>
        <w:t xml:space="preserve">logistic regression</w:t>
      </w:r>
      <w:r>
        <w:t xml:space="preserve">, which is exactly what Session 11 covers. For now, fit the linear model anyway as a rough first pass (with a binary outcome its coefficients read approximately as changes in the</w:t>
      </w:r>
      <w:r>
        <w:t xml:space="preserve"> </w:t>
      </w:r>
      <w:r>
        <w:rPr>
          <w:i/>
          <w:iCs/>
        </w:rPr>
        <w:t xml:space="preserve">probability</w:t>
      </w:r>
      <w:r>
        <w:t xml:space="preserve"> </w:t>
      </w:r>
      <w:r>
        <w:t xml:space="preserve">of a</w:t>
      </w:r>
      <w:r>
        <w:t xml:space="preserve"> </w:t>
      </w:r>
      <w:r>
        <w:t xml:space="preserve">“yes”</w:t>
      </w:r>
      <w:r>
        <w:t xml:space="preserve">), and label it clearly as a placeholder you’ll replace after Session 11.</w:t>
      </w:r>
    </w:p>
    <w:p>
      <w:pPr>
        <w:numPr>
          <w:ilvl w:val="0"/>
          <w:numId w:val="1004"/>
        </w:numPr>
      </w:pPr>
      <w:r>
        <w:rPr>
          <w:b/>
          <w:bCs/>
        </w:rPr>
        <w:t xml:space="preserve">Report and interpret the coefficients:</w:t>
      </w:r>
      <w:r>
        <w:t xml:space="preserve"> </w:t>
      </w:r>
      <w:r>
        <w:t xml:space="preserve">one plain-language, holding-constant sentence per predictor,</w:t>
      </w:r>
      <w:r>
        <w:t xml:space="preserve"> </w:t>
      </w:r>
      <w:r>
        <w:rPr>
          <w:b/>
          <w:bCs/>
        </w:rPr>
        <w:t xml:space="preserve">with units</w:t>
      </w:r>
      <w:r>
        <w:t xml:space="preserve">, plus one sentence on R² (or note that R² will make more sense post-logistic if your outcome is binary).</w:t>
      </w:r>
    </w:p>
    <w:p>
      <w:pPr>
        <w:numPr>
          <w:ilvl w:val="0"/>
          <w:numId w:val="1004"/>
        </w:numPr>
      </w:pPr>
      <w:r>
        <w:rPr>
          <w:b/>
          <w:bCs/>
        </w:rPr>
        <w:t xml:space="preserve">Write a short paragraph</w:t>
      </w:r>
      <w:r>
        <w:t xml:space="preserve"> </w:t>
      </w:r>
      <w:r>
        <w:t xml:space="preserve">(comment block, roughly 5 to 8 sentences): what does this first model say about your research question? Which coefficient is most interesting, and is its direction what you predicted in Checkpoint 1? Name</w:t>
      </w:r>
      <w:r>
        <w:t xml:space="preserve"> </w:t>
      </w:r>
      <w:r>
        <w:rPr>
          <w:b/>
          <w:bCs/>
        </w:rPr>
        <w:t xml:space="preserve">one lurking variable your model cannot hold constant</w:t>
      </w:r>
      <w:r>
        <w:t xml:space="preserve"> </w:t>
      </w:r>
      <w:r>
        <w:t xml:space="preserve">because your dataset doesn’t measure it. And if anything looks broken (a nonsense coefficient, an outcome that clearly isn’t continuous), say so plainly and come see me. Catching it</w:t>
      </w:r>
      <w:r>
        <w:t xml:space="preserve"> </w:t>
      </w:r>
      <w:r>
        <w:rPr>
          <w:i/>
          <w:iCs/>
        </w:rPr>
        <w:t xml:space="preserve">now</w:t>
      </w:r>
      <w:r>
        <w:t xml:space="preserve"> </w:t>
      </w:r>
      <w:r>
        <w:t xml:space="preserve">is the checkpoint working.</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10 · Cleaning Data for Regression + Project Checkpoint 3</dc:title>
  <dc:creator/>
  <cp:keywords/>
  <dcterms:created xsi:type="dcterms:W3CDTF">2026-10-20T23:12:53Z</dcterms:created>
  <dcterms:modified xsi:type="dcterms:W3CDTF">2026-10-20T23:12:53Z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source</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CRJU 705 · due by 11:59 pm Sunday, November 8 (ahead of Session 11)</vt:lpwstr>
  </property>
  <property fmtid="{D5CDD505-2E9C-101B-9397-08002B2CF9AE}" pid="9" name="toc-title">
    <vt:lpwstr>Table of contents</vt:lpwstr>
  </property>
</Properties>
</file>