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6EFA" w14:textId="77777777" w:rsidR="00D118F0" w:rsidRPr="00D118F0" w:rsidRDefault="00D118F0" w:rsidP="00D118F0"/>
    <w:p w14:paraId="4E2440AA" w14:textId="77777777" w:rsidR="00D118F0" w:rsidRPr="00D118F0" w:rsidRDefault="00D118F0" w:rsidP="00D118F0">
      <w:r w:rsidRPr="00D118F0">
        <w:rPr>
          <w:b/>
          <w:bCs/>
        </w:rPr>
        <w:t>2025</w:t>
      </w:r>
    </w:p>
    <w:p w14:paraId="5FD19D69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Papalamprakopoulou, Z., Stavropoulos, D., Moustakidis, S., Avgerinos, D., et al. (2025). Artificial intelligence-enabled atrial fibrillation detection using smartwatches: current status and future perspectives. Artificial Intelligence for Arrhythmia Detection and Prediction, 8.</w:t>
      </w:r>
    </w:p>
    <w:p w14:paraId="0790B551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Kokkotis, C., Moustakidis, S., Swift, S. J., Kontopidou, F., Kavouras, I., et al. (2025). Artificial Intelligence and Machine Learning in the Diagnosis and Prognosis of Diseases Through Breath Analysis: A Scoping Review. Information, 16(11), 968.</w:t>
      </w:r>
    </w:p>
    <w:p w14:paraId="558894AE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Chadoulos, C., Theocharis, J., Symeonidis, A., &amp; Moustakidis, S. (2025). Knee-cartilage segmentation from MR images using Multi-view Hypergraph Convolutional Neural Networks. Applied Intelligence, 55(13), 939.</w:t>
      </w:r>
    </w:p>
    <w:p w14:paraId="73BCB026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Moustakidis, S., Stergiou, K., Gee, M., Roshanmanesh, S., Hayati, F., et al. (2025). Deep learning autoencoders for fast fourier transform-based clustering and temporal damage evolution in acoustic emission data from composite materials. Infrastructures, 10(3), 51.</w:t>
      </w:r>
    </w:p>
    <w:p w14:paraId="28BE92F3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Chalatsis, G., Siouras, A., Mitrousias, V., Chantes, I., Moustakidis, S., et al. (2025). Thessaly Graft Index: An Artificial Intelligence-Based Index for the Assessment of Graft Integrity in ACL-Reconstructed Knees. JBJS. doi:10.2106.</w:t>
      </w:r>
    </w:p>
    <w:p w14:paraId="3218328B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Kokkotis, C., Apostolidis, K., Menychtas, D., Kansizoglou, I., Karampina, E., et al. (2025). Explainable Siamese Neural Networks for Detection of High Fall Risk Older Adults in the Community Based on Gait Analysis. Journal of Functional Morphology and Kinesiology, 10(1), 73.</w:t>
      </w:r>
    </w:p>
    <w:p w14:paraId="6557D629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Plakias, S., Kasioura, C., Pamboris, G. M., Kokkotis, C., Tsatalas, T., et al. (2025). A grounded theory for professional soccer teams' playing styles: Towards a consensus. International Journal of Sports Science &amp; Coaching, 20(1), 159-172.</w:t>
      </w:r>
    </w:p>
    <w:p w14:paraId="75BFD0A9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Plakias, S., Tasoulis, S., Kyranoudis, A. E., Kokkotis, C., &amp; Moustakidis, S. (2025). The Limited Impact of Running Performance on Football Success in the Turkish Super League. Applied Sciences, 15(2), 637.</w:t>
      </w:r>
    </w:p>
    <w:p w14:paraId="5AB4E791" w14:textId="77777777" w:rsidR="00D118F0" w:rsidRPr="00D118F0" w:rsidRDefault="00D118F0" w:rsidP="00D118F0">
      <w:pPr>
        <w:numPr>
          <w:ilvl w:val="0"/>
          <w:numId w:val="1"/>
        </w:numPr>
      </w:pPr>
      <w:r w:rsidRPr="00D118F0">
        <w:t>Moustakidis, S., Stergiou, K., &amp; Karlsson, P. (2025). Optimization techniques in additive manufacturing of functional polymers and nanocomposites. Additive Manufacturing of Functional Polymers and Nanocomposites, 647-667.</w:t>
      </w:r>
    </w:p>
    <w:p w14:paraId="69248F66" w14:textId="77777777" w:rsidR="00D118F0" w:rsidRPr="00D118F0" w:rsidRDefault="00D118F0" w:rsidP="00D118F0">
      <w:r w:rsidRPr="00D118F0">
        <w:rPr>
          <w:b/>
          <w:bCs/>
        </w:rPr>
        <w:t>2024</w:t>
      </w:r>
    </w:p>
    <w:p w14:paraId="3A9E2135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lastRenderedPageBreak/>
        <w:t>Chadoulos, C. G., Tsaopoulos, D. E., Moustakidis, S. P., &amp; Theocharis, J. B. (2024). A Multi-View Semi-supervised learning method for knee joint cartilage segmentation combining multiple feature descriptors and image modalities. Computer Methods in Biomechanics and Biomedical Engineering: Imaging &amp; Visualization.</w:t>
      </w:r>
    </w:p>
    <w:p w14:paraId="5F6CD055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Siouras, A., Moustakidis, S., Chalatsis, G., Bohoran, T. A., Hantes, M., Vlychou, M., et al. (2024). Economical hybrid novelty detection leveraging global aleatoric semantic uncertainty for enhanced MRI-based ACL tear diagnosis. Computerized Medical Imaging and Graphics, 117, 102424.</w:t>
      </w:r>
    </w:p>
    <w:p w14:paraId="6C81442A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Samaras, A. D., Feleki, A., Apostolopoulos, I. D., Moustakidis, S., et al. (2024). Medical decision support system in nuclear medicine diagnosis for non-small cell lung cancer and coronary artery disease: A first stage prototype. 2024 15th International Conference on Information, Intelligence, Systems &amp; Applications (IISA).</w:t>
      </w:r>
    </w:p>
    <w:p w14:paraId="3620DFB1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Siouras, A., Stergiou, K., Karlsson, P., &amp; Moustakidis, S. (2024). Hybrid object detection methodology combining altitude-dependent local deep learning models for search and rescue operations. Journal of Control and Decision, 11(3), 355-365.</w:t>
      </w:r>
    </w:p>
    <w:p w14:paraId="26325A73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Kampaktsis, P. N., Moustakidis, S., Siasos, G., Vavuranakis, M., &amp; Lebehn, M. (2024). Towards deep learning methods for quantification of the right ventricle using 2D echocardiography. Future Cardiology, 20(7-8), 339-341.</w:t>
      </w:r>
    </w:p>
    <w:p w14:paraId="74C4BCC0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Bohoran, T. A., Kampaktsis, P. N., McLaughlin, L., Leb, J., Moustakidis, S., et al. (2024). Embracing uncertainty flexibility: harnessing a supervised tree kernel to empower ensemble modelling for 2D echocardiography-based prediction of right ventricular volume. Sixteenth International Conference on Machine Vision (ICMV 2023), 13072, 330-337.</w:t>
      </w:r>
    </w:p>
    <w:p w14:paraId="3A89FCD3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Chadoulos, C., Tsaopoulos, D., Symeonidis, A., Moustakidis, S., &amp; Theocharis, J. (2024). Dense multi-scale graph convolutional network for knee joint cartilage segmentation. Bioengineering, 11(3), 278.</w:t>
      </w:r>
    </w:p>
    <w:p w14:paraId="5AB4F3DB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Samaras, A. D., Tsimara, M., Voidila, S., Papandrianos, N., Zampakis, P., et al. (2024). Explainable classification of patients with primary hyperparathyroidism using highly imbalanced clinical data derived from imaging and biochemical procedures. Applied Sciences, 14(5), 2171.</w:t>
      </w:r>
    </w:p>
    <w:p w14:paraId="6AFC0427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Apostolidis, K., Kokkotis, C., Moustakidis, S., Karakasis, E., Sakellari, P., et al. (2024). Machine learning algorithms for the prediction of language and cognition rehabilitation outcomes of post-stroke patients: a scoping review. Human-Centric Intelligent Systems, 4(1), 147-160.</w:t>
      </w:r>
    </w:p>
    <w:p w14:paraId="61384613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lastRenderedPageBreak/>
        <w:t>Lavasa, E., Chadoulos, C., Siouras, A., Etxabarri Llana, A., Moustakidis, S., et al. (2024). Toward Explainable Metrology 4.0: Utilizing Explainable AI to Predict the Pointwise Accuracy of Laser Scanning Devices in Industrial Manufacturing. Artificial Intelligence in Manufacturing: Enabling Intelligent, Flexible and Cost-Effective Production.</w:t>
      </w:r>
    </w:p>
    <w:p w14:paraId="46E5351F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Plakias, S., Kokkotis, C., Giakas, G., Tsaopoulos, D., &amp; Moustakidis, S. (2024). Can artificial intelligence revolutionize soccer tactical analysis?</w:t>
      </w:r>
    </w:p>
    <w:p w14:paraId="6233C784" w14:textId="77777777" w:rsidR="00D118F0" w:rsidRPr="00D118F0" w:rsidRDefault="00D118F0" w:rsidP="00D118F0">
      <w:pPr>
        <w:numPr>
          <w:ilvl w:val="0"/>
          <w:numId w:val="2"/>
        </w:numPr>
      </w:pPr>
      <w:r w:rsidRPr="00D118F0">
        <w:t>Samaras, A. D., Apostolopoulos, I., Papageorgiou, E., &amp; Moustakidis, S. P. (2024). Explainable Yolov8 Model for Solitary Pulmonary Nodules Classification Using Positron Emission Tomography and Computed Tomography Scans. Available at SSRN 4824618.</w:t>
      </w:r>
    </w:p>
    <w:p w14:paraId="777A0A50" w14:textId="77777777" w:rsidR="00D118F0" w:rsidRPr="00D118F0" w:rsidRDefault="00D118F0" w:rsidP="00D118F0">
      <w:r w:rsidRPr="00D118F0">
        <w:rPr>
          <w:b/>
          <w:bCs/>
        </w:rPr>
        <w:t>2023</w:t>
      </w:r>
    </w:p>
    <w:p w14:paraId="1FEA8677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rPr>
          <w:rFonts w:ascii="Arial" w:hAnsi="Arial" w:cs="Arial"/>
        </w:rPr>
        <w:t>​</w:t>
      </w:r>
      <w:r w:rsidRPr="00D118F0">
        <w:t>Chiras, D., Stamatopoulou, M., Paraskevis, N., Moustakidis, S., Tzimitra-Kalogianni, I., &amp;amp; Kokkotis, C. (2023). Explainable machine learning models for identification of food-related lifestyle factors in chicken meat consumption case in northern Greece. BioMedInformatics, 3(3), 817–828. doi:10.3390/biomedinformatics3030051 </w:t>
      </w:r>
    </w:p>
    <w:p w14:paraId="03355030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Gkantzios, A., Kokkotis, C., Tsiptsios, D., Moustakidis, S., Gkartzonika, E., Avramidis, T., … Vadikolias, K. (2023). From admission to discharge: Predicting National Institutes of Health Stroke scale progression in stroke patients using biomarkers and explainable machine learning. Journal of Personalized Medicine, 13(9), 1375. doi:10.3390/jpm13091375 </w:t>
      </w:r>
    </w:p>
    <w:p w14:paraId="2F51E375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Kampaktsis, P., Bohoran, T. A., McLaughlin, L., S, J. L., Liu, Z., Moustakidis, S., … Giannakidis, A. (2023). An Attention-Based Deep Learning Method for Right Ventricular Quantification Using 2D Echocardiography: Feasibility and Accuracy. doi:10.22541/au.169155908.88705138/v1 </w:t>
      </w:r>
    </w:p>
    <w:p w14:paraId="738FC4D0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Plakias, S., Moustakidis, E., Mitrotasios, M., Kokkotis, C., Tsatalas, T., Papalexi, M., ... &amp; Tsaopoulos, D. (2023). A Multivariate and cluster analysis of diverse playing styles across European Football Leagues. Journal of Physical Education and Sport, 23(7), 1631-1641.</w:t>
      </w:r>
    </w:p>
    <w:p w14:paraId="6D7E5114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Plakias, S., Moustakidis, S., Kokkotis, C., Papalexi, M., Tsatalas, T., Giakas, G., &amp; Tsaopoulos, D. (2023). Identifying soccer players’ playing styles: a systematic review. Journal of Functional Morphology and Kinesiology, 8(3), 104.</w:t>
      </w:r>
    </w:p>
    <w:p w14:paraId="21F94D4D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Samaras, A. D., Moustakidis, S., Apostolopoulos, I. D., Papageorgiou, E., &amp; Papandrianos, N. (2023). Uncovering the Black Box of Coronary Artery Disease Diagnosis: The Significance of Explainability in Predictive Models. Applied Sciences, 13(14), 8120.</w:t>
      </w:r>
    </w:p>
    <w:p w14:paraId="74173F23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lastRenderedPageBreak/>
        <w:t>Plakias, S., Moustakidis, S., Mitrotasios, M., Kokkotis, C., Tsatalas, T., Papalexi, M., ... &amp; Tsaopoulos, D. (2023). Analysis of playing styles in European football: insights from a visual mapping approach. Journal of Physical Education and Sport, 23(6), 1385-1393.</w:t>
      </w:r>
    </w:p>
    <w:p w14:paraId="3ADE1C73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Bohoran, T. A., Kampaktsis, P. N., McLaughlin, L., Leb, J., Moustakidis, S., McCann, G. P., &amp; Giannakidis, A. (2023, June). Right Ventricular Volume Prediction by Feature Tokenizer Transformer-Based Regression of 2D Echocardiography Small-Scale Tabular Data. In International Conference on Functional Imaging and Modeling of the Heart (pp. 292-300). Cham: Springer Nature Switzerland.</w:t>
      </w:r>
    </w:p>
    <w:p w14:paraId="75F62FA1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Moustakidis, S., Plakias, S., Kokkotis, C., Tsatalas, T., &amp; Tsaopoulos, D. (2023). Predicting Football Team Performance with Explainable AI: Leveraging SHAP to Identify Key Team-Level Performance Metrics. Future Internet, 15(5), 174.</w:t>
      </w:r>
    </w:p>
    <w:p w14:paraId="008E3B1D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Samaras, A. D., Moustakidis, S., Apostolopoulos, I. D., Papandrianos, N., &amp; Papageorgiou, E. (2023). Classification models for assessing coronary artery disease instances using clinical and biometric data: an explainable man-in-the-loop approach. Scientific Reports, 13(1), 6668.</w:t>
      </w:r>
    </w:p>
    <w:p w14:paraId="6B7E7251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Plakias, S., Kokkotis, C., Moustakidis, S., Tsatalas, T., Papalexi, M., Kasioura, C., ... &amp; Tsaopoulos, D. (2023). Identifying playing styles of european soccer teams during the key moments of the game. Journal of Physical Education and Sport ® (JPES), Vol. 23 (issue 4), Art 111, pp. 878 – 890.</w:t>
      </w:r>
    </w:p>
    <w:p w14:paraId="6CF482C3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Plakias, S., Moustakidis, S., Kokkotis, C., Tsatalas, T., Papalexi, M., Plakias, D., ... &amp; Tsaopoulos, D. (2023). Identifying soccer teams’ styles of play: a scoping and critical review. Journal of Functional Morphology and Kinesiology, 8(2), 39.</w:t>
      </w:r>
    </w:p>
    <w:p w14:paraId="7B496973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Stergiou, K., Ntakolia, C., Varytis, P., Koumoulos, E., Karlsson, P., &amp; Moustakidis, S. (2023). Enhancing property prediction and process optimization in building materials through machine learning: A review. Computational Materials Science, 220, 112031.</w:t>
      </w:r>
    </w:p>
    <w:p w14:paraId="4A5F4F4C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Ntakolia, C., Moustakidis, S., &amp; Siouras, A. (2023). Autonomous path planning with obstacle avoidance for smart assistive systems. Expert Systems with Applications, 213, 119049.</w:t>
      </w:r>
    </w:p>
    <w:p w14:paraId="4571ED74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Gkantzios, A., Kokkotis, C., Tsiptsios, D., Moustakidis, S., Gkartzonika, E., Avramidis, T., ... &amp; Vadikolias, K. (2023). Evaluation of Blood Biomarkers and Parameters for the Prediction of Stroke Survivors’ Functional Outcome upon Discharge Utilizing Explainable Machine Learning. Diagnostics, 13(3), 532.</w:t>
      </w:r>
    </w:p>
    <w:p w14:paraId="3EAF429F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lastRenderedPageBreak/>
        <w:t>Apostolopoulos, I. D., Papandrianos, N. I., Feleki, A., Moustakidis, S., &amp; Papageorgiou, E. I. (2023). Deep learning-enhanced nuclear medicine SPECT imaging applied to cardiac studies. EJNMMI physics, 10(1), 6.</w:t>
      </w:r>
    </w:p>
    <w:p w14:paraId="649BB28A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Plakias, S., Kokkotis, C., Tsaopoulos, D., Moustakidis, S., Papalexi, M., Giakas, G., &amp; Tsatalas, T. (2023). The effectiveness of direct corners in high level soccer depending on the type and the zone of delivery. Journal of Physical Education and Sport, 23(2), 449-456.</w:t>
      </w:r>
    </w:p>
    <w:p w14:paraId="441D3DBC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Moustakidis, S., Kokkotis, C., &amp; Tsaopoulos, D. (2023). Patient-specific modeling of pain progression: A use case on knee osteoarthritis patients using machine learning algorithms. Digital Human Modeling and Medicine, 805-828. doi:10.1016/b978-0-12-823913-1.00032-4</w:t>
      </w:r>
    </w:p>
    <w:p w14:paraId="30D63AD3" w14:textId="77777777" w:rsidR="00D118F0" w:rsidRPr="00D118F0" w:rsidRDefault="00D118F0" w:rsidP="00D118F0">
      <w:pPr>
        <w:numPr>
          <w:ilvl w:val="0"/>
          <w:numId w:val="3"/>
        </w:numPr>
      </w:pPr>
      <w:r w:rsidRPr="00D118F0">
        <w:t>Kampaktsis, P. N., Siouras, A., Doulamis, I. P., Moustakidis, S., Emfietzoglou, M., Van den Eynde, J., ... &amp; Briasoulis, A. (2023). Machine learning</w:t>
      </w:r>
      <w:r w:rsidRPr="00D118F0">
        <w:rPr>
          <w:rFonts w:ascii="Cambria Math" w:hAnsi="Cambria Math" w:cs="Cambria Math"/>
        </w:rPr>
        <w:t>‐</w:t>
      </w:r>
      <w:r w:rsidRPr="00D118F0">
        <w:t>based prediction of mortality after heart transplantation in adults with congenital heart disease: A UNOS database analysis. Clinical Transplantation, 37(1), e14845.</w:t>
      </w:r>
      <w:r w:rsidRPr="00D118F0">
        <w:br/>
      </w:r>
      <w:r w:rsidRPr="00D118F0">
        <w:rPr>
          <w:rFonts w:ascii="Aptos" w:hAnsi="Aptos" w:cs="Aptos"/>
        </w:rPr>
        <w:t> </w:t>
      </w:r>
    </w:p>
    <w:p w14:paraId="259B8F37" w14:textId="77777777" w:rsidR="00D118F0" w:rsidRPr="00D118F0" w:rsidRDefault="00D118F0" w:rsidP="00D118F0">
      <w:r w:rsidRPr="00D118F0">
        <w:rPr>
          <w:b/>
          <w:bCs/>
        </w:rPr>
        <w:t>2022</w:t>
      </w:r>
    </w:p>
    <w:p w14:paraId="5BD1ED4C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Ntakolia, C., Moustakidis, S., &amp;amp; Siouras, A. (2023). Autonomous path planning with obstacle avoidance for Smart Assistive Systems. Expert Systems with Applications, 213, 119049. doi:10.1016/j.eswa.2022.119049</w:t>
      </w:r>
    </w:p>
    <w:p w14:paraId="1F895EEB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Kokkotis, C., Chalatsis, G., Moustakidis, S., Siouras, A., Mitrousias, V., Tsaopoulos, D., ... &amp; Tsatalas, T. (2022). Identifying Gait-Related Functional Outcomes in Post-Knee Surgery Patients Using Machine Learning: A Systematic Review. International Journal of Environmental Research and Public Health, 20(1), 448.</w:t>
      </w:r>
    </w:p>
    <w:p w14:paraId="740B1CD5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Kokkotis, C., Moustakidis, S., Giarmatzis, G., Giannakou, E., Makri, E., Sakellari, P., ... &amp; Aggelousis, N. (2022). Machine Learning Techniques for the Prediction of Functional Outcomes in the Rehabilitation of Post-Stroke Patients: A Scoping Review. BioMed, 3(1), 1-20.</w:t>
      </w:r>
    </w:p>
    <w:p w14:paraId="695E11CF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Chadoulos, C. G., Tsaopoulos, D. E., Moustakidis, S., Tsakiridis, N. L., &amp; Theocharis, J. B. (2022). A novel multi-atlas segmentation approach under the semi-supervised learning framework: Application to knee cartilage segmentation. Computer Methods and Programs in Biomedicine, 227, 107208.</w:t>
      </w:r>
    </w:p>
    <w:p w14:paraId="58DE2AE8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Kopsidas, I., Karagiannidou, S., Kostaki, E. G., Kousi, D., Douka, E., Sfikakis, P. P., ... &amp; Paraskevis, D. (2022). Global Distribution, Dispersal Patterns, and Trend of Several Omicron Subvariants of SARS-CoV-2 across the Globe. Tropical Medicine and Infectious Disease, 7(11), 373.</w:t>
      </w:r>
    </w:p>
    <w:p w14:paraId="5E20F805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lastRenderedPageBreak/>
        <w:t>Siouras, A., Stergiou, K., Karlsson, P., &amp;amp; Moustakidis, S. (2022). Hybrid object detection methodology combining altitude-dependent local deep learning models for search and rescue operations. Journal of Control and Decision, 1-11. doi:10.1080/23307706.2022.2141358</w:t>
      </w:r>
    </w:p>
    <w:p w14:paraId="31D7CDAE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Kampaktsis, P. N., Siouras, A., Doulamis, I. P., Moustakidis, S., Emfiezoglou, M., Van den Eynde, J., ... &amp; Briasoulis, A. (2022). Machine learning</w:t>
      </w:r>
      <w:r w:rsidRPr="00D118F0">
        <w:rPr>
          <w:rFonts w:ascii="Cambria Math" w:hAnsi="Cambria Math" w:cs="Cambria Math"/>
        </w:rPr>
        <w:t>‐</w:t>
      </w:r>
      <w:r w:rsidRPr="00D118F0">
        <w:t>based prediction of mortality after heart transplantation in adults with congenital heart disease: A UNOS database analysis. Clinical Transplantation, e14845.</w:t>
      </w:r>
    </w:p>
    <w:p w14:paraId="3EFA5B56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Chadoulos, C. G., Tsaopoulos, D. E., Moustakidis, S., Tsakiridis, N. L., &amp; Theocharis, J. B. (2022). A novel multi-atlas segmentation approach under the semi-supervised learning framework: Application to knee cartilage segmentation. Computer Methods and Programs in Biomedicine, 107208.</w:t>
      </w:r>
    </w:p>
    <w:p w14:paraId="258EC4E4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Kokkotis, C., Giarmatzis, G., Giannakou, E., Moustakidis, S., Tsatalas, T., Tsiptsios, D., ... &amp; Aggelousis, N. (2022). An Explainable Machine Learning Pipeline for Stroke Prediction on Imbalanced Data. Diagnostics, 12(10), 2392.</w:t>
      </w:r>
    </w:p>
    <w:p w14:paraId="71241FB7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Papandrianos, N. I., Feleki, A., Moustakidis, S., Papageorgiou, E. I., Apostolopoulos, I. D., &amp; Apostolopoulos, D. J. (2022). An Explainable Classification Method of SPECT Myocardial Perfusion Images in Nuclear Cardiology Using Deep Learning and Grad-CAM. Applied Sciences, 12(15), 7592.</w:t>
      </w:r>
    </w:p>
    <w:p w14:paraId="11E194DD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Kokkotis, C., Moustakidis, S., Tsatalas, T., Ntakolia, C., Chalatsis, G., Konstadakos, S., ... &amp; Tsaopoulos, D. (2022). Leveraging explainable machine learning to identify gait biomechanical parameters associated with anterior cruciate ligament injury. Scientific Reports, 12(1), 1-12.</w:t>
      </w:r>
    </w:p>
    <w:p w14:paraId="16188C9F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Kampaltsis, P., Emfiezoglou, M., Siouras, A., Eynde, J., Moustakidis, S., Doulamis, I. P., ... &amp; Briasoulis, A. (2022). Prediction of 1-Year Mortality After Heart Transplantation in Adults with Congenital Heart Disease with Machine Learning Models. The Journal of Heart and Lung Transplantation, 41(4), S436.</w:t>
      </w:r>
    </w:p>
    <w:p w14:paraId="46D77B4A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Anagnostis, A., Moustakidis, S., Papageorgiou, E., &amp; Bochtis, D. (2022). A Hybrid Bimodal LSTM Architecture for Cascading Thermal Energy Storage Modelling. Energies, 15(6), 1959.</w:t>
      </w:r>
    </w:p>
    <w:p w14:paraId="53A1A351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Moustakidis, S., Kokkotis, C., Tsaopoulos, D., Sfikakis, P., Tsiodras, S., Sypsa, V., ... &amp; Paraskevis, D. (2022). Identifying Country-Level Risk Factors for the Spread of COVID-19 in Europe Using Machine Learning. Viruses, 14(3), 625.</w:t>
      </w:r>
    </w:p>
    <w:p w14:paraId="7B0347AB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Siouras, A.; Moustakidis, S.; Giannakidis, A.; Chalatsis, G.; Liampas, I.; Vlychou, M.; Hantes, M.; Tasoulis, S.; Tsaopoulos, D. Knee Injury Detection Using Deep Learning on MRI Studies: A Systematic Review. Diagnostics 2022, 12, 537. </w:t>
      </w:r>
      <w:hyperlink r:id="rId5" w:tgtFrame="_blank" w:history="1">
        <w:r w:rsidRPr="00D118F0">
          <w:rPr>
            <w:rStyle w:val="Hyperlink"/>
          </w:rPr>
          <w:t>https://doi.org/10.3390/diagnostics12020537</w:t>
        </w:r>
      </w:hyperlink>
    </w:p>
    <w:p w14:paraId="47E164E1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lastRenderedPageBreak/>
        <w:t>Moustakidis, S.; Siouras, A.; Vassis, K.; Misiris, I.; Papageorgiou, E.; Tsaopoulos, D. Prediction of Injuries in CrossFit Training: A Machine Learning Perspective. Algorithms 2022, 15, 77. https:// doi.org/10.3390/a15030077</w:t>
      </w:r>
    </w:p>
    <w:p w14:paraId="2CE7EC06" w14:textId="77777777" w:rsidR="00D118F0" w:rsidRPr="00D118F0" w:rsidRDefault="00D118F0" w:rsidP="00D118F0">
      <w:pPr>
        <w:numPr>
          <w:ilvl w:val="0"/>
          <w:numId w:val="4"/>
        </w:numPr>
      </w:pPr>
      <w:r w:rsidRPr="00D118F0">
        <w:t>Kokkotis, C., Ntakolia, C., Moustakidis, S. et al. Explainable machine learning for knee osteoarthritis diagnosis based on a novel fuzzy feature selection methodology. Phys Eng Sci Med (2022). </w:t>
      </w:r>
      <w:hyperlink r:id="rId6" w:tgtFrame="_blank" w:history="1">
        <w:r w:rsidRPr="00D118F0">
          <w:rPr>
            <w:rStyle w:val="Hyperlink"/>
          </w:rPr>
          <w:t>https://doi.org/10.1007/s13246-022-01106-6</w:t>
        </w:r>
      </w:hyperlink>
    </w:p>
    <w:p w14:paraId="58566550" w14:textId="77777777" w:rsidR="00D118F0" w:rsidRPr="00D118F0" w:rsidRDefault="00D118F0" w:rsidP="00D118F0">
      <w:r w:rsidRPr="00D118F0">
        <w:rPr>
          <w:b/>
          <w:bCs/>
        </w:rPr>
        <w:t>2021</w:t>
      </w:r>
    </w:p>
    <w:p w14:paraId="0579A4AE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S. Moustakidis, P. Kampaktsis, A. Tzani, I. Doulamis, A. Tzoumas, A. Drosou, G. Filippatos, A. Briasoulis, Machine Learning Based Prediction of 1-year Survival after Isolated Heart Transplant, The Journal of Heart and Lung Transplantation, 40, 4, Supplement, 2021,</w:t>
      </w:r>
      <w:hyperlink r:id="rId7" w:tgtFrame="_blank" w:history="1">
        <w:r w:rsidRPr="00D118F0">
          <w:rPr>
            <w:rStyle w:val="Hyperlink"/>
          </w:rPr>
          <w:t>https://doi.org/10.1016/j.healun.2021.01.1849.</w:t>
        </w:r>
      </w:hyperlink>
    </w:p>
    <w:p w14:paraId="26AF48EE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Ntakolia, C.; Kokkotis, C.; Moustakidis, S.; Tsaopoulos, D. Prediction of Joint Space Narrowing Progression in Knee Osteoarthritis Patients. Diagnostics 2021, 11, 285. </w:t>
      </w:r>
      <w:hyperlink r:id="rId8" w:tgtFrame="_blank" w:history="1">
        <w:r w:rsidRPr="00D118F0">
          <w:rPr>
            <w:rStyle w:val="Hyperlink"/>
          </w:rPr>
          <w:t>https://doi.org/10.3390/diagnostics11020285</w:t>
        </w:r>
      </w:hyperlink>
    </w:p>
    <w:p w14:paraId="2D8DA243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Kokkotis, C.; Moustakidis, S.; Baltzopoulos, V.; Giakas, G.; Tsaopoulos, D. Identifying Robust Risk Factors for Knee Osteoarthritis Progression: An Evolutionary Machine Learning Approach. Healthcare 2021, 9, 260. </w:t>
      </w:r>
      <w:hyperlink r:id="rId9" w:tgtFrame="_blank" w:history="1">
        <w:r w:rsidRPr="00D118F0">
          <w:rPr>
            <w:rStyle w:val="Hyperlink"/>
          </w:rPr>
          <w:t>https://doi.org/10.3390/healthcare9030260</w:t>
        </w:r>
      </w:hyperlink>
    </w:p>
    <w:p w14:paraId="2D96A8FA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Ntakolia, C., Anagnostis, A., Moustakidis, S. et al. Machine learning applied on the district heating and cooling sector: a review. Energy Systems 2021. </w:t>
      </w:r>
      <w:hyperlink r:id="rId10" w:tgtFrame="_blank" w:history="1">
        <w:r w:rsidRPr="00D118F0">
          <w:rPr>
            <w:rStyle w:val="Hyperlink"/>
          </w:rPr>
          <w:t>https://doi.org/10.1007/s12667-020-00405-9</w:t>
        </w:r>
      </w:hyperlink>
    </w:p>
    <w:p w14:paraId="07DD40FC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Ntakolia, C., Kokkotis, C., Moustakidis, S., &amp; Tsaopoulos, D. (2021). Identification of most important features based on a fuzzy ensemble technique: Evaluation on joint space narrowing progression in knee osteoarthritis patients. International journal of medical informatics, 156, 104614.</w:t>
      </w:r>
    </w:p>
    <w:p w14:paraId="4E12C5EF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Dikopoulou, Z., Moustakidis, S., &amp; Karlsson, P. (2021). GLIME: A new graphical methodology for interpretable model-agnostic explanations. arXiv preprint arXiv:2107.09927.</w:t>
      </w:r>
    </w:p>
    <w:p w14:paraId="4140391E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Kampaktsis, P. N., Tzani, A., Doulamis, I. P., Moustakidis, S., Drosou, A., Diakos, N., ... &amp; Briasoulis, A. (2021). State</w:t>
      </w:r>
      <w:r w:rsidRPr="00D118F0">
        <w:rPr>
          <w:rFonts w:ascii="Cambria Math" w:hAnsi="Cambria Math" w:cs="Cambria Math"/>
        </w:rPr>
        <w:t>‐</w:t>
      </w:r>
      <w:r w:rsidRPr="00D118F0">
        <w:t>of</w:t>
      </w:r>
      <w:r w:rsidRPr="00D118F0">
        <w:rPr>
          <w:rFonts w:ascii="Cambria Math" w:hAnsi="Cambria Math" w:cs="Cambria Math"/>
        </w:rPr>
        <w:t>‐</w:t>
      </w:r>
      <w:r w:rsidRPr="00D118F0">
        <w:t>the</w:t>
      </w:r>
      <w:r w:rsidRPr="00D118F0">
        <w:rPr>
          <w:rFonts w:ascii="Cambria Math" w:hAnsi="Cambria Math" w:cs="Cambria Math"/>
        </w:rPr>
        <w:t>‐</w:t>
      </w:r>
      <w:r w:rsidRPr="00D118F0">
        <w:t>art machine learning algorithms for the prediction of outcomes after contemporary heart transplantation: Results from the UNOS database. Clinical Transplantation, 35(8), e14388.</w:t>
      </w:r>
    </w:p>
    <w:p w14:paraId="57DBFED3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t>Ntakolia, C., Kokkotis, C., Karlsson, P., &amp; Moustakidis, S. (2021). An Explainable Machine Learning Model for Material Backorder Prediction in Inventory Management. Sensors, 21(23), 7926.</w:t>
      </w:r>
    </w:p>
    <w:p w14:paraId="2DCBD712" w14:textId="77777777" w:rsidR="00D118F0" w:rsidRPr="00D118F0" w:rsidRDefault="00D118F0" w:rsidP="00D118F0">
      <w:pPr>
        <w:numPr>
          <w:ilvl w:val="0"/>
          <w:numId w:val="5"/>
        </w:numPr>
      </w:pPr>
      <w:r w:rsidRPr="00D118F0">
        <w:lastRenderedPageBreak/>
        <w:t>Doulamis, I. P., Tzani, A., Moustakidis, S., Kampaktsis, P. N., &amp; Briasoulis, A. (2021). Effect of Hepatitis C donor status on heart transplantation outcomes in the United States. Clinical Transplantation, 35(4), e14220.</w:t>
      </w:r>
    </w:p>
    <w:p w14:paraId="00068F08" w14:textId="77777777" w:rsidR="00D118F0" w:rsidRPr="00D118F0" w:rsidRDefault="00D118F0" w:rsidP="00D118F0">
      <w:r w:rsidRPr="00D118F0">
        <w:rPr>
          <w:b/>
          <w:bCs/>
        </w:rPr>
        <w:t>2020</w:t>
      </w:r>
    </w:p>
    <w:p w14:paraId="16A9CFF2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Moustakidis, S., Papandrianos, N.I., Christodolou, E. et al. Dense neural networks in knee osteoarthritis classification: a study on accuracy and fairness. Neural Computing &amp; Applications (2020). </w:t>
      </w:r>
      <w:hyperlink r:id="rId11" w:tgtFrame="_blank" w:history="1">
        <w:r w:rsidRPr="00D118F0">
          <w:rPr>
            <w:rStyle w:val="Hyperlink"/>
          </w:rPr>
          <w:t>https://doi.org/10.1007/s00521-020-05459-5</w:t>
        </w:r>
      </w:hyperlink>
    </w:p>
    <w:p w14:paraId="0B9B2693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K. Liakos, G. Georgakilas, S. Moustakidis, N. Sklavos &amp; F. Plessas, Conventional and machine learning approaches as countermeasures against hardware trojan attacks. Microprocessors And Microsystems 2020, 79, 103295. doi: 10.1016/j.micpro.2020.103295</w:t>
      </w:r>
    </w:p>
    <w:p w14:paraId="5A238440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C. Kokkotis, S. Moustakidis, E. Papageorgiou, G. Giakas, &amp; D. Tsaopoulos, Machine learning in knee osteoarthritis: A review. Osteoarthritis And Cartilage Open 2020, 2(3), 100069. doi: 10.1016/j.ocarto.2020.100069</w:t>
      </w:r>
    </w:p>
    <w:p w14:paraId="1F957166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C. Kokkotis, S. Moustakidis, G. Giakas, D. Tsaopoulos, Identification of Risk Factors and Machine Learning-Based Prediction Models for Knee Osteoarthritis Patients. Applied Sciences 2020, 10(19), 6797</w:t>
      </w:r>
      <w:hyperlink r:id="rId12" w:tgtFrame="_blank" w:history="1">
        <w:r w:rsidRPr="00D118F0">
          <w:rPr>
            <w:rStyle w:val="Hyperlink"/>
          </w:rPr>
          <w:t>https://doi.org/10.3390/app10196797.</w:t>
        </w:r>
      </w:hyperlink>
    </w:p>
    <w:p w14:paraId="432C17C4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S. Moustakidis, P. Karlsson, A novel feature extraction methodology using Siamese convolutional neural networks for intrusion detection. Cybersecurity 3(16), 2020. </w:t>
      </w:r>
      <w:hyperlink r:id="rId13" w:tgtFrame="_blank" w:history="1">
        <w:r w:rsidRPr="00D118F0">
          <w:rPr>
            <w:rStyle w:val="Hyperlink"/>
          </w:rPr>
          <w:t>https://doi.org/10.1186/s42400-020-00056-4</w:t>
        </w:r>
      </w:hyperlink>
    </w:p>
    <w:p w14:paraId="0D989F82" w14:textId="77777777" w:rsidR="00D118F0" w:rsidRPr="00D118F0" w:rsidRDefault="00D118F0" w:rsidP="00D118F0">
      <w:pPr>
        <w:numPr>
          <w:ilvl w:val="0"/>
          <w:numId w:val="6"/>
        </w:numPr>
      </w:pPr>
      <w:r w:rsidRPr="00D118F0">
        <w:t>Ntakolia, C., Diamantis, D. E., Papandrianos, N., Moustakidis, S., &amp; Papageorgiou, E. I. (2020, December). A lightweight convolutional neural network architecture applied for bone metastasis classification in nuclear medicine: A case study on prostate cancer patients. In Healthcare (Vol. 8, No. 4, p. 493). Multidisciplinary Digital Publishing Institute.</w:t>
      </w:r>
    </w:p>
    <w:p w14:paraId="332C07E2" w14:textId="77777777" w:rsidR="00D118F0" w:rsidRPr="00D118F0" w:rsidRDefault="00D118F0" w:rsidP="00D118F0">
      <w:r w:rsidRPr="00D118F0">
        <w:rPr>
          <w:b/>
          <w:bCs/>
        </w:rPr>
        <w:t>2019</w:t>
      </w:r>
    </w:p>
    <w:p w14:paraId="3B3731C8" w14:textId="77777777" w:rsidR="00D118F0" w:rsidRPr="00D118F0" w:rsidRDefault="00D118F0" w:rsidP="00D118F0">
      <w:pPr>
        <w:numPr>
          <w:ilvl w:val="0"/>
          <w:numId w:val="7"/>
        </w:numPr>
      </w:pPr>
      <w:r w:rsidRPr="00D118F0">
        <w:t>S. Moustakidis, E. Christodoulou, E. Papageorgiou, C. Kokkotis, N. Papandrianos and D. Tsaopoulos, Application of machine intelligence for osteoarthritis classification: a classical implementation and a quantum perspective, Quantum Machine Intelligence, 2019. Available: 10.1007/s42484-019-00008-3 </w:t>
      </w:r>
    </w:p>
    <w:p w14:paraId="4F7DA6D6" w14:textId="77777777" w:rsidR="00D118F0" w:rsidRPr="00D118F0" w:rsidRDefault="00D118F0" w:rsidP="00D118F0">
      <w:pPr>
        <w:numPr>
          <w:ilvl w:val="0"/>
          <w:numId w:val="7"/>
        </w:numPr>
      </w:pPr>
      <w:r w:rsidRPr="00D118F0">
        <w:t>S. Moustakidis, M. Omar, J. Aguirre, P. Mohajerani, and V. Ntziachristos, V., Fully automated identification of skin morphology in raster</w:t>
      </w:r>
      <w:r w:rsidRPr="00D118F0">
        <w:rPr>
          <w:rFonts w:ascii="Cambria Math" w:hAnsi="Cambria Math" w:cs="Cambria Math"/>
        </w:rPr>
        <w:t>‐</w:t>
      </w:r>
      <w:r w:rsidRPr="00D118F0">
        <w:t>scan optoacoustic mesoscopy using artificial intelligence. Medical Physics, 46(9), 4046-4056, 2019. doi: 10.1002/mp.13725</w:t>
      </w:r>
      <w:r w:rsidRPr="00D118F0">
        <w:rPr>
          <w:rFonts w:ascii="Aptos" w:hAnsi="Aptos" w:cs="Aptos"/>
        </w:rPr>
        <w:t> </w:t>
      </w:r>
    </w:p>
    <w:p w14:paraId="22765023" w14:textId="77777777" w:rsidR="00D118F0" w:rsidRPr="00D118F0" w:rsidRDefault="00D118F0" w:rsidP="00D118F0">
      <w:pPr>
        <w:numPr>
          <w:ilvl w:val="0"/>
          <w:numId w:val="7"/>
        </w:numPr>
      </w:pPr>
      <w:r w:rsidRPr="00D118F0">
        <w:lastRenderedPageBreak/>
        <w:t>S. Moustakidis, I. Meintanis, G. Halikias, and N. Karcanias, An Innovative Control Framework for District Heating Systems: Conceptualisation and Preliminary Results, Resources, vol. 8, no. 1, p. 27, 2019. Available: 10.3390/resources8010027 </w:t>
      </w:r>
    </w:p>
    <w:p w14:paraId="4093C055" w14:textId="77777777" w:rsidR="00D118F0" w:rsidRDefault="00D118F0"/>
    <w:sectPr w:rsidR="00D11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2F5"/>
    <w:multiLevelType w:val="multilevel"/>
    <w:tmpl w:val="FB6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341B4D"/>
    <w:multiLevelType w:val="multilevel"/>
    <w:tmpl w:val="2BC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2D1586"/>
    <w:multiLevelType w:val="multilevel"/>
    <w:tmpl w:val="DCA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7A6428"/>
    <w:multiLevelType w:val="multilevel"/>
    <w:tmpl w:val="4DD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4968BB"/>
    <w:multiLevelType w:val="multilevel"/>
    <w:tmpl w:val="4F7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D44235"/>
    <w:multiLevelType w:val="multilevel"/>
    <w:tmpl w:val="4BE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B277AA"/>
    <w:multiLevelType w:val="multilevel"/>
    <w:tmpl w:val="FD4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268198">
    <w:abstractNumId w:val="1"/>
  </w:num>
  <w:num w:numId="2" w16cid:durableId="1096099370">
    <w:abstractNumId w:val="2"/>
  </w:num>
  <w:num w:numId="3" w16cid:durableId="1764642239">
    <w:abstractNumId w:val="3"/>
  </w:num>
  <w:num w:numId="4" w16cid:durableId="327636039">
    <w:abstractNumId w:val="4"/>
  </w:num>
  <w:num w:numId="5" w16cid:durableId="359476116">
    <w:abstractNumId w:val="6"/>
  </w:num>
  <w:num w:numId="6" w16cid:durableId="983579353">
    <w:abstractNumId w:val="0"/>
  </w:num>
  <w:num w:numId="7" w16cid:durableId="1064065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F0"/>
    <w:rsid w:val="00452AAF"/>
    <w:rsid w:val="00D1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3C70"/>
  <w15:chartTrackingRefBased/>
  <w15:docId w15:val="{73866C30-3BD8-4383-865A-2BAF27E1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diagnostics11020285" TargetMode="External"/><Relationship Id="rId13" Type="http://schemas.openxmlformats.org/officeDocument/2006/relationships/hyperlink" Target="https://doi.org/10.1186/s42400-020-00056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healun.2021.01.1849." TargetMode="External"/><Relationship Id="rId12" Type="http://schemas.openxmlformats.org/officeDocument/2006/relationships/hyperlink" Target="https://doi.org/10.3390/app10196797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3246-022-01106-6" TargetMode="External"/><Relationship Id="rId11" Type="http://schemas.openxmlformats.org/officeDocument/2006/relationships/hyperlink" Target="https://doi.org/10.1007/s00521-020-05459-5" TargetMode="External"/><Relationship Id="rId5" Type="http://schemas.openxmlformats.org/officeDocument/2006/relationships/hyperlink" Target="https://doi.org/10.3390/diagnostics1202053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07/s12667-020-00405-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healthcare903026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3029</Words>
  <Characters>17266</Characters>
  <Application>Microsoft Office Word</Application>
  <DocSecurity>0</DocSecurity>
  <Lines>143</Lines>
  <Paragraphs>40</Paragraphs>
  <ScaleCrop>false</ScaleCrop>
  <Company/>
  <LinksUpToDate>false</LinksUpToDate>
  <CharactersWithSpaces>20255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Serafeim Moustakidis</dc:creator>
  <cp:keywords/>
  <dc:description/>
  <cp:lastModifiedBy>Serafeim Moustakidis</cp:lastModifiedBy>
  <cp:revision>1</cp:revision>
  <dcterms:created xsi:type="dcterms:W3CDTF">2026-02-23T19:47:00Z</dcterms:created>
  <dcterms:modified xsi:type="dcterms:W3CDTF">2026-02-23T19:47:00Z</dcterms:modified>
</cp:coreProperties>
</file>